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9" w:rsidRPr="00C50CE0" w:rsidRDefault="00EC0673" w:rsidP="00257007">
      <w:pPr>
        <w:shd w:val="clear" w:color="auto" w:fill="FFFFFF"/>
        <w:spacing w:after="0" w:line="240" w:lineRule="auto"/>
        <w:jc w:val="both"/>
        <w:rPr>
          <w:rFonts w:ascii="Times New Roman" w:hAnsi="Times New Roman" w:cs="Times New Roman"/>
          <w:b/>
          <w:sz w:val="28"/>
          <w:szCs w:val="28"/>
        </w:rPr>
      </w:pPr>
      <w:r w:rsidRPr="00EC0673">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751868814" r:id="rId5">
            <o:FieldCodes>\s</o:FieldCodes>
          </o:OLEObject>
        </w:pi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rsidR="00FB23F9" w:rsidRPr="00C50CE0" w:rsidRDefault="002B0EEB"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Pr>
          <w:rFonts w:ascii="Times New Roman" w:hAnsi="Times New Roman" w:cs="Times New Roman"/>
          <w:bCs w:val="0"/>
          <w:sz w:val="28"/>
          <w:szCs w:val="28"/>
        </w:rPr>
        <w:t>НИЖНЕМАТРЕНСКИЙ</w:t>
      </w:r>
      <w:r w:rsidR="00FB23F9" w:rsidRPr="00C50CE0">
        <w:rPr>
          <w:rFonts w:ascii="Times New Roman" w:hAnsi="Times New Roman" w:cs="Times New Roman"/>
          <w:bCs w:val="0"/>
          <w:sz w:val="28"/>
          <w:szCs w:val="28"/>
        </w:rPr>
        <w:t xml:space="preserve"> СЕЛЬСОВЕТ</w:t>
      </w:r>
    </w:p>
    <w:p w:rsidR="00FB23F9" w:rsidRPr="00C50CE0" w:rsidRDefault="00FB23F9" w:rsidP="00257007">
      <w:pPr>
        <w:pStyle w:val="3"/>
        <w:spacing w:before="0" w:after="0"/>
        <w:jc w:val="center"/>
        <w:rPr>
          <w:rFonts w:ascii="Times New Roman" w:hAnsi="Times New Roman"/>
          <w:sz w:val="28"/>
          <w:szCs w:val="28"/>
        </w:rPr>
      </w:pPr>
      <w:proofErr w:type="spellStart"/>
      <w:r w:rsidRPr="00C50CE0">
        <w:rPr>
          <w:rFonts w:ascii="Times New Roman" w:hAnsi="Times New Roman"/>
          <w:sz w:val="28"/>
          <w:szCs w:val="28"/>
        </w:rPr>
        <w:t>Добринского</w:t>
      </w:r>
      <w:proofErr w:type="spellEnd"/>
      <w:r w:rsidRPr="00C50CE0">
        <w:rPr>
          <w:rFonts w:ascii="Times New Roman" w:hAnsi="Times New Roman"/>
          <w:sz w:val="28"/>
          <w:szCs w:val="28"/>
        </w:rPr>
        <w:t xml:space="preserve"> муниципального района Липецкой области</w:t>
      </w:r>
    </w:p>
    <w:p w:rsidR="00FB23F9" w:rsidRPr="00C50CE0" w:rsidRDefault="003011BA" w:rsidP="00257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FB23F9" w:rsidRPr="00C50CE0">
        <w:rPr>
          <w:rFonts w:ascii="Times New Roman" w:hAnsi="Times New Roman" w:cs="Times New Roman"/>
          <w:sz w:val="28"/>
          <w:szCs w:val="28"/>
        </w:rPr>
        <w:t xml:space="preserve"> </w:t>
      </w:r>
      <w:proofErr w:type="gramStart"/>
      <w:r w:rsidR="00FB23F9" w:rsidRPr="00C50CE0">
        <w:rPr>
          <w:rFonts w:ascii="Times New Roman" w:hAnsi="Times New Roman" w:cs="Times New Roman"/>
          <w:sz w:val="28"/>
          <w:szCs w:val="28"/>
          <w:lang w:val="en-US"/>
        </w:rPr>
        <w:t>c</w:t>
      </w:r>
      <w:proofErr w:type="spellStart"/>
      <w:proofErr w:type="gramEnd"/>
      <w:r w:rsidR="00FB23F9" w:rsidRPr="00C50CE0">
        <w:rPr>
          <w:rFonts w:ascii="Times New Roman" w:hAnsi="Times New Roman" w:cs="Times New Roman"/>
          <w:sz w:val="28"/>
          <w:szCs w:val="28"/>
        </w:rPr>
        <w:t>ессия</w:t>
      </w:r>
      <w:proofErr w:type="spellEnd"/>
      <w:r w:rsidR="00FB23F9"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lang w:val="en-US"/>
        </w:rPr>
        <w:t>V</w:t>
      </w:r>
      <w:r w:rsidR="002526E2" w:rsidRPr="00C50CE0">
        <w:rPr>
          <w:rFonts w:ascii="Times New Roman" w:hAnsi="Times New Roman" w:cs="Times New Roman"/>
          <w:sz w:val="28"/>
          <w:szCs w:val="28"/>
          <w:lang w:val="en-US"/>
        </w:rPr>
        <w:t>I</w:t>
      </w:r>
      <w:r w:rsidR="00FB23F9" w:rsidRPr="00C50CE0">
        <w:rPr>
          <w:rFonts w:ascii="Times New Roman" w:hAnsi="Times New Roman" w:cs="Times New Roman"/>
          <w:sz w:val="28"/>
          <w:szCs w:val="28"/>
        </w:rPr>
        <w:t>созыва</w:t>
      </w:r>
    </w:p>
    <w:p w:rsidR="00FB23F9" w:rsidRPr="00C50CE0" w:rsidRDefault="00FB23F9" w:rsidP="00257007">
      <w:pPr>
        <w:pStyle w:val="3"/>
        <w:tabs>
          <w:tab w:val="left" w:pos="2355"/>
          <w:tab w:val="center" w:pos="4677"/>
        </w:tabs>
        <w:spacing w:before="0" w:after="0"/>
        <w:jc w:val="center"/>
        <w:rPr>
          <w:rFonts w:ascii="Times New Roman" w:hAnsi="Times New Roman"/>
          <w:sz w:val="28"/>
          <w:szCs w:val="28"/>
        </w:rPr>
      </w:pPr>
      <w:proofErr w:type="gramStart"/>
      <w:r w:rsidRPr="00C50CE0">
        <w:rPr>
          <w:rFonts w:ascii="Times New Roman" w:hAnsi="Times New Roman"/>
          <w:sz w:val="28"/>
          <w:szCs w:val="28"/>
        </w:rPr>
        <w:t>Р</w:t>
      </w:r>
      <w:proofErr w:type="gramEnd"/>
      <w:r w:rsidRPr="00C50CE0">
        <w:rPr>
          <w:rFonts w:ascii="Times New Roman" w:hAnsi="Times New Roman"/>
          <w:sz w:val="28"/>
          <w:szCs w:val="28"/>
        </w:rPr>
        <w:t xml:space="preserve"> Е Ш Е Н И Е</w:t>
      </w:r>
    </w:p>
    <w:p w:rsidR="00FB23F9" w:rsidRPr="00C50CE0" w:rsidRDefault="00FB23F9" w:rsidP="00257007">
      <w:pPr>
        <w:tabs>
          <w:tab w:val="left" w:pos="1560"/>
          <w:tab w:val="center" w:pos="4677"/>
        </w:tabs>
        <w:spacing w:after="0" w:line="240" w:lineRule="auto"/>
        <w:jc w:val="center"/>
        <w:rPr>
          <w:rFonts w:ascii="Times New Roman" w:hAnsi="Times New Roman" w:cs="Times New Roman"/>
          <w:sz w:val="28"/>
          <w:szCs w:val="28"/>
        </w:rPr>
      </w:pPr>
    </w:p>
    <w:p w:rsidR="00FB23F9" w:rsidRPr="00C50CE0" w:rsidRDefault="003011BA" w:rsidP="00257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26.07.2023</w:t>
      </w:r>
      <w:r w:rsidR="00FB23F9" w:rsidRPr="00C50CE0">
        <w:rPr>
          <w:rFonts w:ascii="Times New Roman" w:hAnsi="Times New Roman" w:cs="Times New Roman"/>
          <w:sz w:val="28"/>
          <w:szCs w:val="28"/>
        </w:rPr>
        <w:t xml:space="preserve">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 </w:t>
      </w:r>
      <w:r w:rsidR="002B0EEB">
        <w:rPr>
          <w:rFonts w:ascii="Times New Roman" w:hAnsi="Times New Roman" w:cs="Times New Roman"/>
          <w:sz w:val="28"/>
          <w:szCs w:val="28"/>
        </w:rPr>
        <w:t>с</w:t>
      </w:r>
      <w:proofErr w:type="gramStart"/>
      <w:r w:rsidR="002B0EEB">
        <w:rPr>
          <w:rFonts w:ascii="Times New Roman" w:hAnsi="Times New Roman" w:cs="Times New Roman"/>
          <w:sz w:val="28"/>
          <w:szCs w:val="28"/>
        </w:rPr>
        <w:t>.Н</w:t>
      </w:r>
      <w:proofErr w:type="gramEnd"/>
      <w:r w:rsidR="002B0EEB">
        <w:rPr>
          <w:rFonts w:ascii="Times New Roman" w:hAnsi="Times New Roman" w:cs="Times New Roman"/>
          <w:sz w:val="28"/>
          <w:szCs w:val="28"/>
        </w:rPr>
        <w:t xml:space="preserve">ижняя </w:t>
      </w:r>
      <w:proofErr w:type="spellStart"/>
      <w:r w:rsidR="002B0EEB">
        <w:rPr>
          <w:rFonts w:ascii="Times New Roman" w:hAnsi="Times New Roman" w:cs="Times New Roman"/>
          <w:sz w:val="28"/>
          <w:szCs w:val="28"/>
        </w:rPr>
        <w:t>Матренка</w:t>
      </w:r>
      <w:proofErr w:type="spellEnd"/>
      <w:r w:rsidR="00FB23F9" w:rsidRPr="00C50CE0">
        <w:rPr>
          <w:rFonts w:ascii="Times New Roman" w:hAnsi="Times New Roman" w:cs="Times New Roman"/>
          <w:sz w:val="28"/>
          <w:szCs w:val="28"/>
        </w:rPr>
        <w:t xml:space="preserve">                               </w:t>
      </w:r>
      <w:r w:rsidR="002526E2" w:rsidRPr="003011BA">
        <w:rPr>
          <w:rFonts w:ascii="Times New Roman" w:hAnsi="Times New Roman" w:cs="Times New Roman"/>
          <w:sz w:val="28"/>
          <w:szCs w:val="28"/>
        </w:rPr>
        <w:t>№</w:t>
      </w:r>
      <w:r w:rsidRPr="003011BA">
        <w:rPr>
          <w:rFonts w:ascii="Times New Roman" w:hAnsi="Times New Roman" w:cs="Times New Roman"/>
          <w:sz w:val="28"/>
          <w:szCs w:val="28"/>
        </w:rPr>
        <w:t>1</w:t>
      </w:r>
      <w:r w:rsidR="002B0EEB">
        <w:rPr>
          <w:rFonts w:ascii="Times New Roman" w:hAnsi="Times New Roman" w:cs="Times New Roman"/>
          <w:sz w:val="28"/>
          <w:szCs w:val="28"/>
        </w:rPr>
        <w:t>5</w:t>
      </w:r>
      <w:r w:rsidRPr="003011BA">
        <w:rPr>
          <w:rFonts w:ascii="Times New Roman" w:hAnsi="Times New Roman" w:cs="Times New Roman"/>
          <w:sz w:val="28"/>
          <w:szCs w:val="28"/>
        </w:rPr>
        <w:t>3</w:t>
      </w:r>
      <w:r w:rsidR="00FB23F9" w:rsidRPr="003011BA">
        <w:rPr>
          <w:rFonts w:ascii="Times New Roman" w:hAnsi="Times New Roman" w:cs="Times New Roman"/>
          <w:sz w:val="28"/>
          <w:szCs w:val="28"/>
        </w:rPr>
        <w:t xml:space="preserve"> -</w:t>
      </w:r>
      <w:proofErr w:type="spellStart"/>
      <w:r w:rsidR="00FB23F9" w:rsidRPr="003011BA">
        <w:rPr>
          <w:rFonts w:ascii="Times New Roman" w:hAnsi="Times New Roman" w:cs="Times New Roman"/>
          <w:sz w:val="28"/>
          <w:szCs w:val="28"/>
        </w:rPr>
        <w:t>рс</w:t>
      </w:r>
      <w:proofErr w:type="spellEnd"/>
    </w:p>
    <w:p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xml:space="preserve">  формирования, ведения и обязательного опубликования Перечня </w:t>
      </w:r>
      <w:r w:rsidR="0050633D">
        <w:rPr>
          <w:rFonts w:ascii="Times New Roman" w:eastAsia="Times New Roman" w:hAnsi="Times New Roman" w:cs="Times New Roman"/>
          <w:b/>
          <w:color w:val="000000"/>
          <w:sz w:val="28"/>
          <w:szCs w:val="28"/>
          <w:lang w:eastAsia="ru-RU"/>
        </w:rPr>
        <w:t xml:space="preserve">движимого и недвижимого </w:t>
      </w:r>
      <w:r w:rsidRPr="00C50CE0">
        <w:rPr>
          <w:rFonts w:ascii="Times New Roman" w:eastAsia="Times New Roman" w:hAnsi="Times New Roman" w:cs="Times New Roman"/>
          <w:b/>
          <w:color w:val="000000"/>
          <w:sz w:val="28"/>
          <w:szCs w:val="28"/>
          <w:lang w:eastAsia="ru-RU"/>
        </w:rPr>
        <w:t>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proofErr w:type="spellStart"/>
      <w:r w:rsidR="002B0EEB">
        <w:rPr>
          <w:rFonts w:ascii="Times New Roman" w:eastAsia="Times New Roman" w:hAnsi="Times New Roman" w:cs="Times New Roman"/>
          <w:b/>
          <w:color w:val="000000"/>
          <w:sz w:val="28"/>
          <w:szCs w:val="28"/>
          <w:lang w:eastAsia="ru-RU"/>
        </w:rPr>
        <w:t>Нижнематренский</w:t>
      </w:r>
      <w:proofErr w:type="spellEnd"/>
      <w:r w:rsidR="00FB23F9" w:rsidRPr="00C50CE0">
        <w:rPr>
          <w:rFonts w:ascii="Times New Roman" w:eastAsia="Times New Roman" w:hAnsi="Times New Roman" w:cs="Times New Roman"/>
          <w:b/>
          <w:color w:val="000000"/>
          <w:sz w:val="28"/>
          <w:szCs w:val="28"/>
          <w:lang w:eastAsia="ru-RU"/>
        </w:rPr>
        <w:t xml:space="preserve"> сельсовет </w:t>
      </w:r>
      <w:proofErr w:type="spellStart"/>
      <w:r w:rsidR="00FB23F9" w:rsidRPr="00C50CE0">
        <w:rPr>
          <w:rFonts w:ascii="Times New Roman" w:eastAsia="Times New Roman" w:hAnsi="Times New Roman" w:cs="Times New Roman"/>
          <w:b/>
          <w:color w:val="000000"/>
          <w:sz w:val="28"/>
          <w:szCs w:val="28"/>
          <w:lang w:eastAsia="ru-RU"/>
        </w:rPr>
        <w:t>Добринского</w:t>
      </w:r>
      <w:proofErr w:type="spellEnd"/>
      <w:r w:rsidR="00FB23F9" w:rsidRPr="00C50CE0">
        <w:rPr>
          <w:rFonts w:ascii="Times New Roman" w:eastAsia="Times New Roman" w:hAnsi="Times New Roman" w:cs="Times New Roman"/>
          <w:b/>
          <w:color w:val="000000"/>
          <w:sz w:val="28"/>
          <w:szCs w:val="28"/>
          <w:lang w:eastAsia="ru-RU"/>
        </w:rPr>
        <w:t xml:space="preserve">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w:t>
      </w:r>
      <w:proofErr w:type="gramEnd"/>
      <w:r w:rsidRPr="00C50CE0">
        <w:rPr>
          <w:rFonts w:ascii="Times New Roman" w:eastAsia="Times New Roman" w:hAnsi="Times New Roman" w:cs="Times New Roman"/>
          <w:b/>
          <w:color w:val="000000"/>
          <w:sz w:val="28"/>
          <w:szCs w:val="28"/>
          <w:lang w:eastAsia="ru-RU"/>
        </w:rPr>
        <w:t xml:space="preserve"> среднего предпринимательства</w:t>
      </w:r>
      <w:r w:rsidR="002526E2" w:rsidRPr="00C50CE0">
        <w:rPr>
          <w:rFonts w:ascii="Times New Roman" w:eastAsia="Times New Roman" w:hAnsi="Times New Roman" w:cs="Times New Roman"/>
          <w:b/>
          <w:color w:val="000000"/>
          <w:sz w:val="28"/>
          <w:szCs w:val="28"/>
          <w:lang w:eastAsia="ru-RU"/>
        </w:rPr>
        <w:t xml:space="preserve">, </w:t>
      </w:r>
    </w:p>
    <w:p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6"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Рассмотрев представленный администрацией сельского поселения </w:t>
      </w:r>
      <w:proofErr w:type="spellStart"/>
      <w:r w:rsidR="002B0EEB">
        <w:rPr>
          <w:rFonts w:ascii="Times New Roman" w:hAnsi="Times New Roman" w:cs="Times New Roman"/>
          <w:sz w:val="28"/>
          <w:szCs w:val="28"/>
        </w:rPr>
        <w:t>Нижнематренский</w:t>
      </w:r>
      <w:proofErr w:type="spellEnd"/>
      <w:r w:rsidR="00FB23F9"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00257007"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proofErr w:type="spellStart"/>
      <w:r w:rsidR="002B0EEB">
        <w:rPr>
          <w:rFonts w:ascii="Times New Roman" w:eastAsia="Times New Roman" w:hAnsi="Times New Roman" w:cs="Times New Roman"/>
          <w:color w:val="000000"/>
          <w:sz w:val="28"/>
          <w:szCs w:val="28"/>
          <w:lang w:eastAsia="ru-RU"/>
        </w:rPr>
        <w:t>Нижнематренский</w:t>
      </w:r>
      <w:proofErr w:type="spellEnd"/>
      <w:r w:rsidR="00257007" w:rsidRPr="00C50CE0">
        <w:rPr>
          <w:rFonts w:ascii="Times New Roman" w:eastAsia="Times New Roman" w:hAnsi="Times New Roman" w:cs="Times New Roman"/>
          <w:color w:val="000000"/>
          <w:sz w:val="28"/>
          <w:szCs w:val="28"/>
          <w:lang w:eastAsia="ru-RU"/>
        </w:rPr>
        <w:t xml:space="preserve"> сельсовет </w:t>
      </w:r>
      <w:proofErr w:type="spellStart"/>
      <w:r w:rsidR="00257007" w:rsidRPr="00C50CE0">
        <w:rPr>
          <w:rFonts w:ascii="Times New Roman" w:eastAsia="Times New Roman" w:hAnsi="Times New Roman" w:cs="Times New Roman"/>
          <w:color w:val="000000"/>
          <w:sz w:val="28"/>
          <w:szCs w:val="28"/>
          <w:lang w:eastAsia="ru-RU"/>
        </w:rPr>
        <w:t>Добринского</w:t>
      </w:r>
      <w:proofErr w:type="spellEnd"/>
      <w:r w:rsidR="00257007" w:rsidRPr="00C50CE0">
        <w:rPr>
          <w:rFonts w:ascii="Times New Roman" w:eastAsia="Times New Roman" w:hAnsi="Times New Roman" w:cs="Times New Roman"/>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w:t>
      </w:r>
      <w:proofErr w:type="gramStart"/>
      <w:r w:rsidR="00257007" w:rsidRPr="00C50CE0">
        <w:rPr>
          <w:rFonts w:ascii="Times New Roman" w:eastAsia="Times New Roman" w:hAnsi="Times New Roman" w:cs="Times New Roman"/>
          <w:color w:val="000000"/>
          <w:sz w:val="28"/>
          <w:szCs w:val="28"/>
          <w:lang w:eastAsia="ru-RU"/>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r w:rsidR="002526E2" w:rsidRPr="00C50CE0">
        <w:rPr>
          <w:rFonts w:ascii="Times New Roman" w:eastAsia="Times New Roman" w:hAnsi="Times New Roman" w:cs="Times New Roman"/>
          <w:color w:val="000000"/>
          <w:sz w:val="28"/>
          <w:szCs w:val="28"/>
          <w:lang w:eastAsia="ru-RU"/>
        </w:rPr>
        <w:t>с</w:t>
      </w:r>
      <w:r w:rsidRPr="00C50CE0">
        <w:rPr>
          <w:rFonts w:ascii="Times New Roman" w:eastAsia="Times New Roman" w:hAnsi="Times New Roman" w:cs="Times New Roman"/>
          <w:color w:val="000000"/>
          <w:sz w:val="28"/>
          <w:szCs w:val="28"/>
          <w:lang w:eastAsia="ru-RU"/>
        </w:rPr>
        <w:t xml:space="preserve"> Федеральн</w:t>
      </w:r>
      <w:r w:rsidR="002526E2" w:rsidRPr="00C50CE0">
        <w:rPr>
          <w:rFonts w:ascii="Times New Roman" w:eastAsia="Times New Roman" w:hAnsi="Times New Roman" w:cs="Times New Roman"/>
          <w:color w:val="000000"/>
          <w:sz w:val="28"/>
          <w:szCs w:val="28"/>
          <w:lang w:eastAsia="ru-RU"/>
        </w:rPr>
        <w:t>ым</w:t>
      </w:r>
      <w:r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Pr="00C50CE0">
        <w:rPr>
          <w:rFonts w:ascii="Times New Roman" w:eastAsia="Times New Roman" w:hAnsi="Times New Roman" w:cs="Times New Roman"/>
          <w:color w:val="000000"/>
          <w:sz w:val="28"/>
          <w:szCs w:val="28"/>
          <w:lang w:eastAsia="ru-RU"/>
        </w:rPr>
        <w:t xml:space="preserve"> от 24.07.2007 </w:t>
      </w:r>
      <w:r w:rsidR="00257007"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w:t>
      </w:r>
      <w:proofErr w:type="gramEnd"/>
      <w:r w:rsidR="00257007" w:rsidRPr="00C50CE0">
        <w:rPr>
          <w:rFonts w:ascii="Times New Roman" w:eastAsia="Times New Roman" w:hAnsi="Times New Roman" w:cs="Times New Roman"/>
          <w:sz w:val="28"/>
          <w:szCs w:val="28"/>
          <w:lang w:eastAsia="ru-RU"/>
        </w:rPr>
        <w:t xml:space="preserve"> </w:t>
      </w:r>
      <w:proofErr w:type="gramStart"/>
      <w:r w:rsidR="00257007" w:rsidRPr="00C50CE0">
        <w:rPr>
          <w:rFonts w:ascii="Times New Roman" w:eastAsia="Times New Roman" w:hAnsi="Times New Roman" w:cs="Times New Roman"/>
          <w:sz w:val="28"/>
          <w:szCs w:val="28"/>
          <w:lang w:eastAsia="ru-RU"/>
        </w:rPr>
        <w:t>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50633D" w:rsidRPr="009F37F9">
        <w:rPr>
          <w:rFonts w:ascii="Times New Roman" w:hAnsi="Times New Roman"/>
          <w:sz w:val="28"/>
          <w:szCs w:val="28"/>
        </w:rPr>
        <w:t xml:space="preserve">руководствуясь </w:t>
      </w:r>
      <w:r w:rsidR="0050633D" w:rsidRPr="00C50CE0">
        <w:rPr>
          <w:rFonts w:ascii="Times New Roman" w:eastAsia="Times New Roman" w:hAnsi="Times New Roman" w:cs="Times New Roman"/>
          <w:color w:val="000000"/>
          <w:sz w:val="28"/>
          <w:szCs w:val="28"/>
          <w:lang w:eastAsia="ru-RU"/>
        </w:rPr>
        <w:t>Федеральн</w:t>
      </w:r>
      <w:r w:rsidR="0050633D">
        <w:rPr>
          <w:rFonts w:ascii="Times New Roman" w:eastAsia="Times New Roman" w:hAnsi="Times New Roman" w:cs="Times New Roman"/>
          <w:color w:val="000000"/>
          <w:sz w:val="28"/>
          <w:szCs w:val="28"/>
          <w:lang w:eastAsia="ru-RU"/>
        </w:rPr>
        <w:t>ым</w:t>
      </w:r>
      <w:r w:rsidR="0050633D" w:rsidRPr="00C50CE0">
        <w:rPr>
          <w:rFonts w:ascii="Times New Roman" w:eastAsia="Times New Roman" w:hAnsi="Times New Roman" w:cs="Times New Roman"/>
          <w:color w:val="000000"/>
          <w:sz w:val="28"/>
          <w:szCs w:val="28"/>
          <w:lang w:eastAsia="ru-RU"/>
        </w:rPr>
        <w:t xml:space="preserve"> закон</w:t>
      </w:r>
      <w:r w:rsidR="0050633D">
        <w:rPr>
          <w:rFonts w:ascii="Times New Roman" w:eastAsia="Times New Roman" w:hAnsi="Times New Roman" w:cs="Times New Roman"/>
          <w:color w:val="000000"/>
          <w:sz w:val="28"/>
          <w:szCs w:val="28"/>
          <w:lang w:eastAsia="ru-RU"/>
        </w:rPr>
        <w:t>ом</w:t>
      </w:r>
      <w:r w:rsidR="0050633D" w:rsidRPr="00C50CE0">
        <w:rPr>
          <w:rFonts w:ascii="Times New Roman" w:eastAsia="Times New Roman" w:hAnsi="Times New Roman" w:cs="Times New Roman"/>
          <w:color w:val="000000"/>
          <w:sz w:val="28"/>
          <w:szCs w:val="28"/>
          <w:lang w:eastAsia="ru-RU"/>
        </w:rPr>
        <w:t xml:space="preserve">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0050633D"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50633D" w:rsidRPr="00C50CE0">
        <w:rPr>
          <w:rFonts w:ascii="Times New Roman" w:eastAsia="Times New Roman" w:hAnsi="Times New Roman" w:cs="Times New Roman"/>
          <w:color w:val="000000"/>
          <w:sz w:val="28"/>
          <w:szCs w:val="28"/>
          <w:lang w:eastAsia="ru-RU"/>
        </w:rPr>
        <w:lastRenderedPageBreak/>
        <w:t>предпринимательства, и о внесении изменений в отдельные законодательные акты Российской Федерации»</w:t>
      </w:r>
      <w:r w:rsidR="0050633D" w:rsidRPr="009F37F9">
        <w:rPr>
          <w:rFonts w:ascii="Times New Roman" w:hAnsi="Times New Roman"/>
          <w:sz w:val="28"/>
          <w:szCs w:val="28"/>
        </w:rPr>
        <w:t xml:space="preserve">, </w:t>
      </w:r>
      <w:hyperlink r:id="rId8" w:history="1">
        <w:r w:rsidR="0050633D" w:rsidRPr="009F37F9">
          <w:rPr>
            <w:rFonts w:ascii="Times New Roman" w:hAnsi="Times New Roman"/>
            <w:sz w:val="28"/>
            <w:szCs w:val="28"/>
          </w:rPr>
          <w:t>Уставом</w:t>
        </w:r>
      </w:hyperlink>
      <w:r w:rsidR="0050633D" w:rsidRPr="009F37F9">
        <w:rPr>
          <w:rFonts w:ascii="Times New Roman" w:hAnsi="Times New Roman"/>
          <w:sz w:val="28"/>
          <w:szCs w:val="28"/>
        </w:rPr>
        <w:t xml:space="preserve"> сельского поселения </w:t>
      </w:r>
      <w:proofErr w:type="spellStart"/>
      <w:r w:rsidR="002B0EEB">
        <w:rPr>
          <w:rFonts w:ascii="Times New Roman" w:hAnsi="Times New Roman"/>
          <w:sz w:val="28"/>
          <w:szCs w:val="28"/>
        </w:rPr>
        <w:t>Нижнематренский</w:t>
      </w:r>
      <w:proofErr w:type="spellEnd"/>
      <w:r w:rsidR="0050633D" w:rsidRPr="009F37F9">
        <w:rPr>
          <w:rFonts w:ascii="Times New Roman" w:hAnsi="Times New Roman"/>
          <w:sz w:val="28"/>
          <w:szCs w:val="28"/>
        </w:rPr>
        <w:t xml:space="preserve"> сельсовет</w:t>
      </w:r>
      <w:r w:rsidR="00257007" w:rsidRPr="00C50CE0">
        <w:rPr>
          <w:rFonts w:ascii="Times New Roman" w:hAnsi="Times New Roman" w:cs="Times New Roman"/>
          <w:sz w:val="28"/>
          <w:szCs w:val="28"/>
        </w:rPr>
        <w:t>, Совет депутатов сельского</w:t>
      </w:r>
      <w:proofErr w:type="gramEnd"/>
      <w:r w:rsidR="00257007" w:rsidRPr="00C50CE0">
        <w:rPr>
          <w:rFonts w:ascii="Times New Roman" w:hAnsi="Times New Roman" w:cs="Times New Roman"/>
          <w:sz w:val="28"/>
          <w:szCs w:val="28"/>
        </w:rPr>
        <w:t xml:space="preserve"> поселения </w:t>
      </w:r>
      <w:proofErr w:type="spellStart"/>
      <w:r w:rsidR="002B0EEB">
        <w:rPr>
          <w:rFonts w:ascii="Times New Roman" w:hAnsi="Times New Roman" w:cs="Times New Roman"/>
          <w:sz w:val="28"/>
          <w:szCs w:val="28"/>
        </w:rPr>
        <w:t>Нижнематренский</w:t>
      </w:r>
      <w:proofErr w:type="spellEnd"/>
      <w:r w:rsidR="00257007" w:rsidRPr="00C50CE0">
        <w:rPr>
          <w:rFonts w:ascii="Times New Roman" w:hAnsi="Times New Roman" w:cs="Times New Roman"/>
          <w:sz w:val="28"/>
          <w:szCs w:val="28"/>
        </w:rPr>
        <w:t xml:space="preserve"> сельсовет</w:t>
      </w:r>
    </w:p>
    <w:p w:rsidR="006431B1" w:rsidRPr="00C50CE0" w:rsidRDefault="006431B1" w:rsidP="00257007">
      <w:pPr>
        <w:spacing w:after="0" w:line="240" w:lineRule="auto"/>
        <w:jc w:val="both"/>
        <w:rPr>
          <w:rFonts w:ascii="Times New Roman" w:hAnsi="Times New Roman" w:cs="Times New Roman"/>
          <w:sz w:val="28"/>
          <w:szCs w:val="28"/>
        </w:rPr>
      </w:pPr>
    </w:p>
    <w:p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57007" w:rsidRPr="00C50CE0">
        <w:rPr>
          <w:rFonts w:ascii="Times New Roman" w:hAnsi="Times New Roman" w:cs="Times New Roman"/>
          <w:b/>
          <w:sz w:val="28"/>
          <w:szCs w:val="28"/>
        </w:rPr>
        <w:t>РЕШИЛ:</w:t>
      </w:r>
    </w:p>
    <w:p w:rsidR="006431B1" w:rsidRPr="00C50CE0" w:rsidRDefault="006431B1" w:rsidP="00257007">
      <w:pPr>
        <w:spacing w:after="0" w:line="240" w:lineRule="auto"/>
        <w:rPr>
          <w:rFonts w:ascii="Times New Roman" w:hAnsi="Times New Roman" w:cs="Times New Roman"/>
          <w:b/>
          <w:sz w:val="28"/>
          <w:szCs w:val="28"/>
        </w:rPr>
      </w:pPr>
    </w:p>
    <w:p w:rsidR="002526E2" w:rsidRPr="00C50CE0" w:rsidRDefault="00257007" w:rsidP="002526E2">
      <w:pPr>
        <w:shd w:val="clear" w:color="auto" w:fill="FFFFFF"/>
        <w:spacing w:after="0" w:line="240" w:lineRule="auto"/>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 xml:space="preserve">1. </w:t>
      </w:r>
      <w:proofErr w:type="gramStart"/>
      <w:r w:rsidRPr="00C50CE0">
        <w:rPr>
          <w:rFonts w:ascii="Times New Roman" w:eastAsia="Times New Roman" w:hAnsi="Times New Roman" w:cs="Times New Roman"/>
          <w:color w:val="000000"/>
          <w:sz w:val="28"/>
          <w:szCs w:val="28"/>
          <w:lang w:eastAsia="ru-RU"/>
        </w:rPr>
        <w:t>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proofErr w:type="spellStart"/>
      <w:r w:rsidR="002B0EEB">
        <w:rPr>
          <w:rFonts w:ascii="Times New Roman" w:eastAsia="Times New Roman" w:hAnsi="Times New Roman" w:cs="Times New Roman"/>
          <w:color w:val="000000"/>
          <w:sz w:val="28"/>
          <w:szCs w:val="28"/>
          <w:lang w:eastAsia="ru-RU"/>
        </w:rPr>
        <w:t>Нижнематренский</w:t>
      </w:r>
      <w:proofErr w:type="spellEnd"/>
      <w:r w:rsidRPr="00C50CE0">
        <w:rPr>
          <w:rFonts w:ascii="Times New Roman" w:eastAsia="Times New Roman" w:hAnsi="Times New Roman" w:cs="Times New Roman"/>
          <w:color w:val="000000"/>
          <w:sz w:val="28"/>
          <w:szCs w:val="28"/>
          <w:lang w:eastAsia="ru-RU"/>
        </w:rPr>
        <w:t xml:space="preserve"> сельсовет </w:t>
      </w:r>
      <w:proofErr w:type="spellStart"/>
      <w:r w:rsidRPr="00C50CE0">
        <w:rPr>
          <w:rFonts w:ascii="Times New Roman" w:eastAsia="Times New Roman" w:hAnsi="Times New Roman" w:cs="Times New Roman"/>
          <w:color w:val="000000"/>
          <w:sz w:val="28"/>
          <w:szCs w:val="28"/>
          <w:lang w:eastAsia="ru-RU"/>
        </w:rPr>
        <w:t>Добринского</w:t>
      </w:r>
      <w:proofErr w:type="spellEnd"/>
      <w:r w:rsidRPr="00C50CE0">
        <w:rPr>
          <w:rFonts w:ascii="Times New Roman" w:eastAsia="Times New Roman" w:hAnsi="Times New Roman" w:cs="Times New Roman"/>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C50CE0">
        <w:rPr>
          <w:rFonts w:ascii="Times New Roman" w:eastAsia="Times New Roman" w:hAnsi="Times New Roman" w:cs="Times New Roman"/>
          <w:color w:val="000000"/>
          <w:sz w:val="28"/>
          <w:szCs w:val="28"/>
          <w:lang w:eastAsia="ru-RU"/>
        </w:rPr>
        <w:t xml:space="preserve"> среднего предпринимательства</w:t>
      </w:r>
      <w:r w:rsidR="002526E2" w:rsidRPr="00C50CE0">
        <w:rPr>
          <w:rFonts w:ascii="Times New Roman" w:eastAsia="Times New Roman" w:hAnsi="Times New Roman" w:cs="Times New Roman"/>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rsidR="00257007" w:rsidRPr="00C50CE0" w:rsidRDefault="002526E2" w:rsidP="002526E2">
      <w:pPr>
        <w:shd w:val="clear" w:color="auto" w:fill="FFFFFF"/>
        <w:spacing w:after="0" w:line="240" w:lineRule="auto"/>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7007" w:rsidRPr="00C50CE0">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57007" w:rsidRPr="00C50CE0" w:rsidRDefault="00257007" w:rsidP="00257007">
      <w:pPr>
        <w:spacing w:after="0" w:line="240" w:lineRule="auto"/>
        <w:ind w:right="-176"/>
        <w:jc w:val="both"/>
        <w:rPr>
          <w:rFonts w:ascii="Times New Roman" w:hAnsi="Times New Roman" w:cs="Times New Roman"/>
          <w:sz w:val="28"/>
          <w:szCs w:val="28"/>
        </w:rPr>
      </w:pPr>
      <w:r w:rsidRPr="00C50CE0">
        <w:rPr>
          <w:rFonts w:ascii="Times New Roman" w:hAnsi="Times New Roman" w:cs="Times New Roman"/>
          <w:sz w:val="28"/>
          <w:szCs w:val="28"/>
        </w:rPr>
        <w:t>3.Настоящее решение вступает в силу со дня его официального обнародования.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4"/>
          <w:szCs w:val="24"/>
          <w:lang w:eastAsia="ru-RU"/>
        </w:rPr>
        <w:t>     </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rsidR="00257007" w:rsidRPr="00C50CE0" w:rsidRDefault="002B0EEB" w:rsidP="00257007">
      <w:pPr>
        <w:spacing w:after="0" w:line="240" w:lineRule="auto"/>
        <w:jc w:val="both"/>
        <w:rPr>
          <w:rFonts w:ascii="Times New Roman" w:hAnsi="Times New Roman" w:cs="Times New Roman"/>
        </w:rPr>
      </w:pPr>
      <w:proofErr w:type="spellStart"/>
      <w:r>
        <w:rPr>
          <w:rFonts w:ascii="Times New Roman" w:hAnsi="Times New Roman" w:cs="Times New Roman"/>
          <w:sz w:val="28"/>
          <w:szCs w:val="28"/>
        </w:rPr>
        <w:t>Нижнематренский</w:t>
      </w:r>
      <w:proofErr w:type="spellEnd"/>
      <w:r w:rsidR="00257007" w:rsidRPr="00C50CE0">
        <w:rPr>
          <w:rFonts w:ascii="Times New Roman" w:hAnsi="Times New Roman" w:cs="Times New Roman"/>
          <w:sz w:val="28"/>
          <w:szCs w:val="28"/>
        </w:rPr>
        <w:t xml:space="preserve"> сельсовет                                                           </w:t>
      </w:r>
      <w:r>
        <w:rPr>
          <w:rFonts w:ascii="Times New Roman" w:hAnsi="Times New Roman" w:cs="Times New Roman"/>
          <w:sz w:val="28"/>
          <w:szCs w:val="28"/>
        </w:rPr>
        <w:t>М.Ю.Елисеева</w:t>
      </w:r>
    </w:p>
    <w:p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0"/>
          <w:szCs w:val="20"/>
          <w:lang w:eastAsia="ru-RU"/>
        </w:rPr>
        <w:t> </w:t>
      </w: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lastRenderedPageBreak/>
        <w:t>Утвержден</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rsidR="006431B1" w:rsidRPr="00C50CE0" w:rsidRDefault="002B0EEB" w:rsidP="006431B1">
      <w:pPr>
        <w:pStyle w:val="a3"/>
        <w:shd w:val="clear" w:color="auto" w:fill="FFFFFF"/>
        <w:spacing w:before="0" w:beforeAutospacing="0" w:after="0" w:afterAutospacing="0"/>
        <w:jc w:val="right"/>
        <w:rPr>
          <w:sz w:val="20"/>
          <w:szCs w:val="20"/>
        </w:rPr>
      </w:pPr>
      <w:proofErr w:type="spellStart"/>
      <w:r>
        <w:rPr>
          <w:sz w:val="20"/>
          <w:szCs w:val="20"/>
        </w:rPr>
        <w:t>Нижнематренский</w:t>
      </w:r>
      <w:proofErr w:type="spellEnd"/>
      <w:r w:rsidR="006431B1" w:rsidRPr="00C50CE0">
        <w:rPr>
          <w:sz w:val="20"/>
          <w:szCs w:val="20"/>
        </w:rPr>
        <w:t xml:space="preserve"> сельсовет</w:t>
      </w:r>
    </w:p>
    <w:p w:rsidR="006431B1" w:rsidRPr="00C50CE0" w:rsidRDefault="006431B1" w:rsidP="006431B1">
      <w:pPr>
        <w:pStyle w:val="a3"/>
        <w:shd w:val="clear" w:color="auto" w:fill="FFFFFF"/>
        <w:spacing w:before="0" w:beforeAutospacing="0" w:after="0" w:afterAutospacing="0"/>
        <w:jc w:val="right"/>
        <w:rPr>
          <w:sz w:val="20"/>
          <w:szCs w:val="20"/>
        </w:rPr>
      </w:pPr>
      <w:r w:rsidRPr="003011BA">
        <w:rPr>
          <w:sz w:val="20"/>
          <w:szCs w:val="20"/>
        </w:rPr>
        <w:t xml:space="preserve">от </w:t>
      </w:r>
      <w:r w:rsidR="003011BA" w:rsidRPr="003011BA">
        <w:rPr>
          <w:sz w:val="20"/>
          <w:szCs w:val="20"/>
        </w:rPr>
        <w:t>26.07.2023</w:t>
      </w:r>
      <w:r w:rsidRPr="003011BA">
        <w:rPr>
          <w:sz w:val="20"/>
          <w:szCs w:val="20"/>
        </w:rPr>
        <w:t>. №</w:t>
      </w:r>
      <w:r w:rsidR="002526E2" w:rsidRPr="003011BA">
        <w:rPr>
          <w:sz w:val="20"/>
          <w:szCs w:val="20"/>
        </w:rPr>
        <w:t xml:space="preserve"> </w:t>
      </w:r>
      <w:r w:rsidR="003011BA" w:rsidRPr="003011BA">
        <w:rPr>
          <w:sz w:val="20"/>
          <w:szCs w:val="20"/>
        </w:rPr>
        <w:t>1</w:t>
      </w:r>
      <w:r w:rsidR="002B0EEB">
        <w:rPr>
          <w:sz w:val="20"/>
          <w:szCs w:val="20"/>
        </w:rPr>
        <w:t>5</w:t>
      </w:r>
      <w:r w:rsidR="003011BA" w:rsidRPr="003011BA">
        <w:rPr>
          <w:sz w:val="20"/>
          <w:szCs w:val="20"/>
        </w:rPr>
        <w:t>3</w:t>
      </w:r>
      <w:r w:rsidRPr="003011BA">
        <w:rPr>
          <w:sz w:val="20"/>
          <w:szCs w:val="20"/>
        </w:rPr>
        <w:t xml:space="preserve"> -</w:t>
      </w:r>
      <w:proofErr w:type="spellStart"/>
      <w:r w:rsidRPr="003011BA">
        <w:rPr>
          <w:sz w:val="20"/>
          <w:szCs w:val="20"/>
        </w:rPr>
        <w:t>рс</w:t>
      </w:r>
      <w:proofErr w:type="spellEnd"/>
    </w:p>
    <w:p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lang w:eastAsia="ru-RU"/>
        </w:rPr>
        <w:t>Перечня</w:t>
      </w:r>
      <w:r w:rsidR="0050633D" w:rsidRPr="0050633D">
        <w:rPr>
          <w:rFonts w:ascii="Times New Roman" w:eastAsia="Times New Roman" w:hAnsi="Times New Roman" w:cs="Times New Roman"/>
          <w:color w:val="000000"/>
          <w:sz w:val="28"/>
          <w:szCs w:val="28"/>
          <w:lang w:eastAsia="ru-RU"/>
        </w:rPr>
        <w:t xml:space="preserve"> </w:t>
      </w:r>
      <w:r w:rsidR="0050633D" w:rsidRPr="0050633D">
        <w:rPr>
          <w:rFonts w:ascii="Times New Roman" w:eastAsia="Times New Roman" w:hAnsi="Times New Roman" w:cs="Times New Roman"/>
          <w:b/>
          <w:color w:val="000000"/>
          <w:sz w:val="28"/>
          <w:szCs w:val="28"/>
          <w:lang w:eastAsia="ru-RU"/>
        </w:rPr>
        <w:t>движимого и недвижимого</w:t>
      </w:r>
      <w:r w:rsidR="002526E2" w:rsidRPr="00C50CE0">
        <w:rPr>
          <w:rFonts w:ascii="Times New Roman" w:eastAsia="Times New Roman" w:hAnsi="Times New Roman" w:cs="Times New Roman"/>
          <w:b/>
          <w:color w:val="000000"/>
          <w:sz w:val="28"/>
          <w:szCs w:val="28"/>
          <w:lang w:eastAsia="ru-RU"/>
        </w:rPr>
        <w:t xml:space="preserve"> муниципального имущества, находящегося в собственности сельского поселения </w:t>
      </w:r>
      <w:proofErr w:type="spellStart"/>
      <w:r w:rsidR="002B0EEB">
        <w:rPr>
          <w:rFonts w:ascii="Times New Roman" w:eastAsia="Times New Roman" w:hAnsi="Times New Roman" w:cs="Times New Roman"/>
          <w:b/>
          <w:color w:val="000000"/>
          <w:sz w:val="28"/>
          <w:szCs w:val="28"/>
          <w:lang w:eastAsia="ru-RU"/>
        </w:rPr>
        <w:t>Нижнематренский</w:t>
      </w:r>
      <w:proofErr w:type="spellEnd"/>
      <w:r w:rsidR="002526E2" w:rsidRPr="00C50CE0">
        <w:rPr>
          <w:rFonts w:ascii="Times New Roman" w:eastAsia="Times New Roman" w:hAnsi="Times New Roman" w:cs="Times New Roman"/>
          <w:b/>
          <w:color w:val="000000"/>
          <w:sz w:val="28"/>
          <w:szCs w:val="28"/>
          <w:lang w:eastAsia="ru-RU"/>
        </w:rPr>
        <w:t xml:space="preserve"> сельсовет </w:t>
      </w:r>
      <w:proofErr w:type="spellStart"/>
      <w:r w:rsidR="002526E2" w:rsidRPr="00C50CE0">
        <w:rPr>
          <w:rFonts w:ascii="Times New Roman" w:eastAsia="Times New Roman" w:hAnsi="Times New Roman" w:cs="Times New Roman"/>
          <w:b/>
          <w:color w:val="000000"/>
          <w:sz w:val="28"/>
          <w:szCs w:val="28"/>
          <w:lang w:eastAsia="ru-RU"/>
        </w:rPr>
        <w:t>Добринского</w:t>
      </w:r>
      <w:proofErr w:type="spellEnd"/>
      <w:r w:rsidR="002526E2" w:rsidRPr="00C50CE0">
        <w:rPr>
          <w:rFonts w:ascii="Times New Roman" w:eastAsia="Times New Roman" w:hAnsi="Times New Roman" w:cs="Times New Roman"/>
          <w:b/>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6431B1" w:rsidRPr="00C50CE0" w:rsidRDefault="001164EE" w:rsidP="002526E2">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w:t>
      </w:r>
      <w:proofErr w:type="gramStart"/>
      <w:r w:rsidRPr="00C50CE0">
        <w:rPr>
          <w:rFonts w:ascii="Times New Roman" w:hAnsi="Times New Roman" w:cs="Times New Roman"/>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Перечня</w:t>
      </w:r>
      <w:r w:rsidR="0050633D" w:rsidRPr="0050633D">
        <w:rPr>
          <w:rFonts w:ascii="Times New Roman" w:eastAsia="Times New Roman" w:hAnsi="Times New Roman" w:cs="Times New Roman"/>
          <w:color w:val="000000"/>
          <w:sz w:val="28"/>
          <w:szCs w:val="28"/>
          <w:lang w:eastAsia="ru-RU"/>
        </w:rPr>
        <w:t xml:space="preserve"> </w:t>
      </w:r>
      <w:r w:rsidR="0050633D">
        <w:rPr>
          <w:rFonts w:ascii="Times New Roman" w:eastAsia="Times New Roman" w:hAnsi="Times New Roman" w:cs="Times New Roman"/>
          <w:color w:val="000000"/>
          <w:sz w:val="28"/>
          <w:szCs w:val="28"/>
          <w:lang w:eastAsia="ru-RU"/>
        </w:rPr>
        <w:t>движимого и недвижимого</w:t>
      </w:r>
      <w:r w:rsidR="006431B1" w:rsidRPr="00C50CE0">
        <w:rPr>
          <w:rFonts w:ascii="Times New Roman" w:hAnsi="Times New Roman" w:cs="Times New Roman"/>
          <w:color w:val="000000"/>
          <w:sz w:val="28"/>
          <w:szCs w:val="28"/>
        </w:rPr>
        <w:t xml:space="preserve"> муниципального имущества, находящегося в собственности сельского поселения </w:t>
      </w:r>
      <w:proofErr w:type="spellStart"/>
      <w:r w:rsidR="002B0EEB">
        <w:rPr>
          <w:rFonts w:ascii="Times New Roman" w:hAnsi="Times New Roman" w:cs="Times New Roman"/>
          <w:color w:val="000000"/>
          <w:sz w:val="28"/>
          <w:szCs w:val="28"/>
        </w:rPr>
        <w:t>Нижнематренский</w:t>
      </w:r>
      <w:proofErr w:type="spellEnd"/>
      <w:r w:rsidR="006431B1" w:rsidRPr="00C50CE0">
        <w:rPr>
          <w:rFonts w:ascii="Times New Roman" w:hAnsi="Times New Roman" w:cs="Times New Roman"/>
          <w:color w:val="000000"/>
          <w:sz w:val="28"/>
          <w:szCs w:val="28"/>
        </w:rPr>
        <w:t xml:space="preserve"> сельсовет </w:t>
      </w:r>
      <w:proofErr w:type="spellStart"/>
      <w:r w:rsidR="006431B1" w:rsidRPr="00C50CE0">
        <w:rPr>
          <w:rFonts w:ascii="Times New Roman" w:hAnsi="Times New Roman" w:cs="Times New Roman"/>
          <w:color w:val="000000"/>
          <w:sz w:val="28"/>
          <w:szCs w:val="28"/>
        </w:rPr>
        <w:t>Добринского</w:t>
      </w:r>
      <w:proofErr w:type="spellEnd"/>
      <w:r w:rsidR="006431B1" w:rsidRPr="00C50CE0">
        <w:rPr>
          <w:rFonts w:ascii="Times New Roman" w:hAnsi="Times New Roman" w:cs="Times New Roman"/>
          <w:color w:val="000000"/>
          <w:sz w:val="28"/>
          <w:szCs w:val="28"/>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w:t>
      </w:r>
      <w:r w:rsidR="002B0EEB">
        <w:rPr>
          <w:rFonts w:ascii="Times New Roman" w:hAnsi="Times New Roman" w:cs="Times New Roman"/>
          <w:sz w:val="28"/>
          <w:szCs w:val="28"/>
          <w:shd w:val="clear" w:color="auto" w:fill="FFFFFF"/>
        </w:rPr>
        <w:t xml:space="preserve">дивидуальными предпринимателями </w:t>
      </w:r>
      <w:r w:rsidR="002526E2" w:rsidRPr="00C50CE0">
        <w:rPr>
          <w:rFonts w:ascii="Times New Roman" w:hAnsi="Times New Roman" w:cs="Times New Roman"/>
          <w:sz w:val="28"/>
          <w:szCs w:val="28"/>
          <w:shd w:val="clear" w:color="auto" w:fill="FFFFFF"/>
        </w:rPr>
        <w:t>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w:t>
      </w:r>
      <w:r w:rsidR="002B0EEB">
        <w:rPr>
          <w:rFonts w:ascii="Times New Roman" w:hAnsi="Times New Roman" w:cs="Times New Roman"/>
          <w:sz w:val="28"/>
          <w:szCs w:val="28"/>
          <w:shd w:val="clear" w:color="auto" w:fill="FFFFFF"/>
        </w:rPr>
        <w:t xml:space="preserve"> </w:t>
      </w:r>
      <w:r w:rsidR="002526E2" w:rsidRPr="00C50CE0">
        <w:rPr>
          <w:rFonts w:ascii="Times New Roman" w:hAnsi="Times New Roman" w:cs="Times New Roman"/>
          <w:sz w:val="28"/>
          <w:szCs w:val="28"/>
          <w:shd w:val="clear" w:color="auto" w:fill="FFFFFF"/>
        </w:rPr>
        <w:t>налоговый </w:t>
      </w:r>
      <w:hyperlink r:id="rId11"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2"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w:t>
      </w:r>
      <w:proofErr w:type="gramEnd"/>
      <w:r w:rsidR="00B30FDF" w:rsidRPr="00C50CE0">
        <w:rPr>
          <w:rFonts w:ascii="Times New Roman" w:hAnsi="Times New Roman" w:cs="Times New Roman"/>
          <w:color w:val="000000" w:themeColor="text1"/>
          <w:sz w:val="28"/>
          <w:szCs w:val="28"/>
        </w:rPr>
        <w:t xml:space="preserve"> </w:t>
      </w:r>
      <w:proofErr w:type="gramStart"/>
      <w:r w:rsidR="00B30FDF" w:rsidRPr="00C50CE0">
        <w:rPr>
          <w:rFonts w:ascii="Times New Roman" w:hAnsi="Times New Roman" w:cs="Times New Roman"/>
          <w:color w:val="000000" w:themeColor="text1"/>
          <w:sz w:val="28"/>
          <w:szCs w:val="28"/>
        </w:rPr>
        <w:t>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w:t>
      </w:r>
      <w:r w:rsidRPr="00C50CE0">
        <w:rPr>
          <w:rFonts w:ascii="Times New Roman" w:hAnsi="Times New Roman" w:cs="Times New Roman"/>
          <w:color w:val="000000" w:themeColor="text1"/>
          <w:sz w:val="28"/>
          <w:szCs w:val="28"/>
        </w:rPr>
        <w:lastRenderedPageBreak/>
        <w:t xml:space="preserve">и (или) в пользование на долгосрочной основе субъектам малого и среднего 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3"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w:t>
      </w:r>
      <w:proofErr w:type="gramEnd"/>
      <w:r w:rsidR="006431B1" w:rsidRPr="00C50CE0">
        <w:rPr>
          <w:rFonts w:ascii="Times New Roman" w:hAnsi="Times New Roman" w:cs="Times New Roman"/>
          <w:color w:val="000000" w:themeColor="text1"/>
          <w:sz w:val="28"/>
          <w:szCs w:val="28"/>
          <w:shd w:val="clear" w:color="auto" w:fill="FFFFFF"/>
        </w:rP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proofErr w:type="spellStart"/>
      <w:r w:rsidR="002B0EEB">
        <w:rPr>
          <w:color w:val="000000"/>
          <w:sz w:val="28"/>
          <w:szCs w:val="28"/>
        </w:rPr>
        <w:t>Нижнематренский</w:t>
      </w:r>
      <w:proofErr w:type="spellEnd"/>
      <w:r w:rsidR="006015D9" w:rsidRPr="00C50CE0">
        <w:rPr>
          <w:color w:val="000000"/>
          <w:sz w:val="28"/>
          <w:szCs w:val="28"/>
        </w:rPr>
        <w:t xml:space="preserve"> сельсовет </w:t>
      </w:r>
      <w:proofErr w:type="spellStart"/>
      <w:r w:rsidR="006015D9" w:rsidRPr="00C50CE0">
        <w:rPr>
          <w:color w:val="000000"/>
          <w:sz w:val="28"/>
          <w:szCs w:val="28"/>
        </w:rPr>
        <w:t>Добринского</w:t>
      </w:r>
      <w:proofErr w:type="spellEnd"/>
      <w:r w:rsidR="006015D9" w:rsidRPr="00C50CE0">
        <w:rPr>
          <w:color w:val="000000"/>
          <w:sz w:val="28"/>
          <w:szCs w:val="28"/>
        </w:rPr>
        <w:t xml:space="preserve"> муниципального района Липецкой </w:t>
      </w:r>
      <w:r w:rsidRPr="00C50CE0">
        <w:rPr>
          <w:color w:val="000000"/>
          <w:sz w:val="28"/>
          <w:szCs w:val="28"/>
        </w:rPr>
        <w:t xml:space="preserve"> области.</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C50CE0">
        <w:rPr>
          <w:rFonts w:ascii="Times New Roman" w:eastAsia="Times New Roman" w:hAnsi="Times New Roman" w:cs="Times New Roman"/>
          <w:color w:val="000000"/>
          <w:sz w:val="28"/>
          <w:szCs w:val="28"/>
          <w:lang w:eastAsia="ru-RU"/>
        </w:rPr>
        <w:t>д</w:t>
      </w:r>
      <w:proofErr w:type="spellEnd"/>
      <w:r w:rsidRPr="00C50CE0">
        <w:rPr>
          <w:rFonts w:ascii="Times New Roman" w:eastAsia="Times New Roman" w:hAnsi="Times New Roman" w:cs="Times New Roman"/>
          <w:color w:val="000000"/>
          <w:sz w:val="28"/>
          <w:szCs w:val="28"/>
          <w:lang w:eastAsia="ru-RU"/>
        </w:rPr>
        <w:t xml:space="preserve">) в отношении муниципального имущества не принято решение органами местного самоуправления </w:t>
      </w:r>
      <w:proofErr w:type="spellStart"/>
      <w:r w:rsidR="00DB761D" w:rsidRPr="00C50CE0">
        <w:rPr>
          <w:rFonts w:ascii="Times New Roman" w:eastAsia="Times New Roman" w:hAnsi="Times New Roman" w:cs="Times New Roman"/>
          <w:color w:val="000000"/>
          <w:sz w:val="28"/>
          <w:szCs w:val="28"/>
          <w:lang w:eastAsia="ru-RU"/>
        </w:rPr>
        <w:t>Добринского</w:t>
      </w:r>
      <w:proofErr w:type="spellEnd"/>
      <w:r w:rsidR="00DB761D"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proofErr w:type="spellStart"/>
      <w:r w:rsidR="00DB761D" w:rsidRPr="00C50CE0">
        <w:rPr>
          <w:rFonts w:ascii="Times New Roman" w:eastAsia="Times New Roman" w:hAnsi="Times New Roman" w:cs="Times New Roman"/>
          <w:color w:val="000000"/>
          <w:sz w:val="28"/>
          <w:szCs w:val="28"/>
          <w:lang w:eastAsia="ru-RU"/>
        </w:rPr>
        <w:t>Добринского</w:t>
      </w:r>
      <w:proofErr w:type="spellEnd"/>
      <w:r w:rsidRPr="00C50CE0">
        <w:rPr>
          <w:rFonts w:ascii="Times New Roman" w:eastAsia="Times New Roman" w:hAnsi="Times New Roman" w:cs="Times New Roman"/>
          <w:color w:val="000000"/>
          <w:sz w:val="28"/>
          <w:szCs w:val="28"/>
          <w:lang w:eastAsia="ru-RU"/>
        </w:rPr>
        <w:t xml:space="preserve"> муниципального района;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50CE0">
        <w:rPr>
          <w:rFonts w:ascii="Times New Roman" w:eastAsia="Times New Roman" w:hAnsi="Times New Roman" w:cs="Times New Roman"/>
          <w:color w:val="000000"/>
          <w:sz w:val="28"/>
          <w:szCs w:val="28"/>
          <w:lang w:eastAsia="ru-RU"/>
        </w:rPr>
        <w:t>з</w:t>
      </w:r>
      <w:proofErr w:type="spellEnd"/>
      <w:r w:rsidRPr="00C50CE0">
        <w:rPr>
          <w:rFonts w:ascii="Times New Roman" w:eastAsia="Times New Roman" w:hAnsi="Times New Roman" w:cs="Times New Roman"/>
          <w:color w:val="000000"/>
          <w:sz w:val="28"/>
          <w:szCs w:val="28"/>
          <w:lang w:eastAsia="ru-RU"/>
        </w:rPr>
        <w:t>)</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5. </w:t>
      </w:r>
      <w:proofErr w:type="gramStart"/>
      <w:r w:rsidRPr="00C50CE0">
        <w:rPr>
          <w:rFonts w:ascii="Times New Roman" w:eastAsia="Times New Roman" w:hAnsi="Times New Roman" w:cs="Times New Roman"/>
          <w:color w:val="000000"/>
          <w:sz w:val="28"/>
          <w:szCs w:val="28"/>
          <w:lang w:eastAsia="ru-RU"/>
        </w:rPr>
        <w:t>Внесение сведений о муниципальном имуществе в </w:t>
      </w:r>
      <w:hyperlink r:id="rId14"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xml:space="preserve"> (в том числе ежегодное дополнение), а также исключение сведений о муниципальном имуществе из Перечня, осуществляются постановлением  </w:t>
      </w:r>
      <w:r w:rsidRPr="00C50CE0">
        <w:rPr>
          <w:rFonts w:ascii="Times New Roman" w:eastAsia="Times New Roman" w:hAnsi="Times New Roman" w:cs="Times New Roman"/>
          <w:color w:val="000000"/>
          <w:sz w:val="28"/>
          <w:szCs w:val="28"/>
          <w:lang w:eastAsia="ru-RU"/>
        </w:rPr>
        <w:lastRenderedPageBreak/>
        <w:t>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proofErr w:type="spellStart"/>
      <w:r w:rsidR="002B0EEB">
        <w:rPr>
          <w:rFonts w:ascii="Times New Roman" w:eastAsia="Times New Roman" w:hAnsi="Times New Roman" w:cs="Times New Roman"/>
          <w:color w:val="000000"/>
          <w:sz w:val="28"/>
          <w:szCs w:val="28"/>
          <w:lang w:eastAsia="ru-RU"/>
        </w:rPr>
        <w:t>Нижнематренский</w:t>
      </w:r>
      <w:proofErr w:type="spellEnd"/>
      <w:r w:rsidR="006015D9" w:rsidRPr="00C50CE0">
        <w:rPr>
          <w:rFonts w:ascii="Times New Roman" w:eastAsia="Times New Roman" w:hAnsi="Times New Roman" w:cs="Times New Roman"/>
          <w:color w:val="000000"/>
          <w:sz w:val="28"/>
          <w:szCs w:val="28"/>
          <w:lang w:eastAsia="ru-RU"/>
        </w:rPr>
        <w:t xml:space="preserve"> 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C50CE0">
        <w:rPr>
          <w:rFonts w:ascii="Times New Roman" w:eastAsia="Times New Roman" w:hAnsi="Times New Roman" w:cs="Times New Roman"/>
          <w:color w:val="000000"/>
          <w:sz w:val="28"/>
          <w:szCs w:val="28"/>
          <w:lang w:eastAsia="ru-RU"/>
        </w:rPr>
        <w:t xml:space="preserve"> 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Федеральная 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5"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«Налог на профессиональный доход»,</w:t>
      </w:r>
      <w:proofErr w:type="gramStart"/>
      <w:r w:rsidR="00DB761D" w:rsidRP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C50CE0">
        <w:rPr>
          <w:rFonts w:ascii="Times New Roman" w:eastAsia="Times New Roman" w:hAnsi="Times New Roman" w:cs="Times New Roman"/>
          <w:color w:val="000000"/>
          <w:sz w:val="28"/>
          <w:szCs w:val="28"/>
          <w:lang w:eastAsia="ru-RU"/>
        </w:rPr>
        <w:t>с даты внесения</w:t>
      </w:r>
      <w:proofErr w:type="gramEnd"/>
      <w:r w:rsidRPr="00C50CE0">
        <w:rPr>
          <w:rFonts w:ascii="Times New Roman" w:eastAsia="Times New Roman" w:hAnsi="Times New Roman" w:cs="Times New Roman"/>
          <w:color w:val="000000"/>
          <w:sz w:val="28"/>
          <w:szCs w:val="28"/>
          <w:lang w:eastAsia="ru-RU"/>
        </w:rPr>
        <w:t xml:space="preserve"> соответствующих изменений в реестр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6"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7"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sidR="00037481">
        <w:rPr>
          <w:rFonts w:ascii="Times New Roman" w:eastAsia="Times New Roman" w:hAnsi="Times New Roman" w:cs="Times New Roman"/>
          <w:color w:val="000000"/>
          <w:sz w:val="28"/>
          <w:szCs w:val="28"/>
          <w:lang w:eastAsia="ru-RU"/>
        </w:rPr>
        <w:t xml:space="preserve"> </w:t>
      </w:r>
      <w:hyperlink r:id="rId18" w:anchor="Par66" w:history="1">
        <w:r w:rsidRPr="00C50CE0">
          <w:rPr>
            <w:rFonts w:ascii="Times New Roman" w:eastAsia="Times New Roman" w:hAnsi="Times New Roman" w:cs="Times New Roman"/>
            <w:color w:val="000000"/>
            <w:sz w:val="28"/>
            <w:u w:val="single"/>
            <w:lang w:eastAsia="ru-RU"/>
          </w:rPr>
          <w:t>пункте </w:t>
        </w:r>
      </w:hyperlink>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9"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ни одного заявления о предоставлении муниципального имущества, в отношении которого заключение указанного договора может быть </w:t>
      </w:r>
      <w:r w:rsidRPr="00C50CE0">
        <w:rPr>
          <w:rFonts w:ascii="Times New Roman" w:eastAsia="Times New Roman" w:hAnsi="Times New Roman" w:cs="Times New Roman"/>
          <w:color w:val="000000"/>
          <w:sz w:val="28"/>
          <w:szCs w:val="28"/>
          <w:lang w:eastAsia="ru-RU"/>
        </w:rPr>
        <w:lastRenderedPageBreak/>
        <w:t>осуществлено без проведения аукциона (конкурса) в случаях, предусмотренных Федеральным законом "О защите конкуренции".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t>9. Уполномоченный орган исключает сведения о муниципальном имуществе из Перечня в одном из следующих случаях:</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 xml:space="preserve">сельского поселения </w:t>
      </w:r>
      <w:proofErr w:type="spellStart"/>
      <w:r w:rsidR="002B0EEB">
        <w:rPr>
          <w:rFonts w:ascii="Times New Roman" w:eastAsia="Times New Roman" w:hAnsi="Times New Roman" w:cs="Times New Roman"/>
          <w:color w:val="000000"/>
          <w:sz w:val="28"/>
          <w:szCs w:val="28"/>
          <w:lang w:eastAsia="ru-RU"/>
        </w:rPr>
        <w:t>Нижнематренский</w:t>
      </w:r>
      <w:proofErr w:type="spellEnd"/>
      <w:r w:rsidR="006015D9" w:rsidRPr="00C50CE0">
        <w:rPr>
          <w:rFonts w:ascii="Times New Roman" w:eastAsia="Times New Roman" w:hAnsi="Times New Roman" w:cs="Times New Roman"/>
          <w:color w:val="000000"/>
          <w:sz w:val="28"/>
          <w:szCs w:val="28"/>
          <w:lang w:eastAsia="ru-RU"/>
        </w:rPr>
        <w:t xml:space="preserve"> 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C50CE0">
        <w:rPr>
          <w:rFonts w:ascii="Times New Roman" w:eastAsia="Times New Roman" w:hAnsi="Times New Roman" w:cs="Times New Roman"/>
          <w:color w:val="000000"/>
          <w:sz w:val="28"/>
          <w:szCs w:val="28"/>
          <w:lang w:eastAsia="ru-RU"/>
        </w:rPr>
        <w:t>д</w:t>
      </w:r>
      <w:proofErr w:type="spellEnd"/>
      <w:r w:rsidRPr="00C50CE0">
        <w:rPr>
          <w:rFonts w:ascii="Times New Roman" w:eastAsia="Times New Roman" w:hAnsi="Times New Roman" w:cs="Times New Roman"/>
          <w:color w:val="000000"/>
          <w:sz w:val="28"/>
          <w:szCs w:val="28"/>
          <w:lang w:eastAsia="ru-RU"/>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20"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21"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2"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3"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11. </w:t>
      </w:r>
      <w:proofErr w:type="gramStart"/>
      <w:r w:rsidRPr="00C50CE0">
        <w:rPr>
          <w:rFonts w:ascii="Times New Roman" w:eastAsia="Times New Roman" w:hAnsi="Times New Roman" w:cs="Times New Roman"/>
          <w:color w:val="000000"/>
          <w:sz w:val="28"/>
          <w:szCs w:val="28"/>
          <w:lang w:eastAsia="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4"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50633D">
        <w:rPr>
          <w:rFonts w:ascii="Times New Roman" w:hAnsi="Times New Roman" w:cs="Times New Roman"/>
          <w:sz w:val="28"/>
          <w:szCs w:val="28"/>
          <w:shd w:val="clear" w:color="auto" w:fill="FFFFFF"/>
        </w:rPr>
        <w:t xml:space="preserve"> «Налог </w:t>
      </w:r>
      <w:r w:rsidR="00DC1BED" w:rsidRPr="00C50CE0">
        <w:rPr>
          <w:rFonts w:ascii="Times New Roman" w:hAnsi="Times New Roman" w:cs="Times New Roman"/>
          <w:sz w:val="28"/>
          <w:szCs w:val="28"/>
          <w:shd w:val="clear" w:color="auto" w:fill="FFFFFF"/>
        </w:rPr>
        <w:t xml:space="preserve">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Pr="00C50CE0">
        <w:rPr>
          <w:rFonts w:ascii="Times New Roman" w:eastAsia="Times New Roman" w:hAnsi="Times New Roman" w:cs="Times New Roman"/>
          <w:color w:val="000000"/>
          <w:sz w:val="28"/>
          <w:szCs w:val="28"/>
          <w:lang w:eastAsia="ru-RU"/>
        </w:rPr>
        <w:t xml:space="preserve"> имущества, находящегося</w:t>
      </w:r>
      <w:proofErr w:type="gramEnd"/>
      <w:r w:rsidRPr="00C50CE0">
        <w:rPr>
          <w:rFonts w:ascii="Times New Roman" w:eastAsia="Times New Roman" w:hAnsi="Times New Roman" w:cs="Times New Roman"/>
          <w:color w:val="000000"/>
          <w:sz w:val="28"/>
          <w:szCs w:val="28"/>
          <w:lang w:eastAsia="ru-RU"/>
        </w:rPr>
        <w:t xml:space="preserve"> в государственной собственности субъектов Российской Федерации или в муниципальной </w:t>
      </w:r>
      <w:r w:rsidRPr="00C50CE0">
        <w:rPr>
          <w:rFonts w:ascii="Times New Roman" w:eastAsia="Times New Roman" w:hAnsi="Times New Roman" w:cs="Times New Roman"/>
          <w:color w:val="000000"/>
          <w:sz w:val="28"/>
          <w:szCs w:val="28"/>
          <w:lang w:eastAsia="ru-RU"/>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164EE" w:rsidRPr="00C50CE0" w:rsidRDefault="002D3B44"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5"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 xml:space="preserve">поселения </w:t>
      </w:r>
      <w:proofErr w:type="spellStart"/>
      <w:r w:rsidR="002B0EEB">
        <w:rPr>
          <w:rFonts w:ascii="Times New Roman" w:eastAsia="Times New Roman" w:hAnsi="Times New Roman" w:cs="Times New Roman"/>
          <w:color w:val="000000"/>
          <w:sz w:val="28"/>
          <w:szCs w:val="28"/>
          <w:lang w:eastAsia="ru-RU"/>
        </w:rPr>
        <w:t>Нижнематренский</w:t>
      </w:r>
      <w:proofErr w:type="spellEnd"/>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 </w:t>
      </w:r>
      <w:r w:rsidRPr="00C50CE0">
        <w:rPr>
          <w:rFonts w:ascii="Times New Roman" w:eastAsia="Times New Roman" w:hAnsi="Times New Roman" w:cs="Times New Roman"/>
          <w:color w:val="000000"/>
          <w:sz w:val="28"/>
          <w:szCs w:val="28"/>
          <w:lang w:eastAsia="ru-RU"/>
        </w:rPr>
        <w:t>и  подлежат:</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rsidR="00AD385B" w:rsidRPr="00AD385B" w:rsidRDefault="00AD385B" w:rsidP="00AD385B">
      <w:pPr>
        <w:pStyle w:val="a7"/>
        <w:rPr>
          <w:color w:val="000000"/>
          <w:szCs w:val="28"/>
          <w:shd w:val="clear" w:color="auto" w:fill="FFFFFF"/>
        </w:rPr>
      </w:pPr>
      <w:r w:rsidRPr="00AD385B">
        <w:rPr>
          <w:color w:val="000000"/>
          <w:szCs w:val="28"/>
          <w:shd w:val="clear" w:color="auto" w:fill="FFFFFF"/>
        </w:rPr>
        <w:t xml:space="preserve">14. </w:t>
      </w:r>
      <w:proofErr w:type="gramStart"/>
      <w:r w:rsidRPr="00AD385B">
        <w:rPr>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6" w:history="1">
        <w:r w:rsidRPr="00AD385B">
          <w:rPr>
            <w:szCs w:val="28"/>
          </w:rPr>
          <w:t>от 22.07.2008 № 159-ФЗ</w:t>
        </w:r>
      </w:hyperlink>
      <w:r w:rsidRPr="00AD385B">
        <w:rPr>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D385B">
        <w:rPr>
          <w:szCs w:val="28"/>
        </w:rPr>
        <w:t xml:space="preserve"> законодательные акты Российской Федерации» (далее – Федеральный закон № 159-ФЗ).</w:t>
      </w:r>
    </w:p>
    <w:p w:rsidR="00AD385B" w:rsidRPr="00AD385B" w:rsidRDefault="00AD385B" w:rsidP="00AD385B">
      <w:pPr>
        <w:pStyle w:val="a7"/>
        <w:ind w:firstLine="709"/>
        <w:rPr>
          <w:szCs w:val="28"/>
        </w:rPr>
      </w:pPr>
      <w:proofErr w:type="gramStart"/>
      <w:r w:rsidRPr="00AD385B">
        <w:rPr>
          <w:szCs w:val="28"/>
        </w:rPr>
        <w:t>В Перечне содержатся сведения о муниципальном движимом и недвижимом имуществе, свободном от прав третьих лиц (</w:t>
      </w:r>
      <w:r w:rsidRPr="00AD385B">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D385B">
        <w:rPr>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w:t>
      </w:r>
      <w:proofErr w:type="gramEnd"/>
      <w:r w:rsidRPr="00AD385B">
        <w:rPr>
          <w:szCs w:val="28"/>
        </w:rPr>
        <w:t xml:space="preserve"> </w:t>
      </w:r>
      <w:proofErr w:type="gramStart"/>
      <w:r w:rsidRPr="00AD385B">
        <w:rPr>
          <w:szCs w:val="28"/>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w:t>
      </w:r>
      <w:proofErr w:type="spellStart"/>
      <w:r w:rsidRPr="00AD385B">
        <w:rPr>
          <w:szCs w:val="28"/>
        </w:rPr>
        <w:t>самозанятым</w:t>
      </w:r>
      <w:proofErr w:type="spellEnd"/>
      <w:r w:rsidRPr="00AD385B">
        <w:rPr>
          <w:szCs w:val="28"/>
        </w:rPr>
        <w:t xml:space="preserve">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 159-ФЗ и в случаях, указанных в подпунктах 6, 8 и 9 пункта 2 статьи 39.3 Земельного</w:t>
      </w:r>
      <w:proofErr w:type="gramEnd"/>
      <w:r w:rsidRPr="00AD385B">
        <w:rPr>
          <w:szCs w:val="28"/>
        </w:rPr>
        <w:t xml:space="preserve"> кодекса Российской Федерации.</w:t>
      </w:r>
    </w:p>
    <w:p w:rsidR="00AD385B" w:rsidRPr="00AD385B" w:rsidRDefault="00AD385B" w:rsidP="00AD385B">
      <w:pPr>
        <w:pStyle w:val="a7"/>
        <w:ind w:firstLine="709"/>
        <w:rPr>
          <w:szCs w:val="28"/>
        </w:rPr>
      </w:pPr>
      <w:r w:rsidRPr="00AD385B">
        <w:rPr>
          <w:rFonts w:eastAsia="Times New Roman"/>
          <w:szCs w:val="28"/>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27"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перечни муниципального </w:t>
      </w:r>
      <w:r w:rsidRPr="00AD385B">
        <w:rPr>
          <w:rFonts w:eastAsia="Times New Roman"/>
          <w:szCs w:val="28"/>
        </w:rPr>
        <w:lastRenderedPageBreak/>
        <w:t>имущества, предназначенного для передачи во владение и (или) в пользование субъектам малого и среднего предпринимательства.».</w:t>
      </w:r>
      <w:proofErr w:type="gramEnd"/>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8" w:history="1">
        <w:r w:rsidRPr="00AD385B">
          <w:rPr>
            <w:rFonts w:eastAsia="Times New Roman"/>
            <w:szCs w:val="28"/>
          </w:rPr>
          <w:t>части 3 статьи 14</w:t>
        </w:r>
      </w:hyperlink>
      <w:r w:rsidRPr="00AD385B">
        <w:rPr>
          <w:rFonts w:eastAsia="Times New Roman"/>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w:t>
      </w:r>
      <w:proofErr w:type="gramEnd"/>
      <w:r w:rsidRPr="00AD385B">
        <w:rPr>
          <w:rFonts w:eastAsia="Times New Roman"/>
          <w:szCs w:val="28"/>
        </w:rPr>
        <w:t xml:space="preserve"> независимым оценщиком в порядке, установленном Федеральным </w:t>
      </w:r>
      <w:hyperlink r:id="rId29" w:history="1">
        <w:r w:rsidRPr="00AD385B">
          <w:rPr>
            <w:rFonts w:eastAsia="Times New Roman"/>
            <w:szCs w:val="28"/>
          </w:rPr>
          <w:t>законом</w:t>
        </w:r>
      </w:hyperlink>
      <w:r w:rsidRPr="00AD385B">
        <w:rPr>
          <w:rFonts w:eastAsia="Times New Roman"/>
          <w:szCs w:val="28"/>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1) арендуемое недвижимое имущество не включено в утвержденный в соответствии с </w:t>
      </w:r>
      <w:hyperlink r:id="rId30"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w:t>
      </w:r>
      <w:proofErr w:type="gramEnd"/>
      <w:r w:rsidRPr="00AD385B">
        <w:rPr>
          <w:rFonts w:eastAsia="Times New Roman"/>
          <w:szCs w:val="28"/>
        </w:rPr>
        <w:t xml:space="preserve"> с договором или договорами аренды такого имущества, за исключением случая, предусмотренного </w:t>
      </w:r>
      <w:hyperlink r:id="rId31" w:history="1">
        <w:r w:rsidRPr="00AD385B">
          <w:rPr>
            <w:rFonts w:eastAsia="Times New Roman"/>
            <w:szCs w:val="28"/>
          </w:rPr>
          <w:t>частью 2.1 статьи 9</w:t>
        </w:r>
      </w:hyperlink>
      <w:r w:rsidRPr="00AD385B">
        <w:rPr>
          <w:rFonts w:eastAsia="Times New Roman"/>
          <w:szCs w:val="28"/>
        </w:rPr>
        <w:t xml:space="preserve"> Федерального закона № 159-ФЗ;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1.1) арендуемое движимое имущество включено в утвержденный в соответствии с </w:t>
      </w:r>
      <w:hyperlink r:id="rId32"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33" w:history="1">
        <w:r w:rsidRPr="00AD385B">
          <w:rPr>
            <w:rFonts w:eastAsia="Times New Roman"/>
            <w:szCs w:val="28"/>
          </w:rPr>
          <w:t>части 4 статьи 2</w:t>
        </w:r>
      </w:hyperlink>
      <w:r w:rsidRPr="00AD385B">
        <w:rPr>
          <w:rFonts w:eastAsia="Times New Roman"/>
          <w:szCs w:val="28"/>
        </w:rPr>
        <w:t xml:space="preserve"> Федерального закона № 159-ФЗ, и на</w:t>
      </w:r>
      <w:proofErr w:type="gramEnd"/>
      <w:r w:rsidRPr="00AD385B">
        <w:rPr>
          <w:rFonts w:eastAsia="Times New Roman"/>
          <w:szCs w:val="28"/>
        </w:rPr>
        <w:t xml:space="preserve">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AD385B" w:rsidRPr="00AD385B" w:rsidRDefault="00AD385B" w:rsidP="00AD385B">
      <w:pPr>
        <w:pStyle w:val="a7"/>
        <w:ind w:firstLine="709"/>
        <w:rPr>
          <w:szCs w:val="28"/>
        </w:rPr>
      </w:pPr>
      <w:proofErr w:type="gramStart"/>
      <w:r w:rsidRPr="00AD385B">
        <w:rPr>
          <w:rFonts w:eastAsia="Times New Roman"/>
          <w:szCs w:val="28"/>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34" w:history="1">
        <w:r w:rsidRPr="00AD385B">
          <w:rPr>
            <w:rFonts w:eastAsia="Times New Roman"/>
            <w:szCs w:val="28"/>
          </w:rPr>
          <w:t>частью 4 статьи 4</w:t>
        </w:r>
      </w:hyperlink>
      <w:r w:rsidRPr="00AD385B">
        <w:rPr>
          <w:rFonts w:eastAsia="Times New Roman"/>
          <w:szCs w:val="28"/>
        </w:rPr>
        <w:t xml:space="preserve"> Федерального закона № 159-ФЗ, а в случае, предусмотренном </w:t>
      </w:r>
      <w:hyperlink r:id="rId35" w:history="1">
        <w:r w:rsidRPr="00AD385B">
          <w:rPr>
            <w:rFonts w:eastAsia="Times New Roman"/>
            <w:szCs w:val="28"/>
          </w:rPr>
          <w:t>частью 2</w:t>
        </w:r>
      </w:hyperlink>
      <w:r w:rsidRPr="00AD385B">
        <w:rPr>
          <w:rFonts w:eastAsia="Times New Roman"/>
          <w:szCs w:val="28"/>
        </w:rPr>
        <w:t xml:space="preserve"> или </w:t>
      </w:r>
      <w:hyperlink r:id="rId36" w:history="1">
        <w:r w:rsidRPr="00AD385B">
          <w:rPr>
            <w:rFonts w:eastAsia="Times New Roman"/>
            <w:szCs w:val="28"/>
          </w:rPr>
          <w:t>частью 2.1 статьи 9</w:t>
        </w:r>
      </w:hyperlink>
      <w:r w:rsidRPr="00AD385B">
        <w:rPr>
          <w:rFonts w:eastAsia="Times New Roman"/>
          <w:szCs w:val="28"/>
        </w:rPr>
        <w:t xml:space="preserve"> указанного Федерального закона, - на день подачи субъектом малого или среднего предпринимательства заявления; </w:t>
      </w:r>
      <w:proofErr w:type="gramEnd"/>
    </w:p>
    <w:p w:rsidR="00AD385B" w:rsidRPr="00AD385B" w:rsidRDefault="00AD385B" w:rsidP="00AD385B">
      <w:pPr>
        <w:pStyle w:val="a7"/>
        <w:ind w:firstLine="709"/>
        <w:rPr>
          <w:rFonts w:eastAsia="Times New Roman"/>
          <w:szCs w:val="28"/>
        </w:rPr>
      </w:pPr>
      <w:r w:rsidRPr="00AD385B">
        <w:rPr>
          <w:rFonts w:eastAsia="Times New Roman"/>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AD385B">
        <w:rPr>
          <w:rFonts w:eastAsia="Times New Roman"/>
          <w:szCs w:val="28"/>
        </w:rPr>
        <w:t>.».</w:t>
      </w:r>
      <w:proofErr w:type="gramEnd"/>
    </w:p>
    <w:p w:rsidR="00DC1BED" w:rsidRDefault="00AD385B" w:rsidP="00AD385B">
      <w:pPr>
        <w:spacing w:after="0" w:line="240" w:lineRule="auto"/>
        <w:jc w:val="both"/>
        <w:rPr>
          <w:rFonts w:ascii="Times New Roman" w:eastAsia="Times New Roman" w:hAnsi="Times New Roman" w:cs="Times New Roman"/>
          <w:sz w:val="28"/>
          <w:szCs w:val="28"/>
        </w:rPr>
      </w:pPr>
      <w:r w:rsidRPr="00AD385B">
        <w:rPr>
          <w:rFonts w:ascii="Times New Roman" w:eastAsia="Times New Roman" w:hAnsi="Times New Roman" w:cs="Times New Roman"/>
          <w:sz w:val="28"/>
          <w:szCs w:val="28"/>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w:t>
      </w:r>
      <w:r w:rsidRPr="00AD385B">
        <w:rPr>
          <w:rFonts w:ascii="Times New Roman" w:eastAsia="Times New Roman" w:hAnsi="Times New Roman" w:cs="Times New Roman"/>
          <w:sz w:val="28"/>
          <w:szCs w:val="28"/>
        </w:rPr>
        <w:lastRenderedPageBreak/>
        <w:t>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w:t>
      </w:r>
    </w:p>
    <w:p w:rsidR="00AD385B" w:rsidRPr="00AD385B" w:rsidRDefault="00AD385B" w:rsidP="00AD385B">
      <w:pPr>
        <w:spacing w:after="0" w:line="240" w:lineRule="auto"/>
        <w:jc w:val="both"/>
        <w:rPr>
          <w:rFonts w:ascii="Times New Roman" w:hAnsi="Times New Roman" w:cs="Times New Roman"/>
          <w:sz w:val="28"/>
          <w:szCs w:val="28"/>
        </w:rPr>
      </w:pPr>
    </w:p>
    <w:p w:rsidR="006E3B51" w:rsidRPr="00C50CE0" w:rsidRDefault="002B0EEB"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6E3B51" w:rsidRPr="00C50CE0">
        <w:rPr>
          <w:rFonts w:ascii="Times New Roman" w:hAnsi="Times New Roman" w:cs="Times New Roman"/>
          <w:sz w:val="28"/>
          <w:szCs w:val="28"/>
        </w:rPr>
        <w:t>лав</w:t>
      </w:r>
      <w:r>
        <w:rPr>
          <w:rFonts w:ascii="Times New Roman" w:hAnsi="Times New Roman" w:cs="Times New Roman"/>
          <w:sz w:val="28"/>
          <w:szCs w:val="28"/>
        </w:rPr>
        <w:t>ы</w:t>
      </w:r>
      <w:r w:rsidR="006E3B51" w:rsidRPr="00C50CE0">
        <w:rPr>
          <w:rFonts w:ascii="Times New Roman" w:hAnsi="Times New Roman" w:cs="Times New Roman"/>
          <w:sz w:val="28"/>
          <w:szCs w:val="28"/>
        </w:rPr>
        <w:t xml:space="preserve"> сельского поселения</w:t>
      </w:r>
    </w:p>
    <w:p w:rsidR="00BB4BFA" w:rsidRDefault="002B0EEB" w:rsidP="006E3B5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Нижнематренский</w:t>
      </w:r>
      <w:proofErr w:type="spellEnd"/>
      <w:r w:rsidR="006E3B51" w:rsidRPr="00C50CE0">
        <w:rPr>
          <w:rFonts w:ascii="Times New Roman" w:hAnsi="Times New Roman" w:cs="Times New Roman"/>
          <w:sz w:val="28"/>
          <w:szCs w:val="28"/>
        </w:rPr>
        <w:t xml:space="preserve"> сельсовет                                                            </w:t>
      </w:r>
      <w:r>
        <w:rPr>
          <w:rFonts w:ascii="Times New Roman" w:hAnsi="Times New Roman" w:cs="Times New Roman"/>
          <w:sz w:val="28"/>
          <w:szCs w:val="28"/>
        </w:rPr>
        <w:t>С.Н.Бирюков</w:t>
      </w:r>
    </w:p>
    <w:p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4EE"/>
    <w:rsid w:val="00037481"/>
    <w:rsid w:val="000C09DC"/>
    <w:rsid w:val="001164EE"/>
    <w:rsid w:val="0014359B"/>
    <w:rsid w:val="00156553"/>
    <w:rsid w:val="002526E2"/>
    <w:rsid w:val="00257007"/>
    <w:rsid w:val="002B0EEB"/>
    <w:rsid w:val="002D3B44"/>
    <w:rsid w:val="003011BA"/>
    <w:rsid w:val="0031495C"/>
    <w:rsid w:val="004838BE"/>
    <w:rsid w:val="004A79FF"/>
    <w:rsid w:val="0050633D"/>
    <w:rsid w:val="00540495"/>
    <w:rsid w:val="00595C04"/>
    <w:rsid w:val="006015D9"/>
    <w:rsid w:val="006431B1"/>
    <w:rsid w:val="00661B9C"/>
    <w:rsid w:val="00696BBD"/>
    <w:rsid w:val="006E3B51"/>
    <w:rsid w:val="00754EDE"/>
    <w:rsid w:val="008D25BF"/>
    <w:rsid w:val="00931F8C"/>
    <w:rsid w:val="00A33D5A"/>
    <w:rsid w:val="00AD385B"/>
    <w:rsid w:val="00B13916"/>
    <w:rsid w:val="00B30FDF"/>
    <w:rsid w:val="00B53591"/>
    <w:rsid w:val="00BB4872"/>
    <w:rsid w:val="00BB4BFA"/>
    <w:rsid w:val="00BE19A1"/>
    <w:rsid w:val="00C05DC1"/>
    <w:rsid w:val="00C50CE0"/>
    <w:rsid w:val="00C60FF2"/>
    <w:rsid w:val="00C73136"/>
    <w:rsid w:val="00D05CC6"/>
    <w:rsid w:val="00D07751"/>
    <w:rsid w:val="00DB761D"/>
    <w:rsid w:val="00DC1BED"/>
    <w:rsid w:val="00E869FB"/>
    <w:rsid w:val="00EB4194"/>
    <w:rsid w:val="00EB4E8C"/>
    <w:rsid w:val="00EC0673"/>
    <w:rsid w:val="00EF573E"/>
    <w:rsid w:val="00FB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 w:type="paragraph" w:styleId="a7">
    <w:name w:val="No Spacing"/>
    <w:uiPriority w:val="1"/>
    <w:qFormat/>
    <w:rsid w:val="00AD385B"/>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E2%84%96%20645%20%D0%A0%D0%90%D0%92%D0%98%D0%A2%D0%95%D0%9B%D0%AC%D0%A1%D0%A2%D0%92%D0%9E%20%D0%A0%20%D0%A4.docx"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consultantplus://offline/ref=6E5D9B4CD790FC568BEFAEC5F185DD8E61C5B759CB11AA3F3EADA613394FEEA96307F40522C4C94AV53BJ" TargetMode="External"/><Relationship Id="rId34" Type="http://schemas.openxmlformats.org/officeDocument/2006/relationships/hyperlink" Target="https://login.consultant.ru/link/?req=doc&amp;demo=2&amp;base=LAW&amp;n=436361&amp;dst=100088&amp;field=134&amp;date=07.03.2023"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consultantplus://offline/ref=6E5D9B4CD790FC568BEFAEC5F185DD8E62CCB65BC91CAA3F3EADA613394FEEA96307F40522C4CB4DV534J" TargetMode="External"/><Relationship Id="rId17" Type="http://schemas.openxmlformats.org/officeDocument/2006/relationships/hyperlink" Target="http://kondrashkino.ru/documents/acts/detail.php?id=839001" TargetMode="External"/><Relationship Id="rId25" Type="http://schemas.openxmlformats.org/officeDocument/2006/relationships/hyperlink" Target="consultantplus://offline/ref=6E5D9B4CD790FC568BEFAEC5F185DD8E61C4B55EC517AA3F3EADA613394FEEA96307F40522C4C848V536J" TargetMode="External"/><Relationship Id="rId33" Type="http://schemas.openxmlformats.org/officeDocument/2006/relationships/hyperlink" Target="https://login.consultant.ru/link/?req=doc&amp;demo=2&amp;base=LAW&amp;n=436361&amp;dst=13&amp;field=134&amp;date=07.03.202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ndrashkino.ru/documents/acts/detail.php?id=839001" TargetMode="External"/><Relationship Id="rId20" Type="http://schemas.openxmlformats.org/officeDocument/2006/relationships/hyperlink" Target="consultantplus://offline/ref=6E5D9B4CD790FC568BEFAEC5F185DD8E61C4B55EC517AA3F3EADA613394FEEA96307F40522C4C848V536J" TargetMode="External"/><Relationship Id="rId29" Type="http://schemas.openxmlformats.org/officeDocument/2006/relationships/hyperlink" Target="https://login.consultant.ru/link/?req=doc&amp;demo=2&amp;base=LAW&amp;n=434709&amp;date=07.03.2023"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http://www.consultant.ru/document/cons_doc_LAW_354543/" TargetMode="External"/><Relationship Id="rId24" Type="http://schemas.openxmlformats.org/officeDocument/2006/relationships/hyperlink" Target="http://www.consultant.ru/document/cons_doc_LAW_354543/" TargetMode="External"/><Relationship Id="rId32" Type="http://schemas.openxmlformats.org/officeDocument/2006/relationships/hyperlink" Target="https://login.consultant.ru/link/?req=doc&amp;demo=2&amp;base=LAW&amp;n=436375&amp;dst=100361&amp;field=134&amp;date=07.03.2023"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2CCB65BC91CAA3F3EADA613394FEEA96307F40522C4CB4DV535J" TargetMode="External"/><Relationship Id="rId28" Type="http://schemas.openxmlformats.org/officeDocument/2006/relationships/hyperlink" Target="https://login.consultant.ru/link/?req=doc&amp;demo=2&amp;base=LAW&amp;n=436375&amp;dst=100138&amp;field=134&amp;date=07.03.2023" TargetMode="External"/><Relationship Id="rId36" Type="http://schemas.openxmlformats.org/officeDocument/2006/relationships/hyperlink" Target="https://login.consultant.ru/link/?req=doc&amp;demo=2&amp;base=LAW&amp;n=436361&amp;dst=100108&amp;field=134&amp;date=07.03.202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consultantplus://offline/ref=6E5D9B4CD790FC568BEFAEC5F185DD8E61C4B55EC517AA3F3EADA613394FEEA96307F40522C4C848V536J" TargetMode="External"/><Relationship Id="rId31" Type="http://schemas.openxmlformats.org/officeDocument/2006/relationships/hyperlink" Target="https://login.consultant.ru/link/?req=doc&amp;demo=2&amp;base=LAW&amp;n=436361&amp;dst=100108&amp;field=134&amp;date=07.03.2023"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1C4B55EC517AA3F3EADA613394FEEA96307F40522C4C848V536J" TargetMode="External"/><Relationship Id="rId22" Type="http://schemas.openxmlformats.org/officeDocument/2006/relationships/hyperlink" Target="consultantplus://offline/ref=6E5D9B4CD790FC568BEFAEC5F185DD8E61C5B759CB11AA3F3EADA613394FEEA96307F40522C4C84BV53AJ" TargetMode="External"/><Relationship Id="rId27" Type="http://schemas.openxmlformats.org/officeDocument/2006/relationships/hyperlink" Target="https://login.consultant.ru/link/?req=doc&amp;demo=2&amp;base=LAW&amp;n=436375&amp;dst=100361&amp;field=134&amp;date=07.03.2023" TargetMode="External"/><Relationship Id="rId30" Type="http://schemas.openxmlformats.org/officeDocument/2006/relationships/hyperlink" Target="https://login.consultant.ru/link/?req=doc&amp;demo=2&amp;base=LAW&amp;n=436375&amp;dst=100361&amp;field=134&amp;date=07.03.2023" TargetMode="External"/><Relationship Id="rId35" Type="http://schemas.openxmlformats.org/officeDocument/2006/relationships/hyperlink" Target="https://login.consultant.ru/link/?req=doc&amp;demo=2&amp;base=LAW&amp;n=436361&amp;dst=100069&amp;field=134&amp;date=07.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3534</Words>
  <Characters>20148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2023-07-26T06:26:00Z</cp:lastPrinted>
  <dcterms:created xsi:type="dcterms:W3CDTF">2023-07-26T05:45:00Z</dcterms:created>
  <dcterms:modified xsi:type="dcterms:W3CDTF">2023-07-26T06:27:00Z</dcterms:modified>
</cp:coreProperties>
</file>