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5461D3" w:rsidRPr="005461D3" w14:paraId="42B1E705" w14:textId="77777777" w:rsidTr="00F25053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8111725" w14:textId="77777777" w:rsidR="005461D3" w:rsidRPr="005461D3" w:rsidRDefault="005461D3" w:rsidP="005461D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r w:rsidRPr="005461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5461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4AB2C" wp14:editId="6087A042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878F8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004586E2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065435D7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14:paraId="67A23340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549504A9" w14:textId="584318E1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Pr="005461D3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73E0BC5B" w14:textId="77777777" w:rsidR="005461D3" w:rsidRPr="005461D3" w:rsidRDefault="005461D3" w:rsidP="005461D3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0FA6DDA8" w14:textId="77777777" w:rsidR="005461D3" w:rsidRPr="005461D3" w:rsidRDefault="005461D3" w:rsidP="005461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0F922D68" w14:textId="32266E06" w:rsidR="005461D3" w:rsidRPr="005461D3" w:rsidRDefault="005461D3" w:rsidP="005461D3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.2022г.                      с. Нижняя Матренка                            № </w:t>
      </w:r>
      <w:r w:rsidR="003F7789">
        <w:rPr>
          <w:rFonts w:ascii="Times New Roman" w:eastAsia="Calibri" w:hAnsi="Times New Roman"/>
          <w:sz w:val="28"/>
          <w:szCs w:val="28"/>
          <w:lang w:eastAsia="ru-RU"/>
        </w:rPr>
        <w:t>100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bookmarkEnd w:id="0"/>
    <w:bookmarkEnd w:id="1"/>
    <w:p w14:paraId="075D2588" w14:textId="77777777" w:rsidR="003C0F34" w:rsidRPr="00DF6CBE" w:rsidRDefault="003C0F34" w:rsidP="0054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AB86EE" w14:textId="77777777" w:rsidR="003F7789" w:rsidRPr="003F7789" w:rsidRDefault="003F7789" w:rsidP="003F778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2" w:name="_Hlk105061558"/>
      <w:r w:rsidRPr="003F7789">
        <w:rPr>
          <w:rFonts w:ascii="Times New Roman" w:hAnsi="Times New Roman"/>
          <w:b/>
          <w:bCs/>
          <w:sz w:val="28"/>
          <w:szCs w:val="28"/>
          <w:lang w:eastAsia="ru-RU" w:bidi="ru-RU"/>
        </w:rPr>
        <w:t>О внесении изменений в Положение «О муниципальном контроле</w:t>
      </w:r>
    </w:p>
    <w:p w14:paraId="276428B6" w14:textId="77777777" w:rsidR="003F7789" w:rsidRPr="003F7789" w:rsidRDefault="003F7789" w:rsidP="003F7789">
      <w:pPr>
        <w:widowControl w:val="0"/>
        <w:tabs>
          <w:tab w:val="left" w:leader="underscore" w:pos="86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F778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в сфере благоустройства на территории сельского поселения </w:t>
      </w:r>
    </w:p>
    <w:p w14:paraId="487A9633" w14:textId="745D5A61" w:rsidR="003F7789" w:rsidRPr="003F7789" w:rsidRDefault="003F7789" w:rsidP="003F7789">
      <w:pPr>
        <w:widowControl w:val="0"/>
        <w:tabs>
          <w:tab w:val="left" w:leader="underscore" w:pos="86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сельсовет Добринского муниципального района </w:t>
      </w:r>
    </w:p>
    <w:p w14:paraId="21E0F254" w14:textId="77777777" w:rsidR="003F7789" w:rsidRPr="003F7789" w:rsidRDefault="003F7789" w:rsidP="003F7789">
      <w:pPr>
        <w:widowControl w:val="0"/>
        <w:tabs>
          <w:tab w:val="left" w:leader="underscore" w:pos="86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3F7789">
        <w:rPr>
          <w:rFonts w:ascii="Times New Roman" w:hAnsi="Times New Roman"/>
          <w:b/>
          <w:bCs/>
          <w:sz w:val="28"/>
          <w:szCs w:val="28"/>
          <w:lang w:eastAsia="ru-RU" w:bidi="ru-RU"/>
        </w:rPr>
        <w:t>Липецкой области»</w:t>
      </w:r>
      <w:bookmarkEnd w:id="2"/>
    </w:p>
    <w:p w14:paraId="4DBD4526" w14:textId="77777777" w:rsidR="003F7789" w:rsidRPr="003F7789" w:rsidRDefault="003F7789" w:rsidP="003F7789">
      <w:pPr>
        <w:widowControl w:val="0"/>
        <w:tabs>
          <w:tab w:val="left" w:leader="underscore" w:pos="86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7112AB54" w14:textId="3BED115E" w:rsidR="003F7789" w:rsidRPr="003F7789" w:rsidRDefault="003F7789" w:rsidP="003F7789">
      <w:pPr>
        <w:widowControl w:val="0"/>
        <w:tabs>
          <w:tab w:val="left" w:leader="underscore" w:pos="993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Рассмотрев представленный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 проект изменений 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 от 1</w:t>
      </w:r>
      <w:r>
        <w:rPr>
          <w:rFonts w:ascii="Times New Roman" w:hAnsi="Times New Roman"/>
          <w:sz w:val="28"/>
          <w:szCs w:val="28"/>
          <w:lang w:eastAsia="ru-RU" w:bidi="ru-RU"/>
        </w:rPr>
        <w:t>6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>.11.2021 №</w:t>
      </w:r>
      <w:r>
        <w:rPr>
          <w:rFonts w:ascii="Times New Roman" w:hAnsi="Times New Roman"/>
          <w:sz w:val="28"/>
          <w:szCs w:val="28"/>
          <w:lang w:eastAsia="ru-RU" w:bidi="ru-RU"/>
        </w:rPr>
        <w:t>64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>-рс, в соответствии с Федеральным законом от 31.07.2020 № 248-ФЗ «О государственном контроле (надзоре) и муниципальном контроле в Российской Федерации», статьей 25 Устава</w:t>
      </w:r>
      <w:proofErr w:type="gramEnd"/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</w:t>
      </w:r>
    </w:p>
    <w:p w14:paraId="59CCE029" w14:textId="77777777" w:rsidR="003F7789" w:rsidRDefault="003F7789" w:rsidP="003F778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2F43AE10" w14:textId="77777777" w:rsidR="003F7789" w:rsidRPr="003F7789" w:rsidRDefault="003F7789" w:rsidP="003F778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3F7789">
        <w:rPr>
          <w:rFonts w:ascii="Times New Roman" w:hAnsi="Times New Roman"/>
          <w:b/>
          <w:sz w:val="28"/>
          <w:szCs w:val="28"/>
          <w:lang w:eastAsia="ru-RU" w:bidi="ru-RU"/>
        </w:rPr>
        <w:t>РЕШИЛ:</w:t>
      </w:r>
    </w:p>
    <w:p w14:paraId="5279622B" w14:textId="77777777" w:rsidR="003F7789" w:rsidRPr="003F7789" w:rsidRDefault="003F7789" w:rsidP="003F778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15B7FAF8" w14:textId="52D94B23" w:rsidR="003F7789" w:rsidRPr="003F7789" w:rsidRDefault="003F7789" w:rsidP="003F7789">
      <w:pPr>
        <w:widowControl w:val="0"/>
        <w:tabs>
          <w:tab w:val="left" w:pos="105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 w:bidi="ru-RU"/>
        </w:rPr>
        <w:t>Принять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изменения 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 сельсовет Добринского муниципального района от 1</w:t>
      </w:r>
      <w:r>
        <w:rPr>
          <w:rFonts w:ascii="Times New Roman" w:hAnsi="Times New Roman"/>
          <w:sz w:val="28"/>
          <w:szCs w:val="28"/>
          <w:lang w:eastAsia="ru-RU" w:bidi="ru-RU"/>
        </w:rPr>
        <w:t>6.11.2021 №64</w:t>
      </w:r>
      <w:r w:rsidRPr="003F7789">
        <w:rPr>
          <w:rFonts w:ascii="Times New Roman" w:hAnsi="Times New Roman"/>
          <w:sz w:val="28"/>
          <w:szCs w:val="28"/>
          <w:lang w:eastAsia="ru-RU" w:bidi="ru-RU"/>
        </w:rPr>
        <w:t>-рс (прилагаются).</w:t>
      </w:r>
    </w:p>
    <w:p w14:paraId="4E23AC6C" w14:textId="77777777" w:rsidR="003F7789" w:rsidRPr="003F7789" w:rsidRDefault="003F7789" w:rsidP="003F77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789">
        <w:rPr>
          <w:rFonts w:ascii="Times New Roman" w:hAnsi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499A8B24" w14:textId="77777777" w:rsidR="003F7789" w:rsidRPr="003F7789" w:rsidRDefault="003F7789" w:rsidP="003F7789">
      <w:pPr>
        <w:widowControl w:val="0"/>
        <w:tabs>
          <w:tab w:val="left" w:pos="10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3F7789">
        <w:rPr>
          <w:rFonts w:ascii="Times New Roman" w:hAnsi="Times New Roman"/>
          <w:sz w:val="28"/>
          <w:szCs w:val="28"/>
          <w:lang w:eastAsia="ru-RU" w:bidi="ru-RU"/>
        </w:rPr>
        <w:t xml:space="preserve">3. Настоящее решение вступает в силу со дня его официального обнародования и распространяется на правоотношения, возникшие с 1 января 2022 года. </w:t>
      </w:r>
    </w:p>
    <w:p w14:paraId="74439E43" w14:textId="77777777" w:rsidR="003F7789" w:rsidRPr="003F7789" w:rsidRDefault="003F7789" w:rsidP="003F77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167CEE7" w14:textId="77777777" w:rsidR="00775E56" w:rsidRPr="005461D3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6793495" w14:textId="77777777" w:rsidR="00775E56" w:rsidRPr="005461D3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</w:t>
      </w:r>
    </w:p>
    <w:p w14:paraId="3B36C1EF" w14:textId="7CE703E0" w:rsidR="00A559DF" w:rsidRPr="005461D3" w:rsidRDefault="005461D3" w:rsidP="00A559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Нижнематренс</w:t>
      </w:r>
      <w:r w:rsidR="00604CA9" w:rsidRPr="005461D3">
        <w:rPr>
          <w:rFonts w:ascii="Times New Roman" w:eastAsia="Calibri" w:hAnsi="Times New Roman"/>
          <w:sz w:val="28"/>
          <w:szCs w:val="28"/>
          <w:lang w:eastAsia="ru-RU"/>
        </w:rPr>
        <w:t>кий</w:t>
      </w:r>
      <w:r w:rsidR="00775E56"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</w:t>
      </w:r>
      <w:proofErr w:type="spell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proofErr w:type="spellEnd"/>
    </w:p>
    <w:p w14:paraId="6DCB2C18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9170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Приняты</w:t>
      </w:r>
      <w:proofErr w:type="gramEnd"/>
    </w:p>
    <w:p w14:paraId="2667990B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Совета депутатов</w:t>
      </w:r>
    </w:p>
    <w:p w14:paraId="6E067FB1" w14:textId="77777777" w:rsidR="00F956F3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6F670C71" w14:textId="15F34DE9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56F3">
        <w:rPr>
          <w:rFonts w:ascii="Times New Roman" w:hAnsi="Times New Roman"/>
          <w:bCs/>
          <w:sz w:val="24"/>
          <w:szCs w:val="24"/>
          <w:lang w:eastAsia="ru-RU"/>
        </w:rPr>
        <w:t>Нижнематренс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>кий</w:t>
      </w: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14:paraId="6301934B" w14:textId="6A947CF9" w:rsidR="00775E56" w:rsidRPr="0019170C" w:rsidRDefault="00F956F3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27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.06.2022г. 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DD083A"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>-рс</w:t>
      </w:r>
    </w:p>
    <w:p w14:paraId="4E7C7CD0" w14:textId="77777777" w:rsidR="00775E56" w:rsidRPr="0019170C" w:rsidRDefault="00775E56" w:rsidP="007927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D78584" w14:textId="77777777" w:rsidR="00DD083A" w:rsidRPr="00DD083A" w:rsidRDefault="00DD083A" w:rsidP="00DD083A">
      <w:pPr>
        <w:widowControl w:val="0"/>
        <w:spacing w:after="0" w:line="302" w:lineRule="exact"/>
        <w:ind w:firstLine="460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DD083A">
        <w:rPr>
          <w:rFonts w:ascii="Times New Roman" w:hAnsi="Times New Roman"/>
          <w:b/>
          <w:sz w:val="28"/>
          <w:szCs w:val="28"/>
          <w:lang w:eastAsia="ru-RU" w:bidi="ru-RU"/>
        </w:rPr>
        <w:t>Изменения</w:t>
      </w:r>
    </w:p>
    <w:p w14:paraId="5E29F6E9" w14:textId="12F1152F" w:rsidR="00DD083A" w:rsidRPr="00DD083A" w:rsidRDefault="00DD083A" w:rsidP="00DD083A">
      <w:pPr>
        <w:widowControl w:val="0"/>
        <w:spacing w:after="0" w:line="302" w:lineRule="exact"/>
        <w:ind w:firstLine="460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DD083A">
        <w:rPr>
          <w:rFonts w:ascii="Times New Roman" w:hAnsi="Times New Roman"/>
          <w:b/>
          <w:sz w:val="28"/>
          <w:szCs w:val="28"/>
          <w:lang w:eastAsia="ru-RU" w:bidi="ru-RU"/>
        </w:rPr>
        <w:t xml:space="preserve">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>Нижнематренс</w:t>
      </w:r>
      <w:r w:rsidRPr="00DD083A">
        <w:rPr>
          <w:rFonts w:ascii="Times New Roman" w:hAnsi="Times New Roman"/>
          <w:b/>
          <w:sz w:val="28"/>
          <w:szCs w:val="28"/>
          <w:lang w:eastAsia="ru-RU" w:bidi="ru-RU"/>
        </w:rPr>
        <w:t>кий сельсовет Добринского муниципального района Липецкой области»</w:t>
      </w:r>
    </w:p>
    <w:p w14:paraId="0AF2404F" w14:textId="77777777" w:rsidR="00DD083A" w:rsidRPr="00DD083A" w:rsidRDefault="00DD083A" w:rsidP="00DD083A">
      <w:pPr>
        <w:widowControl w:val="0"/>
        <w:spacing w:after="0" w:line="302" w:lineRule="exact"/>
        <w:ind w:firstLine="460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14:paraId="343B8A18" w14:textId="71ACEE3F" w:rsidR="00EB2669" w:rsidRPr="00EB2669" w:rsidRDefault="00DD083A" w:rsidP="00EB266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83A">
        <w:rPr>
          <w:rFonts w:ascii="Times New Roman" w:hAnsi="Times New Roman"/>
          <w:sz w:val="28"/>
          <w:szCs w:val="28"/>
          <w:lang w:eastAsia="ru-RU" w:bidi="ru-RU"/>
        </w:rPr>
        <w:t xml:space="preserve">Внести в Положение 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DD083A">
        <w:rPr>
          <w:rFonts w:ascii="Times New Roman" w:hAnsi="Times New Roman"/>
          <w:sz w:val="28"/>
          <w:szCs w:val="28"/>
          <w:lang w:eastAsia="ru-RU" w:bidi="ru-RU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 w:bidi="ru-RU"/>
        </w:rPr>
        <w:t>Нижнематренский</w:t>
      </w:r>
      <w:r w:rsidRPr="00DD083A">
        <w:rPr>
          <w:rFonts w:ascii="Times New Roman" w:hAnsi="Times New Roman"/>
          <w:sz w:val="28"/>
          <w:szCs w:val="28"/>
          <w:lang w:eastAsia="ru-RU" w:bidi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DD083A">
        <w:rPr>
          <w:rFonts w:ascii="Times New Roman" w:hAnsi="Times New Roman"/>
          <w:sz w:val="28"/>
          <w:szCs w:val="28"/>
          <w:lang w:eastAsia="ru-RU" w:bidi="ru-RU"/>
        </w:rPr>
        <w:t>от 1</w:t>
      </w:r>
      <w:r>
        <w:rPr>
          <w:rFonts w:ascii="Times New Roman" w:hAnsi="Times New Roman"/>
          <w:sz w:val="28"/>
          <w:szCs w:val="28"/>
          <w:lang w:eastAsia="ru-RU" w:bidi="ru-RU"/>
        </w:rPr>
        <w:t>6</w:t>
      </w:r>
      <w:r w:rsidRPr="00DD083A">
        <w:rPr>
          <w:rFonts w:ascii="Times New Roman" w:hAnsi="Times New Roman"/>
          <w:sz w:val="28"/>
          <w:szCs w:val="28"/>
          <w:lang w:eastAsia="ru-RU" w:bidi="ru-RU"/>
        </w:rPr>
        <w:t>.11.2021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№64</w:t>
      </w:r>
      <w:r w:rsidRPr="00DD083A">
        <w:rPr>
          <w:rFonts w:ascii="Times New Roman" w:hAnsi="Times New Roman"/>
          <w:sz w:val="28"/>
          <w:szCs w:val="28"/>
          <w:lang w:eastAsia="ru-RU" w:bidi="ru-RU"/>
        </w:rPr>
        <w:t xml:space="preserve">-рс </w:t>
      </w:r>
      <w:r w:rsidR="00EB2669" w:rsidRPr="00EB2669">
        <w:rPr>
          <w:rFonts w:eastAsia="Calibri"/>
          <w:sz w:val="28"/>
          <w:szCs w:val="28"/>
        </w:rPr>
        <w:t>(</w:t>
      </w:r>
      <w:r w:rsidR="00EB2669" w:rsidRPr="00EB2669">
        <w:rPr>
          <w:rFonts w:ascii="Times New Roman" w:eastAsia="Calibri" w:hAnsi="Times New Roman"/>
          <w:sz w:val="28"/>
          <w:szCs w:val="28"/>
        </w:rPr>
        <w:t>в редакции решени</w:t>
      </w:r>
      <w:r w:rsidR="00EB2669">
        <w:rPr>
          <w:rFonts w:ascii="Times New Roman" w:eastAsia="Calibri" w:hAnsi="Times New Roman"/>
          <w:sz w:val="28"/>
          <w:szCs w:val="28"/>
        </w:rPr>
        <w:t>я</w:t>
      </w:r>
      <w:r w:rsidR="00EB2669" w:rsidRPr="00EB2669">
        <w:rPr>
          <w:rFonts w:ascii="Times New Roman" w:eastAsia="Calibri" w:hAnsi="Times New Roman"/>
          <w:sz w:val="28"/>
          <w:szCs w:val="28"/>
        </w:rPr>
        <w:t xml:space="preserve"> Совета депутатов №8</w:t>
      </w:r>
      <w:r w:rsidR="00EB2669">
        <w:rPr>
          <w:rFonts w:ascii="Times New Roman" w:eastAsia="Calibri" w:hAnsi="Times New Roman"/>
          <w:sz w:val="28"/>
          <w:szCs w:val="28"/>
        </w:rPr>
        <w:t>8-рс от 1</w:t>
      </w:r>
      <w:r w:rsidR="00EB2669" w:rsidRPr="00EB2669">
        <w:rPr>
          <w:rFonts w:ascii="Times New Roman" w:eastAsia="Calibri" w:hAnsi="Times New Roman"/>
          <w:sz w:val="28"/>
          <w:szCs w:val="28"/>
        </w:rPr>
        <w:t>8.0</w:t>
      </w:r>
      <w:r w:rsidR="00EB2669">
        <w:rPr>
          <w:rFonts w:ascii="Times New Roman" w:eastAsia="Calibri" w:hAnsi="Times New Roman"/>
          <w:sz w:val="28"/>
          <w:szCs w:val="28"/>
        </w:rPr>
        <w:t>3</w:t>
      </w:r>
      <w:r w:rsidR="00EB2669" w:rsidRPr="00EB2669">
        <w:rPr>
          <w:rFonts w:ascii="Times New Roman" w:eastAsia="Calibri" w:hAnsi="Times New Roman"/>
          <w:sz w:val="28"/>
          <w:szCs w:val="28"/>
        </w:rPr>
        <w:t>.2022г.)</w:t>
      </w:r>
      <w:r w:rsidR="00EB2669" w:rsidRPr="00EB2669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44897340" w14:textId="77777777" w:rsidR="00DD083A" w:rsidRPr="00DD083A" w:rsidRDefault="00DD083A" w:rsidP="00DD083A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B161F4C" w14:textId="584A9F29" w:rsidR="002406CC" w:rsidRPr="002406CC" w:rsidRDefault="002406CC" w:rsidP="002406CC">
      <w:pPr>
        <w:pStyle w:val="22"/>
        <w:numPr>
          <w:ilvl w:val="0"/>
          <w:numId w:val="9"/>
        </w:numPr>
        <w:shd w:val="clear" w:color="auto" w:fill="auto"/>
        <w:spacing w:after="0" w:line="240" w:lineRule="auto"/>
        <w:rPr>
          <w:b/>
          <w:sz w:val="28"/>
          <w:szCs w:val="28"/>
          <w:lang w:eastAsia="ru-RU" w:bidi="ru-RU"/>
        </w:rPr>
      </w:pPr>
      <w:r w:rsidRPr="002406CC">
        <w:rPr>
          <w:b/>
          <w:sz w:val="28"/>
          <w:szCs w:val="28"/>
          <w:lang w:eastAsia="ru-RU" w:bidi="ru-RU"/>
        </w:rPr>
        <w:t xml:space="preserve">Пункт 7 Положения изложить в следующей редакции: </w:t>
      </w:r>
    </w:p>
    <w:p w14:paraId="0ABB7955" w14:textId="77777777" w:rsidR="002406CC" w:rsidRPr="002406CC" w:rsidRDefault="002406CC" w:rsidP="002406C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t>«7. Муниципальный контроль вправе осуществлять следующие должностные лица уполномоченного органа:</w:t>
      </w:r>
    </w:p>
    <w:p w14:paraId="552A79BC" w14:textId="77777777" w:rsidR="002406CC" w:rsidRPr="002406CC" w:rsidRDefault="002406CC" w:rsidP="002406C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t>1) специалист сельского поселения Нижнематренский сельсовет Добринского муниципального района».</w:t>
      </w:r>
    </w:p>
    <w:p w14:paraId="598D028D" w14:textId="77777777" w:rsidR="002406CC" w:rsidRPr="002406CC" w:rsidRDefault="002406CC" w:rsidP="002406CC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1A7D296" w14:textId="77777777" w:rsidR="002406CC" w:rsidRPr="002406CC" w:rsidRDefault="002406CC" w:rsidP="002406CC">
      <w:pPr>
        <w:widowControl w:val="0"/>
        <w:numPr>
          <w:ilvl w:val="0"/>
          <w:numId w:val="9"/>
        </w:numPr>
        <w:spacing w:after="0" w:line="240" w:lineRule="auto"/>
        <w:ind w:left="0" w:firstLine="459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b/>
          <w:sz w:val="28"/>
          <w:szCs w:val="28"/>
          <w:lang w:eastAsia="ru-RU" w:bidi="ru-RU"/>
        </w:rPr>
        <w:t>Приложение 3 к Положению «О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области» изложить в следующей редакции:</w:t>
      </w:r>
    </w:p>
    <w:p w14:paraId="6E468587" w14:textId="77777777" w:rsidR="002406CC" w:rsidRPr="002406CC" w:rsidRDefault="002406CC" w:rsidP="002406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3" w:name="bookmark9"/>
    </w:p>
    <w:p w14:paraId="227D7F5C" w14:textId="77777777" w:rsidR="002406CC" w:rsidRPr="002406CC" w:rsidRDefault="002406CC" w:rsidP="002406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>Индикативные показатели</w:t>
      </w:r>
      <w:bookmarkEnd w:id="3"/>
    </w:p>
    <w:p w14:paraId="61A6E803" w14:textId="00D9AEF8" w:rsidR="002406CC" w:rsidRDefault="002406CC" w:rsidP="00EB26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>результативности и эффективности муниципального контроля</w:t>
      </w:r>
      <w:r w:rsidR="00EB266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                    </w:t>
      </w: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в сфере</w:t>
      </w:r>
      <w:r w:rsidR="00EB266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благоустройства, осуществляемого на территории </w:t>
      </w:r>
      <w:r w:rsidR="00EB266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                           </w:t>
      </w: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>сельского</w:t>
      </w:r>
      <w:r w:rsidR="00EB266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>поселения</w:t>
      </w:r>
      <w:r w:rsidRPr="002406CC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  <w:r w:rsidRPr="002406CC">
        <w:rPr>
          <w:rFonts w:ascii="Times New Roman" w:hAnsi="Times New Roman"/>
          <w:b/>
          <w:bCs/>
          <w:sz w:val="28"/>
          <w:szCs w:val="28"/>
          <w:lang w:eastAsia="ru-RU" w:bidi="ru-RU"/>
        </w:rPr>
        <w:t>Нижнематренский сельсовет Добринского муниципального района Липецкой области</w:t>
      </w:r>
    </w:p>
    <w:p w14:paraId="6ADCC3DD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bookmarkStart w:id="4" w:name="_GoBack"/>
      <w:bookmarkEnd w:id="4"/>
      <w:r w:rsidRPr="002406CC">
        <w:rPr>
          <w:rFonts w:ascii="Times New Roman" w:hAnsi="Times New Roman"/>
          <w:bCs/>
          <w:sz w:val="28"/>
          <w:szCs w:val="28"/>
          <w:lang w:eastAsia="ru-RU" w:bidi="ru-RU"/>
        </w:rPr>
        <w:t>При осуществлении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3252F2CB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t>1) количество внеплановых контрольных (надзорных) мероприятий, проведенных за отчетный период;</w:t>
      </w:r>
    </w:p>
    <w:p w14:paraId="333912D0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2F9390D4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t>3) общее количество контрольных (надзорных) мероприятий с взаимодействием, проведенных за отчетный период;</w:t>
      </w:r>
    </w:p>
    <w:p w14:paraId="4B27D1A2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14:paraId="51A20BAB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hAnsi="Times New Roman"/>
          <w:sz w:val="28"/>
          <w:szCs w:val="28"/>
          <w:lang w:eastAsia="ru-RU" w:bidi="ru-RU"/>
        </w:rPr>
        <w:lastRenderedPageBreak/>
        <w:t>5) количество контрольных (надзорных) мероприятий, проведенных без взаимодействия по каждому виду КНМ, проведенных за отчетный период.</w:t>
      </w:r>
    </w:p>
    <w:p w14:paraId="50A67477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14:paraId="1CCECECD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4E05295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6CCCFC3D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14:paraId="0EF58F66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7D8AEA6F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55508EDF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12) общее количество учтенных объектов контроля на конец отчетного периода;</w:t>
      </w:r>
    </w:p>
    <w:p w14:paraId="0E85E63E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13) количество учтенных контролируемых лиц на конец отчетного периода;</w:t>
      </w:r>
    </w:p>
    <w:p w14:paraId="41DE9B36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13F5336C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40C270AE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406CC">
        <w:rPr>
          <w:rFonts w:ascii="Times New Roman" w:eastAsia="Calibri" w:hAnsi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E6990C2" w14:textId="77777777" w:rsidR="002406CC" w:rsidRPr="002406CC" w:rsidRDefault="002406CC" w:rsidP="002406C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406CC">
        <w:rPr>
          <w:rFonts w:ascii="Times New Roman" w:eastAsia="Calibri" w:hAnsi="Times New Roman"/>
          <w:sz w:val="28"/>
          <w:szCs w:val="28"/>
        </w:rPr>
        <w:t>17)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2E3629B" w14:textId="77777777" w:rsidR="002406CC" w:rsidRPr="002406CC" w:rsidRDefault="002406CC" w:rsidP="002406CC">
      <w:pPr>
        <w:widowControl w:val="0"/>
        <w:tabs>
          <w:tab w:val="left" w:pos="3406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5121D40C" w14:textId="40F5A70B" w:rsidR="00DD083A" w:rsidRPr="00DD083A" w:rsidRDefault="00DD083A" w:rsidP="002406CC">
      <w:pPr>
        <w:widowControl w:val="0"/>
        <w:tabs>
          <w:tab w:val="left" w:pos="22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6334EDC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0093FAE4" w14:textId="77777777" w:rsidR="00775E56" w:rsidRPr="00F956F3" w:rsidRDefault="00775E56" w:rsidP="007927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56F3"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14:paraId="3F45AADA" w14:textId="3DDECDCC" w:rsidR="00775E56" w:rsidRPr="00F956F3" w:rsidRDefault="00F956F3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956F3">
        <w:rPr>
          <w:rFonts w:ascii="Times New Roman" w:hAnsi="Times New Roman"/>
          <w:bCs/>
          <w:sz w:val="28"/>
          <w:szCs w:val="28"/>
          <w:lang w:eastAsia="ru-RU"/>
        </w:rPr>
        <w:t>Нижнематренский</w:t>
      </w:r>
      <w:r w:rsidR="00775E56" w:rsidRPr="00F956F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775E56" w:rsidRPr="00F956F3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04CA9" w:rsidRPr="00F956F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04CA9" w:rsidRPr="00F956F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Батышкин</w:t>
      </w:r>
      <w:proofErr w:type="spellEnd"/>
    </w:p>
    <w:p w14:paraId="016A42A4" w14:textId="648B3A88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517303" w14:textId="6BB605D7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18A608" w14:textId="7E887108" w:rsidR="0019170C" w:rsidRPr="0019170C" w:rsidRDefault="0019170C" w:rsidP="0019170C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6E4A905A" w14:textId="7523AB96" w:rsidR="002734A8" w:rsidRDefault="0019170C" w:rsidP="00187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</w:p>
    <w:sectPr w:rsidR="002734A8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719C" w14:textId="77777777" w:rsidR="00EC54DE" w:rsidRDefault="00EC54DE" w:rsidP="00B411A1">
      <w:pPr>
        <w:spacing w:after="0" w:line="240" w:lineRule="auto"/>
      </w:pPr>
      <w:r>
        <w:separator/>
      </w:r>
    </w:p>
  </w:endnote>
  <w:endnote w:type="continuationSeparator" w:id="0">
    <w:p w14:paraId="47643E43" w14:textId="77777777" w:rsidR="00EC54DE" w:rsidRDefault="00EC54DE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171E" w14:textId="77777777" w:rsidR="00EC54DE" w:rsidRDefault="00EC54DE" w:rsidP="00B411A1">
      <w:pPr>
        <w:spacing w:after="0" w:line="240" w:lineRule="auto"/>
      </w:pPr>
      <w:r>
        <w:separator/>
      </w:r>
    </w:p>
  </w:footnote>
  <w:footnote w:type="continuationSeparator" w:id="0">
    <w:p w14:paraId="109CF887" w14:textId="77777777" w:rsidR="00EC54DE" w:rsidRDefault="00EC54DE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FBC0628"/>
    <w:multiLevelType w:val="hybridMultilevel"/>
    <w:tmpl w:val="72B297F4"/>
    <w:lvl w:ilvl="0" w:tplc="506A68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4845C53"/>
    <w:multiLevelType w:val="hybridMultilevel"/>
    <w:tmpl w:val="0970882A"/>
    <w:lvl w:ilvl="0" w:tplc="E208E9D4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4"/>
    <w:rsid w:val="00023B68"/>
    <w:rsid w:val="00053D85"/>
    <w:rsid w:val="00065724"/>
    <w:rsid w:val="000C3FF8"/>
    <w:rsid w:val="00146104"/>
    <w:rsid w:val="0018726C"/>
    <w:rsid w:val="0019170C"/>
    <w:rsid w:val="001F4284"/>
    <w:rsid w:val="00211C08"/>
    <w:rsid w:val="00222EB8"/>
    <w:rsid w:val="002406CC"/>
    <w:rsid w:val="002734A8"/>
    <w:rsid w:val="002844E5"/>
    <w:rsid w:val="0029016A"/>
    <w:rsid w:val="002A7E96"/>
    <w:rsid w:val="00352280"/>
    <w:rsid w:val="00364DAA"/>
    <w:rsid w:val="003C0F34"/>
    <w:rsid w:val="003F7789"/>
    <w:rsid w:val="00407A6A"/>
    <w:rsid w:val="0051372A"/>
    <w:rsid w:val="005461D3"/>
    <w:rsid w:val="00552D90"/>
    <w:rsid w:val="00573195"/>
    <w:rsid w:val="00590AEA"/>
    <w:rsid w:val="005B7CB2"/>
    <w:rsid w:val="00604CA9"/>
    <w:rsid w:val="00627B67"/>
    <w:rsid w:val="006846DF"/>
    <w:rsid w:val="006C3529"/>
    <w:rsid w:val="006D1753"/>
    <w:rsid w:val="00713BB4"/>
    <w:rsid w:val="00726CEA"/>
    <w:rsid w:val="00775E56"/>
    <w:rsid w:val="00785891"/>
    <w:rsid w:val="00791A68"/>
    <w:rsid w:val="007A67EA"/>
    <w:rsid w:val="007E27D2"/>
    <w:rsid w:val="008721F3"/>
    <w:rsid w:val="008756B2"/>
    <w:rsid w:val="00894932"/>
    <w:rsid w:val="00976C72"/>
    <w:rsid w:val="00A559DF"/>
    <w:rsid w:val="00AE47E8"/>
    <w:rsid w:val="00B411A1"/>
    <w:rsid w:val="00BE0234"/>
    <w:rsid w:val="00BF11B6"/>
    <w:rsid w:val="00C028E2"/>
    <w:rsid w:val="00C3035E"/>
    <w:rsid w:val="00C40FD0"/>
    <w:rsid w:val="00CA02F4"/>
    <w:rsid w:val="00D318F4"/>
    <w:rsid w:val="00D65DE6"/>
    <w:rsid w:val="00D921A9"/>
    <w:rsid w:val="00DA287F"/>
    <w:rsid w:val="00DD083A"/>
    <w:rsid w:val="00DF6CBE"/>
    <w:rsid w:val="00E26B93"/>
    <w:rsid w:val="00E43EEC"/>
    <w:rsid w:val="00E71DEE"/>
    <w:rsid w:val="00E84761"/>
    <w:rsid w:val="00E90055"/>
    <w:rsid w:val="00EA790C"/>
    <w:rsid w:val="00EB2669"/>
    <w:rsid w:val="00EB2CFB"/>
    <w:rsid w:val="00EC54DE"/>
    <w:rsid w:val="00F028C0"/>
    <w:rsid w:val="00F41219"/>
    <w:rsid w:val="00F6055A"/>
    <w:rsid w:val="00F956F3"/>
    <w:rsid w:val="00FE0DCC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406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06CC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406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06CC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9C03-0EF8-435A-A658-58312DF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2022-06-16T07:38:00Z</cp:lastPrinted>
  <dcterms:created xsi:type="dcterms:W3CDTF">2022-06-16T13:09:00Z</dcterms:created>
  <dcterms:modified xsi:type="dcterms:W3CDTF">2022-06-27T08:04:00Z</dcterms:modified>
</cp:coreProperties>
</file>