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D4" w:rsidRPr="003A35D4" w:rsidRDefault="003A35D4" w:rsidP="003A35D4">
      <w:pPr>
        <w:tabs>
          <w:tab w:val="left" w:pos="9214"/>
        </w:tabs>
        <w:autoSpaceDN w:val="0"/>
        <w:spacing w:after="0" w:line="240" w:lineRule="auto"/>
        <w:ind w:left="742" w:hanging="2160"/>
        <w:jc w:val="center"/>
        <w:rPr>
          <w:rFonts w:ascii="Times New Roman" w:eastAsia="Times New Roman" w:hAnsi="Times New Roman"/>
          <w:b/>
          <w:sz w:val="52"/>
          <w:szCs w:val="20"/>
          <w:lang w:eastAsia="ru-RU"/>
        </w:rPr>
      </w:pPr>
      <w:r w:rsidRPr="003A35D4">
        <w:rPr>
          <w:rFonts w:ascii="Times New Roman" w:eastAsia="Times New Roman" w:hAnsi="Times New Roman"/>
          <w:b/>
          <w:noProof/>
          <w:sz w:val="52"/>
          <w:szCs w:val="20"/>
          <w:lang w:eastAsia="ru-RU"/>
        </w:rPr>
        <w:t xml:space="preserve">         </w:t>
      </w:r>
      <w:r w:rsidR="009E2609">
        <w:rPr>
          <w:rFonts w:ascii="Times New Roman" w:eastAsia="Times New Roman" w:hAnsi="Times New Roman"/>
          <w:b/>
          <w:noProof/>
          <w:sz w:val="5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с вольной частью" style="width:39.75pt;height:50.25pt;visibility:visible">
            <v:imagedata r:id="rId9" o:title="герб с вольной частью" croptop="15623f" cropbottom="17674f" cropleft="10480f" cropright="11560f"/>
          </v:shape>
        </w:pict>
      </w:r>
      <w:r w:rsidRPr="003A35D4">
        <w:rPr>
          <w:rFonts w:ascii="Times New Roman" w:eastAsia="Times New Roman" w:hAnsi="Times New Roman"/>
          <w:b/>
          <w:noProof/>
          <w:sz w:val="52"/>
          <w:szCs w:val="20"/>
          <w:lang w:eastAsia="ru-RU"/>
        </w:rPr>
        <w:t xml:space="preserve"> </w:t>
      </w:r>
    </w:p>
    <w:p w:rsidR="003A35D4" w:rsidRPr="003A35D4" w:rsidRDefault="003A35D4" w:rsidP="003A35D4">
      <w:pPr>
        <w:autoSpaceDN w:val="0"/>
        <w:spacing w:after="0" w:line="240" w:lineRule="auto"/>
        <w:jc w:val="center"/>
        <w:rPr>
          <w:rFonts w:ascii="Times New Roman" w:eastAsia="Times New Roman" w:hAnsi="Times New Roman"/>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roofErr w:type="gramStart"/>
      <w:r w:rsidRPr="003A35D4">
        <w:rPr>
          <w:rFonts w:ascii="Times New Roman" w:eastAsia="Times New Roman" w:hAnsi="Times New Roman"/>
          <w:b/>
          <w:sz w:val="28"/>
          <w:szCs w:val="28"/>
          <w:lang w:eastAsia="ru-RU"/>
        </w:rPr>
        <w:t>П</w:t>
      </w:r>
      <w:proofErr w:type="gramEnd"/>
      <w:r w:rsidRPr="003A35D4">
        <w:rPr>
          <w:rFonts w:ascii="Times New Roman" w:eastAsia="Times New Roman" w:hAnsi="Times New Roman"/>
          <w:b/>
          <w:sz w:val="28"/>
          <w:szCs w:val="28"/>
          <w:lang w:eastAsia="ru-RU"/>
        </w:rPr>
        <w:t xml:space="preserve"> О С Т А Н О В Л Е Н И Е</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АДМИНИСТРАЦИИ СЕЛЬСКОГО ПОСЕЛЕНИЯ</w:t>
      </w:r>
    </w:p>
    <w:p w:rsidR="003A35D4" w:rsidRPr="003A35D4" w:rsidRDefault="003A35D4" w:rsidP="003A35D4">
      <w:pPr>
        <w:tabs>
          <w:tab w:val="left" w:pos="6580"/>
        </w:tabs>
        <w:autoSpaceDN w:val="0"/>
        <w:spacing w:after="0" w:line="240" w:lineRule="auto"/>
        <w:jc w:val="center"/>
        <w:rPr>
          <w:rFonts w:ascii="Times New Roman" w:eastAsia="Times New Roman" w:hAnsi="Times New Roman"/>
          <w:b/>
          <w:sz w:val="28"/>
          <w:szCs w:val="28"/>
          <w:lang w:eastAsia="ru-RU"/>
        </w:rPr>
      </w:pPr>
      <w:r w:rsidRPr="003A35D4">
        <w:rPr>
          <w:rFonts w:ascii="Times New Roman" w:eastAsia="Times New Roman" w:hAnsi="Times New Roman"/>
          <w:b/>
          <w:sz w:val="28"/>
          <w:szCs w:val="28"/>
          <w:lang w:eastAsia="ru-RU"/>
        </w:rPr>
        <w:t>НИЖНЕМАТРЕНСКИЙ СЕЛЬСОВЕТ</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8"/>
          <w:szCs w:val="28"/>
          <w:lang w:eastAsia="ru-RU"/>
        </w:rPr>
      </w:pPr>
      <w:r w:rsidRPr="003A35D4">
        <w:rPr>
          <w:rFonts w:ascii="Times New Roman" w:eastAsia="Times New Roman" w:hAnsi="Times New Roman"/>
          <w:sz w:val="28"/>
          <w:szCs w:val="28"/>
          <w:lang w:eastAsia="ru-RU"/>
        </w:rPr>
        <w:t>Добринского муниципального района Липецкой области</w:t>
      </w:r>
    </w:p>
    <w:p w:rsidR="003A35D4" w:rsidRPr="003A35D4" w:rsidRDefault="003A35D4" w:rsidP="003A35D4">
      <w:pPr>
        <w:tabs>
          <w:tab w:val="left" w:pos="6580"/>
        </w:tabs>
        <w:autoSpaceDN w:val="0"/>
        <w:spacing w:after="0" w:line="240" w:lineRule="auto"/>
        <w:jc w:val="center"/>
        <w:rPr>
          <w:rFonts w:ascii="Times New Roman" w:eastAsia="Times New Roman" w:hAnsi="Times New Roman"/>
          <w:sz w:val="24"/>
          <w:szCs w:val="24"/>
          <w:lang w:eastAsia="ru-RU"/>
        </w:rPr>
      </w:pPr>
    </w:p>
    <w:p w:rsidR="003A35D4" w:rsidRPr="003A35D4" w:rsidRDefault="00DA4248" w:rsidP="00FD4EF9">
      <w:pPr>
        <w:tabs>
          <w:tab w:val="left" w:pos="6580"/>
        </w:tabs>
        <w:autoSpaceDN w:val="0"/>
        <w:spacing w:after="0" w:line="240" w:lineRule="auto"/>
        <w:ind w:left="142"/>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00AD5377">
        <w:rPr>
          <w:rFonts w:ascii="Times New Roman" w:eastAsia="Times New Roman" w:hAnsi="Times New Roman"/>
          <w:sz w:val="28"/>
          <w:szCs w:val="28"/>
          <w:lang w:eastAsia="ru-RU"/>
        </w:rPr>
        <w:t>.11</w:t>
      </w:r>
      <w:r w:rsidR="00D72F67">
        <w:rPr>
          <w:rFonts w:ascii="Times New Roman" w:eastAsia="Times New Roman" w:hAnsi="Times New Roman"/>
          <w:sz w:val="28"/>
          <w:szCs w:val="28"/>
          <w:lang w:eastAsia="ru-RU"/>
        </w:rPr>
        <w:t>.2020</w:t>
      </w:r>
      <w:r w:rsidR="003A35D4" w:rsidRPr="003A35D4">
        <w:rPr>
          <w:rFonts w:ascii="Times New Roman" w:eastAsia="Times New Roman" w:hAnsi="Times New Roman"/>
          <w:sz w:val="28"/>
          <w:szCs w:val="28"/>
          <w:lang w:eastAsia="ru-RU"/>
        </w:rPr>
        <w:t xml:space="preserve">г.                    </w:t>
      </w:r>
      <w:r w:rsidR="004A4B1F">
        <w:rPr>
          <w:rFonts w:ascii="Times New Roman" w:eastAsia="Times New Roman" w:hAnsi="Times New Roman"/>
          <w:sz w:val="28"/>
          <w:szCs w:val="28"/>
          <w:lang w:eastAsia="ru-RU"/>
        </w:rPr>
        <w:t xml:space="preserve">     </w:t>
      </w:r>
      <w:r w:rsidR="003A35D4" w:rsidRPr="003A35D4">
        <w:rPr>
          <w:rFonts w:ascii="Times New Roman" w:eastAsia="Times New Roman" w:hAnsi="Times New Roman"/>
          <w:sz w:val="28"/>
          <w:szCs w:val="28"/>
          <w:lang w:eastAsia="ru-RU"/>
        </w:rPr>
        <w:t xml:space="preserve">       </w:t>
      </w:r>
      <w:proofErr w:type="spellStart"/>
      <w:r w:rsidR="003A35D4" w:rsidRPr="003A35D4">
        <w:rPr>
          <w:rFonts w:ascii="Times New Roman" w:eastAsia="Times New Roman" w:hAnsi="Times New Roman"/>
          <w:sz w:val="28"/>
          <w:szCs w:val="28"/>
          <w:lang w:eastAsia="ru-RU"/>
        </w:rPr>
        <w:t>с</w:t>
      </w:r>
      <w:proofErr w:type="gramStart"/>
      <w:r w:rsidR="003A35D4" w:rsidRPr="003A35D4">
        <w:rPr>
          <w:rFonts w:ascii="Times New Roman" w:eastAsia="Times New Roman" w:hAnsi="Times New Roman"/>
          <w:sz w:val="28"/>
          <w:szCs w:val="28"/>
          <w:lang w:eastAsia="ru-RU"/>
        </w:rPr>
        <w:t>.Н</w:t>
      </w:r>
      <w:proofErr w:type="gramEnd"/>
      <w:r w:rsidR="003A35D4" w:rsidRPr="003A35D4">
        <w:rPr>
          <w:rFonts w:ascii="Times New Roman" w:eastAsia="Times New Roman" w:hAnsi="Times New Roman"/>
          <w:sz w:val="28"/>
          <w:szCs w:val="28"/>
          <w:lang w:eastAsia="ru-RU"/>
        </w:rPr>
        <w:t>ижняя</w:t>
      </w:r>
      <w:proofErr w:type="spellEnd"/>
      <w:r w:rsidR="003A35D4" w:rsidRPr="003A35D4">
        <w:rPr>
          <w:rFonts w:ascii="Times New Roman" w:eastAsia="Times New Roman" w:hAnsi="Times New Roman"/>
          <w:sz w:val="28"/>
          <w:szCs w:val="28"/>
          <w:lang w:eastAsia="ru-RU"/>
        </w:rPr>
        <w:t xml:space="preserve"> Матренка         </w:t>
      </w:r>
      <w:r w:rsidR="003A35D4">
        <w:rPr>
          <w:rFonts w:ascii="Times New Roman" w:eastAsia="Times New Roman" w:hAnsi="Times New Roman"/>
          <w:sz w:val="28"/>
          <w:szCs w:val="28"/>
          <w:lang w:eastAsia="ru-RU"/>
        </w:rPr>
        <w:t xml:space="preserve">             </w:t>
      </w:r>
      <w:r w:rsidR="006E3F93">
        <w:rPr>
          <w:rFonts w:ascii="Times New Roman" w:eastAsia="Times New Roman" w:hAnsi="Times New Roman"/>
          <w:sz w:val="28"/>
          <w:szCs w:val="28"/>
          <w:lang w:eastAsia="ru-RU"/>
        </w:rPr>
        <w:t xml:space="preserve">        №</w:t>
      </w:r>
      <w:r w:rsidR="00F773C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67</w:t>
      </w:r>
    </w:p>
    <w:p w:rsidR="003A35D4" w:rsidRDefault="003A35D4" w:rsidP="003A35D4">
      <w:pPr>
        <w:tabs>
          <w:tab w:val="left" w:pos="6580"/>
        </w:tabs>
        <w:spacing w:after="0" w:line="240" w:lineRule="auto"/>
        <w:rPr>
          <w:rFonts w:ascii="Times New Roman" w:eastAsia="Times New Roman" w:hAnsi="Times New Roman"/>
          <w:sz w:val="28"/>
          <w:szCs w:val="28"/>
          <w:lang w:eastAsia="ru-RU"/>
        </w:rPr>
      </w:pPr>
    </w:p>
    <w:p w:rsidR="00C12D4C" w:rsidRPr="003A35D4" w:rsidRDefault="00C12D4C" w:rsidP="003A35D4">
      <w:pPr>
        <w:tabs>
          <w:tab w:val="left" w:pos="6580"/>
        </w:tabs>
        <w:spacing w:after="0" w:line="240" w:lineRule="auto"/>
        <w:rPr>
          <w:rFonts w:ascii="Times New Roman" w:eastAsia="Times New Roman" w:hAnsi="Times New Roman"/>
          <w:sz w:val="28"/>
          <w:szCs w:val="28"/>
          <w:lang w:eastAsia="ru-RU"/>
        </w:rPr>
      </w:pPr>
    </w:p>
    <w:p w:rsidR="00AB72C0" w:rsidRPr="00CC7F28" w:rsidRDefault="00AB72C0" w:rsidP="00CC7F28">
      <w:pPr>
        <w:widowControl w:val="0"/>
        <w:autoSpaceDE w:val="0"/>
        <w:autoSpaceDN w:val="0"/>
        <w:adjustRightInd w:val="0"/>
        <w:spacing w:after="0" w:line="240" w:lineRule="auto"/>
        <w:rPr>
          <w:rFonts w:ascii="Times New Roman" w:eastAsia="Times New Roman" w:hAnsi="Times New Roman"/>
          <w:sz w:val="28"/>
          <w:szCs w:val="28"/>
          <w:lang w:eastAsia="ru-RU"/>
        </w:rPr>
      </w:pPr>
      <w:r w:rsidRPr="00CC7F28">
        <w:rPr>
          <w:rFonts w:ascii="Times New Roman" w:eastAsia="Times New Roman" w:hAnsi="Times New Roman"/>
          <w:bCs/>
          <w:sz w:val="28"/>
          <w:szCs w:val="28"/>
          <w:lang w:eastAsia="ru-RU"/>
        </w:rPr>
        <w:t xml:space="preserve">О внесении изменений в </w:t>
      </w:r>
      <w:r w:rsidRPr="00CC7F28">
        <w:rPr>
          <w:rFonts w:ascii="Times New Roman" w:eastAsia="Times New Roman" w:hAnsi="Times New Roman"/>
          <w:sz w:val="28"/>
          <w:szCs w:val="28"/>
          <w:lang w:eastAsia="ru-RU"/>
        </w:rPr>
        <w:t xml:space="preserve">муниципальную Программу </w:t>
      </w:r>
      <w:r w:rsid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«Устойчивое развитие  территории сельского поселения</w:t>
      </w:r>
      <w:r w:rsid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 xml:space="preserve"> Нижнематренский</w:t>
      </w:r>
      <w:r w:rsidR="003B36C8" w:rsidRPr="00CC7F28">
        <w:rPr>
          <w:rFonts w:ascii="Times New Roman" w:eastAsia="Times New Roman" w:hAnsi="Times New Roman"/>
          <w:sz w:val="28"/>
          <w:szCs w:val="28"/>
          <w:lang w:eastAsia="ru-RU"/>
        </w:rPr>
        <w:t xml:space="preserve"> </w:t>
      </w:r>
      <w:r w:rsidRPr="00CC7F28">
        <w:rPr>
          <w:rFonts w:ascii="Times New Roman" w:eastAsia="Times New Roman" w:hAnsi="Times New Roman"/>
          <w:sz w:val="28"/>
          <w:szCs w:val="28"/>
          <w:lang w:eastAsia="ru-RU"/>
        </w:rPr>
        <w:t>сельсовет на 2019-2024 годы»</w:t>
      </w:r>
    </w:p>
    <w:p w:rsidR="00AB72C0" w:rsidRPr="00031E3A" w:rsidRDefault="00AB72C0" w:rsidP="003B36C8">
      <w:pPr>
        <w:widowControl w:val="0"/>
        <w:autoSpaceDE w:val="0"/>
        <w:autoSpaceDN w:val="0"/>
        <w:adjustRightInd w:val="0"/>
        <w:spacing w:after="0" w:line="240" w:lineRule="auto"/>
        <w:jc w:val="both"/>
        <w:rPr>
          <w:rFonts w:ascii="Arial" w:eastAsia="Times New Roman" w:hAnsi="Arial" w:cs="Arial"/>
          <w:b/>
          <w:sz w:val="28"/>
          <w:szCs w:val="28"/>
          <w:lang w:eastAsia="ru-RU"/>
        </w:rPr>
      </w:pPr>
    </w:p>
    <w:p w:rsidR="00AB72C0" w:rsidRPr="00031E3A" w:rsidRDefault="00AB72C0" w:rsidP="003B36C8">
      <w:pPr>
        <w:autoSpaceDE w:val="0"/>
        <w:autoSpaceDN w:val="0"/>
        <w:adjustRightInd w:val="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            </w:t>
      </w:r>
      <w:proofErr w:type="gramStart"/>
      <w:r w:rsidRPr="00031E3A">
        <w:rPr>
          <w:rFonts w:ascii="Times New Roman" w:eastAsia="Times New Roman" w:hAnsi="Times New Roman"/>
          <w:sz w:val="28"/>
          <w:szCs w:val="28"/>
          <w:lang w:eastAsia="ru-RU"/>
        </w:rPr>
        <w:t xml:space="preserve">В целях повышения результативности бюджетных расходов и обеспечения эффективного использования бюджетных средств,  основных направлений </w:t>
      </w:r>
      <w:r w:rsidR="006F0AF4">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деятельности  бюджетного планирования, и  в соответствии с постановлением </w:t>
      </w:r>
      <w:r w:rsidR="006F0AF4">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админи</w:t>
      </w:r>
      <w:r w:rsidR="009F3CD3" w:rsidRPr="00031E3A">
        <w:rPr>
          <w:rFonts w:ascii="Times New Roman" w:eastAsia="Times New Roman" w:hAnsi="Times New Roman"/>
          <w:sz w:val="28"/>
          <w:szCs w:val="28"/>
          <w:lang w:eastAsia="ru-RU"/>
        </w:rPr>
        <w:t xml:space="preserve">страции сельского поселения № </w:t>
      </w:r>
      <w:r w:rsidR="00DA4248">
        <w:rPr>
          <w:rFonts w:ascii="Times New Roman" w:eastAsia="Times New Roman" w:hAnsi="Times New Roman"/>
          <w:sz w:val="28"/>
          <w:szCs w:val="28"/>
          <w:lang w:eastAsia="ru-RU"/>
        </w:rPr>
        <w:t>55  от 24</w:t>
      </w:r>
      <w:r w:rsidR="009F3CD3" w:rsidRPr="00031E3A">
        <w:rPr>
          <w:rFonts w:ascii="Times New Roman" w:eastAsia="Times New Roman" w:hAnsi="Times New Roman"/>
          <w:sz w:val="28"/>
          <w:szCs w:val="28"/>
          <w:lang w:eastAsia="ru-RU"/>
        </w:rPr>
        <w:t>.0</w:t>
      </w:r>
      <w:r w:rsidR="00DA4248">
        <w:rPr>
          <w:rFonts w:ascii="Times New Roman" w:eastAsia="Times New Roman" w:hAnsi="Times New Roman"/>
          <w:sz w:val="28"/>
          <w:szCs w:val="28"/>
          <w:lang w:eastAsia="ru-RU"/>
        </w:rPr>
        <w:t>9</w:t>
      </w:r>
      <w:r w:rsidR="009F3CD3" w:rsidRPr="00031E3A">
        <w:rPr>
          <w:rFonts w:ascii="Times New Roman" w:eastAsia="Times New Roman" w:hAnsi="Times New Roman"/>
          <w:sz w:val="28"/>
          <w:szCs w:val="28"/>
          <w:lang w:eastAsia="ru-RU"/>
        </w:rPr>
        <w:t>.20</w:t>
      </w:r>
      <w:r w:rsidR="00DA4248">
        <w:rPr>
          <w:rFonts w:ascii="Times New Roman" w:eastAsia="Times New Roman" w:hAnsi="Times New Roman"/>
          <w:sz w:val="28"/>
          <w:szCs w:val="28"/>
          <w:lang w:eastAsia="ru-RU"/>
        </w:rPr>
        <w:t>20</w:t>
      </w:r>
      <w:r w:rsidRPr="00031E3A">
        <w:rPr>
          <w:rFonts w:ascii="Times New Roman" w:eastAsia="Times New Roman" w:hAnsi="Times New Roman"/>
          <w:sz w:val="28"/>
          <w:szCs w:val="28"/>
          <w:lang w:eastAsia="ru-RU"/>
        </w:rPr>
        <w:t>г. «</w:t>
      </w:r>
      <w:r w:rsidR="003B36C8" w:rsidRPr="00031E3A">
        <w:rPr>
          <w:rFonts w:ascii="Times New Roman" w:eastAsia="Times New Roman" w:hAnsi="Times New Roman"/>
          <w:sz w:val="28"/>
          <w:szCs w:val="28"/>
          <w:lang w:eastAsia="ru-RU"/>
        </w:rPr>
        <w:t>О</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Порядк</w:t>
      </w:r>
      <w:r w:rsidR="00DA4248">
        <w:rPr>
          <w:rFonts w:ascii="Times New Roman" w:eastAsia="Times New Roman" w:hAnsi="Times New Roman"/>
          <w:sz w:val="28"/>
          <w:szCs w:val="28"/>
          <w:lang w:eastAsia="ru-RU"/>
        </w:rPr>
        <w:t>е</w:t>
      </w:r>
      <w:r w:rsidR="003B36C8" w:rsidRPr="00031E3A">
        <w:rPr>
          <w:rFonts w:ascii="Times New Roman" w:eastAsia="Times New Roman" w:hAnsi="Times New Roman"/>
          <w:sz w:val="28"/>
          <w:szCs w:val="28"/>
          <w:lang w:eastAsia="ru-RU"/>
        </w:rPr>
        <w:t xml:space="preserve"> разработки, формирования, реализации и проведения оценки эффективности реализации </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муниципальных программ сельского поселения</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 xml:space="preserve">Нижнематренский сельсовет </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Добринского муниципального района Липецкой</w:t>
      </w:r>
      <w:r w:rsidR="00DA4248">
        <w:rPr>
          <w:rFonts w:ascii="Times New Roman" w:eastAsia="Times New Roman" w:hAnsi="Times New Roman"/>
          <w:sz w:val="28"/>
          <w:szCs w:val="28"/>
          <w:lang w:eastAsia="ru-RU"/>
        </w:rPr>
        <w:t xml:space="preserve"> </w:t>
      </w:r>
      <w:r w:rsidR="003B36C8" w:rsidRPr="00031E3A">
        <w:rPr>
          <w:rFonts w:ascii="Times New Roman" w:eastAsia="Times New Roman" w:hAnsi="Times New Roman"/>
          <w:sz w:val="28"/>
          <w:szCs w:val="28"/>
          <w:lang w:eastAsia="ru-RU"/>
        </w:rPr>
        <w:t>области»</w:t>
      </w:r>
      <w:r w:rsidRPr="00031E3A">
        <w:rPr>
          <w:rFonts w:ascii="Times New Roman" w:eastAsia="Times New Roman" w:hAnsi="Times New Roman"/>
          <w:sz w:val="28"/>
          <w:szCs w:val="28"/>
          <w:lang w:eastAsia="ru-RU"/>
        </w:rPr>
        <w:t xml:space="preserve">, администрация </w:t>
      </w:r>
      <w:r w:rsidR="00DA4248">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сельского поселения Нижнематренский сельсовет</w:t>
      </w:r>
      <w:proofErr w:type="gramEnd"/>
    </w:p>
    <w:p w:rsidR="00AB72C0" w:rsidRPr="00AB72C0" w:rsidRDefault="00AB72C0" w:rsidP="00CC7F28">
      <w:pPr>
        <w:widowControl w:val="0"/>
        <w:autoSpaceDE w:val="0"/>
        <w:autoSpaceDN w:val="0"/>
        <w:adjustRightInd w:val="0"/>
        <w:spacing w:after="0" w:line="240" w:lineRule="auto"/>
        <w:rPr>
          <w:rFonts w:ascii="Times New Roman" w:eastAsia="Times New Roman" w:hAnsi="Times New Roman"/>
          <w:sz w:val="28"/>
          <w:szCs w:val="28"/>
          <w:lang w:eastAsia="ru-RU"/>
        </w:rPr>
      </w:pPr>
      <w:r w:rsidRPr="00AB72C0">
        <w:rPr>
          <w:rFonts w:ascii="Times New Roman" w:eastAsia="Times New Roman" w:hAnsi="Times New Roman"/>
          <w:sz w:val="28"/>
          <w:szCs w:val="28"/>
          <w:lang w:eastAsia="ru-RU"/>
        </w:rPr>
        <w:t>ПОСТАНОВЛЯЕТ:</w:t>
      </w:r>
    </w:p>
    <w:p w:rsidR="00AB72C0" w:rsidRPr="00031E3A" w:rsidRDefault="00AB72C0" w:rsidP="00AB72C0">
      <w:pPr>
        <w:widowControl w:val="0"/>
        <w:autoSpaceDE w:val="0"/>
        <w:autoSpaceDN w:val="0"/>
        <w:adjustRightInd w:val="0"/>
        <w:spacing w:after="0" w:line="240" w:lineRule="auto"/>
        <w:jc w:val="center"/>
        <w:rPr>
          <w:rFonts w:ascii="Times New Roman" w:eastAsia="Times New Roman" w:hAnsi="Times New Roman"/>
          <w:color w:val="000000"/>
          <w:sz w:val="28"/>
          <w:szCs w:val="28"/>
          <w:lang w:eastAsia="ru-RU"/>
        </w:rPr>
      </w:pPr>
    </w:p>
    <w:p w:rsidR="00AB72C0" w:rsidRPr="00031E3A" w:rsidRDefault="00AB72C0" w:rsidP="00AB72C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1. Внести изменения в  муниципальную Программу «Устойчивое развитие территории сельского поселения Нижнематренский  сельсовет  на 2019-2024 годы» (прилагаются).</w:t>
      </w:r>
    </w:p>
    <w:p w:rsidR="00AB72C0" w:rsidRPr="00031E3A" w:rsidRDefault="00AB72C0" w:rsidP="00AB72C0">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2. Настоящее постановление вступает в силу со дня его официального </w:t>
      </w:r>
      <w:r w:rsidR="00CC7F28">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обнародования.</w:t>
      </w: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031E3A" w:rsidRPr="00031E3A" w:rsidRDefault="00031E3A" w:rsidP="00031E3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3. </w:t>
      </w:r>
      <w:proofErr w:type="gramStart"/>
      <w:r w:rsidRPr="00031E3A">
        <w:rPr>
          <w:rFonts w:ascii="Times New Roman" w:eastAsia="Times New Roman" w:hAnsi="Times New Roman"/>
          <w:sz w:val="28"/>
          <w:szCs w:val="28"/>
          <w:lang w:eastAsia="ru-RU"/>
        </w:rPr>
        <w:t>Контроль за</w:t>
      </w:r>
      <w:proofErr w:type="gramEnd"/>
      <w:r w:rsidRPr="00031E3A">
        <w:rPr>
          <w:rFonts w:ascii="Times New Roman" w:eastAsia="Times New Roman" w:hAnsi="Times New Roman"/>
          <w:sz w:val="28"/>
          <w:szCs w:val="28"/>
          <w:lang w:eastAsia="ru-RU"/>
        </w:rPr>
        <w:t xml:space="preserve"> исполнением настоящего постановления оставляю за собой.</w:t>
      </w:r>
    </w:p>
    <w:p w:rsidR="00AB72C0" w:rsidRPr="00C12D4C" w:rsidRDefault="00AB72C0" w:rsidP="00AB72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B72C0" w:rsidRPr="00C12D4C" w:rsidRDefault="00AB72C0" w:rsidP="00AB72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CE4DEF" w:rsidRPr="00031E3A" w:rsidRDefault="00CE4DEF"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3A35D4" w:rsidRPr="00031E3A" w:rsidRDefault="003A35D4" w:rsidP="003A35D4">
      <w:pPr>
        <w:widowControl w:val="0"/>
        <w:autoSpaceDE w:val="0"/>
        <w:autoSpaceDN w:val="0"/>
        <w:adjustRightInd w:val="0"/>
        <w:spacing w:after="0" w:line="240" w:lineRule="auto"/>
        <w:rPr>
          <w:rFonts w:ascii="Times New Roman" w:eastAsia="Times New Roman" w:hAnsi="Times New Roman"/>
          <w:sz w:val="28"/>
          <w:szCs w:val="28"/>
          <w:lang w:eastAsia="ru-RU"/>
        </w:rPr>
      </w:pPr>
      <w:r w:rsidRPr="00031E3A">
        <w:rPr>
          <w:rFonts w:ascii="Times New Roman" w:eastAsia="Times New Roman" w:hAnsi="Times New Roman"/>
          <w:sz w:val="28"/>
          <w:szCs w:val="28"/>
          <w:lang w:eastAsia="ru-RU"/>
        </w:rPr>
        <w:t xml:space="preserve">Глава администрации                                                       </w:t>
      </w:r>
      <w:r w:rsidR="00C12D4C"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сельского поселения                                                                            </w:t>
      </w:r>
      <w:r w:rsidR="00CE4DEF" w:rsidRPr="00031E3A">
        <w:rPr>
          <w:rFonts w:ascii="Times New Roman" w:eastAsia="Times New Roman" w:hAnsi="Times New Roman"/>
          <w:sz w:val="28"/>
          <w:szCs w:val="28"/>
          <w:lang w:eastAsia="ru-RU"/>
        </w:rPr>
        <w:t xml:space="preserve">           </w:t>
      </w:r>
      <w:r w:rsidR="00C12D4C" w:rsidRPr="00031E3A">
        <w:rPr>
          <w:rFonts w:ascii="Times New Roman" w:eastAsia="Times New Roman" w:hAnsi="Times New Roman"/>
          <w:sz w:val="28"/>
          <w:szCs w:val="28"/>
          <w:lang w:eastAsia="ru-RU"/>
        </w:rPr>
        <w:t xml:space="preserve">                       </w:t>
      </w:r>
      <w:r w:rsidR="00CE4DEF"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Нижнематренский  сельсовет                  </w:t>
      </w:r>
      <w:r w:rsidR="00C12D4C" w:rsidRPr="00031E3A">
        <w:rPr>
          <w:rFonts w:ascii="Times New Roman" w:eastAsia="Times New Roman" w:hAnsi="Times New Roman"/>
          <w:sz w:val="28"/>
          <w:szCs w:val="28"/>
          <w:lang w:eastAsia="ru-RU"/>
        </w:rPr>
        <w:t xml:space="preserve">                            </w:t>
      </w:r>
      <w:r w:rsidRPr="00031E3A">
        <w:rPr>
          <w:rFonts w:ascii="Times New Roman" w:eastAsia="Times New Roman" w:hAnsi="Times New Roman"/>
          <w:sz w:val="28"/>
          <w:szCs w:val="28"/>
          <w:lang w:eastAsia="ru-RU"/>
        </w:rPr>
        <w:t xml:space="preserve">         </w:t>
      </w:r>
      <w:proofErr w:type="spellStart"/>
      <w:r w:rsidRPr="00031E3A">
        <w:rPr>
          <w:rFonts w:ascii="Times New Roman" w:eastAsia="Times New Roman" w:hAnsi="Times New Roman"/>
          <w:sz w:val="28"/>
          <w:szCs w:val="28"/>
          <w:lang w:eastAsia="ru-RU"/>
        </w:rPr>
        <w:t>В.В.Батышкин</w:t>
      </w:r>
      <w:proofErr w:type="spellEnd"/>
    </w:p>
    <w:p w:rsidR="00975C0E" w:rsidRPr="00031E3A" w:rsidRDefault="00975C0E"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975C0E" w:rsidRDefault="00975C0E"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AB72C0" w:rsidRDefault="00AB72C0"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AB72C0" w:rsidRDefault="00AB72C0" w:rsidP="003A35D4">
      <w:pPr>
        <w:widowControl w:val="0"/>
        <w:autoSpaceDE w:val="0"/>
        <w:autoSpaceDN w:val="0"/>
        <w:adjustRightInd w:val="0"/>
        <w:spacing w:after="0" w:line="240" w:lineRule="auto"/>
        <w:rPr>
          <w:rFonts w:ascii="Times New Roman" w:eastAsia="Times New Roman" w:hAnsi="Times New Roman"/>
          <w:sz w:val="28"/>
          <w:szCs w:val="28"/>
          <w:lang w:eastAsia="ru-RU"/>
        </w:rPr>
      </w:pPr>
    </w:p>
    <w:p w:rsidR="006E3F93" w:rsidRPr="006E3F93" w:rsidRDefault="006E3F93" w:rsidP="006E3F93">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lastRenderedPageBreak/>
        <w:t xml:space="preserve">                                                                                                                   </w:t>
      </w:r>
      <w:proofErr w:type="gramStart"/>
      <w:r w:rsidRPr="006E3F93">
        <w:rPr>
          <w:rFonts w:ascii="Times New Roman" w:eastAsia="Times New Roman" w:hAnsi="Times New Roman"/>
          <w:sz w:val="24"/>
          <w:szCs w:val="24"/>
          <w:lang w:eastAsia="ru-RU"/>
        </w:rPr>
        <w:t>Приняты</w:t>
      </w:r>
      <w:proofErr w:type="gramEnd"/>
    </w:p>
    <w:p w:rsidR="006E3F93" w:rsidRPr="006E3F93" w:rsidRDefault="006E3F93" w:rsidP="006E3F93">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постановлением  администрации                                    сельского поселения                                                                                                                               Нижнематренский сельсовет              </w:t>
      </w:r>
    </w:p>
    <w:p w:rsidR="006E3F93" w:rsidRDefault="006E3F93" w:rsidP="006E3F93">
      <w:pPr>
        <w:autoSpaceDE w:val="0"/>
        <w:autoSpaceDN w:val="0"/>
        <w:adjustRightInd w:val="0"/>
        <w:spacing w:after="0" w:line="240" w:lineRule="auto"/>
        <w:jc w:val="right"/>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r w:rsidR="00CC7F28">
        <w:rPr>
          <w:rFonts w:ascii="Times New Roman" w:eastAsia="Times New Roman" w:hAnsi="Times New Roman"/>
          <w:sz w:val="24"/>
          <w:szCs w:val="24"/>
          <w:lang w:eastAsia="ru-RU"/>
        </w:rPr>
        <w:t xml:space="preserve">                 </w:t>
      </w:r>
      <w:r w:rsidR="001449B9">
        <w:rPr>
          <w:rFonts w:ascii="Times New Roman" w:eastAsia="Times New Roman" w:hAnsi="Times New Roman"/>
          <w:sz w:val="24"/>
          <w:szCs w:val="24"/>
          <w:lang w:eastAsia="ru-RU"/>
        </w:rPr>
        <w:t xml:space="preserve"> </w:t>
      </w:r>
      <w:r w:rsidR="00AB72C0">
        <w:rPr>
          <w:rFonts w:ascii="Times New Roman" w:eastAsia="Times New Roman" w:hAnsi="Times New Roman"/>
          <w:sz w:val="24"/>
          <w:szCs w:val="24"/>
          <w:lang w:eastAsia="ru-RU"/>
        </w:rPr>
        <w:t xml:space="preserve">от </w:t>
      </w:r>
      <w:r w:rsidR="00DA4248">
        <w:rPr>
          <w:rFonts w:ascii="Times New Roman" w:eastAsia="Times New Roman" w:hAnsi="Times New Roman"/>
          <w:sz w:val="24"/>
          <w:szCs w:val="24"/>
          <w:lang w:eastAsia="ru-RU"/>
        </w:rPr>
        <w:t>24</w:t>
      </w:r>
      <w:r w:rsidR="00F773C1">
        <w:rPr>
          <w:rFonts w:ascii="Times New Roman" w:eastAsia="Times New Roman" w:hAnsi="Times New Roman"/>
          <w:sz w:val="24"/>
          <w:szCs w:val="24"/>
          <w:lang w:eastAsia="ru-RU"/>
        </w:rPr>
        <w:t>.</w:t>
      </w:r>
      <w:r w:rsidR="00AD5377">
        <w:rPr>
          <w:rFonts w:ascii="Times New Roman" w:eastAsia="Times New Roman" w:hAnsi="Times New Roman"/>
          <w:sz w:val="24"/>
          <w:szCs w:val="24"/>
          <w:lang w:eastAsia="ru-RU"/>
        </w:rPr>
        <w:t>11</w:t>
      </w:r>
      <w:r w:rsidR="00AA7D73">
        <w:rPr>
          <w:rFonts w:ascii="Times New Roman" w:eastAsia="Times New Roman" w:hAnsi="Times New Roman"/>
          <w:sz w:val="24"/>
          <w:szCs w:val="24"/>
          <w:lang w:eastAsia="ru-RU"/>
        </w:rPr>
        <w:t>.20</w:t>
      </w:r>
      <w:r w:rsidR="00CC7F28">
        <w:rPr>
          <w:rFonts w:ascii="Times New Roman" w:eastAsia="Times New Roman" w:hAnsi="Times New Roman"/>
          <w:sz w:val="24"/>
          <w:szCs w:val="24"/>
          <w:lang w:eastAsia="ru-RU"/>
        </w:rPr>
        <w:t>20</w:t>
      </w:r>
      <w:r w:rsidRPr="006E3F93">
        <w:rPr>
          <w:rFonts w:ascii="Times New Roman" w:eastAsia="Times New Roman" w:hAnsi="Times New Roman"/>
          <w:sz w:val="24"/>
          <w:szCs w:val="24"/>
          <w:lang w:eastAsia="ru-RU"/>
        </w:rPr>
        <w:t>г.</w:t>
      </w:r>
      <w:r w:rsidR="00AD5377">
        <w:rPr>
          <w:rFonts w:ascii="Times New Roman" w:eastAsia="Times New Roman" w:hAnsi="Times New Roman"/>
          <w:sz w:val="24"/>
          <w:szCs w:val="24"/>
          <w:lang w:eastAsia="ru-RU"/>
        </w:rPr>
        <w:t xml:space="preserve"> №</w:t>
      </w:r>
      <w:r w:rsidR="00DA4248">
        <w:rPr>
          <w:rFonts w:ascii="Times New Roman" w:eastAsia="Times New Roman" w:hAnsi="Times New Roman"/>
          <w:sz w:val="24"/>
          <w:szCs w:val="24"/>
          <w:lang w:eastAsia="ru-RU"/>
        </w:rPr>
        <w:t xml:space="preserve"> 67</w:t>
      </w:r>
    </w:p>
    <w:p w:rsidR="00C12D4C" w:rsidRPr="006E3F93" w:rsidRDefault="00C12D4C" w:rsidP="006E3F93">
      <w:pPr>
        <w:autoSpaceDE w:val="0"/>
        <w:autoSpaceDN w:val="0"/>
        <w:adjustRightInd w:val="0"/>
        <w:spacing w:after="0" w:line="240" w:lineRule="auto"/>
        <w:jc w:val="right"/>
        <w:rPr>
          <w:rFonts w:ascii="Times New Roman" w:eastAsia="Times New Roman" w:hAnsi="Times New Roman"/>
          <w:sz w:val="24"/>
          <w:szCs w:val="24"/>
          <w:lang w:eastAsia="ru-RU"/>
        </w:rPr>
      </w:pPr>
    </w:p>
    <w:p w:rsidR="006E3F93" w:rsidRPr="006E3F93" w:rsidRDefault="006E3F93" w:rsidP="006E3F93">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6E3F93" w:rsidRPr="006E3F93" w:rsidRDefault="006E3F93" w:rsidP="006E3F93">
      <w:pPr>
        <w:autoSpaceDE w:val="0"/>
        <w:autoSpaceDN w:val="0"/>
        <w:adjustRightInd w:val="0"/>
        <w:spacing w:after="0" w:line="240" w:lineRule="auto"/>
        <w:jc w:val="center"/>
        <w:outlineLvl w:val="0"/>
        <w:rPr>
          <w:rFonts w:ascii="Arial" w:eastAsia="Times New Roman" w:hAnsi="Arial" w:cs="Arial"/>
          <w:sz w:val="24"/>
          <w:szCs w:val="24"/>
          <w:lang w:eastAsia="ru-RU"/>
        </w:rPr>
      </w:pPr>
      <w:r w:rsidRPr="006E3F93">
        <w:rPr>
          <w:rFonts w:ascii="Arial" w:eastAsia="Times New Roman" w:hAnsi="Arial" w:cs="Arial"/>
          <w:b/>
          <w:sz w:val="32"/>
          <w:szCs w:val="32"/>
          <w:lang w:eastAsia="ru-RU"/>
        </w:rPr>
        <w:t>Изменения</w:t>
      </w:r>
    </w:p>
    <w:p w:rsidR="006E3F93" w:rsidRPr="006E3F93" w:rsidRDefault="006E3F93" w:rsidP="006E3F93">
      <w:pPr>
        <w:widowControl w:val="0"/>
        <w:autoSpaceDE w:val="0"/>
        <w:autoSpaceDN w:val="0"/>
        <w:adjustRightInd w:val="0"/>
        <w:spacing w:after="0" w:line="240" w:lineRule="auto"/>
        <w:jc w:val="center"/>
        <w:rPr>
          <w:rFonts w:ascii="Arial" w:eastAsia="Times New Roman" w:hAnsi="Arial" w:cs="Arial"/>
          <w:b/>
          <w:sz w:val="28"/>
          <w:szCs w:val="28"/>
          <w:lang w:eastAsia="ru-RU"/>
        </w:rPr>
      </w:pPr>
      <w:r w:rsidRPr="006E3F93">
        <w:rPr>
          <w:rFonts w:ascii="Arial" w:eastAsia="Times New Roman" w:hAnsi="Arial" w:cs="Arial"/>
          <w:b/>
          <w:sz w:val="28"/>
          <w:szCs w:val="28"/>
          <w:lang w:eastAsia="ru-RU"/>
        </w:rPr>
        <w:t>в программу «Устойчивое  развитие  территории сельского поселения Ни</w:t>
      </w:r>
      <w:r w:rsidR="00AB72C0">
        <w:rPr>
          <w:rFonts w:ascii="Arial" w:eastAsia="Times New Roman" w:hAnsi="Arial" w:cs="Arial"/>
          <w:b/>
          <w:sz w:val="28"/>
          <w:szCs w:val="28"/>
          <w:lang w:eastAsia="ru-RU"/>
        </w:rPr>
        <w:t>жнематренский сельсовет  на 2019-2024</w:t>
      </w:r>
      <w:r w:rsidRPr="006E3F93">
        <w:rPr>
          <w:rFonts w:ascii="Arial" w:eastAsia="Times New Roman" w:hAnsi="Arial" w:cs="Arial"/>
          <w:b/>
          <w:sz w:val="28"/>
          <w:szCs w:val="28"/>
          <w:lang w:eastAsia="ru-RU"/>
        </w:rPr>
        <w:t xml:space="preserve"> годы»</w:t>
      </w:r>
    </w:p>
    <w:p w:rsidR="006E3F93" w:rsidRPr="006E3F93" w:rsidRDefault="006E3F93" w:rsidP="006E3F93">
      <w:pPr>
        <w:autoSpaceDE w:val="0"/>
        <w:autoSpaceDN w:val="0"/>
        <w:adjustRightInd w:val="0"/>
        <w:spacing w:after="0" w:line="240" w:lineRule="auto"/>
        <w:jc w:val="right"/>
        <w:outlineLvl w:val="0"/>
        <w:rPr>
          <w:rFonts w:ascii="Arial" w:eastAsia="Times New Roman" w:hAnsi="Arial" w:cs="Arial"/>
          <w:sz w:val="24"/>
          <w:szCs w:val="24"/>
          <w:lang w:eastAsia="ru-RU"/>
        </w:rPr>
      </w:pPr>
    </w:p>
    <w:p w:rsidR="006E3F93" w:rsidRPr="006E3F93" w:rsidRDefault="006E3F93" w:rsidP="006E3F9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E3F93">
        <w:rPr>
          <w:rFonts w:ascii="Times New Roman" w:eastAsia="Times New Roman" w:hAnsi="Times New Roman"/>
          <w:sz w:val="24"/>
          <w:szCs w:val="24"/>
          <w:lang w:eastAsia="ru-RU"/>
        </w:rPr>
        <w:t xml:space="preserve">                </w:t>
      </w:r>
      <w:proofErr w:type="gramStart"/>
      <w:r w:rsidRPr="006E3F93">
        <w:rPr>
          <w:rFonts w:ascii="Times New Roman" w:eastAsia="Times New Roman" w:hAnsi="Times New Roman"/>
          <w:sz w:val="24"/>
          <w:szCs w:val="24"/>
          <w:lang w:eastAsia="ru-RU"/>
        </w:rPr>
        <w:t>Внести  в муниципальную   Программу  «Устойчивое  развитие  территории сельского поселения Ни</w:t>
      </w:r>
      <w:r w:rsidR="00AB72C0">
        <w:rPr>
          <w:rFonts w:ascii="Times New Roman" w:eastAsia="Times New Roman" w:hAnsi="Times New Roman"/>
          <w:sz w:val="24"/>
          <w:szCs w:val="24"/>
          <w:lang w:eastAsia="ru-RU"/>
        </w:rPr>
        <w:t>жнематренский сельсовет  на 2019-2024</w:t>
      </w:r>
      <w:r w:rsidRPr="006E3F93">
        <w:rPr>
          <w:rFonts w:ascii="Times New Roman" w:eastAsia="Times New Roman" w:hAnsi="Times New Roman"/>
          <w:sz w:val="24"/>
          <w:szCs w:val="24"/>
          <w:lang w:eastAsia="ru-RU"/>
        </w:rPr>
        <w:t xml:space="preserve"> годы»  (утв. п</w:t>
      </w:r>
      <w:r w:rsidR="009F3CD3">
        <w:rPr>
          <w:rFonts w:ascii="Times New Roman" w:eastAsia="Times New Roman" w:hAnsi="Times New Roman"/>
          <w:sz w:val="24"/>
          <w:szCs w:val="24"/>
          <w:lang w:eastAsia="ru-RU"/>
        </w:rPr>
        <w:t>остановлением № 126 от 16</w:t>
      </w:r>
      <w:r w:rsidR="00AB72C0">
        <w:rPr>
          <w:rFonts w:ascii="Times New Roman" w:eastAsia="Times New Roman" w:hAnsi="Times New Roman"/>
          <w:sz w:val="24"/>
          <w:szCs w:val="24"/>
          <w:lang w:eastAsia="ru-RU"/>
        </w:rPr>
        <w:t>.10.2018</w:t>
      </w:r>
      <w:r w:rsidRPr="006E3F93">
        <w:rPr>
          <w:rFonts w:ascii="Times New Roman" w:eastAsia="Times New Roman" w:hAnsi="Times New Roman"/>
          <w:sz w:val="24"/>
          <w:szCs w:val="24"/>
          <w:lang w:eastAsia="ru-RU"/>
        </w:rPr>
        <w:t>г.,</w:t>
      </w:r>
      <w:r w:rsidR="007F485D">
        <w:rPr>
          <w:rFonts w:ascii="Times New Roman" w:eastAsia="Times New Roman" w:hAnsi="Times New Roman"/>
          <w:sz w:val="24"/>
          <w:szCs w:val="24"/>
          <w:lang w:eastAsia="ru-RU"/>
        </w:rPr>
        <w:t xml:space="preserve"> в редакции постановлений </w:t>
      </w:r>
      <w:r w:rsidR="00AA7D73">
        <w:rPr>
          <w:rFonts w:ascii="Times New Roman" w:eastAsia="Times New Roman" w:hAnsi="Times New Roman"/>
          <w:sz w:val="24"/>
          <w:szCs w:val="24"/>
          <w:lang w:eastAsia="ru-RU"/>
        </w:rPr>
        <w:t>№15</w:t>
      </w:r>
      <w:r w:rsidR="004A4B1F">
        <w:rPr>
          <w:rFonts w:ascii="Times New Roman" w:eastAsia="Times New Roman" w:hAnsi="Times New Roman"/>
          <w:sz w:val="24"/>
          <w:szCs w:val="24"/>
          <w:lang w:eastAsia="ru-RU"/>
        </w:rPr>
        <w:t>5</w:t>
      </w:r>
      <w:r w:rsidR="00FD4EF9">
        <w:rPr>
          <w:rFonts w:ascii="Times New Roman" w:eastAsia="Times New Roman" w:hAnsi="Times New Roman"/>
          <w:sz w:val="24"/>
          <w:szCs w:val="24"/>
          <w:lang w:eastAsia="ru-RU"/>
        </w:rPr>
        <w:t xml:space="preserve"> </w:t>
      </w:r>
      <w:r w:rsidR="00AA7D73">
        <w:rPr>
          <w:rFonts w:ascii="Times New Roman" w:eastAsia="Times New Roman" w:hAnsi="Times New Roman"/>
          <w:sz w:val="24"/>
          <w:szCs w:val="24"/>
          <w:lang w:eastAsia="ru-RU"/>
        </w:rPr>
        <w:t>от 24.12.2018г.</w:t>
      </w:r>
      <w:r w:rsidR="00A44B8E">
        <w:rPr>
          <w:rFonts w:ascii="Times New Roman" w:eastAsia="Times New Roman" w:hAnsi="Times New Roman"/>
          <w:sz w:val="24"/>
          <w:szCs w:val="24"/>
          <w:lang w:eastAsia="ru-RU"/>
        </w:rPr>
        <w:t>;</w:t>
      </w:r>
      <w:r w:rsidR="004A4B1F">
        <w:rPr>
          <w:rFonts w:ascii="Times New Roman" w:eastAsia="Times New Roman" w:hAnsi="Times New Roman"/>
          <w:sz w:val="24"/>
          <w:szCs w:val="24"/>
          <w:lang w:eastAsia="ru-RU"/>
        </w:rPr>
        <w:t xml:space="preserve"> </w:t>
      </w:r>
      <w:r w:rsidR="00A44B8E">
        <w:rPr>
          <w:rFonts w:ascii="Times New Roman" w:eastAsia="Times New Roman" w:hAnsi="Times New Roman"/>
          <w:sz w:val="24"/>
          <w:szCs w:val="24"/>
          <w:lang w:eastAsia="ru-RU"/>
        </w:rPr>
        <w:t>№11 от 18.02.2019г.</w:t>
      </w:r>
      <w:r w:rsidR="00F773C1">
        <w:rPr>
          <w:rFonts w:ascii="Times New Roman" w:eastAsia="Times New Roman" w:hAnsi="Times New Roman"/>
          <w:sz w:val="24"/>
          <w:szCs w:val="24"/>
          <w:lang w:eastAsia="ru-RU"/>
        </w:rPr>
        <w:t>;</w:t>
      </w:r>
      <w:r w:rsidR="00FD4EF9">
        <w:rPr>
          <w:rFonts w:ascii="Times New Roman" w:eastAsia="Times New Roman" w:hAnsi="Times New Roman"/>
          <w:sz w:val="24"/>
          <w:szCs w:val="24"/>
          <w:lang w:eastAsia="ru-RU"/>
        </w:rPr>
        <w:t xml:space="preserve"> </w:t>
      </w:r>
      <w:r w:rsidR="00F773C1">
        <w:rPr>
          <w:rFonts w:ascii="Times New Roman" w:eastAsia="Times New Roman" w:hAnsi="Times New Roman"/>
          <w:sz w:val="24"/>
          <w:szCs w:val="24"/>
          <w:lang w:eastAsia="ru-RU"/>
        </w:rPr>
        <w:t>№31 от 29.04.2019г.</w:t>
      </w:r>
      <w:r w:rsidR="001449B9">
        <w:rPr>
          <w:rFonts w:ascii="Times New Roman" w:eastAsia="Times New Roman" w:hAnsi="Times New Roman"/>
          <w:sz w:val="24"/>
          <w:szCs w:val="24"/>
          <w:lang w:eastAsia="ru-RU"/>
        </w:rPr>
        <w:t>;</w:t>
      </w:r>
      <w:r w:rsidR="00CC7F28">
        <w:rPr>
          <w:rFonts w:ascii="Times New Roman" w:eastAsia="Times New Roman" w:hAnsi="Times New Roman"/>
          <w:sz w:val="24"/>
          <w:szCs w:val="24"/>
          <w:lang w:eastAsia="ru-RU"/>
        </w:rPr>
        <w:t xml:space="preserve"> </w:t>
      </w:r>
      <w:r w:rsidR="001449B9">
        <w:rPr>
          <w:rFonts w:ascii="Times New Roman" w:eastAsia="Times New Roman" w:hAnsi="Times New Roman"/>
          <w:sz w:val="24"/>
          <w:szCs w:val="24"/>
          <w:lang w:eastAsia="ru-RU"/>
        </w:rPr>
        <w:t>№105 от 05.11.2019г.</w:t>
      </w:r>
      <w:r w:rsidR="00D72F67">
        <w:rPr>
          <w:rFonts w:ascii="Times New Roman" w:eastAsia="Times New Roman" w:hAnsi="Times New Roman"/>
          <w:sz w:val="24"/>
          <w:szCs w:val="24"/>
          <w:lang w:eastAsia="ru-RU"/>
        </w:rPr>
        <w:t>;</w:t>
      </w:r>
      <w:r w:rsidR="00CC7F28">
        <w:rPr>
          <w:rFonts w:ascii="Times New Roman" w:eastAsia="Times New Roman" w:hAnsi="Times New Roman"/>
          <w:sz w:val="24"/>
          <w:szCs w:val="24"/>
          <w:lang w:eastAsia="ru-RU"/>
        </w:rPr>
        <w:t xml:space="preserve"> </w:t>
      </w:r>
      <w:r w:rsidR="00D72F67">
        <w:rPr>
          <w:rFonts w:ascii="Times New Roman" w:eastAsia="Times New Roman" w:hAnsi="Times New Roman"/>
          <w:sz w:val="24"/>
          <w:szCs w:val="24"/>
          <w:lang w:eastAsia="ru-RU"/>
        </w:rPr>
        <w:t>№119 от 31.12.2019г.</w:t>
      </w:r>
      <w:r w:rsidR="00633BAE">
        <w:rPr>
          <w:rFonts w:ascii="Times New Roman" w:eastAsia="Times New Roman" w:hAnsi="Times New Roman"/>
          <w:sz w:val="24"/>
          <w:szCs w:val="24"/>
          <w:lang w:eastAsia="ru-RU"/>
        </w:rPr>
        <w:t>;№8 от 26.02.2020г.</w:t>
      </w:r>
      <w:r w:rsidR="00AD5377">
        <w:rPr>
          <w:rFonts w:ascii="Times New Roman" w:eastAsia="Times New Roman" w:hAnsi="Times New Roman"/>
          <w:sz w:val="24"/>
          <w:szCs w:val="24"/>
          <w:lang w:eastAsia="ru-RU"/>
        </w:rPr>
        <w:t>;№42 от 09.07.2020г.</w:t>
      </w:r>
      <w:r w:rsidR="007F485D">
        <w:rPr>
          <w:rFonts w:ascii="Times New Roman" w:eastAsia="Times New Roman" w:hAnsi="Times New Roman"/>
          <w:sz w:val="24"/>
          <w:szCs w:val="24"/>
          <w:lang w:eastAsia="ru-RU"/>
        </w:rPr>
        <w:t>)</w:t>
      </w:r>
      <w:r w:rsidRPr="006E3F93">
        <w:rPr>
          <w:rFonts w:ascii="Times New Roman" w:eastAsia="Times New Roman" w:hAnsi="Times New Roman"/>
          <w:sz w:val="24"/>
          <w:szCs w:val="24"/>
          <w:lang w:eastAsia="ru-RU"/>
        </w:rPr>
        <w:t xml:space="preserve"> следующие изменения:</w:t>
      </w:r>
      <w:proofErr w:type="gramEnd"/>
    </w:p>
    <w:p w:rsidR="007F485D" w:rsidRDefault="007F485D" w:rsidP="00FC050E">
      <w:pPr>
        <w:widowControl w:val="0"/>
        <w:autoSpaceDE w:val="0"/>
        <w:autoSpaceDN w:val="0"/>
        <w:adjustRightInd w:val="0"/>
        <w:spacing w:after="0" w:line="240" w:lineRule="auto"/>
        <w:ind w:left="360"/>
        <w:rPr>
          <w:rFonts w:ascii="Times New Roman" w:eastAsia="Times New Roman" w:hAnsi="Times New Roman"/>
          <w:b/>
          <w:sz w:val="24"/>
          <w:szCs w:val="24"/>
          <w:lang w:eastAsia="ru-RU"/>
        </w:rPr>
      </w:pPr>
    </w:p>
    <w:p w:rsidR="006E3F93" w:rsidRPr="00582333" w:rsidRDefault="00FC050E" w:rsidP="00FC050E">
      <w:pPr>
        <w:widowControl w:val="0"/>
        <w:autoSpaceDE w:val="0"/>
        <w:autoSpaceDN w:val="0"/>
        <w:adjustRightInd w:val="0"/>
        <w:spacing w:after="0" w:line="240" w:lineRule="auto"/>
        <w:ind w:left="360"/>
        <w:rPr>
          <w:rFonts w:ascii="Times New Roman" w:hAnsi="Times New Roman"/>
          <w:sz w:val="28"/>
          <w:szCs w:val="28"/>
        </w:rPr>
      </w:pPr>
      <w:r w:rsidRPr="00C12D4C">
        <w:rPr>
          <w:rFonts w:ascii="Times New Roman" w:eastAsia="Times New Roman" w:hAnsi="Times New Roman"/>
          <w:b/>
          <w:sz w:val="24"/>
          <w:szCs w:val="24"/>
          <w:lang w:eastAsia="ru-RU"/>
        </w:rPr>
        <w:t>1.</w:t>
      </w:r>
      <w:r w:rsidR="006E3F93" w:rsidRPr="00C12D4C">
        <w:rPr>
          <w:rFonts w:ascii="Times New Roman" w:eastAsia="Times New Roman" w:hAnsi="Times New Roman"/>
          <w:b/>
          <w:sz w:val="24"/>
          <w:szCs w:val="24"/>
          <w:lang w:eastAsia="ru-RU"/>
        </w:rPr>
        <w:t>Паспорт</w:t>
      </w:r>
      <w:r w:rsidR="006E3F93" w:rsidRPr="00582333">
        <w:rPr>
          <w:rFonts w:ascii="Times New Roman" w:eastAsia="Times New Roman" w:hAnsi="Times New Roman"/>
          <w:b/>
          <w:sz w:val="24"/>
          <w:szCs w:val="24"/>
          <w:lang w:eastAsia="ru-RU"/>
        </w:rPr>
        <w:t xml:space="preserve">  муниципальной Программы «Устойчивое развитие территории сельского поселения Ниж</w:t>
      </w:r>
      <w:r w:rsidR="00AB72C0" w:rsidRPr="00582333">
        <w:rPr>
          <w:rFonts w:ascii="Times New Roman" w:eastAsia="Times New Roman" w:hAnsi="Times New Roman"/>
          <w:b/>
          <w:sz w:val="24"/>
          <w:szCs w:val="24"/>
          <w:lang w:eastAsia="ru-RU"/>
        </w:rPr>
        <w:t>нематренский  сельсовет  на 2019-2024</w:t>
      </w:r>
      <w:r w:rsidR="006E3F93" w:rsidRPr="00582333">
        <w:rPr>
          <w:rFonts w:ascii="Times New Roman" w:eastAsia="Times New Roman" w:hAnsi="Times New Roman"/>
          <w:b/>
          <w:sz w:val="24"/>
          <w:szCs w:val="24"/>
          <w:lang w:eastAsia="ru-RU"/>
        </w:rPr>
        <w:t xml:space="preserve"> годы» изложить в новой реда</w:t>
      </w:r>
      <w:r w:rsidR="006E3F93" w:rsidRPr="00582333">
        <w:rPr>
          <w:rFonts w:ascii="Times New Roman" w:eastAsia="Times New Roman" w:hAnsi="Times New Roman"/>
          <w:b/>
          <w:sz w:val="24"/>
          <w:szCs w:val="24"/>
          <w:lang w:eastAsia="ru-RU"/>
        </w:rPr>
        <w:t>к</w:t>
      </w:r>
      <w:r w:rsidR="006E3F93" w:rsidRPr="00582333">
        <w:rPr>
          <w:rFonts w:ascii="Times New Roman" w:eastAsia="Times New Roman" w:hAnsi="Times New Roman"/>
          <w:b/>
          <w:sz w:val="24"/>
          <w:szCs w:val="24"/>
          <w:lang w:eastAsia="ru-RU"/>
        </w:rPr>
        <w:t>ции</w:t>
      </w:r>
      <w:r w:rsidR="00C12D4C">
        <w:rPr>
          <w:rFonts w:ascii="Times New Roman" w:eastAsia="Times New Roman" w:hAnsi="Times New Roman"/>
          <w:b/>
          <w:sz w:val="24"/>
          <w:szCs w:val="24"/>
          <w:lang w:eastAsia="ru-RU"/>
        </w:rPr>
        <w:t>:</w:t>
      </w:r>
    </w:p>
    <w:p w:rsidR="00B4461F" w:rsidRDefault="00B4461F" w:rsidP="00E0672C">
      <w:pPr>
        <w:spacing w:after="0" w:line="240" w:lineRule="auto"/>
        <w:ind w:left="360"/>
        <w:jc w:val="center"/>
        <w:rPr>
          <w:rFonts w:ascii="Times New Roman" w:eastAsia="Times New Roman" w:hAnsi="Times New Roman"/>
          <w:b/>
          <w:sz w:val="28"/>
          <w:szCs w:val="26"/>
          <w:lang w:eastAsia="ru-RU"/>
        </w:rPr>
      </w:pPr>
    </w:p>
    <w:p w:rsidR="00E0672C" w:rsidRDefault="00582333"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 xml:space="preserve">Паспорт </w:t>
      </w:r>
      <w:r w:rsidR="00E0672C">
        <w:rPr>
          <w:rFonts w:ascii="Times New Roman" w:eastAsia="Times New Roman" w:hAnsi="Times New Roman"/>
          <w:b/>
          <w:sz w:val="28"/>
          <w:szCs w:val="26"/>
          <w:lang w:eastAsia="ru-RU"/>
        </w:rPr>
        <w:t>муниципальной программы</w:t>
      </w:r>
    </w:p>
    <w:p w:rsidR="00E0672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852FB7">
        <w:rPr>
          <w:rFonts w:ascii="Times New Roman" w:eastAsia="Times New Roman" w:hAnsi="Times New Roman"/>
          <w:b/>
          <w:sz w:val="28"/>
          <w:szCs w:val="44"/>
          <w:lang w:eastAsia="ru-RU"/>
        </w:rPr>
        <w:t>Нижнематренский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1F2E10" w:rsidRPr="006242A9" w:rsidTr="00CE4DEF">
        <w:tc>
          <w:tcPr>
            <w:tcW w:w="4820" w:type="dxa"/>
          </w:tcPr>
          <w:p w:rsidR="001F2E10" w:rsidRPr="00317889" w:rsidRDefault="000D31EA" w:rsidP="0030797E">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528" w:type="dxa"/>
          </w:tcPr>
          <w:p w:rsidR="001F2E10" w:rsidRDefault="006630B9" w:rsidP="00C962A3">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 Администрация с</w:t>
            </w:r>
            <w:r w:rsidR="006C51CE" w:rsidRPr="00317889">
              <w:rPr>
                <w:rFonts w:ascii="Times New Roman" w:hAnsi="Times New Roman"/>
                <w:sz w:val="24"/>
                <w:szCs w:val="24"/>
              </w:rPr>
              <w:t>ел</w:t>
            </w:r>
            <w:r w:rsidRPr="00317889">
              <w:rPr>
                <w:rFonts w:ascii="Times New Roman" w:hAnsi="Times New Roman"/>
                <w:sz w:val="24"/>
                <w:szCs w:val="24"/>
              </w:rPr>
              <w:t>ьского</w:t>
            </w:r>
            <w:r w:rsidR="00E716F6" w:rsidRPr="00317889">
              <w:rPr>
                <w:rFonts w:ascii="Times New Roman" w:hAnsi="Times New Roman"/>
                <w:sz w:val="24"/>
                <w:szCs w:val="24"/>
              </w:rPr>
              <w:t xml:space="preserve"> поселение </w:t>
            </w:r>
            <w:r w:rsidR="00852FB7">
              <w:rPr>
                <w:rFonts w:ascii="Times New Roman" w:hAnsi="Times New Roman"/>
                <w:sz w:val="24"/>
                <w:szCs w:val="24"/>
              </w:rPr>
              <w:t>Нижнема</w:t>
            </w:r>
            <w:r w:rsidR="00852FB7">
              <w:rPr>
                <w:rFonts w:ascii="Times New Roman" w:hAnsi="Times New Roman"/>
                <w:sz w:val="24"/>
                <w:szCs w:val="24"/>
              </w:rPr>
              <w:t>т</w:t>
            </w:r>
            <w:r w:rsidR="00852FB7">
              <w:rPr>
                <w:rFonts w:ascii="Times New Roman" w:hAnsi="Times New Roman"/>
                <w:sz w:val="24"/>
                <w:szCs w:val="24"/>
              </w:rPr>
              <w:t>ренский</w:t>
            </w:r>
            <w:r w:rsidR="006C51CE" w:rsidRPr="00317889">
              <w:rPr>
                <w:rFonts w:ascii="Times New Roman" w:hAnsi="Times New Roman"/>
                <w:sz w:val="24"/>
                <w:szCs w:val="24"/>
              </w:rPr>
              <w:t xml:space="preserve"> сельсовет Добринского муниципального района</w:t>
            </w:r>
            <w:r w:rsidR="006C51CE" w:rsidRPr="00317889">
              <w:rPr>
                <w:rFonts w:ascii="Times New Roman" w:eastAsia="Times New Roman" w:hAnsi="Times New Roman"/>
                <w:sz w:val="24"/>
                <w:szCs w:val="24"/>
                <w:lang w:eastAsia="ru-RU"/>
              </w:rPr>
              <w:t xml:space="preserve"> </w:t>
            </w:r>
            <w:r w:rsidR="00E52D83" w:rsidRPr="00317889">
              <w:rPr>
                <w:rFonts w:ascii="Times New Roman" w:eastAsia="Times New Roman" w:hAnsi="Times New Roman"/>
                <w:sz w:val="24"/>
                <w:szCs w:val="24"/>
                <w:lang w:eastAsia="ru-RU"/>
              </w:rPr>
              <w:t xml:space="preserve">(далее – </w:t>
            </w:r>
            <w:r w:rsidR="00852FB7">
              <w:rPr>
                <w:rFonts w:ascii="Times New Roman" w:eastAsia="Times New Roman" w:hAnsi="Times New Roman"/>
                <w:sz w:val="24"/>
                <w:szCs w:val="24"/>
                <w:lang w:eastAsia="ru-RU"/>
              </w:rPr>
              <w:t>Нижнематренский</w:t>
            </w:r>
            <w:r w:rsidR="006C51CE" w:rsidRPr="00317889">
              <w:rPr>
                <w:rFonts w:ascii="Times New Roman" w:eastAsia="Times New Roman" w:hAnsi="Times New Roman"/>
                <w:sz w:val="24"/>
                <w:szCs w:val="24"/>
                <w:lang w:eastAsia="ru-RU"/>
              </w:rPr>
              <w:t xml:space="preserve"> сельский совет</w:t>
            </w:r>
            <w:r w:rsidR="00AE5600">
              <w:rPr>
                <w:rFonts w:ascii="Times New Roman" w:eastAsia="Times New Roman" w:hAnsi="Times New Roman"/>
                <w:sz w:val="24"/>
                <w:szCs w:val="24"/>
                <w:lang w:eastAsia="ru-RU"/>
              </w:rPr>
              <w:t>)</w:t>
            </w:r>
          </w:p>
          <w:p w:rsidR="00A52E38" w:rsidRPr="00317889" w:rsidRDefault="00A52E38" w:rsidP="00C962A3">
            <w:pPr>
              <w:spacing w:after="0" w:line="240" w:lineRule="auto"/>
              <w:jc w:val="both"/>
              <w:rPr>
                <w:rFonts w:ascii="Times New Roman" w:eastAsia="Times New Roman" w:hAnsi="Times New Roman"/>
                <w:i/>
                <w:sz w:val="24"/>
                <w:szCs w:val="24"/>
                <w:lang w:eastAsia="ru-RU"/>
              </w:rPr>
            </w:pPr>
          </w:p>
        </w:tc>
      </w:tr>
      <w:tr w:rsidR="00FD21DF" w:rsidRPr="006242A9" w:rsidTr="00CE4DEF">
        <w:trPr>
          <w:trHeight w:val="591"/>
        </w:trPr>
        <w:tc>
          <w:tcPr>
            <w:tcW w:w="4820" w:type="dxa"/>
          </w:tcPr>
          <w:p w:rsidR="00FD21DF" w:rsidRPr="00317889" w:rsidRDefault="00FD21DF"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w:t>
            </w:r>
            <w:r w:rsidR="005E16A5" w:rsidRPr="00317889">
              <w:rPr>
                <w:rFonts w:ascii="Times New Roman" w:eastAsia="Times New Roman" w:hAnsi="Times New Roman"/>
                <w:sz w:val="24"/>
                <w:szCs w:val="24"/>
                <w:lang w:eastAsia="ru-RU"/>
              </w:rPr>
              <w:t>муниципальной п</w:t>
            </w:r>
            <w:r w:rsidRPr="00317889">
              <w:rPr>
                <w:rFonts w:ascii="Times New Roman" w:eastAsia="Times New Roman" w:hAnsi="Times New Roman"/>
                <w:sz w:val="24"/>
                <w:szCs w:val="24"/>
                <w:lang w:eastAsia="ru-RU"/>
              </w:rPr>
              <w:t xml:space="preserve">рограммы          </w:t>
            </w:r>
          </w:p>
        </w:tc>
        <w:tc>
          <w:tcPr>
            <w:tcW w:w="5528" w:type="dxa"/>
          </w:tcPr>
          <w:p w:rsidR="00FD21DF" w:rsidRPr="00317889" w:rsidRDefault="00FD21DF" w:rsidP="0030797E">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000D31EA" w:rsidRPr="00317889">
              <w:rPr>
                <w:rFonts w:ascii="Times New Roman" w:eastAsia="Times New Roman" w:hAnsi="Times New Roman"/>
                <w:sz w:val="24"/>
                <w:szCs w:val="24"/>
                <w:lang w:eastAsia="ru-RU"/>
              </w:rPr>
              <w:t>9</w:t>
            </w:r>
            <w:r w:rsidRPr="00317889">
              <w:rPr>
                <w:rFonts w:ascii="Times New Roman" w:eastAsia="Times New Roman" w:hAnsi="Times New Roman"/>
                <w:sz w:val="24"/>
                <w:szCs w:val="24"/>
                <w:lang w:eastAsia="ru-RU"/>
              </w:rPr>
              <w:t xml:space="preserve"> – 20</w:t>
            </w:r>
            <w:r w:rsidR="000D31EA" w:rsidRPr="00317889">
              <w:rPr>
                <w:rFonts w:ascii="Times New Roman" w:eastAsia="Times New Roman" w:hAnsi="Times New Roman"/>
                <w:sz w:val="24"/>
                <w:szCs w:val="24"/>
                <w:lang w:eastAsia="ru-RU"/>
              </w:rPr>
              <w:t>24</w:t>
            </w:r>
            <w:r w:rsidRPr="00317889">
              <w:rPr>
                <w:rFonts w:ascii="Times New Roman" w:eastAsia="Times New Roman" w:hAnsi="Times New Roman"/>
                <w:sz w:val="24"/>
                <w:szCs w:val="24"/>
                <w:lang w:eastAsia="ru-RU"/>
              </w:rPr>
              <w:t xml:space="preserve"> годы</w:t>
            </w:r>
          </w:p>
        </w:tc>
      </w:tr>
      <w:tr w:rsidR="005E16A5" w:rsidRPr="006242A9" w:rsidTr="00CE4DEF">
        <w:trPr>
          <w:trHeight w:val="3570"/>
        </w:trPr>
        <w:tc>
          <w:tcPr>
            <w:tcW w:w="4820" w:type="dxa"/>
          </w:tcPr>
          <w:p w:rsidR="005E16A5" w:rsidRPr="00317889" w:rsidRDefault="005E16A5"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528" w:type="dxa"/>
          </w:tcPr>
          <w:p w:rsidR="00A83AF1"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1</w:t>
            </w:r>
            <w:r w:rsidR="006878D7" w:rsidRPr="00317889">
              <w:rPr>
                <w:rFonts w:ascii="Times New Roman" w:hAnsi="Times New Roman"/>
                <w:sz w:val="24"/>
                <w:szCs w:val="24"/>
              </w:rPr>
              <w:t>.</w:t>
            </w:r>
            <w:r w:rsidR="0070280C" w:rsidRPr="00317889">
              <w:rPr>
                <w:rFonts w:ascii="Times New Roman" w:hAnsi="Times New Roman"/>
                <w:sz w:val="24"/>
                <w:szCs w:val="24"/>
              </w:rPr>
              <w:t xml:space="preserve"> </w:t>
            </w:r>
            <w:r w:rsidR="00A83AF1" w:rsidRPr="00317889">
              <w:rPr>
                <w:rFonts w:ascii="Times New Roman" w:hAnsi="Times New Roman"/>
                <w:sz w:val="24"/>
                <w:szCs w:val="24"/>
              </w:rPr>
              <w:t>« Обеспечение  населения качественной, разв</w:t>
            </w:r>
            <w:r w:rsidR="00A83AF1" w:rsidRPr="00317889">
              <w:rPr>
                <w:rFonts w:ascii="Times New Roman" w:hAnsi="Times New Roman"/>
                <w:sz w:val="24"/>
                <w:szCs w:val="24"/>
              </w:rPr>
              <w:t>и</w:t>
            </w:r>
            <w:r w:rsidR="00A83AF1" w:rsidRPr="00317889">
              <w:rPr>
                <w:rFonts w:ascii="Times New Roman" w:hAnsi="Times New Roman"/>
                <w:sz w:val="24"/>
                <w:szCs w:val="24"/>
              </w:rPr>
              <w:t>т</w:t>
            </w:r>
            <w:r w:rsidR="001E4863" w:rsidRPr="00317889">
              <w:rPr>
                <w:rFonts w:ascii="Times New Roman" w:hAnsi="Times New Roman"/>
                <w:sz w:val="24"/>
                <w:szCs w:val="24"/>
              </w:rPr>
              <w:t>ой</w:t>
            </w:r>
            <w:r w:rsidR="00A83AF1" w:rsidRPr="00317889">
              <w:rPr>
                <w:rFonts w:ascii="Times New Roman" w:hAnsi="Times New Roman"/>
                <w:sz w:val="24"/>
                <w:szCs w:val="24"/>
              </w:rPr>
              <w:t xml:space="preserve"> </w:t>
            </w:r>
            <w:r w:rsidR="001E4863" w:rsidRPr="00317889">
              <w:rPr>
                <w:rFonts w:ascii="Times New Roman" w:hAnsi="Times New Roman"/>
                <w:sz w:val="24"/>
                <w:szCs w:val="24"/>
              </w:rPr>
              <w:t>инфраструктурой</w:t>
            </w:r>
            <w:r w:rsidR="00A83AF1" w:rsidRPr="00317889">
              <w:rPr>
                <w:rFonts w:ascii="Times New Roman" w:hAnsi="Times New Roman"/>
                <w:sz w:val="24"/>
                <w:szCs w:val="24"/>
              </w:rPr>
              <w:t xml:space="preserve"> и повышение уровня благ</w:t>
            </w:r>
            <w:r w:rsidR="00A83AF1" w:rsidRPr="00317889">
              <w:rPr>
                <w:rFonts w:ascii="Times New Roman" w:hAnsi="Times New Roman"/>
                <w:sz w:val="24"/>
                <w:szCs w:val="24"/>
              </w:rPr>
              <w:t>о</w:t>
            </w:r>
            <w:r w:rsidR="00A83AF1" w:rsidRPr="00317889">
              <w:rPr>
                <w:rFonts w:ascii="Times New Roman" w:hAnsi="Times New Roman"/>
                <w:sz w:val="24"/>
                <w:szCs w:val="24"/>
              </w:rPr>
              <w:t xml:space="preserve">устройства территории сельского  поселения </w:t>
            </w:r>
            <w:r w:rsidR="00852FB7">
              <w:rPr>
                <w:rFonts w:ascii="Times New Roman" w:hAnsi="Times New Roman"/>
                <w:sz w:val="24"/>
                <w:szCs w:val="24"/>
              </w:rPr>
              <w:t>Ни</w:t>
            </w:r>
            <w:r w:rsidR="00852FB7">
              <w:rPr>
                <w:rFonts w:ascii="Times New Roman" w:hAnsi="Times New Roman"/>
                <w:sz w:val="24"/>
                <w:szCs w:val="24"/>
              </w:rPr>
              <w:t>ж</w:t>
            </w:r>
            <w:r w:rsidR="00852FB7">
              <w:rPr>
                <w:rFonts w:ascii="Times New Roman" w:hAnsi="Times New Roman"/>
                <w:sz w:val="24"/>
                <w:szCs w:val="24"/>
              </w:rPr>
              <w:t>нематренский</w:t>
            </w:r>
            <w:r w:rsidR="00A83AF1" w:rsidRPr="00317889">
              <w:rPr>
                <w:rFonts w:ascii="Times New Roman" w:hAnsi="Times New Roman"/>
                <w:sz w:val="24"/>
                <w:szCs w:val="24"/>
              </w:rPr>
              <w:t xml:space="preserve"> сельсовет».</w:t>
            </w:r>
          </w:p>
          <w:p w:rsidR="001E4863"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2</w:t>
            </w:r>
            <w:r w:rsidR="006C51CE" w:rsidRPr="00317889">
              <w:rPr>
                <w:rFonts w:ascii="Times New Roman" w:hAnsi="Times New Roman"/>
                <w:sz w:val="24"/>
                <w:szCs w:val="24"/>
              </w:rPr>
              <w:t xml:space="preserve">. </w:t>
            </w:r>
            <w:r w:rsidR="001E4863" w:rsidRPr="00317889">
              <w:rPr>
                <w:rFonts w:ascii="Times New Roman" w:hAnsi="Times New Roman"/>
                <w:sz w:val="24"/>
                <w:szCs w:val="24"/>
              </w:rPr>
              <w:t xml:space="preserve">«Развитие  социальной сферы на территории  сельского поселения </w:t>
            </w:r>
            <w:r w:rsidR="00852FB7">
              <w:rPr>
                <w:rFonts w:ascii="Times New Roman" w:hAnsi="Times New Roman"/>
                <w:sz w:val="24"/>
                <w:szCs w:val="24"/>
              </w:rPr>
              <w:t>Нижнематренский</w:t>
            </w:r>
            <w:r w:rsidR="001E4863" w:rsidRPr="00317889">
              <w:rPr>
                <w:rFonts w:ascii="Times New Roman" w:hAnsi="Times New Roman"/>
                <w:sz w:val="24"/>
                <w:szCs w:val="24"/>
              </w:rPr>
              <w:t xml:space="preserve"> сельс</w:t>
            </w:r>
            <w:r w:rsidR="001E4863" w:rsidRPr="00317889">
              <w:rPr>
                <w:rFonts w:ascii="Times New Roman" w:hAnsi="Times New Roman"/>
                <w:sz w:val="24"/>
                <w:szCs w:val="24"/>
              </w:rPr>
              <w:t>о</w:t>
            </w:r>
            <w:r w:rsidR="001E4863" w:rsidRPr="00317889">
              <w:rPr>
                <w:rFonts w:ascii="Times New Roman" w:hAnsi="Times New Roman"/>
                <w:sz w:val="24"/>
                <w:szCs w:val="24"/>
              </w:rPr>
              <w:t>вет».</w:t>
            </w:r>
          </w:p>
          <w:p w:rsidR="00D76BC0"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D76BC0" w:rsidRPr="00317889">
              <w:rPr>
                <w:rFonts w:ascii="Times New Roman" w:hAnsi="Times New Roman"/>
                <w:sz w:val="24"/>
                <w:szCs w:val="24"/>
              </w:rPr>
              <w:t>. «Обеспечение  безопасности  человека и пр</w:t>
            </w:r>
            <w:r w:rsidR="00D76BC0" w:rsidRPr="00317889">
              <w:rPr>
                <w:rFonts w:ascii="Times New Roman" w:hAnsi="Times New Roman"/>
                <w:sz w:val="24"/>
                <w:szCs w:val="24"/>
              </w:rPr>
              <w:t>и</w:t>
            </w:r>
            <w:r w:rsidR="00D76BC0" w:rsidRPr="00317889">
              <w:rPr>
                <w:rFonts w:ascii="Times New Roman" w:hAnsi="Times New Roman"/>
                <w:sz w:val="24"/>
                <w:szCs w:val="24"/>
              </w:rPr>
              <w:t xml:space="preserve">родной среды на территории сельского  поселения </w:t>
            </w:r>
            <w:r w:rsidR="00852FB7">
              <w:rPr>
                <w:rFonts w:ascii="Times New Roman" w:hAnsi="Times New Roman"/>
                <w:sz w:val="24"/>
                <w:szCs w:val="24"/>
              </w:rPr>
              <w:t>Нижнематренский</w:t>
            </w:r>
            <w:r w:rsidR="00D76BC0" w:rsidRPr="00317889">
              <w:rPr>
                <w:rFonts w:ascii="Times New Roman" w:hAnsi="Times New Roman"/>
                <w:sz w:val="24"/>
                <w:szCs w:val="24"/>
              </w:rPr>
              <w:t xml:space="preserve"> сельсовет»</w:t>
            </w:r>
          </w:p>
          <w:p w:rsidR="00CE093D" w:rsidRPr="00317889" w:rsidRDefault="00E716F6" w:rsidP="00A52E38">
            <w:pPr>
              <w:spacing w:line="240" w:lineRule="auto"/>
              <w:rPr>
                <w:rFonts w:ascii="Times New Roman" w:eastAsia="Times New Roman" w:hAnsi="Times New Roman"/>
                <w:sz w:val="24"/>
                <w:szCs w:val="24"/>
                <w:lang w:eastAsia="ru-RU"/>
              </w:rPr>
            </w:pPr>
            <w:r w:rsidRPr="00317889">
              <w:rPr>
                <w:rFonts w:ascii="Times New Roman" w:hAnsi="Times New Roman"/>
                <w:sz w:val="24"/>
                <w:szCs w:val="24"/>
              </w:rPr>
              <w:t>4</w:t>
            </w:r>
            <w:r w:rsidR="001B4328" w:rsidRPr="00317889">
              <w:rPr>
                <w:rFonts w:ascii="Times New Roman" w:hAnsi="Times New Roman"/>
                <w:sz w:val="24"/>
                <w:szCs w:val="24"/>
              </w:rPr>
              <w:t>.«Обеспечение реализации муниципальной пол</w:t>
            </w:r>
            <w:r w:rsidR="001B4328" w:rsidRPr="00317889">
              <w:rPr>
                <w:rFonts w:ascii="Times New Roman" w:hAnsi="Times New Roman"/>
                <w:sz w:val="24"/>
                <w:szCs w:val="24"/>
              </w:rPr>
              <w:t>и</w:t>
            </w:r>
            <w:r w:rsidR="001B4328" w:rsidRPr="00317889">
              <w:rPr>
                <w:rFonts w:ascii="Times New Roman" w:hAnsi="Times New Roman"/>
                <w:sz w:val="24"/>
                <w:szCs w:val="24"/>
              </w:rPr>
              <w:t xml:space="preserve">тики  на территории сельского поселении </w:t>
            </w:r>
            <w:r w:rsidR="00852FB7">
              <w:rPr>
                <w:rFonts w:ascii="Times New Roman" w:hAnsi="Times New Roman"/>
                <w:sz w:val="24"/>
                <w:szCs w:val="24"/>
              </w:rPr>
              <w:t>Нижн</w:t>
            </w:r>
            <w:r w:rsidR="00852FB7">
              <w:rPr>
                <w:rFonts w:ascii="Times New Roman" w:hAnsi="Times New Roman"/>
                <w:sz w:val="24"/>
                <w:szCs w:val="24"/>
              </w:rPr>
              <w:t>е</w:t>
            </w:r>
            <w:r w:rsidR="00852FB7">
              <w:rPr>
                <w:rFonts w:ascii="Times New Roman" w:hAnsi="Times New Roman"/>
                <w:sz w:val="24"/>
                <w:szCs w:val="24"/>
              </w:rPr>
              <w:t>матренский</w:t>
            </w:r>
            <w:r w:rsidR="001B4328" w:rsidRPr="00317889">
              <w:rPr>
                <w:rFonts w:ascii="Times New Roman" w:hAnsi="Times New Roman"/>
                <w:sz w:val="24"/>
                <w:szCs w:val="24"/>
              </w:rPr>
              <w:t xml:space="preserve"> сельсовет</w:t>
            </w:r>
            <w:r w:rsidR="002873BF" w:rsidRPr="00317889">
              <w:rPr>
                <w:rFonts w:ascii="Times New Roman" w:hAnsi="Times New Roman"/>
                <w:sz w:val="24"/>
                <w:szCs w:val="24"/>
              </w:rPr>
              <w:t>»</w:t>
            </w:r>
          </w:p>
        </w:tc>
      </w:tr>
      <w:tr w:rsidR="00AE5600" w:rsidRPr="006242A9" w:rsidTr="00CE4DEF">
        <w:trPr>
          <w:trHeight w:val="1470"/>
        </w:trPr>
        <w:tc>
          <w:tcPr>
            <w:tcW w:w="4820" w:type="dxa"/>
          </w:tcPr>
          <w:p w:rsidR="00AE5600" w:rsidRPr="00317889" w:rsidRDefault="00AE5600" w:rsidP="00A52E38">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528" w:type="dxa"/>
            <w:tcBorders>
              <w:top w:val="single" w:sz="4" w:space="0" w:color="auto"/>
            </w:tcBorders>
            <w:shd w:val="clear" w:color="auto" w:fill="auto"/>
          </w:tcPr>
          <w:p w:rsidR="00AE5600" w:rsidRPr="00317889" w:rsidRDefault="00AE5600" w:rsidP="00127BD1">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w:t>
            </w:r>
            <w:r w:rsidRPr="00317889">
              <w:rPr>
                <w:rFonts w:ascii="Times New Roman" w:hAnsi="Times New Roman"/>
                <w:sz w:val="24"/>
                <w:szCs w:val="24"/>
              </w:rPr>
              <w:t>я</w:t>
            </w:r>
            <w:r w:rsidRPr="00317889">
              <w:rPr>
                <w:rFonts w:ascii="Times New Roman" w:hAnsi="Times New Roman"/>
                <w:sz w:val="24"/>
                <w:szCs w:val="24"/>
              </w:rPr>
              <w:t>тости и самозанятости, экономических, социал</w:t>
            </w:r>
            <w:r w:rsidRPr="00317889">
              <w:rPr>
                <w:rFonts w:ascii="Times New Roman" w:hAnsi="Times New Roman"/>
                <w:sz w:val="24"/>
                <w:szCs w:val="24"/>
              </w:rPr>
              <w:t>ь</w:t>
            </w:r>
            <w:r w:rsidRPr="00317889">
              <w:rPr>
                <w:rFonts w:ascii="Times New Roman" w:hAnsi="Times New Roman"/>
                <w:sz w:val="24"/>
                <w:szCs w:val="24"/>
              </w:rPr>
              <w:t>ных и культурных возможностей на основе экон</w:t>
            </w:r>
            <w:r w:rsidRPr="00317889">
              <w:rPr>
                <w:rFonts w:ascii="Times New Roman" w:hAnsi="Times New Roman"/>
                <w:sz w:val="24"/>
                <w:szCs w:val="24"/>
              </w:rPr>
              <w:t>о</w:t>
            </w:r>
            <w:r w:rsidRPr="00317889">
              <w:rPr>
                <w:rFonts w:ascii="Times New Roman" w:hAnsi="Times New Roman"/>
                <w:sz w:val="24"/>
                <w:szCs w:val="24"/>
              </w:rPr>
              <w:t>мического и социального развития поселения</w:t>
            </w:r>
          </w:p>
        </w:tc>
      </w:tr>
      <w:tr w:rsidR="00354374" w:rsidRPr="006242A9" w:rsidTr="00CE4DEF">
        <w:trPr>
          <w:trHeight w:val="131"/>
        </w:trPr>
        <w:tc>
          <w:tcPr>
            <w:tcW w:w="4820" w:type="dxa"/>
          </w:tcPr>
          <w:p w:rsidR="00354374" w:rsidRPr="00317889" w:rsidRDefault="00354374" w:rsidP="000D31EA">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Индикаторы</w:t>
            </w:r>
            <w:r w:rsidR="00000E6E" w:rsidRPr="00317889">
              <w:rPr>
                <w:rFonts w:ascii="Times New Roman" w:eastAsia="Times New Roman" w:hAnsi="Times New Roman"/>
                <w:sz w:val="24"/>
                <w:szCs w:val="24"/>
                <w:lang w:eastAsia="ru-RU"/>
              </w:rPr>
              <w:t xml:space="preserve"> цели</w:t>
            </w:r>
            <w:r w:rsidRPr="00317889">
              <w:rPr>
                <w:rFonts w:ascii="Times New Roman" w:eastAsia="Times New Roman" w:hAnsi="Times New Roman"/>
                <w:sz w:val="24"/>
                <w:szCs w:val="24"/>
                <w:lang w:eastAsia="ru-RU"/>
              </w:rPr>
              <w:t xml:space="preserve"> </w:t>
            </w:r>
          </w:p>
        </w:tc>
        <w:tc>
          <w:tcPr>
            <w:tcW w:w="5528" w:type="dxa"/>
          </w:tcPr>
          <w:p w:rsidR="00535A1D" w:rsidRPr="00317889" w:rsidRDefault="00535A1D" w:rsidP="00A52E38">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w:t>
            </w:r>
            <w:r w:rsidRPr="00317889">
              <w:rPr>
                <w:rFonts w:ascii="Times New Roman" w:hAnsi="Times New Roman"/>
                <w:sz w:val="24"/>
                <w:szCs w:val="24"/>
              </w:rPr>
              <w:t>м</w:t>
            </w:r>
            <w:r w:rsidRPr="00317889">
              <w:rPr>
                <w:rFonts w:ascii="Times New Roman" w:hAnsi="Times New Roman"/>
                <w:sz w:val="24"/>
                <w:szCs w:val="24"/>
              </w:rPr>
              <w:t>мунального хозяйства, расположенных на террит</w:t>
            </w:r>
            <w:r w:rsidRPr="00317889">
              <w:rPr>
                <w:rFonts w:ascii="Times New Roman" w:hAnsi="Times New Roman"/>
                <w:sz w:val="24"/>
                <w:szCs w:val="24"/>
              </w:rPr>
              <w:t>о</w:t>
            </w:r>
            <w:r w:rsidRPr="00317889">
              <w:rPr>
                <w:rFonts w:ascii="Times New Roman" w:hAnsi="Times New Roman"/>
                <w:sz w:val="24"/>
                <w:szCs w:val="24"/>
              </w:rPr>
              <w:t>рии поселения, ед.;</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lastRenderedPageBreak/>
              <w:t>- создание новых рабочих мест</w:t>
            </w:r>
            <w:r w:rsidR="00535A1D" w:rsidRPr="00317889">
              <w:rPr>
                <w:rFonts w:ascii="Times New Roman" w:hAnsi="Times New Roman"/>
                <w:sz w:val="24"/>
                <w:szCs w:val="24"/>
              </w:rPr>
              <w:t>, ед.;</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 %;</w:t>
            </w:r>
          </w:p>
          <w:p w:rsidR="002F3F18" w:rsidRPr="00317889" w:rsidRDefault="002F3F18" w:rsidP="00A52E38">
            <w:pPr>
              <w:spacing w:after="0" w:line="240" w:lineRule="auto"/>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площадок ТБО(сбора мусора), игр</w:t>
            </w:r>
            <w:r w:rsidR="00535A1D" w:rsidRPr="00317889">
              <w:rPr>
                <w:rFonts w:ascii="Times New Roman" w:hAnsi="Times New Roman"/>
                <w:sz w:val="24"/>
                <w:szCs w:val="24"/>
              </w:rPr>
              <w:t>о</w:t>
            </w:r>
            <w:r w:rsidR="00535A1D" w:rsidRPr="00317889">
              <w:rPr>
                <w:rFonts w:ascii="Times New Roman" w:hAnsi="Times New Roman"/>
                <w:sz w:val="24"/>
                <w:szCs w:val="24"/>
              </w:rPr>
              <w:t>вых площадок для детей, ед.;</w:t>
            </w:r>
          </w:p>
          <w:p w:rsidR="007E300E" w:rsidRPr="00317889" w:rsidRDefault="002F3F18" w:rsidP="00A52E38">
            <w:pPr>
              <w:pStyle w:val="ConsPlusNormal"/>
              <w:ind w:hanging="3"/>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дорог общего пользова</w:t>
            </w:r>
            <w:r w:rsidR="008F0749">
              <w:rPr>
                <w:rFonts w:ascii="Times New Roman" w:hAnsi="Times New Roman"/>
                <w:sz w:val="24"/>
                <w:szCs w:val="24"/>
              </w:rPr>
              <w:t>ния с твердым покрытием, км.</w:t>
            </w:r>
            <w:r w:rsidR="00535A1D" w:rsidRPr="00317889">
              <w:rPr>
                <w:rFonts w:ascii="Times New Roman" w:hAnsi="Times New Roman"/>
                <w:sz w:val="24"/>
                <w:szCs w:val="24"/>
              </w:rPr>
              <w:t>;</w:t>
            </w:r>
          </w:p>
          <w:p w:rsidR="00535A1D" w:rsidRPr="00317889" w:rsidRDefault="00535A1D" w:rsidP="00A52E38">
            <w:pPr>
              <w:pStyle w:val="ConsPlusNormal"/>
              <w:ind w:hanging="3"/>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w:t>
            </w:r>
            <w:r w:rsidRPr="00317889">
              <w:rPr>
                <w:rFonts w:ascii="Times New Roman" w:hAnsi="Times New Roman"/>
                <w:sz w:val="24"/>
                <w:szCs w:val="24"/>
              </w:rPr>
              <w:t>з</w:t>
            </w:r>
            <w:r w:rsidRPr="00317889">
              <w:rPr>
                <w:rFonts w:ascii="Times New Roman" w:hAnsi="Times New Roman"/>
                <w:sz w:val="24"/>
                <w:szCs w:val="24"/>
              </w:rPr>
              <w:t>опасности, ед.;</w:t>
            </w:r>
          </w:p>
          <w:p w:rsidR="00535A1D" w:rsidRPr="00317889" w:rsidRDefault="00535A1D" w:rsidP="00A52E38">
            <w:pPr>
              <w:pStyle w:val="ConsPlusNormal"/>
              <w:ind w:hanging="3"/>
              <w:rPr>
                <w:rFonts w:ascii="Times New Roman" w:hAnsi="Times New Roman"/>
                <w:sz w:val="24"/>
                <w:szCs w:val="24"/>
              </w:rPr>
            </w:pPr>
            <w:r w:rsidRPr="00317889">
              <w:rPr>
                <w:rFonts w:ascii="Times New Roman" w:hAnsi="Times New Roman"/>
                <w:sz w:val="24"/>
                <w:szCs w:val="24"/>
              </w:rPr>
              <w:t xml:space="preserve">- </w:t>
            </w:r>
            <w:r w:rsidR="002E6E1D" w:rsidRPr="00317889">
              <w:rPr>
                <w:rFonts w:ascii="Times New Roman" w:hAnsi="Times New Roman"/>
                <w:sz w:val="24"/>
                <w:szCs w:val="24"/>
              </w:rPr>
              <w:t>количество пожарных водоемов и гидрантов , ед.;</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проживаемого населения, чел.;</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ввод жилья</w:t>
            </w:r>
            <w:r w:rsidR="008F0749">
              <w:rPr>
                <w:rFonts w:ascii="Times New Roman" w:hAnsi="Times New Roman"/>
                <w:sz w:val="24"/>
                <w:szCs w:val="24"/>
              </w:rPr>
              <w:t xml:space="preserve">, </w:t>
            </w:r>
            <w:proofErr w:type="spellStart"/>
            <w:r w:rsidR="008F0749">
              <w:rPr>
                <w:rFonts w:ascii="Times New Roman" w:hAnsi="Times New Roman"/>
                <w:sz w:val="24"/>
                <w:szCs w:val="24"/>
              </w:rPr>
              <w:t>кв.м</w:t>
            </w:r>
            <w:proofErr w:type="spellEnd"/>
            <w:r w:rsidR="008F0749">
              <w:rPr>
                <w:rFonts w:ascii="Times New Roman" w:hAnsi="Times New Roman"/>
                <w:sz w:val="24"/>
                <w:szCs w:val="24"/>
              </w:rPr>
              <w:t>.</w:t>
            </w:r>
            <w:r w:rsidRPr="00317889">
              <w:rPr>
                <w:rFonts w:ascii="Times New Roman" w:hAnsi="Times New Roman"/>
                <w:sz w:val="24"/>
                <w:szCs w:val="24"/>
              </w:rPr>
              <w:t>;</w:t>
            </w:r>
          </w:p>
          <w:p w:rsidR="002E6E1D" w:rsidRPr="00317889" w:rsidRDefault="002E6E1D" w:rsidP="00A52E38">
            <w:pPr>
              <w:pStyle w:val="ConsPlusNormal"/>
              <w:ind w:hanging="3"/>
              <w:rPr>
                <w:rFonts w:ascii="Times New Roman" w:hAnsi="Times New Roman"/>
                <w:sz w:val="24"/>
                <w:szCs w:val="24"/>
              </w:rPr>
            </w:pPr>
            <w:r w:rsidRPr="00317889">
              <w:rPr>
                <w:rFonts w:ascii="Times New Roman" w:hAnsi="Times New Roman"/>
                <w:sz w:val="24"/>
                <w:szCs w:val="24"/>
              </w:rPr>
              <w:t>- количество муниципальных служащих проше</w:t>
            </w:r>
            <w:r w:rsidRPr="00317889">
              <w:rPr>
                <w:rFonts w:ascii="Times New Roman" w:hAnsi="Times New Roman"/>
                <w:sz w:val="24"/>
                <w:szCs w:val="24"/>
              </w:rPr>
              <w:t>д</w:t>
            </w:r>
            <w:r w:rsidRPr="00317889">
              <w:rPr>
                <w:rFonts w:ascii="Times New Roman" w:hAnsi="Times New Roman"/>
                <w:sz w:val="24"/>
                <w:szCs w:val="24"/>
              </w:rPr>
              <w:t xml:space="preserve">ших повышение квалификации, чел. </w:t>
            </w:r>
          </w:p>
          <w:p w:rsidR="002E6E1D" w:rsidRPr="00317889" w:rsidRDefault="002E6E1D" w:rsidP="00535A1D">
            <w:pPr>
              <w:pStyle w:val="ConsPlusNormal"/>
              <w:ind w:hanging="3"/>
              <w:jc w:val="both"/>
              <w:rPr>
                <w:rFonts w:ascii="Times New Roman" w:hAnsi="Times New Roman"/>
                <w:sz w:val="24"/>
                <w:szCs w:val="24"/>
                <w:highlight w:val="yellow"/>
              </w:rPr>
            </w:pPr>
          </w:p>
        </w:tc>
      </w:tr>
      <w:tr w:rsidR="00FD21DF" w:rsidRPr="006242A9" w:rsidTr="00CE4DEF">
        <w:tc>
          <w:tcPr>
            <w:tcW w:w="4820" w:type="dxa"/>
          </w:tcPr>
          <w:p w:rsidR="00FD21DF" w:rsidRPr="00317889" w:rsidRDefault="0017374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З</w:t>
            </w:r>
            <w:r w:rsidR="00880963" w:rsidRPr="00317889">
              <w:rPr>
                <w:rFonts w:ascii="Times New Roman" w:eastAsia="Times New Roman" w:hAnsi="Times New Roman"/>
                <w:sz w:val="24"/>
                <w:szCs w:val="24"/>
                <w:lang w:eastAsia="ru-RU"/>
              </w:rPr>
              <w:t>адачи  муниципальной программы</w:t>
            </w: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tc>
        <w:tc>
          <w:tcPr>
            <w:tcW w:w="5528" w:type="dxa"/>
          </w:tcPr>
          <w:p w:rsidR="00B30420" w:rsidRPr="00317889" w:rsidRDefault="00B30420" w:rsidP="0030797E">
            <w:pPr>
              <w:spacing w:after="0" w:line="240" w:lineRule="auto"/>
              <w:rPr>
                <w:rFonts w:ascii="Times New Roman" w:hAnsi="Times New Roman"/>
                <w:sz w:val="24"/>
                <w:szCs w:val="24"/>
              </w:rPr>
            </w:pPr>
            <w:r w:rsidRPr="00317889">
              <w:rPr>
                <w:rFonts w:ascii="Times New Roman" w:hAnsi="Times New Roman"/>
                <w:sz w:val="24"/>
                <w:szCs w:val="24"/>
              </w:rPr>
              <w:t xml:space="preserve">1. </w:t>
            </w:r>
            <w:r w:rsidR="006C51CE" w:rsidRPr="00317889">
              <w:rPr>
                <w:rFonts w:ascii="Times New Roman" w:hAnsi="Times New Roman"/>
                <w:sz w:val="24"/>
                <w:szCs w:val="24"/>
              </w:rPr>
              <w:t>Обеспечение жителей качественной инфр</w:t>
            </w:r>
            <w:r w:rsidR="006C51CE" w:rsidRPr="00317889">
              <w:rPr>
                <w:rFonts w:ascii="Times New Roman" w:hAnsi="Times New Roman"/>
                <w:sz w:val="24"/>
                <w:szCs w:val="24"/>
              </w:rPr>
              <w:t>а</w:t>
            </w:r>
            <w:r w:rsidR="006C51CE" w:rsidRPr="00317889">
              <w:rPr>
                <w:rFonts w:ascii="Times New Roman" w:hAnsi="Times New Roman"/>
                <w:sz w:val="24"/>
                <w:szCs w:val="24"/>
              </w:rPr>
              <w:t>структурой и услугами благоустройства</w:t>
            </w:r>
            <w:r w:rsidRPr="00317889">
              <w:rPr>
                <w:rFonts w:ascii="Times New Roman" w:hAnsi="Times New Roman"/>
                <w:sz w:val="24"/>
                <w:szCs w:val="24"/>
              </w:rPr>
              <w:t>.</w:t>
            </w:r>
          </w:p>
          <w:p w:rsidR="006C51CE" w:rsidRPr="00317889" w:rsidRDefault="002F3F18" w:rsidP="0030797E">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00BF0144" w:rsidRPr="00317889">
              <w:rPr>
                <w:rFonts w:ascii="Times New Roman" w:hAnsi="Times New Roman"/>
                <w:color w:val="000000"/>
                <w:sz w:val="24"/>
                <w:szCs w:val="24"/>
              </w:rPr>
              <w:t>Сохранение и развитие спорта, культурного п</w:t>
            </w:r>
            <w:r w:rsidR="00BF0144" w:rsidRPr="00317889">
              <w:rPr>
                <w:rFonts w:ascii="Times New Roman" w:hAnsi="Times New Roman"/>
                <w:color w:val="000000"/>
                <w:sz w:val="24"/>
                <w:szCs w:val="24"/>
              </w:rPr>
              <w:t>о</w:t>
            </w:r>
            <w:r w:rsidR="00BF0144" w:rsidRPr="00317889">
              <w:rPr>
                <w:rFonts w:ascii="Times New Roman" w:hAnsi="Times New Roman"/>
                <w:color w:val="000000"/>
                <w:sz w:val="24"/>
                <w:szCs w:val="24"/>
              </w:rPr>
              <w:t xml:space="preserve">тенциала населения; </w:t>
            </w:r>
            <w:r w:rsidR="00BF0144" w:rsidRPr="00317889">
              <w:rPr>
                <w:rFonts w:ascii="Times New Roman" w:hAnsi="Times New Roman"/>
                <w:color w:val="000000"/>
                <w:sz w:val="24"/>
                <w:szCs w:val="24"/>
              </w:rPr>
              <w:br/>
            </w:r>
            <w:r w:rsidRPr="00317889">
              <w:rPr>
                <w:rFonts w:ascii="Times New Roman" w:hAnsi="Times New Roman"/>
                <w:sz w:val="24"/>
                <w:szCs w:val="24"/>
              </w:rPr>
              <w:t>3</w:t>
            </w:r>
            <w:r w:rsidR="006C51CE" w:rsidRPr="00317889">
              <w:rPr>
                <w:rFonts w:ascii="Times New Roman" w:hAnsi="Times New Roman"/>
                <w:sz w:val="24"/>
                <w:szCs w:val="24"/>
              </w:rPr>
              <w:t>. Создание условий для безопасного проживания, работы и отдыха на территории поселения, сохр</w:t>
            </w:r>
            <w:r w:rsidR="006C51CE" w:rsidRPr="00317889">
              <w:rPr>
                <w:rFonts w:ascii="Times New Roman" w:hAnsi="Times New Roman"/>
                <w:sz w:val="24"/>
                <w:szCs w:val="24"/>
              </w:rPr>
              <w:t>а</w:t>
            </w:r>
            <w:r w:rsidR="006C51CE" w:rsidRPr="00317889">
              <w:rPr>
                <w:rFonts w:ascii="Times New Roman" w:hAnsi="Times New Roman"/>
                <w:sz w:val="24"/>
                <w:szCs w:val="24"/>
              </w:rPr>
              <w:t>нение и развитие природного потенциала посел</w:t>
            </w:r>
            <w:r w:rsidR="006C51CE" w:rsidRPr="00317889">
              <w:rPr>
                <w:rFonts w:ascii="Times New Roman" w:hAnsi="Times New Roman"/>
                <w:sz w:val="24"/>
                <w:szCs w:val="24"/>
              </w:rPr>
              <w:t>е</w:t>
            </w:r>
            <w:r w:rsidR="006C51CE" w:rsidRPr="00317889">
              <w:rPr>
                <w:rFonts w:ascii="Times New Roman" w:hAnsi="Times New Roman"/>
                <w:sz w:val="24"/>
                <w:szCs w:val="24"/>
              </w:rPr>
              <w:t>ния.</w:t>
            </w:r>
          </w:p>
          <w:p w:rsidR="007E300E" w:rsidRPr="00317889" w:rsidRDefault="00663F79" w:rsidP="0030797E">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w:t>
            </w:r>
            <w:r w:rsidR="002F3F18" w:rsidRPr="00317889">
              <w:rPr>
                <w:rFonts w:ascii="Times New Roman" w:eastAsia="Times New Roman" w:hAnsi="Times New Roman"/>
                <w:sz w:val="24"/>
                <w:szCs w:val="24"/>
                <w:lang w:eastAsia="ru-RU"/>
              </w:rPr>
              <w:t xml:space="preserve">. Повышение </w:t>
            </w:r>
            <w:r w:rsidRPr="00317889">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317889" w:rsidRDefault="00663F79" w:rsidP="00AA4F0A">
            <w:pPr>
              <w:spacing w:after="0" w:line="240" w:lineRule="auto"/>
              <w:ind w:firstLine="34"/>
              <w:rPr>
                <w:rFonts w:ascii="Times New Roman" w:eastAsia="Times New Roman" w:hAnsi="Times New Roman"/>
                <w:sz w:val="24"/>
                <w:szCs w:val="24"/>
                <w:lang w:eastAsia="ru-RU"/>
              </w:rPr>
            </w:pPr>
          </w:p>
        </w:tc>
      </w:tr>
      <w:tr w:rsidR="00FD21DF" w:rsidRPr="006242A9" w:rsidTr="00CE4DEF">
        <w:tc>
          <w:tcPr>
            <w:tcW w:w="4820" w:type="dxa"/>
          </w:tcPr>
          <w:p w:rsidR="00FD21DF" w:rsidRPr="00317889" w:rsidRDefault="0088096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528" w:type="dxa"/>
          </w:tcPr>
          <w:p w:rsidR="00663F79" w:rsidRPr="00317889" w:rsidRDefault="00663F79" w:rsidP="00127BD1">
            <w:pPr>
              <w:spacing w:after="0" w:line="240" w:lineRule="auto"/>
              <w:rPr>
                <w:rFonts w:ascii="Times New Roman" w:hAnsi="Times New Roman"/>
                <w:sz w:val="24"/>
                <w:szCs w:val="24"/>
              </w:rPr>
            </w:pPr>
            <w:r w:rsidRPr="00317889">
              <w:rPr>
                <w:rFonts w:ascii="Times New Roman" w:hAnsi="Times New Roman"/>
                <w:sz w:val="24"/>
                <w:szCs w:val="24"/>
              </w:rPr>
              <w:t>1.1</w:t>
            </w:r>
            <w:r w:rsidR="0091285C" w:rsidRPr="00317889">
              <w:rPr>
                <w:rFonts w:ascii="Times New Roman" w:hAnsi="Times New Roman"/>
                <w:sz w:val="24"/>
                <w:szCs w:val="24"/>
              </w:rPr>
              <w:t>.</w:t>
            </w:r>
            <w:r w:rsidRPr="00317889">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1.2</w:t>
            </w:r>
            <w:r w:rsidR="00663F79" w:rsidRPr="00317889">
              <w:rPr>
                <w:rFonts w:ascii="Times New Roman" w:hAnsi="Times New Roman"/>
                <w:sz w:val="24"/>
                <w:szCs w:val="24"/>
              </w:rPr>
              <w:t>. Доля протяженности освещенных частей улиц, проездов в их общей протяженности, %.</w:t>
            </w:r>
          </w:p>
          <w:p w:rsidR="00663F79"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w:t>
            </w:r>
            <w:r w:rsidR="00663F79" w:rsidRPr="00317889">
              <w:rPr>
                <w:rFonts w:ascii="Times New Roman" w:hAnsi="Times New Roman"/>
                <w:sz w:val="24"/>
                <w:szCs w:val="24"/>
              </w:rPr>
              <w:t>3. Обеспеченность населения централизованным водоснабжением,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2.1</w:t>
            </w:r>
            <w:r w:rsidR="00663F79" w:rsidRPr="00317889">
              <w:rPr>
                <w:rFonts w:ascii="Times New Roman" w:hAnsi="Times New Roman"/>
                <w:sz w:val="24"/>
                <w:szCs w:val="24"/>
              </w:rPr>
              <w:t>. Доля населения, систематически занимающ</w:t>
            </w:r>
            <w:r w:rsidR="00663F79" w:rsidRPr="00317889">
              <w:rPr>
                <w:rFonts w:ascii="Times New Roman" w:hAnsi="Times New Roman"/>
                <w:sz w:val="24"/>
                <w:szCs w:val="24"/>
              </w:rPr>
              <w:t>е</w:t>
            </w:r>
            <w:r w:rsidR="00663F79" w:rsidRPr="00317889">
              <w:rPr>
                <w:rFonts w:ascii="Times New Roman" w:hAnsi="Times New Roman"/>
                <w:sz w:val="24"/>
                <w:szCs w:val="24"/>
              </w:rPr>
              <w:t>гося физической культурой и спортом,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2.2</w:t>
            </w:r>
            <w:r w:rsidR="00663F79" w:rsidRPr="00317889">
              <w:rPr>
                <w:rFonts w:ascii="Times New Roman" w:hAnsi="Times New Roman"/>
                <w:sz w:val="24"/>
                <w:szCs w:val="24"/>
              </w:rPr>
              <w:t>.</w:t>
            </w:r>
            <w:r w:rsidRPr="00317889">
              <w:rPr>
                <w:rFonts w:ascii="Times New Roman" w:hAnsi="Times New Roman"/>
                <w:sz w:val="24"/>
                <w:szCs w:val="24"/>
              </w:rPr>
              <w:t xml:space="preserve"> </w:t>
            </w:r>
            <w:r w:rsidR="00895216" w:rsidRPr="00317889">
              <w:rPr>
                <w:rFonts w:ascii="Times New Roman" w:hAnsi="Times New Roman"/>
                <w:sz w:val="24"/>
                <w:szCs w:val="24"/>
              </w:rPr>
              <w:t>Доля населения , участвующего в культурно-досуговых мероприятиях, %.</w:t>
            </w:r>
          </w:p>
          <w:p w:rsidR="007E300E" w:rsidRPr="00317889" w:rsidRDefault="009E1BDE"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663F79" w:rsidRPr="00317889">
              <w:rPr>
                <w:rFonts w:ascii="Times New Roman" w:hAnsi="Times New Roman"/>
                <w:sz w:val="24"/>
                <w:szCs w:val="24"/>
              </w:rPr>
              <w:t>.</w:t>
            </w:r>
            <w:r w:rsidRPr="00317889">
              <w:rPr>
                <w:rFonts w:ascii="Times New Roman" w:hAnsi="Times New Roman"/>
                <w:sz w:val="24"/>
                <w:szCs w:val="24"/>
              </w:rPr>
              <w:t>1</w:t>
            </w:r>
            <w:r w:rsidR="00663F79" w:rsidRPr="00317889">
              <w:rPr>
                <w:rFonts w:ascii="Times New Roman" w:hAnsi="Times New Roman"/>
                <w:sz w:val="24"/>
                <w:szCs w:val="24"/>
              </w:rPr>
              <w:t xml:space="preserve"> Динамика сокращения деструктивных событий</w:t>
            </w:r>
          </w:p>
          <w:p w:rsidR="000E3D80" w:rsidRPr="00317889" w:rsidRDefault="001B54B9"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4.1. </w:t>
            </w:r>
            <w:r w:rsidR="000E3D80" w:rsidRPr="00317889">
              <w:rPr>
                <w:rFonts w:ascii="Times New Roman" w:hAnsi="Times New Roman"/>
                <w:sz w:val="24"/>
                <w:szCs w:val="24"/>
              </w:rPr>
              <w:t xml:space="preserve">Удельный вес </w:t>
            </w:r>
            <w:r w:rsidR="009A43A5" w:rsidRPr="00317889">
              <w:rPr>
                <w:rFonts w:ascii="Times New Roman" w:hAnsi="Times New Roman"/>
                <w:sz w:val="24"/>
                <w:szCs w:val="24"/>
              </w:rPr>
              <w:t>муниципальных служащих, имеющих высшее образование, %</w:t>
            </w:r>
            <w:r w:rsidR="000E3D80" w:rsidRPr="00317889">
              <w:rPr>
                <w:rFonts w:ascii="Times New Roman" w:hAnsi="Times New Roman"/>
                <w:sz w:val="24"/>
                <w:szCs w:val="24"/>
              </w:rPr>
              <w:t>.</w:t>
            </w:r>
          </w:p>
          <w:p w:rsidR="009E1BDE" w:rsidRPr="00317889" w:rsidRDefault="000E3D80" w:rsidP="00A52E38">
            <w:pPr>
              <w:spacing w:after="0" w:line="240" w:lineRule="auto"/>
              <w:jc w:val="both"/>
              <w:rPr>
                <w:rFonts w:ascii="Times New Roman" w:eastAsia="Times New Roman" w:hAnsi="Times New Roman"/>
                <w:sz w:val="24"/>
                <w:szCs w:val="24"/>
                <w:lang w:eastAsia="ru-RU"/>
              </w:rPr>
            </w:pPr>
            <w:r w:rsidRPr="00317889">
              <w:rPr>
                <w:rFonts w:ascii="Times New Roman" w:hAnsi="Times New Roman"/>
                <w:sz w:val="24"/>
                <w:szCs w:val="24"/>
              </w:rPr>
              <w:t xml:space="preserve">4.2. </w:t>
            </w:r>
            <w:r w:rsidR="009367E2" w:rsidRPr="00317889">
              <w:rPr>
                <w:rFonts w:ascii="Times New Roman" w:hAnsi="Times New Roman"/>
                <w:sz w:val="24"/>
                <w:szCs w:val="24"/>
              </w:rPr>
              <w:t>Численность муниципальных служащих, пр</w:t>
            </w:r>
            <w:r w:rsidR="009367E2" w:rsidRPr="00317889">
              <w:rPr>
                <w:rFonts w:ascii="Times New Roman" w:hAnsi="Times New Roman"/>
                <w:sz w:val="24"/>
                <w:szCs w:val="24"/>
              </w:rPr>
              <w:t>о</w:t>
            </w:r>
            <w:r w:rsidR="009367E2" w:rsidRPr="00317889">
              <w:rPr>
                <w:rFonts w:ascii="Times New Roman" w:hAnsi="Times New Roman"/>
                <w:sz w:val="24"/>
                <w:szCs w:val="24"/>
              </w:rPr>
              <w:t>шедших курсы повышения квалификации, чел.</w:t>
            </w:r>
            <w:r w:rsidR="001B54B9" w:rsidRPr="00317889">
              <w:rPr>
                <w:rFonts w:ascii="Times New Roman" w:hAnsi="Times New Roman"/>
                <w:sz w:val="24"/>
                <w:szCs w:val="24"/>
              </w:rPr>
              <w:t xml:space="preserve"> </w:t>
            </w:r>
          </w:p>
        </w:tc>
      </w:tr>
      <w:tr w:rsidR="00354374" w:rsidRPr="006242A9" w:rsidTr="00CE4DEF">
        <w:tc>
          <w:tcPr>
            <w:tcW w:w="4820" w:type="dxa"/>
          </w:tcPr>
          <w:p w:rsidR="00354374" w:rsidRPr="00317889" w:rsidRDefault="00354374" w:rsidP="009367E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Объемы финансирования за счет средств  бюджета</w:t>
            </w:r>
            <w:r w:rsidR="009367E2" w:rsidRPr="00317889">
              <w:rPr>
                <w:rFonts w:ascii="Times New Roman" w:eastAsia="Times New Roman" w:hAnsi="Times New Roman"/>
                <w:sz w:val="24"/>
                <w:szCs w:val="24"/>
                <w:lang w:eastAsia="ru-RU"/>
              </w:rPr>
              <w:t xml:space="preserve"> сельского поселения всего</w:t>
            </w:r>
            <w:r w:rsidRPr="00317889">
              <w:rPr>
                <w:rFonts w:ascii="Times New Roman" w:eastAsia="Times New Roman" w:hAnsi="Times New Roman"/>
                <w:sz w:val="24"/>
                <w:szCs w:val="24"/>
                <w:lang w:eastAsia="ru-RU"/>
              </w:rPr>
              <w:t>, в том числе по годам реализации</w:t>
            </w:r>
            <w:r w:rsidR="00173743" w:rsidRPr="00317889">
              <w:rPr>
                <w:rFonts w:ascii="Times New Roman" w:eastAsia="Times New Roman" w:hAnsi="Times New Roman"/>
                <w:sz w:val="24"/>
                <w:szCs w:val="24"/>
                <w:lang w:eastAsia="ru-RU"/>
              </w:rPr>
              <w:t xml:space="preserve"> муниципальной программы</w:t>
            </w:r>
          </w:p>
        </w:tc>
        <w:tc>
          <w:tcPr>
            <w:tcW w:w="5528" w:type="dxa"/>
          </w:tcPr>
          <w:p w:rsidR="00814BAC" w:rsidRPr="005E3F47" w:rsidRDefault="00814BAC" w:rsidP="0030797E">
            <w:pPr>
              <w:spacing w:after="0" w:line="240" w:lineRule="auto"/>
              <w:rPr>
                <w:rFonts w:ascii="Times New Roman" w:hAnsi="Times New Roman"/>
                <w:sz w:val="24"/>
                <w:szCs w:val="24"/>
              </w:rPr>
            </w:pPr>
            <w:r w:rsidRPr="005E3F47">
              <w:rPr>
                <w:rFonts w:ascii="Times New Roman" w:hAnsi="Times New Roman"/>
                <w:sz w:val="24"/>
                <w:szCs w:val="24"/>
              </w:rPr>
              <w:t>Объемы финансирования составляют за с</w:t>
            </w:r>
            <w:r w:rsidR="000B2F98" w:rsidRPr="005E3F47">
              <w:rPr>
                <w:rFonts w:ascii="Times New Roman" w:hAnsi="Times New Roman"/>
                <w:sz w:val="24"/>
                <w:szCs w:val="24"/>
              </w:rPr>
              <w:t>чет средств  местного</w:t>
            </w:r>
            <w:r w:rsidR="00C211BC" w:rsidRPr="005E3F47">
              <w:rPr>
                <w:rFonts w:ascii="Times New Roman" w:hAnsi="Times New Roman"/>
                <w:sz w:val="24"/>
                <w:szCs w:val="24"/>
              </w:rPr>
              <w:t xml:space="preserve"> бюджета </w:t>
            </w:r>
            <w:r w:rsidR="00881739">
              <w:rPr>
                <w:rFonts w:ascii="Times New Roman" w:hAnsi="Times New Roman"/>
                <w:sz w:val="24"/>
                <w:szCs w:val="24"/>
              </w:rPr>
              <w:t>13 373 176,88</w:t>
            </w:r>
            <w:r w:rsidRPr="005E3F47">
              <w:rPr>
                <w:rFonts w:ascii="Times New Roman" w:hAnsi="Times New Roman"/>
                <w:sz w:val="24"/>
                <w:szCs w:val="24"/>
              </w:rPr>
              <w:t xml:space="preserve"> руб., из них:</w:t>
            </w:r>
          </w:p>
          <w:p w:rsidR="00814BAC" w:rsidRPr="005E3F47" w:rsidRDefault="00C211BC" w:rsidP="0030797E">
            <w:pPr>
              <w:spacing w:after="0" w:line="240" w:lineRule="auto"/>
              <w:rPr>
                <w:rFonts w:ascii="Times New Roman" w:hAnsi="Times New Roman"/>
                <w:sz w:val="24"/>
                <w:szCs w:val="24"/>
              </w:rPr>
            </w:pPr>
            <w:r w:rsidRPr="005E3F47">
              <w:rPr>
                <w:rFonts w:ascii="Times New Roman" w:hAnsi="Times New Roman"/>
                <w:sz w:val="24"/>
                <w:szCs w:val="24"/>
              </w:rPr>
              <w:t>2019 год –</w:t>
            </w:r>
            <w:r w:rsidR="00FC0CF6">
              <w:rPr>
                <w:rFonts w:ascii="Times New Roman" w:hAnsi="Times New Roman"/>
                <w:sz w:val="24"/>
                <w:szCs w:val="24"/>
              </w:rPr>
              <w:t>2 920082,13</w:t>
            </w:r>
            <w:r w:rsidR="00814BAC" w:rsidRPr="005E3F47">
              <w:rPr>
                <w:rFonts w:ascii="Times New Roman" w:hAnsi="Times New Roman"/>
                <w:sz w:val="24"/>
                <w:szCs w:val="24"/>
              </w:rPr>
              <w:t xml:space="preserve"> руб.;</w:t>
            </w:r>
          </w:p>
          <w:p w:rsidR="00814BAC" w:rsidRPr="005E3F47" w:rsidRDefault="00C211BC" w:rsidP="0030797E">
            <w:pPr>
              <w:spacing w:after="0" w:line="240" w:lineRule="auto"/>
              <w:rPr>
                <w:rFonts w:ascii="Times New Roman" w:hAnsi="Times New Roman"/>
                <w:sz w:val="24"/>
                <w:szCs w:val="24"/>
              </w:rPr>
            </w:pPr>
            <w:r w:rsidRPr="005E3F47">
              <w:rPr>
                <w:rFonts w:ascii="Times New Roman" w:hAnsi="Times New Roman"/>
                <w:sz w:val="24"/>
                <w:szCs w:val="24"/>
              </w:rPr>
              <w:t>2020 год –</w:t>
            </w:r>
            <w:r w:rsidR="00FC0CF6">
              <w:rPr>
                <w:rFonts w:ascii="Times New Roman" w:hAnsi="Times New Roman"/>
                <w:sz w:val="24"/>
                <w:szCs w:val="24"/>
              </w:rPr>
              <w:t xml:space="preserve">2 330 </w:t>
            </w:r>
            <w:r w:rsidR="00696DE2">
              <w:rPr>
                <w:rFonts w:ascii="Times New Roman" w:hAnsi="Times New Roman"/>
                <w:sz w:val="24"/>
                <w:szCs w:val="24"/>
              </w:rPr>
              <w:t>0</w:t>
            </w:r>
            <w:bookmarkStart w:id="0" w:name="_GoBack"/>
            <w:bookmarkEnd w:id="0"/>
            <w:r w:rsidR="00FC0CF6">
              <w:rPr>
                <w:rFonts w:ascii="Times New Roman" w:hAnsi="Times New Roman"/>
                <w:sz w:val="24"/>
                <w:szCs w:val="24"/>
              </w:rPr>
              <w:t>82,77</w:t>
            </w:r>
            <w:r w:rsidR="00814BAC" w:rsidRPr="005E3F47">
              <w:rPr>
                <w:rFonts w:ascii="Times New Roman" w:hAnsi="Times New Roman"/>
                <w:sz w:val="24"/>
                <w:szCs w:val="24"/>
              </w:rPr>
              <w:t xml:space="preserve"> руб.</w:t>
            </w:r>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2021 год –</w:t>
            </w:r>
            <w:r w:rsidR="00FC0CF6">
              <w:rPr>
                <w:rFonts w:ascii="Times New Roman" w:hAnsi="Times New Roman"/>
                <w:sz w:val="24"/>
                <w:szCs w:val="24"/>
              </w:rPr>
              <w:t>1 756 562,49</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2022 год –</w:t>
            </w:r>
            <w:r w:rsidR="00FC0CF6">
              <w:rPr>
                <w:rFonts w:ascii="Times New Roman" w:hAnsi="Times New Roman"/>
                <w:sz w:val="24"/>
                <w:szCs w:val="24"/>
              </w:rPr>
              <w:t>1 933 596,2</w:t>
            </w:r>
            <w:r w:rsidRPr="005E3F47">
              <w:rPr>
                <w:rFonts w:ascii="Times New Roman" w:hAnsi="Times New Roman"/>
                <w:sz w:val="24"/>
                <w:szCs w:val="24"/>
              </w:rPr>
              <w:t>руб</w:t>
            </w:r>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2023 год –</w:t>
            </w:r>
            <w:r w:rsidR="00FC0CF6">
              <w:rPr>
                <w:rFonts w:ascii="Times New Roman" w:hAnsi="Times New Roman"/>
                <w:sz w:val="24"/>
                <w:szCs w:val="24"/>
              </w:rPr>
              <w:t>12 121 853,29</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9367E2" w:rsidRPr="005E3F47" w:rsidRDefault="009367E2" w:rsidP="0030797E">
            <w:pPr>
              <w:spacing w:after="0" w:line="240" w:lineRule="auto"/>
              <w:rPr>
                <w:rFonts w:ascii="Times New Roman" w:hAnsi="Times New Roman"/>
                <w:sz w:val="24"/>
                <w:szCs w:val="24"/>
              </w:rPr>
            </w:pPr>
            <w:r w:rsidRPr="005E3F47">
              <w:rPr>
                <w:rFonts w:ascii="Times New Roman" w:hAnsi="Times New Roman"/>
                <w:sz w:val="24"/>
                <w:szCs w:val="24"/>
              </w:rPr>
              <w:t>2024 год –</w:t>
            </w:r>
            <w:r w:rsidR="00FC0CF6">
              <w:rPr>
                <w:rFonts w:ascii="Times New Roman" w:hAnsi="Times New Roman"/>
                <w:sz w:val="24"/>
                <w:szCs w:val="24"/>
              </w:rPr>
              <w:t>2 311 000,00</w:t>
            </w:r>
            <w:r w:rsidRPr="005E3F47">
              <w:rPr>
                <w:rFonts w:ascii="Times New Roman" w:hAnsi="Times New Roman"/>
                <w:sz w:val="24"/>
                <w:szCs w:val="24"/>
              </w:rPr>
              <w:t xml:space="preserve"> </w:t>
            </w:r>
            <w:proofErr w:type="spellStart"/>
            <w:r w:rsidRPr="005E3F47">
              <w:rPr>
                <w:rFonts w:ascii="Times New Roman" w:hAnsi="Times New Roman"/>
                <w:sz w:val="24"/>
                <w:szCs w:val="24"/>
              </w:rPr>
              <w:t>руб</w:t>
            </w:r>
            <w:proofErr w:type="spellEnd"/>
          </w:p>
          <w:p w:rsidR="00354374" w:rsidRPr="00317889" w:rsidRDefault="00814BAC" w:rsidP="0030797E">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w:t>
            </w:r>
            <w:r w:rsidR="000B2F98" w:rsidRPr="00317889">
              <w:rPr>
                <w:rFonts w:ascii="Times New Roman" w:hAnsi="Times New Roman"/>
                <w:sz w:val="24"/>
                <w:szCs w:val="24"/>
              </w:rPr>
              <w:t>яются при формировании местного</w:t>
            </w:r>
            <w:r w:rsidRPr="00317889">
              <w:rPr>
                <w:rFonts w:ascii="Times New Roman" w:hAnsi="Times New Roman"/>
                <w:sz w:val="24"/>
                <w:szCs w:val="24"/>
              </w:rPr>
              <w:t xml:space="preserve"> бюджета на очередной финансовый год и плановый период</w:t>
            </w:r>
            <w:r w:rsidR="009367E2" w:rsidRPr="00317889">
              <w:rPr>
                <w:rFonts w:ascii="Times New Roman" w:hAnsi="Times New Roman"/>
                <w:sz w:val="24"/>
                <w:szCs w:val="24"/>
              </w:rPr>
              <w:t>.</w:t>
            </w:r>
          </w:p>
          <w:p w:rsidR="009367E2" w:rsidRDefault="009367E2" w:rsidP="0030797E">
            <w:pPr>
              <w:spacing w:after="0" w:line="240" w:lineRule="auto"/>
              <w:jc w:val="both"/>
              <w:rPr>
                <w:rFonts w:ascii="Times New Roman" w:hAnsi="Times New Roman"/>
                <w:color w:val="282828"/>
                <w:sz w:val="24"/>
                <w:szCs w:val="24"/>
                <w:shd w:val="clear" w:color="auto" w:fill="FFFFFF"/>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p w:rsidR="00A52E38" w:rsidRPr="00317889" w:rsidRDefault="00A52E38" w:rsidP="0030797E">
            <w:pPr>
              <w:spacing w:after="0" w:line="240" w:lineRule="auto"/>
              <w:jc w:val="both"/>
              <w:rPr>
                <w:rFonts w:ascii="Times New Roman" w:eastAsia="Times New Roman" w:hAnsi="Times New Roman"/>
                <w:sz w:val="24"/>
                <w:szCs w:val="24"/>
                <w:highlight w:val="yellow"/>
                <w:lang w:eastAsia="ru-RU"/>
              </w:rPr>
            </w:pPr>
          </w:p>
        </w:tc>
      </w:tr>
      <w:tr w:rsidR="00880963" w:rsidRPr="006242A9" w:rsidTr="00CE4DEF">
        <w:tc>
          <w:tcPr>
            <w:tcW w:w="4820" w:type="dxa"/>
          </w:tcPr>
          <w:p w:rsidR="00880963" w:rsidRPr="00317889" w:rsidRDefault="009367E2" w:rsidP="009E6B6B">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w:t>
            </w:r>
            <w:r w:rsidR="00354374" w:rsidRPr="00317889">
              <w:rPr>
                <w:rFonts w:ascii="Times New Roman" w:eastAsia="Times New Roman" w:hAnsi="Times New Roman"/>
                <w:sz w:val="24"/>
                <w:szCs w:val="24"/>
                <w:lang w:eastAsia="ru-RU"/>
              </w:rPr>
              <w:t>жидаемые</w:t>
            </w:r>
            <w:r w:rsidR="00880963" w:rsidRPr="00317889">
              <w:rPr>
                <w:rFonts w:ascii="Times New Roman" w:eastAsia="Times New Roman" w:hAnsi="Times New Roman"/>
                <w:sz w:val="24"/>
                <w:szCs w:val="24"/>
                <w:lang w:eastAsia="ru-RU"/>
              </w:rPr>
              <w:t xml:space="preserve">  результаты реализации </w:t>
            </w:r>
            <w:r w:rsidR="00354374" w:rsidRPr="00317889">
              <w:rPr>
                <w:rFonts w:ascii="Times New Roman" w:eastAsia="Times New Roman" w:hAnsi="Times New Roman"/>
                <w:sz w:val="24"/>
                <w:szCs w:val="24"/>
                <w:lang w:eastAsia="ru-RU"/>
              </w:rPr>
              <w:t>мун</w:t>
            </w:r>
            <w:r w:rsidR="00354374" w:rsidRPr="00317889">
              <w:rPr>
                <w:rFonts w:ascii="Times New Roman" w:eastAsia="Times New Roman" w:hAnsi="Times New Roman"/>
                <w:sz w:val="24"/>
                <w:szCs w:val="24"/>
                <w:lang w:eastAsia="ru-RU"/>
              </w:rPr>
              <w:t>и</w:t>
            </w:r>
            <w:r w:rsidR="00354374" w:rsidRPr="00317889">
              <w:rPr>
                <w:rFonts w:ascii="Times New Roman" w:eastAsia="Times New Roman" w:hAnsi="Times New Roman"/>
                <w:sz w:val="24"/>
                <w:szCs w:val="24"/>
                <w:lang w:eastAsia="ru-RU"/>
              </w:rPr>
              <w:t>ципальной</w:t>
            </w:r>
            <w:r w:rsidR="00880963" w:rsidRPr="00317889">
              <w:rPr>
                <w:rFonts w:ascii="Times New Roman" w:eastAsia="Times New Roman" w:hAnsi="Times New Roman"/>
                <w:sz w:val="24"/>
                <w:szCs w:val="24"/>
                <w:lang w:eastAsia="ru-RU"/>
              </w:rPr>
              <w:t xml:space="preserve">  </w:t>
            </w:r>
            <w:r w:rsidR="00354374" w:rsidRPr="00317889">
              <w:rPr>
                <w:rFonts w:ascii="Times New Roman" w:eastAsia="Times New Roman" w:hAnsi="Times New Roman"/>
                <w:sz w:val="24"/>
                <w:szCs w:val="24"/>
                <w:lang w:eastAsia="ru-RU"/>
              </w:rPr>
              <w:t>п</w:t>
            </w:r>
            <w:r w:rsidR="00880963" w:rsidRPr="00317889">
              <w:rPr>
                <w:rFonts w:ascii="Times New Roman" w:eastAsia="Times New Roman" w:hAnsi="Times New Roman"/>
                <w:sz w:val="24"/>
                <w:szCs w:val="24"/>
                <w:lang w:eastAsia="ru-RU"/>
              </w:rPr>
              <w:t xml:space="preserve">рограммы </w:t>
            </w:r>
            <w:r w:rsidR="007B15E8" w:rsidRPr="00317889">
              <w:rPr>
                <w:rFonts w:ascii="Times New Roman" w:eastAsia="Times New Roman" w:hAnsi="Times New Roman"/>
                <w:sz w:val="24"/>
                <w:szCs w:val="24"/>
                <w:lang w:eastAsia="ru-RU"/>
              </w:rPr>
              <w:t>.</w:t>
            </w:r>
            <w:r w:rsidR="00880963" w:rsidRPr="00317889">
              <w:rPr>
                <w:rFonts w:ascii="Times New Roman" w:eastAsia="Times New Roman" w:hAnsi="Times New Roman"/>
                <w:sz w:val="24"/>
                <w:szCs w:val="24"/>
                <w:lang w:eastAsia="ru-RU"/>
              </w:rPr>
              <w:t xml:space="preserve"> </w:t>
            </w:r>
          </w:p>
        </w:tc>
        <w:tc>
          <w:tcPr>
            <w:tcW w:w="5528" w:type="dxa"/>
          </w:tcPr>
          <w:p w:rsidR="007B15E8" w:rsidRPr="00317889" w:rsidRDefault="002C0E43" w:rsidP="00A52E38">
            <w:pPr>
              <w:pStyle w:val="a9"/>
              <w:shd w:val="clear" w:color="auto" w:fill="FFFFFF"/>
            </w:pPr>
            <w:r w:rsidRPr="00317889">
              <w:rPr>
                <w:color w:val="000000"/>
              </w:rPr>
              <w:t>В результате реализации программы к 2024 году предполагается:</w:t>
            </w:r>
            <w:r w:rsidR="00A52E38">
              <w:rPr>
                <w:color w:val="000000"/>
              </w:rPr>
              <w:t xml:space="preserve">                                                                  </w:t>
            </w:r>
            <w:r w:rsidRPr="00317889">
              <w:rPr>
                <w:color w:val="000000"/>
              </w:rPr>
              <w:t xml:space="preserve"> </w:t>
            </w:r>
            <w:r w:rsidR="00A52E38">
              <w:rPr>
                <w:color w:val="000000"/>
              </w:rPr>
              <w:t>-</w:t>
            </w:r>
            <w:r w:rsidRPr="00317889">
              <w:rPr>
                <w:color w:val="000000"/>
              </w:rPr>
              <w:t>повысить эффективность деятельности органа местного самоуправления;</w:t>
            </w:r>
            <w:r w:rsidR="00A52E38">
              <w:rPr>
                <w:color w:val="000000"/>
              </w:rPr>
              <w:t xml:space="preserve">                                                 </w:t>
            </w:r>
            <w:r w:rsidRPr="00317889">
              <w:rPr>
                <w:color w:val="000000"/>
              </w:rPr>
              <w:t>- повысить уровень пожарной безопасности;</w:t>
            </w:r>
            <w:r w:rsidR="00A52E38">
              <w:rPr>
                <w:color w:val="000000"/>
              </w:rPr>
              <w:t xml:space="preserve">                        </w:t>
            </w:r>
            <w:r w:rsidRPr="00317889">
              <w:rPr>
                <w:color w:val="000000"/>
              </w:rPr>
              <w:t>- повысить уровень жизни населения сельского п</w:t>
            </w:r>
            <w:r w:rsidRPr="00317889">
              <w:rPr>
                <w:color w:val="000000"/>
              </w:rPr>
              <w:t>о</w:t>
            </w:r>
            <w:r w:rsidRPr="00317889">
              <w:rPr>
                <w:color w:val="000000"/>
              </w:rPr>
              <w:t>селения за счет комплексного благоустройства;</w:t>
            </w:r>
            <w:r w:rsidR="00A52E38">
              <w:rPr>
                <w:color w:val="000000"/>
              </w:rPr>
              <w:t xml:space="preserve">             </w:t>
            </w:r>
            <w:r w:rsidRPr="00317889">
              <w:rPr>
                <w:color w:val="000000"/>
              </w:rPr>
              <w:t>- повысить уровень культуры населения, привлечь как можно больше населения к занятиям спортом.  </w:t>
            </w:r>
          </w:p>
        </w:tc>
      </w:tr>
    </w:tbl>
    <w:p w:rsidR="00FC050E" w:rsidRDefault="00FC050E" w:rsidP="00582333">
      <w:pPr>
        <w:spacing w:after="0" w:line="240" w:lineRule="atLeast"/>
        <w:rPr>
          <w:rFonts w:ascii="Times New Roman" w:eastAsia="Times New Roman" w:hAnsi="Times New Roman"/>
          <w:sz w:val="28"/>
          <w:szCs w:val="24"/>
          <w:lang w:eastAsia="ru-RU"/>
        </w:rPr>
      </w:pPr>
    </w:p>
    <w:p w:rsidR="00322C93" w:rsidRDefault="00322C93" w:rsidP="001C4DE1">
      <w:pPr>
        <w:spacing w:after="0" w:line="240" w:lineRule="auto"/>
        <w:ind w:firstLine="143"/>
        <w:jc w:val="both"/>
        <w:rPr>
          <w:rFonts w:ascii="Times New Roman" w:hAnsi="Times New Roman"/>
          <w:color w:val="000000"/>
          <w:sz w:val="28"/>
          <w:szCs w:val="28"/>
        </w:rPr>
      </w:pPr>
    </w:p>
    <w:p w:rsidR="00835F9B" w:rsidRPr="00835F9B" w:rsidRDefault="00835F9B" w:rsidP="00835F9B">
      <w:pPr>
        <w:widowControl w:val="0"/>
        <w:autoSpaceDE w:val="0"/>
        <w:autoSpaceDN w:val="0"/>
        <w:adjustRightInd w:val="0"/>
        <w:spacing w:after="0" w:line="240" w:lineRule="auto"/>
        <w:ind w:left="360"/>
        <w:contextualSpacing/>
        <w:jc w:val="center"/>
        <w:rPr>
          <w:rFonts w:ascii="Times New Roman" w:eastAsia="Times New Roman" w:hAnsi="Times New Roman"/>
          <w:sz w:val="24"/>
          <w:szCs w:val="24"/>
          <w:lang w:eastAsia="ru-RU"/>
        </w:rPr>
      </w:pPr>
      <w:r w:rsidRPr="00835F9B">
        <w:rPr>
          <w:rFonts w:ascii="Times New Roman" w:eastAsia="Times New Roman" w:hAnsi="Times New Roman"/>
          <w:sz w:val="24"/>
          <w:szCs w:val="24"/>
          <w:lang w:val="en-US" w:eastAsia="ru-RU"/>
        </w:rPr>
        <w:t>II</w:t>
      </w:r>
      <w:r w:rsidRPr="00835F9B">
        <w:rPr>
          <w:rFonts w:ascii="Times New Roman" w:eastAsia="Times New Roman" w:hAnsi="Times New Roman"/>
          <w:sz w:val="24"/>
          <w:szCs w:val="24"/>
          <w:lang w:eastAsia="ru-RU"/>
        </w:rPr>
        <w:t>. Текстовая часть</w:t>
      </w:r>
    </w:p>
    <w:p w:rsidR="00835F9B" w:rsidRPr="00835F9B" w:rsidRDefault="00835F9B" w:rsidP="00835F9B">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35F9B" w:rsidRPr="00835F9B" w:rsidRDefault="00835F9B" w:rsidP="00835F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1. Приоритеты муниципальной политики в соответствующей  сфере социально-экономического развития </w:t>
      </w:r>
      <w:r w:rsidRPr="00835F9B">
        <w:rPr>
          <w:rFonts w:ascii="Times New Roman" w:eastAsia="Times New Roman" w:hAnsi="Times New Roman"/>
          <w:color w:val="000000"/>
          <w:sz w:val="24"/>
          <w:szCs w:val="24"/>
          <w:lang w:eastAsia="ru-RU"/>
        </w:rPr>
        <w:t>сельского поселения</w:t>
      </w:r>
      <w:r w:rsidRPr="00835F9B">
        <w:rPr>
          <w:rFonts w:ascii="Times New Roman" w:eastAsia="Times New Roman" w:hAnsi="Times New Roman"/>
          <w:sz w:val="24"/>
          <w:szCs w:val="24"/>
          <w:lang w:eastAsia="ru-RU"/>
        </w:rPr>
        <w:t>, цели, задачи, показатели эффективности, ресурсное обеспечение, меры государственного регулирования реализации муниципальной программы</w:t>
      </w:r>
    </w:p>
    <w:p w:rsidR="00835F9B" w:rsidRPr="00835F9B" w:rsidRDefault="00835F9B" w:rsidP="00835F9B">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835F9B" w:rsidRPr="00835F9B" w:rsidRDefault="00835F9B" w:rsidP="00835F9B">
      <w:pPr>
        <w:autoSpaceDE w:val="0"/>
        <w:autoSpaceDN w:val="0"/>
        <w:adjustRightInd w:val="0"/>
        <w:spacing w:after="0" w:line="240" w:lineRule="auto"/>
        <w:ind w:right="-285" w:firstLine="539"/>
        <w:contextualSpacing/>
        <w:jc w:val="both"/>
        <w:rPr>
          <w:rFonts w:ascii="Times New Roman" w:hAnsi="Times New Roman"/>
          <w:sz w:val="24"/>
          <w:szCs w:val="24"/>
          <w:lang w:eastAsia="ru-RU"/>
        </w:rPr>
      </w:pPr>
      <w:r w:rsidRPr="00835F9B">
        <w:rPr>
          <w:rFonts w:ascii="Times New Roman" w:hAnsi="Times New Roman"/>
          <w:sz w:val="24"/>
          <w:szCs w:val="24"/>
          <w:lang w:eastAsia="ru-RU"/>
        </w:rPr>
        <w:t>Приоритеты муниципальной политики определены:</w:t>
      </w:r>
    </w:p>
    <w:p w:rsidR="00835F9B" w:rsidRPr="00835F9B" w:rsidRDefault="00835F9B" w:rsidP="00835F9B">
      <w:pPr>
        <w:autoSpaceDE w:val="0"/>
        <w:autoSpaceDN w:val="0"/>
        <w:adjustRightInd w:val="0"/>
        <w:spacing w:after="0" w:line="240" w:lineRule="auto"/>
        <w:ind w:right="-285" w:firstLine="539"/>
        <w:contextualSpacing/>
        <w:jc w:val="both"/>
        <w:rPr>
          <w:rFonts w:ascii="Times New Roman" w:hAnsi="Times New Roman"/>
          <w:sz w:val="24"/>
          <w:szCs w:val="24"/>
          <w:lang w:eastAsia="ru-RU"/>
        </w:rPr>
      </w:pPr>
      <w:r w:rsidRPr="00835F9B">
        <w:rPr>
          <w:rFonts w:ascii="Times New Roman" w:hAnsi="Times New Roman"/>
          <w:color w:val="2D2D2D"/>
          <w:spacing w:val="2"/>
          <w:sz w:val="24"/>
          <w:szCs w:val="24"/>
          <w:lang w:eastAsia="ru-RU"/>
        </w:rPr>
        <w:br/>
      </w:r>
      <w:proofErr w:type="gramStart"/>
      <w:r w:rsidRPr="00835F9B">
        <w:rPr>
          <w:rFonts w:ascii="Times New Roman" w:hAnsi="Times New Roman"/>
          <w:spacing w:val="2"/>
          <w:sz w:val="24"/>
          <w:szCs w:val="24"/>
          <w:shd w:val="clear" w:color="auto" w:fill="FFFFFF"/>
          <w:lang w:eastAsia="ru-RU"/>
        </w:rPr>
        <w:t xml:space="preserve">В соответствии </w:t>
      </w:r>
      <w:r w:rsidRPr="002459BC">
        <w:rPr>
          <w:rFonts w:ascii="Times New Roman" w:hAnsi="Times New Roman"/>
          <w:spacing w:val="2"/>
          <w:sz w:val="24"/>
          <w:szCs w:val="24"/>
          <w:shd w:val="clear" w:color="auto" w:fill="FFFFFF"/>
          <w:lang w:eastAsia="ru-RU"/>
        </w:rPr>
        <w:t>с </w:t>
      </w:r>
      <w:hyperlink r:id="rId10" w:history="1">
        <w:r w:rsidRPr="002459BC">
          <w:rPr>
            <w:rFonts w:ascii="Times New Roman" w:hAnsi="Times New Roman"/>
            <w:spacing w:val="2"/>
            <w:sz w:val="24"/>
            <w:szCs w:val="24"/>
            <w:shd w:val="clear" w:color="auto" w:fill="FFFFFF"/>
            <w:lang w:eastAsia="ru-RU"/>
          </w:rPr>
          <w:t>Указом Президента Российской Федерации от 07.05.2012 N 596 "О долгосрочной государственной экономической политике"</w:t>
        </w:r>
      </w:hyperlink>
      <w:r w:rsidRPr="002459BC">
        <w:rPr>
          <w:rFonts w:ascii="Times New Roman" w:hAnsi="Times New Roman"/>
          <w:spacing w:val="2"/>
          <w:sz w:val="24"/>
          <w:szCs w:val="24"/>
          <w:shd w:val="clear" w:color="auto" w:fill="FFFFFF"/>
          <w:lang w:eastAsia="ru-RU"/>
        </w:rPr>
        <w:t>, </w:t>
      </w:r>
      <w:hyperlink r:id="rId11" w:history="1">
        <w:r w:rsidRPr="002459BC">
          <w:rPr>
            <w:rFonts w:ascii="Times New Roman" w:hAnsi="Times New Roman"/>
            <w:spacing w:val="2"/>
            <w:sz w:val="24"/>
            <w:szCs w:val="24"/>
            <w:shd w:val="clear" w:color="auto" w:fill="FFFFFF"/>
            <w:lang w:eastAsia="ru-RU"/>
          </w:rPr>
          <w:t>Федеральным законом от 06.10.2003 N 131-ФЗ "Об общих принципах организации местного самоуправления в Российской Федер</w:t>
        </w:r>
        <w:r w:rsidRPr="002459BC">
          <w:rPr>
            <w:rFonts w:ascii="Times New Roman" w:hAnsi="Times New Roman"/>
            <w:spacing w:val="2"/>
            <w:sz w:val="24"/>
            <w:szCs w:val="24"/>
            <w:shd w:val="clear" w:color="auto" w:fill="FFFFFF"/>
            <w:lang w:eastAsia="ru-RU"/>
          </w:rPr>
          <w:t>а</w:t>
        </w:r>
        <w:r w:rsidRPr="002459BC">
          <w:rPr>
            <w:rFonts w:ascii="Times New Roman" w:hAnsi="Times New Roman"/>
            <w:spacing w:val="2"/>
            <w:sz w:val="24"/>
            <w:szCs w:val="24"/>
            <w:shd w:val="clear" w:color="auto" w:fill="FFFFFF"/>
            <w:lang w:eastAsia="ru-RU"/>
          </w:rPr>
          <w:t>ции"</w:t>
        </w:r>
      </w:hyperlink>
      <w:r w:rsidRPr="002459BC">
        <w:rPr>
          <w:rFonts w:ascii="Times New Roman" w:hAnsi="Times New Roman"/>
          <w:spacing w:val="2"/>
          <w:sz w:val="24"/>
          <w:szCs w:val="24"/>
          <w:shd w:val="clear" w:color="auto" w:fill="FFFFFF"/>
          <w:lang w:eastAsia="ru-RU"/>
        </w:rPr>
        <w:t>, </w:t>
      </w:r>
      <w:hyperlink r:id="rId12" w:history="1">
        <w:r w:rsidRPr="002459BC">
          <w:rPr>
            <w:rFonts w:ascii="Times New Roman" w:hAnsi="Times New Roman"/>
            <w:spacing w:val="2"/>
            <w:sz w:val="24"/>
            <w:szCs w:val="24"/>
            <w:shd w:val="clear" w:color="auto" w:fill="FFFFFF"/>
            <w:lang w:eastAsia="ru-RU"/>
          </w:rPr>
          <w:t>Федеральным законом от 07.05.2013 N 104-ФЗ "О внесении изменений в Бюджетный кодекс Российской Федерации и отдельные законодательные акты Российской Федерации в связи с с</w:t>
        </w:r>
        <w:r w:rsidRPr="002459BC">
          <w:rPr>
            <w:rFonts w:ascii="Times New Roman" w:hAnsi="Times New Roman"/>
            <w:spacing w:val="2"/>
            <w:sz w:val="24"/>
            <w:szCs w:val="24"/>
            <w:shd w:val="clear" w:color="auto" w:fill="FFFFFF"/>
            <w:lang w:eastAsia="ru-RU"/>
          </w:rPr>
          <w:t>о</w:t>
        </w:r>
        <w:r w:rsidRPr="002459BC">
          <w:rPr>
            <w:rFonts w:ascii="Times New Roman" w:hAnsi="Times New Roman"/>
            <w:spacing w:val="2"/>
            <w:sz w:val="24"/>
            <w:szCs w:val="24"/>
            <w:shd w:val="clear" w:color="auto" w:fill="FFFFFF"/>
            <w:lang w:eastAsia="ru-RU"/>
          </w:rPr>
          <w:t>вершенствованием бюджетного процесса"</w:t>
        </w:r>
      </w:hyperlink>
      <w:proofErr w:type="gramEnd"/>
    </w:p>
    <w:p w:rsidR="00835F9B" w:rsidRPr="00835F9B" w:rsidRDefault="009E2609" w:rsidP="00835F9B">
      <w:pPr>
        <w:autoSpaceDE w:val="0"/>
        <w:autoSpaceDN w:val="0"/>
        <w:adjustRightInd w:val="0"/>
        <w:spacing w:before="220" w:after="0" w:line="240" w:lineRule="auto"/>
        <w:ind w:right="-285" w:firstLine="539"/>
        <w:contextualSpacing/>
        <w:jc w:val="both"/>
        <w:rPr>
          <w:rFonts w:ascii="Times New Roman" w:hAnsi="Times New Roman"/>
          <w:sz w:val="24"/>
          <w:szCs w:val="24"/>
          <w:lang w:eastAsia="ru-RU"/>
        </w:rPr>
      </w:pPr>
      <w:hyperlink r:id="rId13" w:history="1">
        <w:r w:rsidR="00835F9B" w:rsidRPr="00835F9B">
          <w:rPr>
            <w:rFonts w:ascii="Times New Roman" w:hAnsi="Times New Roman"/>
            <w:sz w:val="24"/>
            <w:szCs w:val="24"/>
            <w:lang w:eastAsia="ru-RU"/>
          </w:rPr>
          <w:t>Законом</w:t>
        </w:r>
      </w:hyperlink>
      <w:r w:rsidR="00835F9B" w:rsidRPr="00835F9B">
        <w:rPr>
          <w:rFonts w:ascii="Times New Roman" w:hAnsi="Times New Roman"/>
          <w:sz w:val="24"/>
          <w:szCs w:val="24"/>
          <w:lang w:eastAsia="ru-RU"/>
        </w:rPr>
        <w:t xml:space="preserve"> Липецкой области от 25 декабря 2006 года №10-ОЗ «Стратегия социально-экономического развития Липецкой области на период до 2024 года»;</w:t>
      </w:r>
    </w:p>
    <w:p w:rsidR="00835F9B" w:rsidRPr="00835F9B" w:rsidRDefault="00835F9B" w:rsidP="00835F9B">
      <w:pPr>
        <w:autoSpaceDE w:val="0"/>
        <w:autoSpaceDN w:val="0"/>
        <w:adjustRightInd w:val="0"/>
        <w:spacing w:before="220" w:after="0" w:line="240" w:lineRule="auto"/>
        <w:ind w:right="-285"/>
        <w:contextualSpacing/>
        <w:jc w:val="both"/>
        <w:rPr>
          <w:rFonts w:ascii="Times New Roman" w:hAnsi="Times New Roman"/>
          <w:sz w:val="24"/>
          <w:szCs w:val="24"/>
          <w:lang w:eastAsia="ru-RU"/>
        </w:rPr>
      </w:pPr>
      <w:r w:rsidRPr="00835F9B">
        <w:rPr>
          <w:rFonts w:ascii="Times New Roman" w:hAnsi="Times New Roman"/>
          <w:sz w:val="24"/>
          <w:szCs w:val="24"/>
          <w:lang w:eastAsia="ru-RU"/>
        </w:rPr>
        <w:t>Решением Совета депутатов Добринского муниципального района Липецкой области от 01 июля 2009 года №145-рс «О принятии Стратегии социально-экономического развития сельского посел</w:t>
      </w:r>
      <w:r w:rsidRPr="00835F9B">
        <w:rPr>
          <w:rFonts w:ascii="Times New Roman" w:hAnsi="Times New Roman"/>
          <w:sz w:val="24"/>
          <w:szCs w:val="24"/>
          <w:lang w:eastAsia="ru-RU"/>
        </w:rPr>
        <w:t>е</w:t>
      </w:r>
      <w:r w:rsidRPr="00835F9B">
        <w:rPr>
          <w:rFonts w:ascii="Times New Roman" w:hAnsi="Times New Roman"/>
          <w:sz w:val="24"/>
          <w:szCs w:val="24"/>
          <w:lang w:eastAsia="ru-RU"/>
        </w:rPr>
        <w:t>ния Тихвинский сельсовет Добринского муниципального района на период до 2024 года» (с вн</w:t>
      </w:r>
      <w:r w:rsidRPr="00835F9B">
        <w:rPr>
          <w:rFonts w:ascii="Times New Roman" w:hAnsi="Times New Roman"/>
          <w:sz w:val="24"/>
          <w:szCs w:val="24"/>
          <w:lang w:eastAsia="ru-RU"/>
        </w:rPr>
        <w:t>е</w:t>
      </w:r>
      <w:r w:rsidRPr="00835F9B">
        <w:rPr>
          <w:rFonts w:ascii="Times New Roman" w:hAnsi="Times New Roman"/>
          <w:sz w:val="24"/>
          <w:szCs w:val="24"/>
          <w:lang w:eastAsia="ru-RU"/>
        </w:rPr>
        <w:t>сенными изменениями).</w:t>
      </w:r>
    </w:p>
    <w:p w:rsidR="00835F9B" w:rsidRPr="00835F9B" w:rsidRDefault="00835F9B" w:rsidP="00835F9B">
      <w:pPr>
        <w:widowControl w:val="0"/>
        <w:autoSpaceDE w:val="0"/>
        <w:autoSpaceDN w:val="0"/>
        <w:adjustRightInd w:val="0"/>
        <w:spacing w:after="0" w:line="240" w:lineRule="auto"/>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Основными приоритетами муниципальной политики является повышение качества жизни нас</w:t>
      </w:r>
      <w:r w:rsidRPr="00835F9B">
        <w:rPr>
          <w:rFonts w:ascii="Times New Roman" w:eastAsia="Times New Roman" w:hAnsi="Times New Roman"/>
          <w:sz w:val="24"/>
          <w:szCs w:val="24"/>
          <w:lang w:eastAsia="ru-RU"/>
        </w:rPr>
        <w:t>е</w:t>
      </w:r>
      <w:r w:rsidRPr="00835F9B">
        <w:rPr>
          <w:rFonts w:ascii="Times New Roman" w:eastAsia="Times New Roman" w:hAnsi="Times New Roman"/>
          <w:sz w:val="24"/>
          <w:szCs w:val="24"/>
          <w:lang w:eastAsia="ru-RU"/>
        </w:rPr>
        <w:t>ления,  путем решения всех поставленных мероприятий и задач.</w:t>
      </w:r>
    </w:p>
    <w:p w:rsidR="00835F9B" w:rsidRPr="00835F9B" w:rsidRDefault="00835F9B" w:rsidP="00835F9B">
      <w:pPr>
        <w:widowControl w:val="0"/>
        <w:autoSpaceDE w:val="0"/>
        <w:autoSpaceDN w:val="0"/>
        <w:adjustRightInd w:val="0"/>
        <w:spacing w:after="0" w:line="240" w:lineRule="auto"/>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Программа направлена на создание предпосылок для устойчивого развития территории сельск</w:t>
      </w:r>
      <w:r w:rsidRPr="00835F9B">
        <w:rPr>
          <w:rFonts w:ascii="Times New Roman" w:eastAsia="Times New Roman" w:hAnsi="Times New Roman"/>
          <w:sz w:val="24"/>
          <w:szCs w:val="24"/>
          <w:lang w:eastAsia="ru-RU"/>
        </w:rPr>
        <w:t>о</w:t>
      </w:r>
      <w:r w:rsidRPr="00835F9B">
        <w:rPr>
          <w:rFonts w:ascii="Times New Roman" w:eastAsia="Times New Roman" w:hAnsi="Times New Roman"/>
          <w:sz w:val="24"/>
          <w:szCs w:val="24"/>
          <w:lang w:eastAsia="ru-RU"/>
        </w:rPr>
        <w:t xml:space="preserve">го поселения посредством достижения следующей цели:   повышения качества жизни населения, его занятости и </w:t>
      </w:r>
      <w:proofErr w:type="spellStart"/>
      <w:r w:rsidRPr="00835F9B">
        <w:rPr>
          <w:rFonts w:ascii="Times New Roman" w:eastAsia="Times New Roman" w:hAnsi="Times New Roman"/>
          <w:sz w:val="24"/>
          <w:szCs w:val="24"/>
          <w:lang w:eastAsia="ru-RU"/>
        </w:rPr>
        <w:t>самозанятости</w:t>
      </w:r>
      <w:proofErr w:type="spellEnd"/>
      <w:proofErr w:type="gramStart"/>
      <w:r w:rsidRPr="00835F9B">
        <w:rPr>
          <w:rFonts w:ascii="Times New Roman" w:eastAsia="Times New Roman" w:hAnsi="Times New Roman"/>
          <w:sz w:val="24"/>
          <w:szCs w:val="24"/>
          <w:lang w:eastAsia="ru-RU"/>
        </w:rPr>
        <w:t xml:space="preserve"> ,</w:t>
      </w:r>
      <w:proofErr w:type="gramEnd"/>
      <w:r w:rsidRPr="00835F9B">
        <w:rPr>
          <w:rFonts w:ascii="Times New Roman" w:eastAsia="Times New Roman" w:hAnsi="Times New Roman"/>
          <w:sz w:val="24"/>
          <w:szCs w:val="24"/>
          <w:lang w:eastAsia="ru-RU"/>
        </w:rPr>
        <w:t xml:space="preserve"> экономических, социальных и культурных возможностей на о</w:t>
      </w:r>
      <w:r w:rsidRPr="00835F9B">
        <w:rPr>
          <w:rFonts w:ascii="Times New Roman" w:eastAsia="Times New Roman" w:hAnsi="Times New Roman"/>
          <w:sz w:val="24"/>
          <w:szCs w:val="24"/>
          <w:lang w:eastAsia="ru-RU"/>
        </w:rPr>
        <w:t>с</w:t>
      </w:r>
      <w:r w:rsidRPr="00835F9B">
        <w:rPr>
          <w:rFonts w:ascii="Times New Roman" w:eastAsia="Times New Roman" w:hAnsi="Times New Roman"/>
          <w:sz w:val="24"/>
          <w:szCs w:val="24"/>
          <w:lang w:eastAsia="ru-RU"/>
        </w:rPr>
        <w:t>нове экономического и социального развития поселения .</w:t>
      </w:r>
    </w:p>
    <w:p w:rsidR="00835F9B" w:rsidRPr="00835F9B" w:rsidRDefault="00835F9B" w:rsidP="00835F9B">
      <w:pPr>
        <w:widowControl w:val="0"/>
        <w:autoSpaceDE w:val="0"/>
        <w:autoSpaceDN w:val="0"/>
        <w:adjustRightInd w:val="0"/>
        <w:spacing w:after="0" w:line="240" w:lineRule="auto"/>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lastRenderedPageBreak/>
        <w:t xml:space="preserve">      Индикаторы достижения цели:</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создание новых рабочих мест</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темп роста налоговых поступлений</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развитие коммунальной инфраструктуры, реконструкция (строительство) социальных объектов</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Для достижения указанной цели необходимо решение следующих задач:</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1.Обеспечение жителей качественной инфраструктурой и услугами благоустройства.</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2.Создание условий для развития человеческого потенциала.</w:t>
      </w:r>
    </w:p>
    <w:p w:rsidR="00835F9B" w:rsidRPr="00835F9B" w:rsidRDefault="00835F9B" w:rsidP="00835F9B">
      <w:pPr>
        <w:widowControl w:val="0"/>
        <w:autoSpaceDE w:val="0"/>
        <w:autoSpaceDN w:val="0"/>
        <w:adjustRightInd w:val="0"/>
        <w:spacing w:after="0" w:line="240" w:lineRule="auto"/>
        <w:ind w:left="-23"/>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3.Создание условий для безопасного проживания, работы и отдыха на территории поселения, с</w:t>
      </w:r>
      <w:r w:rsidRPr="00835F9B">
        <w:rPr>
          <w:rFonts w:ascii="Times New Roman" w:eastAsia="Times New Roman" w:hAnsi="Times New Roman"/>
          <w:sz w:val="24"/>
          <w:szCs w:val="24"/>
          <w:lang w:eastAsia="ru-RU"/>
        </w:rPr>
        <w:t>о</w:t>
      </w:r>
      <w:r w:rsidRPr="00835F9B">
        <w:rPr>
          <w:rFonts w:ascii="Times New Roman" w:eastAsia="Times New Roman" w:hAnsi="Times New Roman"/>
          <w:sz w:val="24"/>
          <w:szCs w:val="24"/>
          <w:lang w:eastAsia="ru-RU"/>
        </w:rPr>
        <w:t>хранение и развитие природного потенциала поселения</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4.Повышение эффективности и результативности деятельности органов местного самоуправл</w:t>
      </w:r>
      <w:r w:rsidRPr="00835F9B">
        <w:rPr>
          <w:rFonts w:ascii="Times New Roman" w:eastAsia="Times New Roman" w:hAnsi="Times New Roman"/>
          <w:sz w:val="24"/>
          <w:szCs w:val="24"/>
          <w:lang w:eastAsia="ru-RU"/>
        </w:rPr>
        <w:t>е</w:t>
      </w:r>
      <w:r w:rsidRPr="00835F9B">
        <w:rPr>
          <w:rFonts w:ascii="Times New Roman" w:eastAsia="Times New Roman" w:hAnsi="Times New Roman"/>
          <w:sz w:val="24"/>
          <w:szCs w:val="24"/>
          <w:lang w:eastAsia="ru-RU"/>
        </w:rPr>
        <w:t>ния</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35F9B">
        <w:rPr>
          <w:rFonts w:ascii="Times New Roman" w:eastAsia="Times New Roman" w:hAnsi="Times New Roman"/>
          <w:sz w:val="24"/>
          <w:szCs w:val="24"/>
          <w:lang w:eastAsia="ru-RU"/>
        </w:rPr>
        <w:t>В соответствии с указанными целями  и задачами предполагается создать условия для п</w:t>
      </w:r>
      <w:r w:rsidRPr="00835F9B">
        <w:rPr>
          <w:rFonts w:ascii="Times New Roman" w:eastAsia="Times New Roman" w:hAnsi="Times New Roman"/>
          <w:sz w:val="24"/>
          <w:szCs w:val="24"/>
          <w:lang w:eastAsia="ru-RU"/>
        </w:rPr>
        <w:t>о</w:t>
      </w:r>
      <w:r w:rsidRPr="00835F9B">
        <w:rPr>
          <w:rFonts w:ascii="Times New Roman" w:eastAsia="Times New Roman" w:hAnsi="Times New Roman"/>
          <w:sz w:val="24"/>
          <w:szCs w:val="24"/>
          <w:lang w:eastAsia="ru-RU"/>
        </w:rPr>
        <w:t>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w:t>
      </w:r>
      <w:r w:rsidRPr="00835F9B">
        <w:rPr>
          <w:rFonts w:ascii="Times New Roman" w:eastAsia="Times New Roman" w:hAnsi="Times New Roman"/>
          <w:sz w:val="24"/>
          <w:szCs w:val="24"/>
          <w:lang w:eastAsia="ru-RU"/>
        </w:rPr>
        <w:t>и</w:t>
      </w:r>
      <w:r w:rsidRPr="00835F9B">
        <w:rPr>
          <w:rFonts w:ascii="Times New Roman" w:eastAsia="Times New Roman" w:hAnsi="Times New Roman"/>
          <w:sz w:val="24"/>
          <w:szCs w:val="24"/>
          <w:lang w:eastAsia="ru-RU"/>
        </w:rPr>
        <w:t>вающие гармоничное сочетание интересов личности, общества и государства.</w:t>
      </w:r>
      <w:proofErr w:type="gramEnd"/>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835F9B">
        <w:rPr>
          <w:rFonts w:ascii="Times New Roman" w:eastAsia="Times New Roman" w:hAnsi="Times New Roman"/>
          <w:color w:val="000000"/>
          <w:sz w:val="24"/>
          <w:szCs w:val="24"/>
          <w:lang w:eastAsia="ru-RU"/>
        </w:rPr>
        <w:t xml:space="preserve">В результате реализации программы к 2024 году предполагается: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35F9B">
        <w:rPr>
          <w:rFonts w:ascii="Times New Roman" w:eastAsia="Times New Roman" w:hAnsi="Times New Roman"/>
          <w:color w:val="000000"/>
          <w:sz w:val="24"/>
          <w:szCs w:val="24"/>
          <w:lang w:eastAsia="ru-RU"/>
        </w:rPr>
        <w:t xml:space="preserve">-повысить эффективность деятельности органа местного самоуправления;                                                                                                </w:t>
      </w:r>
      <w:proofErr w:type="gramStart"/>
      <w:r w:rsidRPr="00835F9B">
        <w:rPr>
          <w:rFonts w:ascii="Times New Roman" w:eastAsia="Times New Roman" w:hAnsi="Times New Roman"/>
          <w:color w:val="000000"/>
          <w:sz w:val="24"/>
          <w:szCs w:val="24"/>
          <w:lang w:eastAsia="ru-RU"/>
        </w:rPr>
        <w:t>-п</w:t>
      </w:r>
      <w:proofErr w:type="gramEnd"/>
      <w:r w:rsidRPr="00835F9B">
        <w:rPr>
          <w:rFonts w:ascii="Times New Roman" w:eastAsia="Times New Roman" w:hAnsi="Times New Roman"/>
          <w:color w:val="000000"/>
          <w:sz w:val="24"/>
          <w:szCs w:val="24"/>
          <w:lang w:eastAsia="ru-RU"/>
        </w:rPr>
        <w:t xml:space="preserve">овысить уровень пожарной безопасности;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835F9B">
        <w:rPr>
          <w:rFonts w:ascii="Times New Roman" w:eastAsia="Times New Roman" w:hAnsi="Times New Roman"/>
          <w:color w:val="000000"/>
          <w:sz w:val="24"/>
          <w:szCs w:val="24"/>
          <w:lang w:eastAsia="ru-RU"/>
        </w:rPr>
        <w:t xml:space="preserve">-повысить уровень жизни населения сельского поселения за счет комплексного благоустройства;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color w:val="000000"/>
          <w:sz w:val="24"/>
          <w:szCs w:val="24"/>
          <w:lang w:eastAsia="ru-RU"/>
        </w:rPr>
        <w:t>-повысить уровень культуры населения, привлечь как можно больше населения к занятиям спо</w:t>
      </w:r>
      <w:r w:rsidRPr="00835F9B">
        <w:rPr>
          <w:rFonts w:ascii="Times New Roman" w:eastAsia="Times New Roman" w:hAnsi="Times New Roman"/>
          <w:color w:val="000000"/>
          <w:sz w:val="24"/>
          <w:szCs w:val="24"/>
          <w:lang w:eastAsia="ru-RU"/>
        </w:rPr>
        <w:t>р</w:t>
      </w:r>
      <w:r w:rsidRPr="00835F9B">
        <w:rPr>
          <w:rFonts w:ascii="Times New Roman" w:eastAsia="Times New Roman" w:hAnsi="Times New Roman"/>
          <w:color w:val="000000"/>
          <w:sz w:val="24"/>
          <w:szCs w:val="24"/>
          <w:lang w:eastAsia="ru-RU"/>
        </w:rPr>
        <w:t>том.  </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35F9B">
        <w:rPr>
          <w:rFonts w:ascii="Times New Roman" w:eastAsia="Times New Roman" w:hAnsi="Times New Roman"/>
          <w:sz w:val="24"/>
          <w:szCs w:val="24"/>
          <w:lang w:eastAsia="ru-RU"/>
        </w:rPr>
        <w:t>Меры государственного регулирования (налоговые, тарифные, кредитные, гарантии, зал</w:t>
      </w:r>
      <w:r w:rsidRPr="00835F9B">
        <w:rPr>
          <w:rFonts w:ascii="Times New Roman" w:eastAsia="Times New Roman" w:hAnsi="Times New Roman"/>
          <w:sz w:val="24"/>
          <w:szCs w:val="24"/>
          <w:lang w:eastAsia="ru-RU"/>
        </w:rPr>
        <w:t>о</w:t>
      </w:r>
      <w:r w:rsidRPr="00835F9B">
        <w:rPr>
          <w:rFonts w:ascii="Times New Roman" w:eastAsia="Times New Roman" w:hAnsi="Times New Roman"/>
          <w:sz w:val="24"/>
          <w:szCs w:val="24"/>
          <w:lang w:eastAsia="ru-RU"/>
        </w:rPr>
        <w:t>говое обеспечение) не применяются.</w:t>
      </w:r>
      <w:proofErr w:type="gramEnd"/>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Сведения о целях, задачах, индикаторах, показателях, ресурсном обеспечении в разрезе источников финансирования по годам реализации муниципальной программы представлены в приложении 1 к муниципальной программе.</w:t>
      </w:r>
    </w:p>
    <w:p w:rsidR="00835F9B" w:rsidRPr="00835F9B" w:rsidRDefault="00835F9B" w:rsidP="00835F9B">
      <w:pPr>
        <w:autoSpaceDE w:val="0"/>
        <w:autoSpaceDN w:val="0"/>
        <w:adjustRightInd w:val="0"/>
        <w:spacing w:after="0" w:line="240" w:lineRule="auto"/>
        <w:ind w:firstLine="720"/>
        <w:jc w:val="both"/>
        <w:rPr>
          <w:rFonts w:ascii="Times New Roman" w:hAnsi="Times New Roman"/>
          <w:sz w:val="24"/>
          <w:szCs w:val="24"/>
          <w:lang w:eastAsia="ru-RU"/>
        </w:rPr>
      </w:pPr>
    </w:p>
    <w:p w:rsidR="00835F9B" w:rsidRPr="00835F9B" w:rsidRDefault="00835F9B" w:rsidP="00835F9B">
      <w:pPr>
        <w:autoSpaceDE w:val="0"/>
        <w:autoSpaceDN w:val="0"/>
        <w:adjustRightInd w:val="0"/>
        <w:spacing w:after="0" w:line="240" w:lineRule="auto"/>
        <w:ind w:firstLine="720"/>
        <w:jc w:val="center"/>
        <w:rPr>
          <w:rFonts w:ascii="Times New Roman" w:hAnsi="Times New Roman"/>
          <w:sz w:val="24"/>
          <w:szCs w:val="24"/>
          <w:lang w:eastAsia="ru-RU"/>
        </w:rPr>
      </w:pPr>
      <w:r w:rsidRPr="00835F9B">
        <w:rPr>
          <w:rFonts w:ascii="Times New Roman" w:hAnsi="Times New Roman"/>
          <w:sz w:val="24"/>
          <w:szCs w:val="24"/>
          <w:lang w:eastAsia="ru-RU"/>
        </w:rPr>
        <w:t>2. Методики расчетов целевых индикаторов и показателей задач государственной пр</w:t>
      </w:r>
      <w:r w:rsidRPr="00835F9B">
        <w:rPr>
          <w:rFonts w:ascii="Times New Roman" w:hAnsi="Times New Roman"/>
          <w:sz w:val="24"/>
          <w:szCs w:val="24"/>
          <w:lang w:eastAsia="ru-RU"/>
        </w:rPr>
        <w:t>о</w:t>
      </w:r>
      <w:r w:rsidRPr="00835F9B">
        <w:rPr>
          <w:rFonts w:ascii="Times New Roman" w:hAnsi="Times New Roman"/>
          <w:sz w:val="24"/>
          <w:szCs w:val="24"/>
          <w:lang w:eastAsia="ru-RU"/>
        </w:rPr>
        <w:t>граммы, значения которых не утверждены методиками международных организаций, Правител</w:t>
      </w:r>
      <w:r w:rsidRPr="00835F9B">
        <w:rPr>
          <w:rFonts w:ascii="Times New Roman" w:hAnsi="Times New Roman"/>
          <w:sz w:val="24"/>
          <w:szCs w:val="24"/>
          <w:lang w:eastAsia="ru-RU"/>
        </w:rPr>
        <w:t>ь</w:t>
      </w:r>
      <w:r w:rsidRPr="00835F9B">
        <w:rPr>
          <w:rFonts w:ascii="Times New Roman" w:hAnsi="Times New Roman"/>
          <w:sz w:val="24"/>
          <w:szCs w:val="24"/>
          <w:lang w:eastAsia="ru-RU"/>
        </w:rPr>
        <w:t>ства Российской Федерации, нормативными правовыми актами Липецкой</w:t>
      </w:r>
    </w:p>
    <w:p w:rsidR="00835F9B" w:rsidRPr="00835F9B" w:rsidRDefault="00835F9B" w:rsidP="00835F9B">
      <w:pPr>
        <w:autoSpaceDE w:val="0"/>
        <w:autoSpaceDN w:val="0"/>
        <w:adjustRightInd w:val="0"/>
        <w:spacing w:after="0" w:line="240" w:lineRule="auto"/>
        <w:ind w:firstLine="720"/>
        <w:jc w:val="center"/>
        <w:rPr>
          <w:rFonts w:ascii="Times New Roman" w:hAnsi="Times New Roman"/>
          <w:sz w:val="24"/>
          <w:szCs w:val="24"/>
          <w:lang w:eastAsia="ru-RU"/>
        </w:rPr>
      </w:pPr>
      <w:r w:rsidRPr="00835F9B">
        <w:rPr>
          <w:rFonts w:ascii="Times New Roman" w:hAnsi="Times New Roman"/>
          <w:sz w:val="24"/>
          <w:szCs w:val="24"/>
          <w:lang w:eastAsia="ru-RU"/>
        </w:rPr>
        <w:t>области, а также не определяются на основе данных государственного (федерального) статистического наблюдения и данных бюджетной отчетности</w:t>
      </w:r>
    </w:p>
    <w:p w:rsidR="00835F9B" w:rsidRPr="00835F9B" w:rsidRDefault="00835F9B" w:rsidP="00835F9B">
      <w:pPr>
        <w:autoSpaceDE w:val="0"/>
        <w:autoSpaceDN w:val="0"/>
        <w:adjustRightInd w:val="0"/>
        <w:spacing w:after="0" w:line="240" w:lineRule="auto"/>
        <w:ind w:firstLine="720"/>
        <w:jc w:val="both"/>
        <w:rPr>
          <w:rFonts w:ascii="Times New Roman" w:hAnsi="Times New Roman"/>
          <w:sz w:val="24"/>
          <w:szCs w:val="24"/>
          <w:lang w:eastAsia="ru-RU"/>
        </w:rPr>
      </w:pPr>
    </w:p>
    <w:p w:rsidR="00835F9B" w:rsidRPr="00835F9B" w:rsidRDefault="00835F9B" w:rsidP="00835F9B">
      <w:pPr>
        <w:autoSpaceDE w:val="0"/>
        <w:autoSpaceDN w:val="0"/>
        <w:adjustRightInd w:val="0"/>
        <w:spacing w:after="0" w:line="240" w:lineRule="auto"/>
        <w:ind w:firstLine="540"/>
        <w:jc w:val="both"/>
        <w:rPr>
          <w:rFonts w:ascii="Times New Roman" w:hAnsi="Times New Roman"/>
          <w:sz w:val="24"/>
          <w:szCs w:val="24"/>
          <w:lang w:eastAsia="ru-RU"/>
        </w:rPr>
      </w:pPr>
      <w:r w:rsidRPr="00835F9B">
        <w:rPr>
          <w:rFonts w:ascii="Times New Roman" w:hAnsi="Times New Roman"/>
          <w:sz w:val="24"/>
          <w:szCs w:val="24"/>
          <w:lang w:eastAsia="ru-RU"/>
        </w:rPr>
        <w:t>В состав индикаторов цели и показателей задач государственной программы включены в</w:t>
      </w:r>
      <w:r w:rsidRPr="00835F9B">
        <w:rPr>
          <w:rFonts w:ascii="Times New Roman" w:hAnsi="Times New Roman"/>
          <w:sz w:val="24"/>
          <w:szCs w:val="24"/>
          <w:lang w:eastAsia="ru-RU"/>
        </w:rPr>
        <w:t>е</w:t>
      </w:r>
      <w:r w:rsidRPr="00835F9B">
        <w:rPr>
          <w:rFonts w:ascii="Times New Roman" w:hAnsi="Times New Roman"/>
          <w:sz w:val="24"/>
          <w:szCs w:val="24"/>
          <w:lang w:eastAsia="ru-RU"/>
        </w:rPr>
        <w:t>домственные показатели, необходимые для комплексного анализа основных направлений реал</w:t>
      </w:r>
      <w:r w:rsidRPr="00835F9B">
        <w:rPr>
          <w:rFonts w:ascii="Times New Roman" w:hAnsi="Times New Roman"/>
          <w:sz w:val="24"/>
          <w:szCs w:val="24"/>
          <w:lang w:eastAsia="ru-RU"/>
        </w:rPr>
        <w:t>и</w:t>
      </w:r>
      <w:r w:rsidRPr="00835F9B">
        <w:rPr>
          <w:rFonts w:ascii="Times New Roman" w:hAnsi="Times New Roman"/>
          <w:sz w:val="24"/>
          <w:szCs w:val="24"/>
          <w:lang w:eastAsia="ru-RU"/>
        </w:rPr>
        <w:t xml:space="preserve">зации государственной программы, </w:t>
      </w:r>
      <w:proofErr w:type="gramStart"/>
      <w:r w:rsidRPr="00835F9B">
        <w:rPr>
          <w:rFonts w:ascii="Times New Roman" w:hAnsi="Times New Roman"/>
          <w:sz w:val="24"/>
          <w:szCs w:val="24"/>
          <w:lang w:eastAsia="ru-RU"/>
        </w:rPr>
        <w:t>данные</w:t>
      </w:r>
      <w:proofErr w:type="gramEnd"/>
      <w:r w:rsidRPr="00835F9B">
        <w:rPr>
          <w:rFonts w:ascii="Times New Roman" w:hAnsi="Times New Roman"/>
          <w:sz w:val="24"/>
          <w:szCs w:val="24"/>
          <w:lang w:eastAsia="ru-RU"/>
        </w:rPr>
        <w:t xml:space="preserve"> для расчета которых отсутствуют в действующей статистической практике.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        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w:t>
      </w:r>
      <w:r w:rsidRPr="00835F9B">
        <w:rPr>
          <w:rFonts w:ascii="Times New Roman" w:eastAsia="Times New Roman" w:hAnsi="Times New Roman"/>
          <w:sz w:val="24"/>
          <w:szCs w:val="24"/>
          <w:lang w:eastAsia="ru-RU"/>
        </w:rPr>
        <w:t>е</w:t>
      </w:r>
      <w:r w:rsidRPr="00835F9B">
        <w:rPr>
          <w:rFonts w:ascii="Times New Roman" w:eastAsia="Times New Roman" w:hAnsi="Times New Roman"/>
          <w:sz w:val="24"/>
          <w:szCs w:val="24"/>
          <w:lang w:eastAsia="ru-RU"/>
        </w:rPr>
        <w:t>дующих целевых индикаторов и показателей:</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-создание новых рабочих мест</w:t>
      </w:r>
      <w:proofErr w:type="gramStart"/>
      <w:r w:rsidRPr="00835F9B">
        <w:rPr>
          <w:rFonts w:ascii="Times New Roman" w:eastAsia="Times New Roman" w:hAnsi="Times New Roman"/>
          <w:sz w:val="24"/>
          <w:szCs w:val="24"/>
          <w:lang w:eastAsia="ru-RU"/>
        </w:rPr>
        <w:t xml:space="preserve"> ,</w:t>
      </w:r>
      <w:proofErr w:type="gramEnd"/>
      <w:r w:rsidRPr="00835F9B">
        <w:rPr>
          <w:rFonts w:ascii="Times New Roman" w:eastAsia="Times New Roman" w:hAnsi="Times New Roman"/>
          <w:sz w:val="24"/>
          <w:szCs w:val="24"/>
          <w:lang w:eastAsia="ru-RU"/>
        </w:rPr>
        <w:t>ед.;</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-темп роста налоговых поступлений</w:t>
      </w:r>
      <w:proofErr w:type="gramStart"/>
      <w:r w:rsidRPr="00835F9B">
        <w:rPr>
          <w:rFonts w:ascii="Times New Roman" w:eastAsia="Times New Roman" w:hAnsi="Times New Roman"/>
          <w:sz w:val="24"/>
          <w:szCs w:val="24"/>
          <w:lang w:eastAsia="ru-RU"/>
        </w:rPr>
        <w:t>, %;</w:t>
      </w:r>
      <w:proofErr w:type="gramEnd"/>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 xml:space="preserve">-развитие коммунальной инфраструктуры, реконструкция (строительство) социальных объектов </w:t>
      </w:r>
      <w:proofErr w:type="spellStart"/>
      <w:r w:rsidRPr="00835F9B">
        <w:rPr>
          <w:rFonts w:ascii="Times New Roman" w:eastAsia="Times New Roman" w:hAnsi="Times New Roman"/>
          <w:sz w:val="24"/>
          <w:szCs w:val="24"/>
          <w:lang w:eastAsia="ru-RU"/>
        </w:rPr>
        <w:t>кв</w:t>
      </w:r>
      <w:proofErr w:type="gramStart"/>
      <w:r w:rsidRPr="00835F9B">
        <w:rPr>
          <w:rFonts w:ascii="Times New Roman" w:eastAsia="Times New Roman" w:hAnsi="Times New Roman"/>
          <w:sz w:val="24"/>
          <w:szCs w:val="24"/>
          <w:lang w:eastAsia="ru-RU"/>
        </w:rPr>
        <w:t>.м</w:t>
      </w:r>
      <w:proofErr w:type="spellEnd"/>
      <w:proofErr w:type="gramEnd"/>
      <w:r w:rsidRPr="00835F9B">
        <w:rPr>
          <w:rFonts w:ascii="Times New Roman" w:eastAsia="Times New Roman" w:hAnsi="Times New Roman"/>
          <w:sz w:val="24"/>
          <w:szCs w:val="24"/>
          <w:lang w:eastAsia="ru-RU"/>
        </w:rPr>
        <w:t xml:space="preserve"> ;</w:t>
      </w:r>
    </w:p>
    <w:p w:rsidR="00835F9B" w:rsidRPr="00835F9B" w:rsidRDefault="00835F9B" w:rsidP="00835F9B">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-доля населения, систематически занимающегося физической культурой и спортом %.</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Прогнозные значения целевых индикаторов и показателей Программы по годам ее реал</w:t>
      </w:r>
      <w:r w:rsidRPr="00835F9B">
        <w:rPr>
          <w:rFonts w:ascii="Times New Roman" w:eastAsia="Times New Roman" w:hAnsi="Times New Roman"/>
          <w:sz w:val="24"/>
          <w:szCs w:val="24"/>
          <w:lang w:eastAsia="ru-RU"/>
        </w:rPr>
        <w:t>и</w:t>
      </w:r>
      <w:r w:rsidRPr="00835F9B">
        <w:rPr>
          <w:rFonts w:ascii="Times New Roman" w:eastAsia="Times New Roman" w:hAnsi="Times New Roman"/>
          <w:sz w:val="24"/>
          <w:szCs w:val="24"/>
          <w:lang w:eastAsia="ru-RU"/>
        </w:rPr>
        <w:t>зации приведены в приложении 1 к настоящей Программе.</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35F9B">
        <w:rPr>
          <w:rFonts w:ascii="Times New Roman" w:eastAsia="Times New Roman" w:hAnsi="Times New Roman"/>
          <w:sz w:val="24"/>
          <w:szCs w:val="24"/>
          <w:lang w:eastAsia="ru-RU"/>
        </w:rPr>
        <w:t>Степень эффективности реализации Программы определяется путем сопоставления фа</w:t>
      </w:r>
      <w:r w:rsidRPr="00835F9B">
        <w:rPr>
          <w:rFonts w:ascii="Times New Roman" w:eastAsia="Times New Roman" w:hAnsi="Times New Roman"/>
          <w:sz w:val="24"/>
          <w:szCs w:val="24"/>
          <w:lang w:eastAsia="ru-RU"/>
        </w:rPr>
        <w:t>к</w:t>
      </w:r>
      <w:r w:rsidRPr="00835F9B">
        <w:rPr>
          <w:rFonts w:ascii="Times New Roman" w:eastAsia="Times New Roman" w:hAnsi="Times New Roman"/>
          <w:sz w:val="24"/>
          <w:szCs w:val="24"/>
          <w:lang w:eastAsia="ru-RU"/>
        </w:rPr>
        <w:t>тических значений целевых индикаторов и показателей с прогнозными значениями, установле</w:t>
      </w:r>
      <w:r w:rsidRPr="00835F9B">
        <w:rPr>
          <w:rFonts w:ascii="Times New Roman" w:eastAsia="Times New Roman" w:hAnsi="Times New Roman"/>
          <w:sz w:val="24"/>
          <w:szCs w:val="24"/>
          <w:lang w:eastAsia="ru-RU"/>
        </w:rPr>
        <w:t>н</w:t>
      </w:r>
      <w:r w:rsidRPr="00835F9B">
        <w:rPr>
          <w:rFonts w:ascii="Times New Roman" w:eastAsia="Times New Roman" w:hAnsi="Times New Roman"/>
          <w:sz w:val="24"/>
          <w:szCs w:val="24"/>
          <w:lang w:eastAsia="ru-RU"/>
        </w:rPr>
        <w:t>ными Программой на определенный год.</w:t>
      </w:r>
    </w:p>
    <w:p w:rsidR="00835F9B" w:rsidRPr="00835F9B" w:rsidRDefault="00835F9B" w:rsidP="00835F9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35F9B" w:rsidRPr="00835F9B" w:rsidRDefault="00835F9B" w:rsidP="00835F9B">
      <w:pPr>
        <w:widowControl w:val="0"/>
        <w:autoSpaceDE w:val="0"/>
        <w:autoSpaceDN w:val="0"/>
        <w:adjustRightInd w:val="0"/>
        <w:spacing w:after="0" w:line="240" w:lineRule="auto"/>
        <w:rPr>
          <w:rFonts w:ascii="Times New Roman" w:eastAsia="Times New Roman" w:hAnsi="Times New Roman"/>
          <w:sz w:val="24"/>
          <w:szCs w:val="24"/>
          <w:lang w:eastAsia="ru-RU"/>
        </w:rPr>
      </w:pPr>
    </w:p>
    <w:p w:rsidR="00835F9B" w:rsidRPr="00835F9B" w:rsidRDefault="00835F9B" w:rsidP="00835F9B">
      <w:pPr>
        <w:widowControl w:val="0"/>
        <w:autoSpaceDE w:val="0"/>
        <w:autoSpaceDN w:val="0"/>
        <w:adjustRightInd w:val="0"/>
        <w:spacing w:after="0" w:line="240" w:lineRule="auto"/>
        <w:rPr>
          <w:rFonts w:ascii="Times New Roman" w:eastAsia="Times New Roman" w:hAnsi="Times New Roman"/>
          <w:sz w:val="24"/>
          <w:szCs w:val="24"/>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6F0AF4">
          <w:footerReference w:type="default" r:id="rId14"/>
          <w:pgSz w:w="11906" w:h="16838"/>
          <w:pgMar w:top="568" w:right="424" w:bottom="1134" w:left="1418" w:header="709" w:footer="0" w:gutter="0"/>
          <w:cols w:space="708"/>
          <w:titlePg/>
          <w:docGrid w:linePitch="360"/>
        </w:sectPr>
      </w:pPr>
    </w:p>
    <w:p w:rsidR="00744AE0" w:rsidRP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r w:rsidRPr="00744AE0">
        <w:rPr>
          <w:rFonts w:ascii="Times New Roman" w:eastAsia="Times New Roman" w:hAnsi="Times New Roman"/>
          <w:b/>
          <w:lang w:eastAsia="ru-RU"/>
        </w:rPr>
        <w:lastRenderedPageBreak/>
        <w:t xml:space="preserve">Приложение № 1 </w:t>
      </w:r>
    </w:p>
    <w:p w:rsidR="00744AE0" w:rsidRP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r w:rsidRPr="00744AE0">
        <w:rPr>
          <w:rFonts w:ascii="Times New Roman" w:eastAsia="Times New Roman" w:hAnsi="Times New Roman"/>
          <w:b/>
          <w:lang w:eastAsia="ru-RU"/>
        </w:rPr>
        <w:t>к муниципальной программе</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spacing w:val="2"/>
          <w:shd w:val="clear" w:color="auto" w:fill="FFFFFF"/>
          <w:lang w:eastAsia="ru-RU"/>
        </w:rPr>
      </w:pPr>
      <w:r w:rsidRPr="00744AE0">
        <w:rPr>
          <w:rFonts w:ascii="Times New Roman" w:eastAsia="Times New Roman" w:hAnsi="Times New Roman"/>
          <w:spacing w:val="2"/>
          <w:shd w:val="clear" w:color="auto" w:fill="FFFFFF"/>
          <w:lang w:eastAsia="ru-RU"/>
        </w:rPr>
        <w:t xml:space="preserve">Сведения о целях, задачах, индикаторах, показателях, ресурсном обеспечении в разрезе источников финансирования муниципальной программы </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u w:val="single"/>
          <w:lang w:eastAsia="ru-RU"/>
        </w:rPr>
        <w:t>«Устойчивое развитие территори</w:t>
      </w:r>
      <w:r>
        <w:rPr>
          <w:rFonts w:ascii="Times New Roman" w:eastAsia="Times New Roman" w:hAnsi="Times New Roman"/>
          <w:u w:val="single"/>
          <w:lang w:eastAsia="ru-RU"/>
        </w:rPr>
        <w:t>и сельского поселения Нижнематренский</w:t>
      </w:r>
      <w:r w:rsidRPr="00744AE0">
        <w:rPr>
          <w:rFonts w:ascii="Times New Roman" w:eastAsia="Times New Roman" w:hAnsi="Times New Roman"/>
          <w:u w:val="single"/>
          <w:lang w:eastAsia="ru-RU"/>
        </w:rPr>
        <w:t xml:space="preserve">  сельсовет </w:t>
      </w:r>
    </w:p>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u w:val="single"/>
          <w:lang w:eastAsia="ru-RU"/>
        </w:rPr>
      </w:pPr>
      <w:r w:rsidRPr="00744AE0">
        <w:rPr>
          <w:rFonts w:ascii="Times New Roman" w:eastAsia="Times New Roman" w:hAnsi="Times New Roman"/>
          <w:u w:val="single"/>
          <w:lang w:eastAsia="ru-RU"/>
        </w:rPr>
        <w:t>на 2019-2024 годы»</w:t>
      </w:r>
    </w:p>
    <w:p w:rsidR="00744AE0" w:rsidRPr="00744AE0" w:rsidRDefault="00744AE0" w:rsidP="00744AE0">
      <w:pPr>
        <w:widowControl w:val="0"/>
        <w:autoSpaceDE w:val="0"/>
        <w:autoSpaceDN w:val="0"/>
        <w:adjustRightInd w:val="0"/>
        <w:spacing w:after="0" w:line="240" w:lineRule="auto"/>
        <w:rPr>
          <w:rFonts w:ascii="Times New Roman" w:eastAsia="Times New Roman" w:hAnsi="Times New Roman"/>
          <w:b/>
          <w:lang w:eastAsia="ru-RU"/>
        </w:rPr>
      </w:pPr>
    </w:p>
    <w:tbl>
      <w:tblPr>
        <w:tblpPr w:leftFromText="180" w:rightFromText="180" w:vertAnchor="text" w:horzAnchor="margin" w:tblpY="17"/>
        <w:tblW w:w="16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3"/>
        <w:gridCol w:w="4266"/>
        <w:gridCol w:w="1479"/>
        <w:gridCol w:w="1362"/>
        <w:gridCol w:w="747"/>
        <w:gridCol w:w="251"/>
        <w:gridCol w:w="458"/>
        <w:gridCol w:w="425"/>
        <w:gridCol w:w="180"/>
        <w:gridCol w:w="55"/>
        <w:gridCol w:w="15"/>
        <w:gridCol w:w="459"/>
        <w:gridCol w:w="284"/>
        <w:gridCol w:w="141"/>
        <w:gridCol w:w="86"/>
        <w:gridCol w:w="623"/>
        <w:gridCol w:w="320"/>
        <w:gridCol w:w="39"/>
        <w:gridCol w:w="23"/>
        <w:gridCol w:w="752"/>
        <w:gridCol w:w="161"/>
        <w:gridCol w:w="84"/>
        <w:gridCol w:w="889"/>
        <w:gridCol w:w="74"/>
        <w:gridCol w:w="30"/>
        <w:gridCol w:w="24"/>
        <w:gridCol w:w="8"/>
        <w:gridCol w:w="930"/>
        <w:gridCol w:w="30"/>
        <w:gridCol w:w="24"/>
        <w:gridCol w:w="8"/>
        <w:gridCol w:w="6"/>
        <w:gridCol w:w="1096"/>
      </w:tblGrid>
      <w:tr w:rsidR="00744AE0" w:rsidRPr="00744AE0" w:rsidTr="00BD2C6E">
        <w:tc>
          <w:tcPr>
            <w:tcW w:w="713" w:type="dxa"/>
            <w:vMerge w:val="restart"/>
          </w:tcPr>
          <w:p w:rsidR="00744AE0" w:rsidRPr="00744AE0" w:rsidRDefault="00744AE0"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N </w:t>
            </w:r>
            <w:proofErr w:type="gramStart"/>
            <w:r w:rsidRPr="00744AE0">
              <w:rPr>
                <w:rFonts w:ascii="Times New Roman" w:eastAsia="Times New Roman" w:hAnsi="Times New Roman"/>
                <w:color w:val="000000"/>
                <w:lang w:eastAsia="ru-RU"/>
              </w:rPr>
              <w:t>п</w:t>
            </w:r>
            <w:proofErr w:type="gramEnd"/>
            <w:r w:rsidRPr="00744AE0">
              <w:rPr>
                <w:rFonts w:ascii="Times New Roman" w:eastAsia="Times New Roman" w:hAnsi="Times New Roman"/>
                <w:color w:val="000000"/>
                <w:lang w:eastAsia="ru-RU"/>
              </w:rPr>
              <w:t>/п</w:t>
            </w:r>
          </w:p>
        </w:tc>
        <w:tc>
          <w:tcPr>
            <w:tcW w:w="4266" w:type="dxa"/>
            <w:vMerge w:val="restart"/>
          </w:tcPr>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Наименование</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целей, индикаторов,</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задач, </w:t>
            </w:r>
            <w:r w:rsidRPr="00744AE0">
              <w:rPr>
                <w:rFonts w:ascii="Times New Roman" w:eastAsia="Times New Roman" w:hAnsi="Times New Roman"/>
                <w:color w:val="000000"/>
                <w:vertAlign w:val="superscript"/>
                <w:lang w:eastAsia="ru-RU"/>
              </w:rPr>
              <w:t>1</w:t>
            </w:r>
            <w:r w:rsidRPr="00744AE0">
              <w:rPr>
                <w:rFonts w:ascii="Times New Roman" w:eastAsia="Times New Roman" w:hAnsi="Times New Roman"/>
                <w:color w:val="000000"/>
                <w:lang w:eastAsia="ru-RU"/>
              </w:rPr>
              <w:t xml:space="preserve">  показателей,</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подпрограмм, основных мероприятий, м</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роприятий приоритетных (региональных) проектов,</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мероприятий, финансирование которых</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осуществляется с</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привлечением субсидий, иных межбю</w:t>
            </w:r>
            <w:r w:rsidRPr="00744AE0">
              <w:rPr>
                <w:rFonts w:ascii="Times New Roman" w:eastAsia="Times New Roman" w:hAnsi="Times New Roman"/>
                <w:color w:val="000000"/>
                <w:lang w:eastAsia="ru-RU"/>
              </w:rPr>
              <w:t>д</w:t>
            </w:r>
            <w:r w:rsidRPr="00744AE0">
              <w:rPr>
                <w:rFonts w:ascii="Times New Roman" w:eastAsia="Times New Roman" w:hAnsi="Times New Roman"/>
                <w:color w:val="000000"/>
                <w:lang w:eastAsia="ru-RU"/>
              </w:rPr>
              <w:t>жетных</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трансфертов </w:t>
            </w:r>
            <w:proofErr w:type="gramStart"/>
            <w:r w:rsidRPr="00744AE0">
              <w:rPr>
                <w:rFonts w:ascii="Times New Roman" w:eastAsia="Times New Roman" w:hAnsi="Times New Roman"/>
                <w:color w:val="000000"/>
                <w:lang w:eastAsia="ru-RU"/>
              </w:rPr>
              <w:t>из</w:t>
            </w:r>
            <w:proofErr w:type="gramEnd"/>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федерального, областного, районного</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бюджетов</w:t>
            </w:r>
          </w:p>
        </w:tc>
        <w:tc>
          <w:tcPr>
            <w:tcW w:w="1479" w:type="dxa"/>
            <w:vMerge w:val="restart"/>
          </w:tcPr>
          <w:p w:rsidR="00744AE0" w:rsidRPr="00744AE0" w:rsidRDefault="00744AE0" w:rsidP="00BD2C6E">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vertAlign w:val="superscript"/>
                <w:lang w:eastAsia="ru-RU"/>
              </w:rPr>
              <w:t>2</w:t>
            </w:r>
            <w:r w:rsidRPr="00744AE0">
              <w:rPr>
                <w:rFonts w:ascii="Times New Roman" w:eastAsia="Times New Roman" w:hAnsi="Times New Roman"/>
                <w:color w:val="000000"/>
                <w:lang w:eastAsia="ru-RU"/>
              </w:rPr>
              <w:t xml:space="preserve"> Ответстве</w:t>
            </w:r>
            <w:r w:rsidRPr="00744AE0">
              <w:rPr>
                <w:rFonts w:ascii="Times New Roman" w:eastAsia="Times New Roman" w:hAnsi="Times New Roman"/>
                <w:color w:val="000000"/>
                <w:lang w:eastAsia="ru-RU"/>
              </w:rPr>
              <w:t>н</w:t>
            </w:r>
            <w:r w:rsidRPr="00744AE0">
              <w:rPr>
                <w:rFonts w:ascii="Times New Roman" w:eastAsia="Times New Roman" w:hAnsi="Times New Roman"/>
                <w:color w:val="000000"/>
                <w:lang w:eastAsia="ru-RU"/>
              </w:rPr>
              <w:t>ный</w:t>
            </w:r>
          </w:p>
          <w:p w:rsidR="00744AE0" w:rsidRPr="00744AE0" w:rsidRDefault="00744AE0" w:rsidP="00BD2C6E">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 исполнитель,</w:t>
            </w:r>
          </w:p>
          <w:p w:rsidR="00744AE0" w:rsidRPr="00744AE0" w:rsidRDefault="00744AE0" w:rsidP="00BD2C6E">
            <w:pPr>
              <w:widowControl w:val="0"/>
              <w:autoSpaceDE w:val="0"/>
              <w:autoSpaceDN w:val="0"/>
              <w:adjustRightInd w:val="0"/>
              <w:spacing w:after="0" w:line="240" w:lineRule="auto"/>
              <w:jc w:val="both"/>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соисполн</w:t>
            </w:r>
            <w:r w:rsidRPr="00744AE0">
              <w:rPr>
                <w:rFonts w:ascii="Times New Roman" w:eastAsia="Times New Roman" w:hAnsi="Times New Roman"/>
                <w:color w:val="000000"/>
                <w:lang w:eastAsia="ru-RU"/>
              </w:rPr>
              <w:t>и</w:t>
            </w:r>
            <w:r w:rsidRPr="00744AE0">
              <w:rPr>
                <w:rFonts w:ascii="Times New Roman" w:eastAsia="Times New Roman" w:hAnsi="Times New Roman"/>
                <w:color w:val="000000"/>
                <w:lang w:eastAsia="ru-RU"/>
              </w:rPr>
              <w:t>тель</w:t>
            </w:r>
          </w:p>
        </w:tc>
        <w:tc>
          <w:tcPr>
            <w:tcW w:w="1362" w:type="dxa"/>
            <w:vMerge w:val="restart"/>
          </w:tcPr>
          <w:p w:rsidR="00744AE0" w:rsidRPr="00744AE0" w:rsidRDefault="00744AE0"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Источники ресурсного обеспечения</w:t>
            </w:r>
          </w:p>
        </w:tc>
        <w:tc>
          <w:tcPr>
            <w:tcW w:w="998" w:type="dxa"/>
            <w:gridSpan w:val="2"/>
            <w:vMerge w:val="restart"/>
          </w:tcPr>
          <w:p w:rsidR="00744AE0" w:rsidRPr="00744AE0" w:rsidRDefault="00744AE0"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Единица измер</w:t>
            </w:r>
            <w:r w:rsidRPr="00744AE0">
              <w:rPr>
                <w:rFonts w:ascii="Times New Roman" w:eastAsia="Times New Roman" w:hAnsi="Times New Roman"/>
                <w:color w:val="000000"/>
                <w:lang w:eastAsia="ru-RU"/>
              </w:rPr>
              <w:t>е</w:t>
            </w:r>
            <w:r w:rsidRPr="00744AE0">
              <w:rPr>
                <w:rFonts w:ascii="Times New Roman" w:eastAsia="Times New Roman" w:hAnsi="Times New Roman"/>
                <w:color w:val="000000"/>
                <w:lang w:eastAsia="ru-RU"/>
              </w:rPr>
              <w:t>ния</w:t>
            </w:r>
          </w:p>
        </w:tc>
        <w:tc>
          <w:tcPr>
            <w:tcW w:w="7224" w:type="dxa"/>
            <w:gridSpan w:val="27"/>
          </w:tcPr>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Значения индикаторов,</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показателей и объемов</w:t>
            </w:r>
          </w:p>
          <w:p w:rsidR="00744AE0" w:rsidRPr="00744AE0" w:rsidRDefault="00744AE0" w:rsidP="00BD2C6E">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744AE0">
              <w:rPr>
                <w:rFonts w:ascii="Times New Roman" w:eastAsia="Times New Roman" w:hAnsi="Times New Roman"/>
                <w:lang w:eastAsia="ru-RU"/>
              </w:rPr>
              <w:t>финансирования</w:t>
            </w:r>
          </w:p>
        </w:tc>
      </w:tr>
      <w:tr w:rsidR="00744AE0" w:rsidRPr="00744AE0" w:rsidTr="00BD2C6E">
        <w:tc>
          <w:tcPr>
            <w:tcW w:w="713" w:type="dxa"/>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4266" w:type="dxa"/>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1479" w:type="dxa"/>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1362" w:type="dxa"/>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998" w:type="dxa"/>
            <w:gridSpan w:val="2"/>
            <w:vMerge/>
          </w:tcPr>
          <w:p w:rsidR="00744AE0" w:rsidRPr="00744AE0" w:rsidRDefault="00744AE0" w:rsidP="00BD2C6E">
            <w:pPr>
              <w:widowControl w:val="0"/>
              <w:autoSpaceDE w:val="0"/>
              <w:autoSpaceDN w:val="0"/>
              <w:adjustRightInd w:val="0"/>
              <w:spacing w:after="0" w:line="240" w:lineRule="auto"/>
              <w:rPr>
                <w:rFonts w:ascii="Times New Roman" w:eastAsia="Times New Roman" w:hAnsi="Times New Roman"/>
                <w:lang w:eastAsia="ru-RU"/>
              </w:rPr>
            </w:pPr>
          </w:p>
        </w:tc>
        <w:tc>
          <w:tcPr>
            <w:tcW w:w="1133" w:type="dxa"/>
            <w:gridSpan w:val="5"/>
            <w:vAlign w:val="center"/>
          </w:tcPr>
          <w:p w:rsidR="00744AE0" w:rsidRPr="00744AE0" w:rsidRDefault="00744AE0" w:rsidP="00BD2C6E">
            <w:pPr>
              <w:autoSpaceDE w:val="0"/>
              <w:autoSpaceDN w:val="0"/>
              <w:adjustRightInd w:val="0"/>
              <w:spacing w:after="0" w:line="240" w:lineRule="auto"/>
              <w:ind w:firstLine="80"/>
              <w:rPr>
                <w:rFonts w:ascii="Times New Roman" w:eastAsia="Times New Roman" w:hAnsi="Times New Roman" w:cs="Arial"/>
                <w:lang w:eastAsia="ru-RU"/>
              </w:rPr>
            </w:pPr>
            <w:r w:rsidRPr="00744AE0">
              <w:rPr>
                <w:rFonts w:ascii="Times New Roman" w:eastAsia="Times New Roman" w:hAnsi="Times New Roman" w:cs="Arial"/>
                <w:lang w:eastAsia="ru-RU"/>
              </w:rPr>
              <w:t>2018 г.</w:t>
            </w:r>
          </w:p>
        </w:tc>
        <w:tc>
          <w:tcPr>
            <w:tcW w:w="970"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 xml:space="preserve">2019 г. </w:t>
            </w:r>
          </w:p>
        </w:tc>
        <w:tc>
          <w:tcPr>
            <w:tcW w:w="943" w:type="dxa"/>
            <w:gridSpan w:val="2"/>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p>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2020 г.</w:t>
            </w:r>
          </w:p>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59" w:type="dxa"/>
            <w:gridSpan w:val="5"/>
            <w:vAlign w:val="center"/>
          </w:tcPr>
          <w:p w:rsidR="00744AE0" w:rsidRPr="00744AE0" w:rsidRDefault="00744AE0" w:rsidP="00BD2C6E">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2021 г.</w:t>
            </w:r>
          </w:p>
        </w:tc>
        <w:tc>
          <w:tcPr>
            <w:tcW w:w="993" w:type="dxa"/>
            <w:gridSpan w:val="3"/>
            <w:vAlign w:val="center"/>
          </w:tcPr>
          <w:p w:rsidR="00744AE0" w:rsidRPr="00744AE0" w:rsidRDefault="00744AE0" w:rsidP="00BD2C6E">
            <w:pPr>
              <w:autoSpaceDE w:val="0"/>
              <w:autoSpaceDN w:val="0"/>
              <w:adjustRightInd w:val="0"/>
              <w:spacing w:after="0" w:line="240" w:lineRule="auto"/>
              <w:ind w:firstLine="80"/>
              <w:jc w:val="center"/>
              <w:rPr>
                <w:rFonts w:ascii="Times New Roman" w:eastAsia="Times New Roman" w:hAnsi="Times New Roman" w:cs="Arial"/>
                <w:lang w:eastAsia="ru-RU"/>
              </w:rPr>
            </w:pPr>
            <w:r w:rsidRPr="00744AE0">
              <w:rPr>
                <w:rFonts w:ascii="Times New Roman" w:eastAsia="Times New Roman" w:hAnsi="Times New Roman" w:cs="Arial"/>
                <w:lang w:eastAsia="ru-RU"/>
              </w:rPr>
              <w:t>2022 г.</w:t>
            </w:r>
          </w:p>
        </w:tc>
        <w:tc>
          <w:tcPr>
            <w:tcW w:w="992"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2023 г.</w:t>
            </w:r>
          </w:p>
        </w:tc>
        <w:tc>
          <w:tcPr>
            <w:tcW w:w="1134"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2024 г.</w:t>
            </w:r>
          </w:p>
        </w:tc>
      </w:tr>
      <w:tr w:rsidR="00744AE0" w:rsidRPr="00744AE0" w:rsidTr="00BD2C6E">
        <w:tc>
          <w:tcPr>
            <w:tcW w:w="713" w:type="dxa"/>
          </w:tcPr>
          <w:p w:rsidR="00744AE0" w:rsidRPr="00744AE0" w:rsidRDefault="00744AE0" w:rsidP="00BD2C6E">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4266"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1479" w:type="dxa"/>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3</w:t>
            </w:r>
          </w:p>
        </w:tc>
        <w:tc>
          <w:tcPr>
            <w:tcW w:w="1362"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8" w:type="dxa"/>
            <w:gridSpan w:val="2"/>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4</w:t>
            </w:r>
          </w:p>
        </w:tc>
        <w:tc>
          <w:tcPr>
            <w:tcW w:w="1133" w:type="dxa"/>
            <w:gridSpan w:val="5"/>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5</w:t>
            </w:r>
          </w:p>
        </w:tc>
        <w:tc>
          <w:tcPr>
            <w:tcW w:w="970"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w:t>
            </w:r>
          </w:p>
        </w:tc>
        <w:tc>
          <w:tcPr>
            <w:tcW w:w="943" w:type="dxa"/>
            <w:gridSpan w:val="2"/>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w:t>
            </w:r>
          </w:p>
        </w:tc>
        <w:tc>
          <w:tcPr>
            <w:tcW w:w="1059" w:type="dxa"/>
            <w:gridSpan w:val="5"/>
            <w:vAlign w:val="center"/>
          </w:tcPr>
          <w:p w:rsidR="00744AE0" w:rsidRPr="00744AE0" w:rsidRDefault="00744AE0" w:rsidP="00BD2C6E">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8</w:t>
            </w:r>
          </w:p>
        </w:tc>
        <w:tc>
          <w:tcPr>
            <w:tcW w:w="993" w:type="dxa"/>
            <w:gridSpan w:val="3"/>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9</w:t>
            </w:r>
          </w:p>
        </w:tc>
        <w:tc>
          <w:tcPr>
            <w:tcW w:w="992"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10</w:t>
            </w:r>
          </w:p>
        </w:tc>
        <w:tc>
          <w:tcPr>
            <w:tcW w:w="1134" w:type="dxa"/>
            <w:gridSpan w:val="4"/>
            <w:vAlign w:val="center"/>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11</w:t>
            </w:r>
          </w:p>
        </w:tc>
      </w:tr>
      <w:tr w:rsidR="00744AE0" w:rsidRPr="00744AE0" w:rsidTr="00BD2C6E">
        <w:trPr>
          <w:trHeight w:val="691"/>
        </w:trPr>
        <w:tc>
          <w:tcPr>
            <w:tcW w:w="713"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5329" w:type="dxa"/>
            <w:gridSpan w:val="32"/>
          </w:tcPr>
          <w:p w:rsidR="00744AE0" w:rsidRPr="00744AE0" w:rsidRDefault="00744AE0" w:rsidP="00BD2C6E">
            <w:pPr>
              <w:autoSpaceDE w:val="0"/>
              <w:autoSpaceDN w:val="0"/>
              <w:adjustRightInd w:val="0"/>
              <w:spacing w:after="0" w:line="240" w:lineRule="auto"/>
              <w:contextualSpacing/>
              <w:rPr>
                <w:rFonts w:ascii="Times New Roman" w:hAnsi="Times New Roman" w:cs="Arial"/>
                <w:b/>
                <w:lang w:eastAsia="ru-RU"/>
              </w:rPr>
            </w:pPr>
            <w:r w:rsidRPr="00744AE0">
              <w:rPr>
                <w:rFonts w:ascii="Times New Roman" w:eastAsia="Times New Roman" w:hAnsi="Times New Roman" w:cs="Arial"/>
                <w:b/>
                <w:lang w:eastAsia="ru-RU"/>
              </w:rPr>
              <w:t>Цель муниципальной программы</w:t>
            </w:r>
            <w:r w:rsidRPr="00744AE0">
              <w:rPr>
                <w:rFonts w:ascii="Times New Roman" w:eastAsia="Times New Roman" w:hAnsi="Times New Roman" w:cs="Arial"/>
                <w:lang w:eastAsia="ru-RU"/>
              </w:rPr>
              <w:t xml:space="preserve">: </w:t>
            </w:r>
            <w:r w:rsidRPr="00744AE0">
              <w:rPr>
                <w:rFonts w:ascii="Times New Roman" w:hAnsi="Times New Roman" w:cs="Arial"/>
                <w:b/>
                <w:lang w:eastAsia="ru-RU"/>
              </w:rPr>
              <w:t>Сбалансированное, комплексное развити</w:t>
            </w:r>
            <w:r>
              <w:rPr>
                <w:rFonts w:ascii="Times New Roman" w:hAnsi="Times New Roman" w:cs="Arial"/>
                <w:b/>
                <w:lang w:eastAsia="ru-RU"/>
              </w:rPr>
              <w:t>е сельского поселения Нижнематренский</w:t>
            </w:r>
            <w:r w:rsidRPr="00744AE0">
              <w:rPr>
                <w:rFonts w:ascii="Times New Roman" w:hAnsi="Times New Roman" w:cs="Arial"/>
                <w:b/>
                <w:lang w:eastAsia="ru-RU"/>
              </w:rPr>
              <w:t xml:space="preserve"> сельсовет </w:t>
            </w:r>
          </w:p>
          <w:p w:rsidR="00744AE0" w:rsidRPr="00744AE0" w:rsidRDefault="00744AE0"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hAnsi="Times New Roman" w:cs="Arial"/>
                <w:b/>
                <w:lang w:eastAsia="ru-RU"/>
              </w:rPr>
              <w:t>Добринского муниципального района</w:t>
            </w:r>
          </w:p>
        </w:tc>
      </w:tr>
      <w:tr w:rsidR="00744AE0" w:rsidRPr="00744AE0" w:rsidTr="00BD2C6E">
        <w:trPr>
          <w:trHeight w:val="916"/>
        </w:trPr>
        <w:tc>
          <w:tcPr>
            <w:tcW w:w="713"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4266" w:type="dxa"/>
            <w:vAlign w:val="center"/>
          </w:tcPr>
          <w:p w:rsidR="00744AE0" w:rsidRPr="006A5DA6" w:rsidRDefault="00744AE0" w:rsidP="00BD2C6E">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w:t>
            </w:r>
            <w:r w:rsidRPr="00F36ED6">
              <w:rPr>
                <w:rFonts w:ascii="Times New Roman" w:hAnsi="Times New Roman"/>
                <w:sz w:val="24"/>
                <w:szCs w:val="24"/>
              </w:rPr>
              <w:t>й</w:t>
            </w:r>
            <w:r w:rsidRPr="00F36ED6">
              <w:rPr>
                <w:rFonts w:ascii="Times New Roman" w:hAnsi="Times New Roman"/>
                <w:sz w:val="24"/>
                <w:szCs w:val="24"/>
              </w:rPr>
              <w:t>ства, расположенных на территории п</w:t>
            </w:r>
            <w:r w:rsidRPr="00F36ED6">
              <w:rPr>
                <w:rFonts w:ascii="Times New Roman" w:hAnsi="Times New Roman"/>
                <w:sz w:val="24"/>
                <w:szCs w:val="24"/>
              </w:rPr>
              <w:t>о</w:t>
            </w:r>
            <w:r w:rsidRPr="00F36ED6">
              <w:rPr>
                <w:rFonts w:ascii="Times New Roman" w:hAnsi="Times New Roman"/>
                <w:sz w:val="24"/>
                <w:szCs w:val="24"/>
              </w:rPr>
              <w:t>селения</w:t>
            </w:r>
          </w:p>
        </w:tc>
        <w:tc>
          <w:tcPr>
            <w:tcW w:w="1479" w:type="dxa"/>
          </w:tcPr>
          <w:p w:rsidR="00744AE0" w:rsidRPr="00397DE6" w:rsidRDefault="00744AE0" w:rsidP="00BD2C6E">
            <w:pPr>
              <w:pStyle w:val="ConsPlusNormal"/>
              <w:ind w:firstLine="60"/>
              <w:rPr>
                <w:rFonts w:ascii="Times New Roman" w:hAnsi="Times New Roman"/>
                <w:sz w:val="20"/>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2" w:type="dxa"/>
          </w:tcPr>
          <w:p w:rsidR="00744AE0" w:rsidRPr="006A5DA6" w:rsidRDefault="00744AE0" w:rsidP="00BD2C6E">
            <w:pPr>
              <w:pStyle w:val="ConsPlusNormal"/>
              <w:ind w:firstLine="34"/>
              <w:rPr>
                <w:rFonts w:ascii="Times New Roman" w:hAnsi="Times New Roman"/>
                <w:sz w:val="24"/>
                <w:szCs w:val="24"/>
              </w:rPr>
            </w:pPr>
          </w:p>
        </w:tc>
        <w:tc>
          <w:tcPr>
            <w:tcW w:w="998" w:type="dxa"/>
            <w:gridSpan w:val="2"/>
          </w:tcPr>
          <w:p w:rsidR="00744AE0" w:rsidRPr="006A5DA6" w:rsidRDefault="00744AE0" w:rsidP="00BD2C6E">
            <w:pPr>
              <w:pStyle w:val="ConsPlusNormal"/>
              <w:ind w:firstLine="0"/>
              <w:rPr>
                <w:rFonts w:ascii="Times New Roman" w:hAnsi="Times New Roman"/>
                <w:sz w:val="24"/>
                <w:szCs w:val="24"/>
              </w:rPr>
            </w:pPr>
            <w:r>
              <w:rPr>
                <w:rFonts w:ascii="Times New Roman" w:hAnsi="Times New Roman"/>
                <w:sz w:val="24"/>
                <w:szCs w:val="24"/>
              </w:rPr>
              <w:t>ед.</w:t>
            </w:r>
          </w:p>
        </w:tc>
        <w:tc>
          <w:tcPr>
            <w:tcW w:w="1133" w:type="dxa"/>
            <w:gridSpan w:val="5"/>
          </w:tcPr>
          <w:p w:rsidR="00744AE0" w:rsidRPr="006A5DA6" w:rsidRDefault="00744AE0" w:rsidP="00BD2C6E">
            <w:pPr>
              <w:pStyle w:val="ConsPlusNormal"/>
              <w:ind w:firstLine="453"/>
              <w:rPr>
                <w:rFonts w:ascii="Times New Roman" w:hAnsi="Times New Roman"/>
                <w:sz w:val="24"/>
                <w:szCs w:val="24"/>
              </w:rPr>
            </w:pPr>
            <w:r>
              <w:rPr>
                <w:rFonts w:ascii="Times New Roman" w:hAnsi="Times New Roman"/>
                <w:sz w:val="24"/>
                <w:szCs w:val="24"/>
              </w:rPr>
              <w:t>4</w:t>
            </w:r>
          </w:p>
        </w:tc>
        <w:tc>
          <w:tcPr>
            <w:tcW w:w="970" w:type="dxa"/>
            <w:gridSpan w:val="4"/>
          </w:tcPr>
          <w:p w:rsidR="00744AE0" w:rsidRPr="006A5DA6" w:rsidRDefault="00744AE0" w:rsidP="00BD2C6E">
            <w:pPr>
              <w:pStyle w:val="ConsPlusNormal"/>
              <w:ind w:firstLine="450"/>
              <w:rPr>
                <w:rFonts w:ascii="Times New Roman" w:hAnsi="Times New Roman"/>
                <w:sz w:val="24"/>
                <w:szCs w:val="24"/>
              </w:rPr>
            </w:pPr>
            <w:r>
              <w:rPr>
                <w:rFonts w:ascii="Times New Roman" w:hAnsi="Times New Roman"/>
                <w:sz w:val="24"/>
                <w:szCs w:val="24"/>
              </w:rPr>
              <w:t>4</w:t>
            </w:r>
          </w:p>
        </w:tc>
        <w:tc>
          <w:tcPr>
            <w:tcW w:w="943" w:type="dxa"/>
            <w:gridSpan w:val="2"/>
          </w:tcPr>
          <w:p w:rsidR="00744AE0" w:rsidRPr="006A5DA6" w:rsidRDefault="00744AE0" w:rsidP="00BD2C6E">
            <w:pPr>
              <w:pStyle w:val="ConsPlusNormal"/>
              <w:rPr>
                <w:rFonts w:ascii="Times New Roman" w:hAnsi="Times New Roman"/>
                <w:sz w:val="24"/>
                <w:szCs w:val="24"/>
              </w:rPr>
            </w:pPr>
            <w:r>
              <w:rPr>
                <w:rFonts w:ascii="Times New Roman" w:hAnsi="Times New Roman"/>
                <w:sz w:val="24"/>
                <w:szCs w:val="24"/>
              </w:rPr>
              <w:t>4</w:t>
            </w:r>
          </w:p>
        </w:tc>
        <w:tc>
          <w:tcPr>
            <w:tcW w:w="1059" w:type="dxa"/>
            <w:gridSpan w:val="5"/>
          </w:tcPr>
          <w:p w:rsidR="00744AE0" w:rsidRPr="006A5DA6" w:rsidRDefault="00744AE0" w:rsidP="00BD2C6E">
            <w:pPr>
              <w:pStyle w:val="ConsPlusNormal"/>
              <w:rPr>
                <w:rFonts w:ascii="Times New Roman" w:hAnsi="Times New Roman"/>
                <w:sz w:val="24"/>
                <w:szCs w:val="24"/>
              </w:rPr>
            </w:pPr>
            <w:r>
              <w:rPr>
                <w:rFonts w:ascii="Times New Roman" w:hAnsi="Times New Roman"/>
                <w:sz w:val="24"/>
                <w:szCs w:val="24"/>
              </w:rPr>
              <w:t>4</w:t>
            </w:r>
          </w:p>
        </w:tc>
        <w:tc>
          <w:tcPr>
            <w:tcW w:w="993" w:type="dxa"/>
            <w:gridSpan w:val="3"/>
          </w:tcPr>
          <w:p w:rsidR="00744AE0" w:rsidRPr="006A5DA6" w:rsidRDefault="00744AE0" w:rsidP="00BD2C6E">
            <w:pPr>
              <w:pStyle w:val="ConsPlusNormal"/>
              <w:rPr>
                <w:rFonts w:ascii="Times New Roman" w:hAnsi="Times New Roman"/>
                <w:sz w:val="24"/>
                <w:szCs w:val="24"/>
              </w:rPr>
            </w:pPr>
            <w:r>
              <w:rPr>
                <w:rFonts w:ascii="Times New Roman" w:hAnsi="Times New Roman"/>
                <w:sz w:val="24"/>
                <w:szCs w:val="24"/>
              </w:rPr>
              <w:t>4</w:t>
            </w:r>
          </w:p>
        </w:tc>
        <w:tc>
          <w:tcPr>
            <w:tcW w:w="992" w:type="dxa"/>
            <w:gridSpan w:val="4"/>
          </w:tcPr>
          <w:p w:rsidR="00744AE0" w:rsidRPr="006A5DA6" w:rsidRDefault="00744AE0" w:rsidP="00BD2C6E">
            <w:pPr>
              <w:pStyle w:val="ConsPlusNormal"/>
              <w:rPr>
                <w:rFonts w:ascii="Times New Roman" w:hAnsi="Times New Roman"/>
                <w:sz w:val="24"/>
                <w:szCs w:val="24"/>
              </w:rPr>
            </w:pPr>
            <w:r>
              <w:rPr>
                <w:rFonts w:ascii="Times New Roman" w:hAnsi="Times New Roman"/>
                <w:sz w:val="24"/>
                <w:szCs w:val="24"/>
              </w:rPr>
              <w:t>4</w:t>
            </w:r>
          </w:p>
        </w:tc>
        <w:tc>
          <w:tcPr>
            <w:tcW w:w="1134" w:type="dxa"/>
            <w:gridSpan w:val="4"/>
          </w:tcPr>
          <w:p w:rsidR="00744AE0" w:rsidRPr="00744AE0" w:rsidRDefault="00744AE0" w:rsidP="00BD2C6E">
            <w:pPr>
              <w:spacing w:after="0"/>
              <w:jc w:val="center"/>
              <w:rPr>
                <w:rFonts w:ascii="Times New Roman" w:hAnsi="Times New Roman"/>
              </w:rPr>
            </w:pPr>
            <w:r>
              <w:rPr>
                <w:rFonts w:ascii="Times New Roman" w:hAnsi="Times New Roman"/>
              </w:rPr>
              <w:t>4</w:t>
            </w:r>
          </w:p>
        </w:tc>
      </w:tr>
      <w:tr w:rsidR="00744AE0" w:rsidRPr="00744AE0" w:rsidTr="00BD2C6E">
        <w:trPr>
          <w:trHeight w:val="916"/>
        </w:trPr>
        <w:tc>
          <w:tcPr>
            <w:tcW w:w="713" w:type="dxa"/>
          </w:tcPr>
          <w:p w:rsidR="00744AE0" w:rsidRPr="00744AE0" w:rsidRDefault="00744AE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4266" w:type="dxa"/>
            <w:vAlign w:val="center"/>
          </w:tcPr>
          <w:p w:rsidR="00744AE0" w:rsidRPr="00744AE0" w:rsidRDefault="00123AE1"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2</w:t>
            </w:r>
            <w:r w:rsidR="00744AE0" w:rsidRPr="00744AE0">
              <w:rPr>
                <w:rFonts w:ascii="Times New Roman" w:eastAsia="Times New Roman" w:hAnsi="Times New Roman" w:cs="Arial"/>
                <w:lang w:eastAsia="ru-RU"/>
              </w:rPr>
              <w:t xml:space="preserve"> </w:t>
            </w:r>
          </w:p>
          <w:p w:rsidR="00744AE0" w:rsidRPr="00744AE0" w:rsidRDefault="00744AE0"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новых рабочих мест</w:t>
            </w:r>
          </w:p>
        </w:tc>
        <w:tc>
          <w:tcPr>
            <w:tcW w:w="1479" w:type="dxa"/>
          </w:tcPr>
          <w:p w:rsidR="00744AE0" w:rsidRPr="00744AE0" w:rsidRDefault="00744AE0"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744AE0" w:rsidRPr="00744AE0" w:rsidRDefault="00744AE0"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744AE0" w:rsidRPr="00744AE0" w:rsidRDefault="00744AE0"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1133" w:type="dxa"/>
            <w:gridSpan w:val="5"/>
          </w:tcPr>
          <w:p w:rsidR="00744AE0" w:rsidRPr="00744AE0" w:rsidRDefault="00744AE0" w:rsidP="00BD2C6E">
            <w:pPr>
              <w:spacing w:after="0"/>
              <w:jc w:val="center"/>
              <w:rPr>
                <w:rFonts w:ascii="Times New Roman" w:hAnsi="Times New Roman"/>
              </w:rPr>
            </w:pPr>
            <w:r>
              <w:rPr>
                <w:rFonts w:ascii="Times New Roman" w:hAnsi="Times New Roman"/>
              </w:rPr>
              <w:t>3</w:t>
            </w:r>
          </w:p>
        </w:tc>
        <w:tc>
          <w:tcPr>
            <w:tcW w:w="970" w:type="dxa"/>
            <w:gridSpan w:val="4"/>
          </w:tcPr>
          <w:p w:rsidR="00744AE0" w:rsidRPr="00744AE0" w:rsidRDefault="00744AE0" w:rsidP="00BD2C6E">
            <w:pPr>
              <w:spacing w:after="0"/>
              <w:jc w:val="center"/>
              <w:rPr>
                <w:rFonts w:ascii="Times New Roman" w:hAnsi="Times New Roman"/>
              </w:rPr>
            </w:pPr>
            <w:r>
              <w:rPr>
                <w:rFonts w:ascii="Times New Roman" w:hAnsi="Times New Roman"/>
              </w:rPr>
              <w:t>3</w:t>
            </w:r>
          </w:p>
        </w:tc>
        <w:tc>
          <w:tcPr>
            <w:tcW w:w="943" w:type="dxa"/>
            <w:gridSpan w:val="2"/>
          </w:tcPr>
          <w:p w:rsidR="00744AE0" w:rsidRPr="00744AE0" w:rsidRDefault="00744AE0" w:rsidP="00BD2C6E">
            <w:pPr>
              <w:spacing w:after="0"/>
              <w:jc w:val="center"/>
              <w:rPr>
                <w:rFonts w:ascii="Times New Roman" w:hAnsi="Times New Roman"/>
              </w:rPr>
            </w:pPr>
            <w:r>
              <w:rPr>
                <w:rFonts w:ascii="Times New Roman" w:hAnsi="Times New Roman"/>
              </w:rPr>
              <w:t>4</w:t>
            </w:r>
          </w:p>
        </w:tc>
        <w:tc>
          <w:tcPr>
            <w:tcW w:w="1059" w:type="dxa"/>
            <w:gridSpan w:val="5"/>
          </w:tcPr>
          <w:p w:rsidR="00744AE0" w:rsidRPr="00744AE0" w:rsidRDefault="00744AE0" w:rsidP="00BD2C6E">
            <w:pPr>
              <w:spacing w:after="0"/>
              <w:jc w:val="center"/>
              <w:rPr>
                <w:rFonts w:ascii="Times New Roman" w:hAnsi="Times New Roman"/>
              </w:rPr>
            </w:pPr>
            <w:r>
              <w:rPr>
                <w:rFonts w:ascii="Times New Roman" w:hAnsi="Times New Roman"/>
              </w:rPr>
              <w:t>4</w:t>
            </w:r>
          </w:p>
        </w:tc>
        <w:tc>
          <w:tcPr>
            <w:tcW w:w="993" w:type="dxa"/>
            <w:gridSpan w:val="3"/>
          </w:tcPr>
          <w:p w:rsidR="00744AE0" w:rsidRPr="00744AE0" w:rsidRDefault="00744AE0" w:rsidP="00BD2C6E">
            <w:pPr>
              <w:spacing w:after="0"/>
              <w:jc w:val="center"/>
              <w:rPr>
                <w:rFonts w:ascii="Times New Roman" w:hAnsi="Times New Roman"/>
              </w:rPr>
            </w:pPr>
            <w:r>
              <w:rPr>
                <w:rFonts w:ascii="Times New Roman" w:hAnsi="Times New Roman"/>
              </w:rPr>
              <w:t>4</w:t>
            </w:r>
          </w:p>
        </w:tc>
        <w:tc>
          <w:tcPr>
            <w:tcW w:w="992" w:type="dxa"/>
            <w:gridSpan w:val="4"/>
          </w:tcPr>
          <w:p w:rsidR="00744AE0" w:rsidRPr="00744AE0" w:rsidRDefault="00744AE0" w:rsidP="00BD2C6E">
            <w:pPr>
              <w:spacing w:after="0"/>
              <w:jc w:val="center"/>
              <w:rPr>
                <w:rFonts w:ascii="Times New Roman" w:hAnsi="Times New Roman"/>
              </w:rPr>
            </w:pPr>
            <w:r>
              <w:rPr>
                <w:rFonts w:ascii="Times New Roman" w:hAnsi="Times New Roman"/>
              </w:rPr>
              <w:t>5</w:t>
            </w:r>
          </w:p>
        </w:tc>
        <w:tc>
          <w:tcPr>
            <w:tcW w:w="1134" w:type="dxa"/>
            <w:gridSpan w:val="4"/>
          </w:tcPr>
          <w:p w:rsidR="00744AE0" w:rsidRPr="00744AE0" w:rsidRDefault="00744AE0" w:rsidP="00BD2C6E">
            <w:pPr>
              <w:spacing w:after="0"/>
              <w:jc w:val="center"/>
              <w:rPr>
                <w:rFonts w:ascii="Times New Roman" w:hAnsi="Times New Roman"/>
              </w:rPr>
            </w:pPr>
            <w:r>
              <w:rPr>
                <w:rFonts w:ascii="Times New Roman" w:hAnsi="Times New Roman"/>
              </w:rPr>
              <w:t>5</w:t>
            </w:r>
          </w:p>
        </w:tc>
      </w:tr>
      <w:tr w:rsidR="00744AE0" w:rsidRPr="00744AE0" w:rsidTr="00BD2C6E">
        <w:trPr>
          <w:trHeight w:val="835"/>
        </w:trPr>
        <w:tc>
          <w:tcPr>
            <w:tcW w:w="713" w:type="dxa"/>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4266" w:type="dxa"/>
            <w:vAlign w:val="center"/>
          </w:tcPr>
          <w:p w:rsidR="00744AE0" w:rsidRPr="00744AE0" w:rsidRDefault="00123AE1"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Индикатор 3</w:t>
            </w:r>
          </w:p>
          <w:p w:rsidR="00744AE0" w:rsidRPr="00744AE0" w:rsidRDefault="00744AE0"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Темп роста налоговых поступлений</w:t>
            </w:r>
          </w:p>
        </w:tc>
        <w:tc>
          <w:tcPr>
            <w:tcW w:w="1479" w:type="dxa"/>
          </w:tcPr>
          <w:p w:rsidR="00744AE0" w:rsidRPr="00744AE0" w:rsidRDefault="00744AE0"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744AE0" w:rsidRPr="00744AE0" w:rsidRDefault="00744AE0"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744AE0" w:rsidRPr="00744AE0" w:rsidRDefault="00744AE0"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33" w:type="dxa"/>
            <w:gridSpan w:val="5"/>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70" w:type="dxa"/>
            <w:gridSpan w:val="4"/>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43" w:type="dxa"/>
            <w:gridSpan w:val="2"/>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59" w:type="dxa"/>
            <w:gridSpan w:val="5"/>
          </w:tcPr>
          <w:p w:rsidR="00744AE0"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3" w:type="dxa"/>
            <w:gridSpan w:val="3"/>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tcPr>
          <w:p w:rsidR="00744AE0"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tcPr>
          <w:p w:rsidR="00744AE0"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5</w:t>
            </w:r>
          </w:p>
        </w:tc>
        <w:tc>
          <w:tcPr>
            <w:tcW w:w="4266" w:type="dxa"/>
            <w:vAlign w:val="center"/>
          </w:tcPr>
          <w:p w:rsidR="00123AE1" w:rsidRPr="00744AE0" w:rsidRDefault="00123AE1"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hAnsi="Times New Roman"/>
                <w:sz w:val="24"/>
                <w:szCs w:val="24"/>
              </w:rPr>
              <w:t>Индикатор 4. К</w:t>
            </w:r>
            <w:r w:rsidRPr="00F36ED6">
              <w:rPr>
                <w:rFonts w:ascii="Times New Roman" w:hAnsi="Times New Roman"/>
                <w:sz w:val="24"/>
                <w:szCs w:val="24"/>
              </w:rPr>
              <w:t>оличество площадок ТБ</w:t>
            </w:r>
            <w:proofErr w:type="gramStart"/>
            <w:r w:rsidRPr="00F36ED6">
              <w:rPr>
                <w:rFonts w:ascii="Times New Roman" w:hAnsi="Times New Roman"/>
                <w:sz w:val="24"/>
                <w:szCs w:val="24"/>
              </w:rPr>
              <w:t>О(</w:t>
            </w:r>
            <w:proofErr w:type="gramEnd"/>
            <w:r w:rsidRPr="00F36ED6">
              <w:rPr>
                <w:rFonts w:ascii="Times New Roman" w:hAnsi="Times New Roman"/>
                <w:sz w:val="24"/>
                <w:szCs w:val="24"/>
              </w:rPr>
              <w:t>сбора мусора), игровых площадок для детей</w:t>
            </w:r>
          </w:p>
        </w:tc>
        <w:tc>
          <w:tcPr>
            <w:tcW w:w="1479"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70" w:type="dxa"/>
            <w:gridSpan w:val="4"/>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43" w:type="dxa"/>
            <w:gridSpan w:val="2"/>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59" w:type="dxa"/>
            <w:gridSpan w:val="5"/>
            <w:shd w:val="clear" w:color="auto" w:fill="auto"/>
          </w:tcPr>
          <w:p w:rsidR="00123AE1"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3" w:type="dxa"/>
            <w:gridSpan w:val="3"/>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2" w:type="dxa"/>
            <w:gridSpan w:val="4"/>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shd w:val="clear" w:color="auto" w:fill="auto"/>
          </w:tcPr>
          <w:p w:rsidR="00123AE1"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p>
        </w:tc>
        <w:tc>
          <w:tcPr>
            <w:tcW w:w="4266" w:type="dxa"/>
            <w:vAlign w:val="center"/>
          </w:tcPr>
          <w:p w:rsidR="00123AE1" w:rsidRPr="006A5DA6"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roofErr w:type="gramStart"/>
            <w:r>
              <w:rPr>
                <w:rFonts w:ascii="Times New Roman" w:eastAsia="Times New Roman" w:hAnsi="Times New Roman" w:cs="Arial"/>
                <w:lang w:eastAsia="ru-RU"/>
              </w:rPr>
              <w:t>Км</w:t>
            </w:r>
            <w:proofErr w:type="gramEnd"/>
            <w:r>
              <w:rPr>
                <w:rFonts w:ascii="Times New Roman" w:eastAsia="Times New Roman" w:hAnsi="Times New Roman" w:cs="Arial"/>
                <w:lang w:eastAsia="ru-RU"/>
              </w:rPr>
              <w:t>.</w:t>
            </w:r>
          </w:p>
        </w:tc>
        <w:tc>
          <w:tcPr>
            <w:tcW w:w="1133" w:type="dxa"/>
            <w:gridSpan w:val="5"/>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16,7</w:t>
            </w:r>
          </w:p>
        </w:tc>
        <w:tc>
          <w:tcPr>
            <w:tcW w:w="970" w:type="dxa"/>
            <w:gridSpan w:val="4"/>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17,0</w:t>
            </w:r>
          </w:p>
        </w:tc>
        <w:tc>
          <w:tcPr>
            <w:tcW w:w="943" w:type="dxa"/>
            <w:gridSpan w:val="2"/>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17,5</w:t>
            </w:r>
          </w:p>
        </w:tc>
        <w:tc>
          <w:tcPr>
            <w:tcW w:w="1059" w:type="dxa"/>
            <w:gridSpan w:val="5"/>
            <w:shd w:val="clear" w:color="auto" w:fill="auto"/>
          </w:tcPr>
          <w:p w:rsidR="00123AE1"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18,0</w:t>
            </w:r>
          </w:p>
        </w:tc>
        <w:tc>
          <w:tcPr>
            <w:tcW w:w="993" w:type="dxa"/>
            <w:gridSpan w:val="3"/>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18,8</w:t>
            </w:r>
          </w:p>
        </w:tc>
        <w:tc>
          <w:tcPr>
            <w:tcW w:w="992" w:type="dxa"/>
            <w:gridSpan w:val="4"/>
            <w:shd w:val="clear" w:color="auto" w:fill="auto"/>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19,3</w:t>
            </w:r>
          </w:p>
        </w:tc>
        <w:tc>
          <w:tcPr>
            <w:tcW w:w="1134" w:type="dxa"/>
            <w:gridSpan w:val="4"/>
            <w:shd w:val="clear" w:color="auto" w:fill="auto"/>
          </w:tcPr>
          <w:p w:rsidR="00123AE1" w:rsidRPr="00744AE0" w:rsidRDefault="00123AE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20,0</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p>
        </w:tc>
        <w:tc>
          <w:tcPr>
            <w:tcW w:w="4266" w:type="dxa"/>
            <w:vAlign w:val="center"/>
          </w:tcPr>
          <w:p w:rsidR="00123AE1" w:rsidRPr="006A5DA6" w:rsidRDefault="00123AE1" w:rsidP="00BD2C6E">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w:t>
            </w:r>
            <w:r w:rsidRPr="00812068">
              <w:rPr>
                <w:rFonts w:ascii="Times New Roman" w:hAnsi="Times New Roman"/>
                <w:sz w:val="24"/>
                <w:szCs w:val="24"/>
              </w:rPr>
              <w:t>з</w:t>
            </w:r>
            <w:r w:rsidRPr="00812068">
              <w:rPr>
                <w:rFonts w:ascii="Times New Roman" w:hAnsi="Times New Roman"/>
                <w:sz w:val="24"/>
                <w:szCs w:val="24"/>
              </w:rPr>
              <w:t>опасности по ГО и ЧС и пожарной бе</w:t>
            </w:r>
            <w:r w:rsidRPr="00812068">
              <w:rPr>
                <w:rFonts w:ascii="Times New Roman" w:hAnsi="Times New Roman"/>
                <w:sz w:val="24"/>
                <w:szCs w:val="24"/>
              </w:rPr>
              <w:t>з</w:t>
            </w:r>
            <w:r w:rsidRPr="00812068">
              <w:rPr>
                <w:rFonts w:ascii="Times New Roman" w:hAnsi="Times New Roman"/>
                <w:sz w:val="24"/>
                <w:szCs w:val="24"/>
              </w:rPr>
              <w:t>опасности</w:t>
            </w:r>
            <w:r>
              <w:rPr>
                <w:rFonts w:ascii="Times New Roman" w:hAnsi="Times New Roman"/>
                <w:sz w:val="24"/>
                <w:szCs w:val="24"/>
              </w:rPr>
              <w:t>.</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w:t>
            </w:r>
          </w:p>
        </w:tc>
        <w:tc>
          <w:tcPr>
            <w:tcW w:w="4266" w:type="dxa"/>
            <w:vAlign w:val="center"/>
          </w:tcPr>
          <w:p w:rsidR="00123AE1" w:rsidRPr="006A5DA6"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w:t>
            </w:r>
          </w:p>
        </w:tc>
        <w:tc>
          <w:tcPr>
            <w:tcW w:w="4266" w:type="dxa"/>
            <w:vAlign w:val="center"/>
          </w:tcPr>
          <w:p w:rsidR="00123AE1"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Ед.</w:t>
            </w:r>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4266" w:type="dxa"/>
            <w:vAlign w:val="center"/>
          </w:tcPr>
          <w:p w:rsidR="00123AE1"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w:t>
            </w:r>
            <w:r w:rsidRPr="00A561B9">
              <w:rPr>
                <w:rFonts w:ascii="Times New Roman" w:hAnsi="Times New Roman"/>
                <w:sz w:val="24"/>
                <w:szCs w:val="24"/>
              </w:rPr>
              <w:t>о</w:t>
            </w:r>
            <w:r w:rsidRPr="00A561B9">
              <w:rPr>
                <w:rFonts w:ascii="Times New Roman" w:hAnsi="Times New Roman"/>
                <w:sz w:val="24"/>
                <w:szCs w:val="24"/>
              </w:rPr>
              <w:t>го населения</w:t>
            </w:r>
            <w:r>
              <w:rPr>
                <w:rFonts w:ascii="Times New Roman" w:hAnsi="Times New Roman"/>
                <w:sz w:val="24"/>
                <w:szCs w:val="24"/>
              </w:rPr>
              <w:t>.</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Чел.</w:t>
            </w:r>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1097</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1100</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1102</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1104</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1106</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1108</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1110</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w:t>
            </w:r>
          </w:p>
        </w:tc>
        <w:tc>
          <w:tcPr>
            <w:tcW w:w="4266" w:type="dxa"/>
            <w:vAlign w:val="center"/>
          </w:tcPr>
          <w:p w:rsidR="00123AE1"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479" w:type="dxa"/>
          </w:tcPr>
          <w:p w:rsidR="00123AE1" w:rsidRDefault="00123AE1" w:rsidP="00BD2C6E">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7E1F97" w:rsidP="00BD2C6E">
            <w:pPr>
              <w:autoSpaceDE w:val="0"/>
              <w:autoSpaceDN w:val="0"/>
              <w:adjustRightInd w:val="0"/>
              <w:spacing w:after="0" w:line="240" w:lineRule="auto"/>
              <w:ind w:firstLine="34"/>
              <w:rPr>
                <w:rFonts w:ascii="Times New Roman" w:eastAsia="Times New Roman" w:hAnsi="Times New Roman" w:cs="Arial"/>
                <w:lang w:eastAsia="ru-RU"/>
              </w:rPr>
            </w:pPr>
            <w:proofErr w:type="spellStart"/>
            <w:r>
              <w:rPr>
                <w:rFonts w:ascii="Times New Roman" w:eastAsia="Times New Roman" w:hAnsi="Times New Roman" w:cs="Arial"/>
                <w:lang w:eastAsia="ru-RU"/>
              </w:rPr>
              <w:t>Кв</w:t>
            </w:r>
            <w:proofErr w:type="gramStart"/>
            <w:r>
              <w:rPr>
                <w:rFonts w:ascii="Times New Roman" w:eastAsia="Times New Roman" w:hAnsi="Times New Roman" w:cs="Arial"/>
                <w:lang w:eastAsia="ru-RU"/>
              </w:rPr>
              <w:t>.м</w:t>
            </w:r>
            <w:proofErr w:type="spellEnd"/>
            <w:proofErr w:type="gramEnd"/>
          </w:p>
        </w:tc>
        <w:tc>
          <w:tcPr>
            <w:tcW w:w="1133" w:type="dxa"/>
            <w:gridSpan w:val="5"/>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970"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580</w:t>
            </w:r>
          </w:p>
        </w:tc>
        <w:tc>
          <w:tcPr>
            <w:tcW w:w="943" w:type="dxa"/>
            <w:gridSpan w:val="2"/>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1059" w:type="dxa"/>
            <w:gridSpan w:val="5"/>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590</w:t>
            </w:r>
          </w:p>
        </w:tc>
        <w:tc>
          <w:tcPr>
            <w:tcW w:w="993" w:type="dxa"/>
            <w:gridSpan w:val="3"/>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992" w:type="dxa"/>
            <w:gridSpan w:val="4"/>
            <w:shd w:val="clear" w:color="auto" w:fill="auto"/>
          </w:tcPr>
          <w:p w:rsidR="00123AE1" w:rsidRPr="00744AE0" w:rsidRDefault="007E1F9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600</w:t>
            </w:r>
          </w:p>
        </w:tc>
        <w:tc>
          <w:tcPr>
            <w:tcW w:w="1134" w:type="dxa"/>
            <w:gridSpan w:val="4"/>
            <w:shd w:val="clear" w:color="auto" w:fill="auto"/>
          </w:tcPr>
          <w:p w:rsidR="00123AE1" w:rsidRPr="00744AE0" w:rsidRDefault="007E1F97"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600</w:t>
            </w:r>
          </w:p>
        </w:tc>
      </w:tr>
      <w:tr w:rsidR="00123AE1" w:rsidRPr="00744AE0" w:rsidTr="00BD2C6E">
        <w:trPr>
          <w:trHeight w:val="1177"/>
        </w:trPr>
        <w:tc>
          <w:tcPr>
            <w:tcW w:w="713" w:type="dxa"/>
          </w:tcPr>
          <w:p w:rsidR="00123AE1" w:rsidRPr="00744AE0" w:rsidRDefault="00123AE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12</w:t>
            </w:r>
          </w:p>
        </w:tc>
        <w:tc>
          <w:tcPr>
            <w:tcW w:w="4266" w:type="dxa"/>
            <w:vAlign w:val="center"/>
          </w:tcPr>
          <w:p w:rsidR="00123AE1" w:rsidRDefault="00123AE1" w:rsidP="00BD2C6E">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w:t>
            </w:r>
            <w:r w:rsidRPr="00044CC1">
              <w:rPr>
                <w:rFonts w:ascii="Times New Roman" w:hAnsi="Times New Roman"/>
                <w:sz w:val="24"/>
                <w:szCs w:val="24"/>
              </w:rPr>
              <w:t>и</w:t>
            </w:r>
            <w:r w:rsidRPr="00044CC1">
              <w:rPr>
                <w:rFonts w:ascii="Times New Roman" w:hAnsi="Times New Roman"/>
                <w:sz w:val="24"/>
                <w:szCs w:val="24"/>
              </w:rPr>
              <w:t>пальных служащих прошедших пов</w:t>
            </w:r>
            <w:r w:rsidRPr="00044CC1">
              <w:rPr>
                <w:rFonts w:ascii="Times New Roman" w:hAnsi="Times New Roman"/>
                <w:sz w:val="24"/>
                <w:szCs w:val="24"/>
              </w:rPr>
              <w:t>ы</w:t>
            </w:r>
            <w:r w:rsidRPr="00044CC1">
              <w:rPr>
                <w:rFonts w:ascii="Times New Roman" w:hAnsi="Times New Roman"/>
                <w:sz w:val="24"/>
                <w:szCs w:val="24"/>
              </w:rPr>
              <w:t>шение квалификации,</w:t>
            </w:r>
          </w:p>
        </w:tc>
        <w:tc>
          <w:tcPr>
            <w:tcW w:w="1479" w:type="dxa"/>
          </w:tcPr>
          <w:p w:rsidR="00123AE1" w:rsidRPr="006A5DA6" w:rsidRDefault="00123AE1" w:rsidP="00BD2C6E">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B071D5"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 xml:space="preserve"> чел.</w:t>
            </w:r>
          </w:p>
        </w:tc>
        <w:tc>
          <w:tcPr>
            <w:tcW w:w="1133" w:type="dxa"/>
            <w:gridSpan w:val="5"/>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70" w:type="dxa"/>
            <w:gridSpan w:val="4"/>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43" w:type="dxa"/>
            <w:gridSpan w:val="2"/>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59" w:type="dxa"/>
            <w:gridSpan w:val="5"/>
            <w:shd w:val="clear" w:color="auto" w:fill="auto"/>
          </w:tcPr>
          <w:p w:rsidR="00123AE1" w:rsidRPr="00744AE0" w:rsidRDefault="00B071D5"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3" w:type="dxa"/>
            <w:gridSpan w:val="3"/>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92" w:type="dxa"/>
            <w:gridSpan w:val="4"/>
            <w:shd w:val="clear" w:color="auto" w:fill="auto"/>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4"/>
            <w:shd w:val="clear" w:color="auto" w:fill="auto"/>
          </w:tcPr>
          <w:p w:rsidR="00123AE1" w:rsidRPr="00744AE0" w:rsidRDefault="00B071D5"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w:t>
            </w:r>
          </w:p>
        </w:tc>
      </w:tr>
      <w:tr w:rsidR="00123AE1" w:rsidRPr="00744AE0" w:rsidTr="00BD2C6E">
        <w:trPr>
          <w:trHeight w:val="343"/>
        </w:trPr>
        <w:tc>
          <w:tcPr>
            <w:tcW w:w="713" w:type="dxa"/>
          </w:tcPr>
          <w:p w:rsidR="00123AE1" w:rsidRPr="00744AE0" w:rsidRDefault="00B071D5"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13</w:t>
            </w:r>
          </w:p>
        </w:tc>
        <w:tc>
          <w:tcPr>
            <w:tcW w:w="15329" w:type="dxa"/>
            <w:gridSpan w:val="32"/>
          </w:tcPr>
          <w:p w:rsidR="00123AE1" w:rsidRPr="00744AE0" w:rsidRDefault="00123AE1" w:rsidP="00BD2C6E">
            <w:pPr>
              <w:widowControl w:val="0"/>
              <w:autoSpaceDE w:val="0"/>
              <w:autoSpaceDN w:val="0"/>
              <w:adjustRightInd w:val="0"/>
              <w:spacing w:after="0" w:line="240" w:lineRule="auto"/>
              <w:rPr>
                <w:rFonts w:ascii="Times New Roman" w:eastAsia="Times New Roman" w:hAnsi="Times New Roman"/>
                <w:b/>
                <w:lang w:eastAsia="ru-RU"/>
              </w:rPr>
            </w:pPr>
            <w:r w:rsidRPr="00744AE0">
              <w:rPr>
                <w:rFonts w:ascii="Times New Roman" w:eastAsia="Times New Roman" w:hAnsi="Times New Roman"/>
                <w:b/>
                <w:lang w:eastAsia="ru-RU"/>
              </w:rPr>
              <w:t>Задача 1 муниципальной программы: Обеспечение жителей качественной инфраструктурой и услугами благоустройства</w:t>
            </w:r>
          </w:p>
        </w:tc>
      </w:tr>
      <w:tr w:rsidR="00123AE1" w:rsidRPr="00744AE0" w:rsidTr="00BD2C6E">
        <w:trPr>
          <w:trHeight w:val="1299"/>
        </w:trPr>
        <w:tc>
          <w:tcPr>
            <w:tcW w:w="713" w:type="dxa"/>
          </w:tcPr>
          <w:p w:rsidR="00123AE1" w:rsidRPr="00744AE0" w:rsidRDefault="00B071D5" w:rsidP="00BD2C6E">
            <w:pPr>
              <w:autoSpaceDE w:val="0"/>
              <w:autoSpaceDN w:val="0"/>
              <w:adjustRightInd w:val="0"/>
              <w:spacing w:after="0" w:line="240" w:lineRule="auto"/>
              <w:ind w:firstLine="147"/>
              <w:jc w:val="center"/>
              <w:rPr>
                <w:rFonts w:ascii="Times New Roman" w:eastAsia="Times New Roman" w:hAnsi="Times New Roman" w:cs="Arial"/>
                <w:lang w:eastAsia="ru-RU"/>
              </w:rPr>
            </w:pPr>
            <w:r>
              <w:rPr>
                <w:rFonts w:ascii="Times New Roman" w:eastAsia="Times New Roman" w:hAnsi="Times New Roman" w:cs="Arial"/>
                <w:lang w:eastAsia="ru-RU"/>
              </w:rPr>
              <w:t>14</w:t>
            </w:r>
          </w:p>
        </w:tc>
        <w:tc>
          <w:tcPr>
            <w:tcW w:w="4266"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1 задачи 1 муниципальной пр</w:t>
            </w:r>
            <w:r w:rsidRPr="00744AE0">
              <w:rPr>
                <w:rFonts w:ascii="Times New Roman" w:eastAsia="Times New Roman" w:hAnsi="Times New Roman"/>
                <w:lang w:eastAsia="ru-RU"/>
              </w:rPr>
              <w:t>о</w:t>
            </w:r>
            <w:r w:rsidRPr="00744AE0">
              <w:rPr>
                <w:rFonts w:ascii="Times New Roman" w:eastAsia="Times New Roman" w:hAnsi="Times New Roman"/>
                <w:lang w:eastAsia="ru-RU"/>
              </w:rPr>
              <w:t>граммы                                        Удельный вес дорог с твердым покрытием в общей протяженности дорог местного значения в пределах поселения</w:t>
            </w:r>
          </w:p>
        </w:tc>
        <w:tc>
          <w:tcPr>
            <w:tcW w:w="1479"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63" w:type="dxa"/>
            <w:gridSpan w:val="3"/>
            <w:shd w:val="clear" w:color="auto" w:fill="auto"/>
          </w:tcPr>
          <w:p w:rsidR="00123AE1" w:rsidRPr="00744AE0" w:rsidRDefault="00B071D5" w:rsidP="00BD2C6E">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59</w:t>
            </w:r>
          </w:p>
        </w:tc>
        <w:tc>
          <w:tcPr>
            <w:tcW w:w="1040" w:type="dxa"/>
            <w:gridSpan w:val="6"/>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943" w:type="dxa"/>
            <w:gridSpan w:val="2"/>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975" w:type="dxa"/>
            <w:gridSpan w:val="4"/>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1047" w:type="dxa"/>
            <w:gridSpan w:val="3"/>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66</w:t>
            </w:r>
          </w:p>
        </w:tc>
        <w:tc>
          <w:tcPr>
            <w:tcW w:w="992" w:type="dxa"/>
            <w:gridSpan w:val="4"/>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w:t>
            </w:r>
          </w:p>
        </w:tc>
        <w:tc>
          <w:tcPr>
            <w:tcW w:w="1164" w:type="dxa"/>
            <w:gridSpan w:val="5"/>
            <w:tcBorders>
              <w:right w:val="single" w:sz="4" w:space="0" w:color="auto"/>
            </w:tcBorders>
            <w:shd w:val="clear" w:color="auto" w:fill="auto"/>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r>
      <w:tr w:rsidR="00123AE1" w:rsidRPr="00744AE0" w:rsidTr="00BD2C6E">
        <w:trPr>
          <w:trHeight w:val="1419"/>
        </w:trPr>
        <w:tc>
          <w:tcPr>
            <w:tcW w:w="713" w:type="dxa"/>
            <w:tcBorders>
              <w:bottom w:val="single" w:sz="4" w:space="0" w:color="auto"/>
            </w:tcBorders>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w:t>
            </w:r>
          </w:p>
        </w:tc>
        <w:tc>
          <w:tcPr>
            <w:tcW w:w="4266"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2 задачи 1 муниципальной пр</w:t>
            </w:r>
            <w:r w:rsidRPr="00744AE0">
              <w:rPr>
                <w:rFonts w:ascii="Times New Roman" w:eastAsia="Times New Roman" w:hAnsi="Times New Roman"/>
                <w:lang w:eastAsia="ru-RU"/>
              </w:rPr>
              <w:t>о</w:t>
            </w:r>
            <w:r w:rsidRPr="00744AE0">
              <w:rPr>
                <w:rFonts w:ascii="Times New Roman" w:eastAsia="Times New Roman" w:hAnsi="Times New Roman"/>
                <w:lang w:eastAsia="ru-RU"/>
              </w:rPr>
              <w:t xml:space="preserve">граммы </w:t>
            </w:r>
          </w:p>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Доля протяженности освещенных частей улиц, проездов в их общей протяженности</w:t>
            </w:r>
          </w:p>
        </w:tc>
        <w:tc>
          <w:tcPr>
            <w:tcW w:w="1479"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63" w:type="dxa"/>
            <w:gridSpan w:val="3"/>
          </w:tcPr>
          <w:p w:rsidR="00123AE1" w:rsidRPr="00744AE0" w:rsidRDefault="00B071D5" w:rsidP="00BD2C6E">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1040" w:type="dxa"/>
            <w:gridSpan w:val="6"/>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85</w:t>
            </w:r>
          </w:p>
        </w:tc>
        <w:tc>
          <w:tcPr>
            <w:tcW w:w="943" w:type="dxa"/>
            <w:gridSpan w:val="2"/>
          </w:tcPr>
          <w:p w:rsidR="00123AE1" w:rsidRPr="00744AE0" w:rsidRDefault="00B071D5" w:rsidP="00BD2C6E">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975" w:type="dxa"/>
            <w:gridSpan w:val="4"/>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1047" w:type="dxa"/>
            <w:gridSpan w:val="3"/>
          </w:tcPr>
          <w:p w:rsidR="00123AE1" w:rsidRPr="00744AE0" w:rsidRDefault="00B071D5" w:rsidP="00BD2C6E">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2" w:type="dxa"/>
            <w:gridSpan w:val="4"/>
          </w:tcPr>
          <w:p w:rsidR="00123AE1" w:rsidRPr="00744AE0" w:rsidRDefault="00B071D5"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95</w:t>
            </w:r>
          </w:p>
        </w:tc>
        <w:tc>
          <w:tcPr>
            <w:tcW w:w="1164" w:type="dxa"/>
            <w:gridSpan w:val="5"/>
            <w:tcBorders>
              <w:right w:val="single" w:sz="4" w:space="0" w:color="auto"/>
            </w:tcBorders>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123AE1" w:rsidRPr="00744AE0" w:rsidTr="00BD2C6E">
        <w:trPr>
          <w:trHeight w:val="801"/>
        </w:trPr>
        <w:tc>
          <w:tcPr>
            <w:tcW w:w="713" w:type="dxa"/>
            <w:tcBorders>
              <w:bottom w:val="single" w:sz="4" w:space="0" w:color="auto"/>
            </w:tcBorders>
          </w:tcPr>
          <w:p w:rsidR="00123AE1" w:rsidRPr="00744AE0" w:rsidRDefault="00B071D5"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w:t>
            </w:r>
          </w:p>
        </w:tc>
        <w:tc>
          <w:tcPr>
            <w:tcW w:w="4266"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Показатель 3 задачи 1 муниципальной пр</w:t>
            </w:r>
            <w:r w:rsidRPr="00744AE0">
              <w:rPr>
                <w:rFonts w:ascii="Times New Roman" w:eastAsia="Times New Roman" w:hAnsi="Times New Roman"/>
                <w:lang w:eastAsia="ru-RU"/>
              </w:rPr>
              <w:t>о</w:t>
            </w:r>
            <w:r w:rsidRPr="00744AE0">
              <w:rPr>
                <w:rFonts w:ascii="Times New Roman" w:eastAsia="Times New Roman" w:hAnsi="Times New Roman"/>
                <w:lang w:eastAsia="ru-RU"/>
              </w:rPr>
              <w:t>граммы                                             Обесп</w:t>
            </w:r>
            <w:r w:rsidRPr="00744AE0">
              <w:rPr>
                <w:rFonts w:ascii="Times New Roman" w:eastAsia="Times New Roman" w:hAnsi="Times New Roman"/>
                <w:lang w:eastAsia="ru-RU"/>
              </w:rPr>
              <w:t>е</w:t>
            </w:r>
            <w:r w:rsidRPr="00744AE0">
              <w:rPr>
                <w:rFonts w:ascii="Times New Roman" w:eastAsia="Times New Roman" w:hAnsi="Times New Roman"/>
                <w:lang w:eastAsia="ru-RU"/>
              </w:rPr>
              <w:t>ченность населения централизованным в</w:t>
            </w:r>
            <w:r w:rsidRPr="00744AE0">
              <w:rPr>
                <w:rFonts w:ascii="Times New Roman" w:eastAsia="Times New Roman" w:hAnsi="Times New Roman"/>
                <w:lang w:eastAsia="ru-RU"/>
              </w:rPr>
              <w:t>о</w:t>
            </w:r>
            <w:r w:rsidRPr="00744AE0">
              <w:rPr>
                <w:rFonts w:ascii="Times New Roman" w:eastAsia="Times New Roman" w:hAnsi="Times New Roman"/>
                <w:lang w:eastAsia="ru-RU"/>
              </w:rPr>
              <w:t>доснабжением</w:t>
            </w:r>
          </w:p>
        </w:tc>
        <w:tc>
          <w:tcPr>
            <w:tcW w:w="1479" w:type="dxa"/>
          </w:tcPr>
          <w:p w:rsidR="00123AE1" w:rsidRPr="00744AE0" w:rsidRDefault="00123AE1"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123AE1" w:rsidRPr="00744AE0" w:rsidRDefault="00123AE1" w:rsidP="00BD2C6E">
            <w:pPr>
              <w:autoSpaceDE w:val="0"/>
              <w:autoSpaceDN w:val="0"/>
              <w:adjustRightInd w:val="0"/>
              <w:spacing w:after="0" w:line="240" w:lineRule="auto"/>
              <w:ind w:firstLine="34"/>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063" w:type="dxa"/>
            <w:gridSpan w:val="3"/>
          </w:tcPr>
          <w:p w:rsidR="00123AE1" w:rsidRPr="00744AE0" w:rsidRDefault="00B071D5" w:rsidP="00BD2C6E">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1040" w:type="dxa"/>
            <w:gridSpan w:val="6"/>
          </w:tcPr>
          <w:p w:rsidR="00123AE1" w:rsidRPr="00744AE0" w:rsidRDefault="00B071D5"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943" w:type="dxa"/>
            <w:gridSpan w:val="2"/>
          </w:tcPr>
          <w:p w:rsidR="00123AE1" w:rsidRPr="00744AE0" w:rsidRDefault="00B071D5" w:rsidP="00BD2C6E">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92</w:t>
            </w:r>
          </w:p>
        </w:tc>
        <w:tc>
          <w:tcPr>
            <w:tcW w:w="975" w:type="dxa"/>
            <w:gridSpan w:val="4"/>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047" w:type="dxa"/>
            <w:gridSpan w:val="3"/>
          </w:tcPr>
          <w:p w:rsidR="00123AE1" w:rsidRPr="00744AE0" w:rsidRDefault="00B071D5" w:rsidP="00BD2C6E">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2" w:type="dxa"/>
            <w:gridSpan w:val="4"/>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164" w:type="dxa"/>
            <w:gridSpan w:val="5"/>
            <w:tcBorders>
              <w:right w:val="single" w:sz="4" w:space="0" w:color="auto"/>
            </w:tcBorders>
          </w:tcPr>
          <w:p w:rsidR="00123AE1" w:rsidRPr="00744AE0" w:rsidRDefault="00B071D5"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100</w:t>
            </w:r>
          </w:p>
        </w:tc>
      </w:tr>
      <w:tr w:rsidR="00EE7F34" w:rsidRPr="00744AE0" w:rsidTr="00BD2C6E">
        <w:trPr>
          <w:trHeight w:val="801"/>
        </w:trPr>
        <w:tc>
          <w:tcPr>
            <w:tcW w:w="713" w:type="dxa"/>
            <w:tcBorders>
              <w:bottom w:val="single" w:sz="4" w:space="0" w:color="auto"/>
            </w:tcBorders>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w:t>
            </w:r>
          </w:p>
        </w:tc>
        <w:tc>
          <w:tcPr>
            <w:tcW w:w="4266" w:type="dxa"/>
          </w:tcPr>
          <w:p w:rsidR="00EE7F34" w:rsidRPr="006A5DA6" w:rsidRDefault="00EE7F34" w:rsidP="00BD2C6E">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w:t>
            </w:r>
            <w:r w:rsidRPr="00317889">
              <w:rPr>
                <w:rFonts w:ascii="Times New Roman" w:hAnsi="Times New Roman"/>
                <w:sz w:val="24"/>
                <w:szCs w:val="24"/>
              </w:rPr>
              <w:t>б</w:t>
            </w:r>
            <w:r w:rsidRPr="00317889">
              <w:rPr>
                <w:rFonts w:ascii="Times New Roman" w:hAnsi="Times New Roman"/>
                <w:sz w:val="24"/>
                <w:szCs w:val="24"/>
              </w:rPr>
              <w:t>жением</w:t>
            </w:r>
          </w:p>
        </w:tc>
        <w:tc>
          <w:tcPr>
            <w:tcW w:w="1479" w:type="dxa"/>
          </w:tcPr>
          <w:p w:rsidR="00EE7F34" w:rsidRDefault="00EE7F34" w:rsidP="00BD2C6E">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ind w:firstLine="34"/>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ind w:firstLine="34"/>
              <w:rPr>
                <w:rFonts w:ascii="Times New Roman" w:eastAsia="Times New Roman" w:hAnsi="Times New Roman" w:cs="Arial"/>
                <w:lang w:eastAsia="ru-RU"/>
              </w:rPr>
            </w:pPr>
            <w:r>
              <w:rPr>
                <w:rFonts w:ascii="Times New Roman" w:eastAsia="Times New Roman" w:hAnsi="Times New Roman" w:cs="Arial"/>
                <w:lang w:eastAsia="ru-RU"/>
              </w:rPr>
              <w:t>%</w:t>
            </w:r>
          </w:p>
        </w:tc>
        <w:tc>
          <w:tcPr>
            <w:tcW w:w="1063" w:type="dxa"/>
            <w:gridSpan w:val="3"/>
          </w:tcPr>
          <w:p w:rsidR="00EE7F34" w:rsidRPr="00744AE0" w:rsidRDefault="00EE7F34" w:rsidP="00BD2C6E">
            <w:pPr>
              <w:autoSpaceDE w:val="0"/>
              <w:autoSpaceDN w:val="0"/>
              <w:adjustRightInd w:val="0"/>
              <w:spacing w:after="0" w:line="240" w:lineRule="auto"/>
              <w:ind w:firstLine="27"/>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040"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43" w:type="dxa"/>
            <w:gridSpan w:val="2"/>
          </w:tcPr>
          <w:p w:rsidR="00EE7F34" w:rsidRPr="00744AE0" w:rsidRDefault="00EE7F34" w:rsidP="00BD2C6E">
            <w:pPr>
              <w:autoSpaceDE w:val="0"/>
              <w:autoSpaceDN w:val="0"/>
              <w:adjustRightInd w:val="0"/>
              <w:spacing w:after="0" w:line="240" w:lineRule="auto"/>
              <w:ind w:firstLine="160"/>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75" w:type="dxa"/>
            <w:gridSpan w:val="4"/>
          </w:tcPr>
          <w:p w:rsidR="00EE7F34" w:rsidRPr="00744AE0" w:rsidRDefault="00EE7F34"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047" w:type="dxa"/>
            <w:gridSpan w:val="3"/>
          </w:tcPr>
          <w:p w:rsidR="00EE7F34" w:rsidRPr="00744AE0" w:rsidRDefault="00EE7F34" w:rsidP="00BD2C6E">
            <w:pPr>
              <w:autoSpaceDE w:val="0"/>
              <w:autoSpaceDN w:val="0"/>
              <w:adjustRightInd w:val="0"/>
              <w:spacing w:after="0" w:line="240" w:lineRule="auto"/>
              <w:ind w:firstLine="239"/>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992" w:type="dxa"/>
            <w:gridSpan w:val="4"/>
          </w:tcPr>
          <w:p w:rsidR="00EE7F34" w:rsidRPr="00744AE0" w:rsidRDefault="00EE7F34"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c>
          <w:tcPr>
            <w:tcW w:w="1164" w:type="dxa"/>
            <w:gridSpan w:val="5"/>
            <w:tcBorders>
              <w:right w:val="single" w:sz="4" w:space="0" w:color="auto"/>
            </w:tcBorders>
          </w:tcPr>
          <w:p w:rsidR="00EE7F34" w:rsidRPr="00744AE0" w:rsidRDefault="00EE7F34" w:rsidP="00BD2C6E">
            <w:pPr>
              <w:autoSpaceDE w:val="0"/>
              <w:autoSpaceDN w:val="0"/>
              <w:adjustRightInd w:val="0"/>
              <w:spacing w:after="0" w:line="240" w:lineRule="auto"/>
              <w:ind w:firstLine="363"/>
              <w:jc w:val="center"/>
              <w:rPr>
                <w:rFonts w:ascii="Times New Roman" w:eastAsia="Times New Roman" w:hAnsi="Times New Roman" w:cs="Arial"/>
                <w:lang w:eastAsia="ru-RU"/>
              </w:rPr>
            </w:pPr>
            <w:r>
              <w:rPr>
                <w:rFonts w:ascii="Times New Roman" w:eastAsia="Times New Roman" w:hAnsi="Times New Roman" w:cs="Arial"/>
                <w:lang w:eastAsia="ru-RU"/>
              </w:rPr>
              <w:t>95</w:t>
            </w:r>
          </w:p>
        </w:tc>
      </w:tr>
      <w:tr w:rsidR="00EE7F34" w:rsidRPr="00744AE0" w:rsidTr="00BD2C6E">
        <w:tc>
          <w:tcPr>
            <w:tcW w:w="713" w:type="dxa"/>
            <w:tcBorders>
              <w:top w:val="single" w:sz="4" w:space="0" w:color="auto"/>
            </w:tcBorders>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18</w:t>
            </w:r>
          </w:p>
        </w:tc>
        <w:tc>
          <w:tcPr>
            <w:tcW w:w="15329" w:type="dxa"/>
            <w:gridSpan w:val="32"/>
          </w:tcPr>
          <w:p w:rsidR="00EE7F34" w:rsidRPr="00744AE0" w:rsidRDefault="00EE7F34" w:rsidP="00BD2C6E">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1. Обеспечение  населения качественной, развитой инфраструктурой и повышение уровня благоустройства </w:t>
            </w:r>
          </w:p>
          <w:p w:rsidR="00EE7F34" w:rsidRPr="00744AE0" w:rsidRDefault="00EE7F34" w:rsidP="00BD2C6E">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EE7F34" w:rsidRPr="00744AE0" w:rsidTr="00BD2C6E">
        <w:trPr>
          <w:trHeight w:val="351"/>
        </w:trPr>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w:t>
            </w:r>
          </w:p>
        </w:tc>
        <w:tc>
          <w:tcPr>
            <w:tcW w:w="15329" w:type="dxa"/>
            <w:gridSpan w:val="32"/>
          </w:tcPr>
          <w:p w:rsidR="00EE7F34" w:rsidRPr="00744AE0" w:rsidRDefault="00EE7F34" w:rsidP="00BD2C6E">
            <w:pPr>
              <w:widowControl w:val="0"/>
              <w:autoSpaceDE w:val="0"/>
              <w:autoSpaceDN w:val="0"/>
              <w:adjustRightInd w:val="0"/>
              <w:spacing w:after="0" w:line="240" w:lineRule="auto"/>
              <w:ind w:left="357" w:hanging="272"/>
              <w:contextualSpacing/>
              <w:rPr>
                <w:rFonts w:ascii="Times New Roman" w:eastAsia="Times New Roman" w:hAnsi="Times New Roman"/>
                <w:lang w:eastAsia="ru-RU"/>
              </w:rPr>
            </w:pPr>
            <w:r w:rsidRPr="00744AE0">
              <w:rPr>
                <w:rFonts w:ascii="Times New Roman" w:eastAsia="Times New Roman" w:hAnsi="Times New Roman"/>
                <w:lang w:eastAsia="ru-RU"/>
              </w:rPr>
              <w:t>Задача 1 подпрограммы 1 Модернизация дорожной и коммунальной инфраструктуры</w:t>
            </w:r>
          </w:p>
        </w:tc>
      </w:tr>
      <w:tr w:rsidR="00EE7F34" w:rsidRPr="00744AE0" w:rsidTr="00BD2C6E">
        <w:tc>
          <w:tcPr>
            <w:tcW w:w="713" w:type="dxa"/>
          </w:tcPr>
          <w:p w:rsidR="00EE7F34" w:rsidRPr="00744AE0" w:rsidRDefault="00D9336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4266" w:type="dxa"/>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1</w:t>
            </w:r>
          </w:p>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Протяженность построенных, капитально отремонтированных и прошедших текущий ремонт дорог</w:t>
            </w:r>
          </w:p>
        </w:tc>
        <w:tc>
          <w:tcPr>
            <w:tcW w:w="1479" w:type="dxa"/>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ind w:firstLine="176"/>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ind w:firstLine="176"/>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883" w:type="dxa"/>
            <w:gridSpan w:val="2"/>
            <w:shd w:val="clear" w:color="auto" w:fill="auto"/>
          </w:tcPr>
          <w:p w:rsidR="00EE7F34" w:rsidRPr="00744AE0" w:rsidRDefault="00EE7F34" w:rsidP="00BD2C6E">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2,4</w:t>
            </w:r>
          </w:p>
        </w:tc>
        <w:tc>
          <w:tcPr>
            <w:tcW w:w="993" w:type="dxa"/>
            <w:gridSpan w:val="5"/>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1170"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975"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1047" w:type="dxa"/>
            <w:gridSpan w:val="3"/>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992"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c>
          <w:tcPr>
            <w:tcW w:w="1164" w:type="dxa"/>
            <w:gridSpan w:val="5"/>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0,8</w:t>
            </w:r>
          </w:p>
        </w:tc>
      </w:tr>
      <w:tr w:rsidR="00EE7F34" w:rsidRPr="00744AE0" w:rsidTr="00BD2C6E">
        <w:trPr>
          <w:trHeight w:val="1000"/>
        </w:trPr>
        <w:tc>
          <w:tcPr>
            <w:tcW w:w="713" w:type="dxa"/>
            <w:vMerge w:val="restart"/>
          </w:tcPr>
          <w:p w:rsidR="00EE7F34" w:rsidRPr="00744AE0" w:rsidRDefault="00D9336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lastRenderedPageBreak/>
              <w:t>21</w:t>
            </w:r>
          </w:p>
        </w:tc>
        <w:tc>
          <w:tcPr>
            <w:tcW w:w="4266" w:type="dxa"/>
            <w:vMerge w:val="restart"/>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 xml:space="preserve">чи 1 подпрограммы 1 </w:t>
            </w:r>
          </w:p>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Содержание инфраструктуры сельского поселения </w:t>
            </w:r>
            <w:r>
              <w:rPr>
                <w:rFonts w:ascii="Times New Roman" w:eastAsia="Times New Roman" w:hAnsi="Times New Roman"/>
                <w:lang w:eastAsia="ru-RU"/>
              </w:rPr>
              <w:t>Нижнематренский</w:t>
            </w:r>
            <w:r w:rsidRPr="00744AE0">
              <w:rPr>
                <w:rFonts w:ascii="Times New Roman" w:eastAsia="Times New Roman" w:hAnsi="Times New Roman" w:cs="Arial"/>
                <w:lang w:eastAsia="ru-RU"/>
              </w:rPr>
              <w:t xml:space="preserve"> сельсовет</w:t>
            </w:r>
          </w:p>
        </w:tc>
        <w:tc>
          <w:tcPr>
            <w:tcW w:w="1479" w:type="dxa"/>
            <w:vMerge w:val="restart"/>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E7F34" w:rsidRPr="00744AE0" w:rsidRDefault="00EE7F34" w:rsidP="00BD2C6E">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69047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1170" w:type="dxa"/>
            <w:gridSpan w:val="4"/>
          </w:tcPr>
          <w:p w:rsidR="00EE7F34" w:rsidRPr="00744AE0" w:rsidRDefault="00F479EF"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882236,0</w:t>
            </w:r>
          </w:p>
        </w:tc>
        <w:tc>
          <w:tcPr>
            <w:tcW w:w="975" w:type="dxa"/>
            <w:gridSpan w:val="4"/>
          </w:tcPr>
          <w:p w:rsidR="00EE7F34" w:rsidRPr="00744AE0" w:rsidRDefault="00F479EF"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360200,0</w:t>
            </w: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500 000</w:t>
            </w:r>
          </w:p>
        </w:tc>
      </w:tr>
      <w:tr w:rsidR="00EE7F34" w:rsidRPr="00744AE0" w:rsidTr="00BD2C6E">
        <w:trPr>
          <w:trHeight w:val="452"/>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rPr>
          <w:trHeight w:val="529"/>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rPr>
          <w:trHeight w:val="457"/>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69047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860710,86</w:t>
            </w:r>
          </w:p>
        </w:tc>
        <w:tc>
          <w:tcPr>
            <w:tcW w:w="1170"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882236,0</w:t>
            </w:r>
          </w:p>
        </w:tc>
        <w:tc>
          <w:tcPr>
            <w:tcW w:w="975" w:type="dxa"/>
            <w:gridSpan w:val="4"/>
          </w:tcPr>
          <w:p w:rsidR="00EE7F34" w:rsidRPr="00744AE0" w:rsidRDefault="00F479EF"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360200,0</w:t>
            </w: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rPr>
          <w:trHeight w:val="367"/>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EE7F34">
              <w:rPr>
                <w:rFonts w:ascii="Times New Roman" w:eastAsia="Times New Roman" w:hAnsi="Times New Roman" w:cs="Arial"/>
                <w:lang w:eastAsia="ru-RU"/>
              </w:rPr>
              <w:t>0</w:t>
            </w: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500 000</w:t>
            </w:r>
          </w:p>
        </w:tc>
      </w:tr>
      <w:tr w:rsidR="00EE7F34" w:rsidRPr="00744AE0" w:rsidTr="00BD2C6E">
        <w:trPr>
          <w:trHeight w:val="922"/>
        </w:trPr>
        <w:tc>
          <w:tcPr>
            <w:tcW w:w="713" w:type="dxa"/>
            <w:vMerge/>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E7F34" w:rsidRPr="00744AE0" w:rsidRDefault="00EE7F34"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993"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7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75"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47" w:type="dxa"/>
            <w:gridSpan w:val="3"/>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64" w:type="dxa"/>
            <w:gridSpan w:val="5"/>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rPr>
          <w:trHeight w:val="389"/>
        </w:trPr>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15329" w:type="dxa"/>
            <w:gridSpan w:val="32"/>
          </w:tcPr>
          <w:p w:rsidR="00EE7F34" w:rsidRPr="00744AE0" w:rsidRDefault="00EE7F34" w:rsidP="00BD2C6E">
            <w:pPr>
              <w:widowControl w:val="0"/>
              <w:autoSpaceDE w:val="0"/>
              <w:autoSpaceDN w:val="0"/>
              <w:adjustRightInd w:val="0"/>
              <w:spacing w:after="0" w:line="240" w:lineRule="auto"/>
              <w:ind w:left="91"/>
              <w:rPr>
                <w:rFonts w:ascii="Times New Roman" w:eastAsia="Arial" w:hAnsi="Times New Roman"/>
                <w:lang w:eastAsia="ru-RU"/>
              </w:rPr>
            </w:pPr>
            <w:r w:rsidRPr="00744AE0">
              <w:rPr>
                <w:rFonts w:ascii="Times New Roman" w:eastAsia="Times New Roman" w:hAnsi="Times New Roman"/>
                <w:lang w:eastAsia="ru-RU"/>
              </w:rPr>
              <w:t>Задача 2 подпрограммы 1 Обеспечение проведения  мероприятий по благоустройству территории поселения</w:t>
            </w:r>
          </w:p>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p>
        </w:tc>
      </w:tr>
      <w:tr w:rsidR="00EE7F34" w:rsidRPr="00744AE0" w:rsidTr="00BD2C6E">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4266" w:type="dxa"/>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1</w:t>
            </w:r>
          </w:p>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Протяженность освещенных  частей улиц, проездов</w:t>
            </w:r>
          </w:p>
        </w:tc>
        <w:tc>
          <w:tcPr>
            <w:tcW w:w="1479" w:type="dxa"/>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ind w:firstLine="57"/>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км</w:t>
            </w:r>
          </w:p>
        </w:tc>
        <w:tc>
          <w:tcPr>
            <w:tcW w:w="883" w:type="dxa"/>
            <w:gridSpan w:val="2"/>
            <w:shd w:val="clear" w:color="auto" w:fill="auto"/>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19</w:t>
            </w:r>
          </w:p>
        </w:tc>
        <w:tc>
          <w:tcPr>
            <w:tcW w:w="1134" w:type="dxa"/>
            <w:gridSpan w:val="6"/>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w:t>
            </w:r>
          </w:p>
        </w:tc>
        <w:tc>
          <w:tcPr>
            <w:tcW w:w="1068"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w:t>
            </w:r>
          </w:p>
        </w:tc>
        <w:tc>
          <w:tcPr>
            <w:tcW w:w="1020"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22</w:t>
            </w:r>
          </w:p>
        </w:tc>
        <w:tc>
          <w:tcPr>
            <w:tcW w:w="1025" w:type="dxa"/>
            <w:gridSpan w:val="5"/>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992" w:type="dxa"/>
            <w:gridSpan w:val="4"/>
            <w:shd w:val="clear" w:color="auto" w:fill="auto"/>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1102" w:type="dxa"/>
            <w:gridSpan w:val="2"/>
            <w:shd w:val="clear" w:color="auto" w:fill="auto"/>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w:t>
            </w:r>
          </w:p>
        </w:tc>
      </w:tr>
      <w:tr w:rsidR="00EE7F34" w:rsidRPr="00744AE0" w:rsidTr="00BD2C6E">
        <w:tc>
          <w:tcPr>
            <w:tcW w:w="713" w:type="dxa"/>
            <w:vMerge w:val="restart"/>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c>
          <w:tcPr>
            <w:tcW w:w="4266" w:type="dxa"/>
            <w:vMerge w:val="restart"/>
          </w:tcPr>
          <w:p w:rsidR="00EE7F34" w:rsidRPr="00744AE0" w:rsidRDefault="00D93361" w:rsidP="00BD2C6E">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00EE7F34" w:rsidRPr="00744AE0">
              <w:rPr>
                <w:rFonts w:ascii="Times New Roman" w:eastAsia="Times New Roman" w:hAnsi="Times New Roman" w:cs="Arial"/>
                <w:b/>
                <w:lang w:eastAsia="ru-RU"/>
              </w:rPr>
              <w:t xml:space="preserve">                   зад</w:t>
            </w:r>
            <w:r w:rsidR="00EE7F34" w:rsidRPr="00744AE0">
              <w:rPr>
                <w:rFonts w:ascii="Times New Roman" w:eastAsia="Times New Roman" w:hAnsi="Times New Roman" w:cs="Arial"/>
                <w:b/>
                <w:lang w:eastAsia="ru-RU"/>
              </w:rPr>
              <w:t>а</w:t>
            </w:r>
            <w:r w:rsidR="00EE7F34" w:rsidRPr="00744AE0">
              <w:rPr>
                <w:rFonts w:ascii="Times New Roman" w:eastAsia="Times New Roman" w:hAnsi="Times New Roman" w:cs="Arial"/>
                <w:b/>
                <w:lang w:eastAsia="ru-RU"/>
              </w:rPr>
              <w:t>чи 2 подпрограммы 1</w:t>
            </w:r>
          </w:p>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Текущие расходы на содержание, реко</w:t>
            </w:r>
            <w:r w:rsidRPr="00744AE0">
              <w:rPr>
                <w:rFonts w:ascii="Times New Roman" w:eastAsia="Times New Roman" w:hAnsi="Times New Roman" w:cs="Arial"/>
                <w:lang w:eastAsia="ru-RU"/>
              </w:rPr>
              <w:t>н</w:t>
            </w:r>
            <w:r w:rsidRPr="00744AE0">
              <w:rPr>
                <w:rFonts w:ascii="Times New Roman" w:eastAsia="Times New Roman" w:hAnsi="Times New Roman" w:cs="Arial"/>
                <w:lang w:eastAsia="ru-RU"/>
              </w:rPr>
              <w:t>струкцию и поддержание в рабочем сост</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янии системы уличного освещения сел</w:t>
            </w:r>
            <w:r w:rsidRPr="00744AE0">
              <w:rPr>
                <w:rFonts w:ascii="Times New Roman" w:eastAsia="Times New Roman" w:hAnsi="Times New Roman" w:cs="Arial"/>
                <w:lang w:eastAsia="ru-RU"/>
              </w:rPr>
              <w:t>ь</w:t>
            </w:r>
            <w:r w:rsidRPr="00744AE0">
              <w:rPr>
                <w:rFonts w:ascii="Times New Roman" w:eastAsia="Times New Roman" w:hAnsi="Times New Roman" w:cs="Arial"/>
                <w:lang w:eastAsia="ru-RU"/>
              </w:rPr>
              <w:t>ского поселения</w:t>
            </w:r>
          </w:p>
        </w:tc>
        <w:tc>
          <w:tcPr>
            <w:tcW w:w="1479" w:type="dxa"/>
            <w:vMerge w:val="restart"/>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E7F34" w:rsidRPr="00744AE0" w:rsidRDefault="00EE7F34" w:rsidP="00BD2C6E">
            <w:pPr>
              <w:autoSpaceDE w:val="0"/>
              <w:autoSpaceDN w:val="0"/>
              <w:adjustRightInd w:val="0"/>
              <w:spacing w:after="0" w:line="240" w:lineRule="auto"/>
              <w:ind w:firstLine="57"/>
              <w:jc w:val="center"/>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BD2C6E">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r w:rsidR="00EE7F34" w:rsidRPr="00744AE0">
              <w:rPr>
                <w:rFonts w:ascii="Times New Roman" w:eastAsia="Times New Roman" w:hAnsi="Times New Roman" w:cs="Arial"/>
                <w:lang w:eastAsia="ru-RU"/>
              </w:rPr>
              <w:t>,0</w:t>
            </w:r>
          </w:p>
        </w:tc>
        <w:tc>
          <w:tcPr>
            <w:tcW w:w="1068"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203176</w:t>
            </w:r>
            <w:r w:rsidR="00EE7F34" w:rsidRPr="00744AE0">
              <w:rPr>
                <w:rFonts w:ascii="Times New Roman" w:eastAsia="Times New Roman" w:hAnsi="Times New Roman" w:cs="Arial"/>
                <w:lang w:eastAsia="ru-RU"/>
              </w:rPr>
              <w:t>,0</w:t>
            </w:r>
          </w:p>
        </w:tc>
        <w:tc>
          <w:tcPr>
            <w:tcW w:w="1020"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157300</w:t>
            </w:r>
            <w:r w:rsidR="00EE7F34" w:rsidRPr="00744AE0">
              <w:rPr>
                <w:rFonts w:ascii="Times New Roman" w:eastAsia="Times New Roman" w:hAnsi="Times New Roman" w:cs="Arial"/>
                <w:lang w:eastAsia="ru-RU"/>
              </w:rPr>
              <w:t>,0</w:t>
            </w:r>
          </w:p>
        </w:tc>
        <w:tc>
          <w:tcPr>
            <w:tcW w:w="1025" w:type="dxa"/>
            <w:gridSpan w:val="5"/>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EE7F34" w:rsidRPr="00744AE0">
              <w:rPr>
                <w:rFonts w:ascii="Times New Roman" w:eastAsia="Times New Roman" w:hAnsi="Times New Roman" w:cs="Arial"/>
                <w:lang w:eastAsia="ru-RU"/>
              </w:rPr>
              <w:t>,0</w:t>
            </w:r>
          </w:p>
        </w:tc>
        <w:tc>
          <w:tcPr>
            <w:tcW w:w="992"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EE7F34" w:rsidRPr="00744AE0">
              <w:rPr>
                <w:rFonts w:ascii="Times New Roman" w:eastAsia="Times New Roman" w:hAnsi="Times New Roman" w:cs="Arial"/>
                <w:lang w:eastAsia="ru-RU"/>
              </w:rPr>
              <w:t>,0</w:t>
            </w:r>
          </w:p>
        </w:tc>
        <w:tc>
          <w:tcPr>
            <w:tcW w:w="1102" w:type="dxa"/>
            <w:gridSpan w:val="2"/>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200000</w:t>
            </w:r>
            <w:r w:rsidR="00EE7F34" w:rsidRPr="00744AE0">
              <w:rPr>
                <w:rFonts w:ascii="Times New Roman" w:eastAsia="Times New Roman" w:hAnsi="Times New Roman" w:cs="Arial"/>
                <w:lang w:eastAsia="ru-RU"/>
              </w:rPr>
              <w:t>,0</w:t>
            </w: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lastRenderedPageBreak/>
              <w:t>селения</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lastRenderedPageBreak/>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r>
              <w:rPr>
                <w:rFonts w:ascii="Times New Roman" w:eastAsia="Times New Roman" w:hAnsi="Times New Roman" w:cs="Arial"/>
                <w:lang w:eastAsia="ru-RU"/>
              </w:rPr>
              <w:t>265400</w:t>
            </w:r>
          </w:p>
        </w:tc>
        <w:tc>
          <w:tcPr>
            <w:tcW w:w="1068"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203176</w:t>
            </w:r>
            <w:r w:rsidR="00EE7F34" w:rsidRPr="00744AE0">
              <w:rPr>
                <w:rFonts w:ascii="Times New Roman" w:eastAsia="Times New Roman" w:hAnsi="Times New Roman" w:cs="Arial"/>
                <w:lang w:eastAsia="ru-RU"/>
              </w:rPr>
              <w:t>,0</w:t>
            </w:r>
          </w:p>
        </w:tc>
        <w:tc>
          <w:tcPr>
            <w:tcW w:w="1020"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157300</w:t>
            </w:r>
            <w:r w:rsidR="00EE7F34" w:rsidRPr="00744AE0">
              <w:rPr>
                <w:rFonts w:ascii="Times New Roman" w:eastAsia="Times New Roman" w:hAnsi="Times New Roman" w:cs="Arial"/>
                <w:lang w:eastAsia="ru-RU"/>
              </w:rPr>
              <w:t>,0</w:t>
            </w:r>
          </w:p>
        </w:tc>
        <w:tc>
          <w:tcPr>
            <w:tcW w:w="1025" w:type="dxa"/>
            <w:gridSpan w:val="5"/>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EE7F34" w:rsidRPr="00744AE0">
              <w:rPr>
                <w:rFonts w:ascii="Times New Roman" w:eastAsia="Times New Roman" w:hAnsi="Times New Roman" w:cs="Arial"/>
                <w:lang w:eastAsia="ru-RU"/>
              </w:rPr>
              <w:t>,0</w:t>
            </w:r>
          </w:p>
        </w:tc>
        <w:tc>
          <w:tcPr>
            <w:tcW w:w="992"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EE7F34" w:rsidRPr="00744AE0">
              <w:rPr>
                <w:rFonts w:ascii="Times New Roman" w:eastAsia="Times New Roman" w:hAnsi="Times New Roman" w:cs="Arial"/>
                <w:lang w:eastAsia="ru-RU"/>
              </w:rPr>
              <w:t>,0</w:t>
            </w:r>
          </w:p>
        </w:tc>
        <w:tc>
          <w:tcPr>
            <w:tcW w:w="1102" w:type="dxa"/>
            <w:gridSpan w:val="2"/>
          </w:tcPr>
          <w:p w:rsidR="00EE7F34" w:rsidRPr="00744AE0" w:rsidRDefault="00F479EF" w:rsidP="00F479EF">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200000</w:t>
            </w:r>
            <w:r w:rsidR="00EE7F34" w:rsidRPr="00744AE0">
              <w:rPr>
                <w:rFonts w:ascii="Times New Roman" w:eastAsia="Times New Roman" w:hAnsi="Times New Roman" w:cs="Arial"/>
                <w:lang w:eastAsia="ru-RU"/>
              </w:rPr>
              <w:t>,0</w:t>
            </w: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ind w:right="-80"/>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EE7F34" w:rsidRPr="00744AE0" w:rsidTr="00BD2C6E">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w:t>
            </w:r>
          </w:p>
        </w:tc>
        <w:tc>
          <w:tcPr>
            <w:tcW w:w="4266" w:type="dxa"/>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1</w:t>
            </w:r>
          </w:p>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Установка и обустройство детских и спо</w:t>
            </w:r>
            <w:r w:rsidRPr="00744AE0">
              <w:rPr>
                <w:rFonts w:ascii="Times New Roman" w:eastAsia="Times New Roman" w:hAnsi="Times New Roman"/>
                <w:lang w:eastAsia="ru-RU"/>
              </w:rPr>
              <w:t>р</w:t>
            </w:r>
            <w:r w:rsidRPr="00744AE0">
              <w:rPr>
                <w:rFonts w:ascii="Times New Roman" w:eastAsia="Times New Roman" w:hAnsi="Times New Roman"/>
                <w:lang w:eastAsia="ru-RU"/>
              </w:rPr>
              <w:t xml:space="preserve">тивных площадок </w:t>
            </w:r>
          </w:p>
        </w:tc>
        <w:tc>
          <w:tcPr>
            <w:tcW w:w="1479" w:type="dxa"/>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25" w:type="dxa"/>
            <w:gridSpan w:val="5"/>
          </w:tcPr>
          <w:p w:rsidR="00EE7F34" w:rsidRPr="00744AE0" w:rsidRDefault="00D93361" w:rsidP="00BD2C6E">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r>
      <w:tr w:rsidR="00EE7F34" w:rsidRPr="00744AE0" w:rsidTr="00BD2C6E">
        <w:tc>
          <w:tcPr>
            <w:tcW w:w="713" w:type="dxa"/>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26</w:t>
            </w:r>
          </w:p>
        </w:tc>
        <w:tc>
          <w:tcPr>
            <w:tcW w:w="4266" w:type="dxa"/>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3 задачи 2 подпрограммы 1</w:t>
            </w:r>
          </w:p>
          <w:p w:rsidR="00EE7F34" w:rsidRPr="00744AE0" w:rsidRDefault="00EE7F34" w:rsidP="00BD2C6E">
            <w:pPr>
              <w:autoSpaceDE w:val="0"/>
              <w:autoSpaceDN w:val="0"/>
              <w:adjustRightInd w:val="0"/>
              <w:spacing w:after="0" w:line="240" w:lineRule="auto"/>
              <w:ind w:hanging="49"/>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 Приобретение контейнеров для мусора</w:t>
            </w:r>
          </w:p>
        </w:tc>
        <w:tc>
          <w:tcPr>
            <w:tcW w:w="1479" w:type="dxa"/>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шт.</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r w:rsidR="00EE7F34" w:rsidRPr="00744AE0">
              <w:rPr>
                <w:rFonts w:ascii="Times New Roman" w:eastAsia="Times New Roman" w:hAnsi="Times New Roman" w:cs="Arial"/>
                <w:lang w:eastAsia="ru-RU"/>
              </w:rPr>
              <w:t>0</w:t>
            </w:r>
          </w:p>
        </w:tc>
        <w:tc>
          <w:tcPr>
            <w:tcW w:w="1068" w:type="dxa"/>
            <w:gridSpan w:val="4"/>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1020" w:type="dxa"/>
            <w:gridSpan w:val="4"/>
          </w:tcPr>
          <w:p w:rsidR="00EE7F34" w:rsidRPr="00744AE0" w:rsidRDefault="00D93361"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1025" w:type="dxa"/>
            <w:gridSpan w:val="5"/>
          </w:tcPr>
          <w:p w:rsidR="00EE7F34" w:rsidRPr="00744AE0" w:rsidRDefault="00D93361" w:rsidP="00BD2C6E">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992" w:type="dxa"/>
            <w:gridSpan w:val="4"/>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10</w:t>
            </w:r>
          </w:p>
        </w:tc>
        <w:tc>
          <w:tcPr>
            <w:tcW w:w="1102" w:type="dxa"/>
            <w:gridSpan w:val="2"/>
          </w:tcPr>
          <w:p w:rsidR="00EE7F34" w:rsidRPr="00744AE0" w:rsidRDefault="00D93361"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10</w:t>
            </w:r>
          </w:p>
        </w:tc>
      </w:tr>
      <w:tr w:rsidR="00EE7F34" w:rsidRPr="00744AE0" w:rsidTr="00BD2C6E">
        <w:tc>
          <w:tcPr>
            <w:tcW w:w="713" w:type="dxa"/>
            <w:vMerge w:val="restart"/>
          </w:tcPr>
          <w:p w:rsidR="00EE7F34" w:rsidRPr="00744AE0" w:rsidRDefault="00D93361"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27</w:t>
            </w:r>
          </w:p>
        </w:tc>
        <w:tc>
          <w:tcPr>
            <w:tcW w:w="4266" w:type="dxa"/>
            <w:vMerge w:val="restart"/>
          </w:tcPr>
          <w:p w:rsidR="00EE7F34" w:rsidRPr="00744AE0" w:rsidRDefault="00D93361" w:rsidP="00BD2C6E">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3</w:t>
            </w:r>
            <w:r w:rsidR="00EE7F34" w:rsidRPr="00744AE0">
              <w:rPr>
                <w:rFonts w:ascii="Times New Roman" w:eastAsia="Times New Roman" w:hAnsi="Times New Roman" w:cs="Arial"/>
                <w:b/>
                <w:lang w:eastAsia="ru-RU"/>
              </w:rPr>
              <w:t xml:space="preserve">                   зад</w:t>
            </w:r>
            <w:r w:rsidR="00EE7F34" w:rsidRPr="00744AE0">
              <w:rPr>
                <w:rFonts w:ascii="Times New Roman" w:eastAsia="Times New Roman" w:hAnsi="Times New Roman" w:cs="Arial"/>
                <w:b/>
                <w:lang w:eastAsia="ru-RU"/>
              </w:rPr>
              <w:t>а</w:t>
            </w:r>
            <w:r w:rsidR="00EE7F34" w:rsidRPr="00744AE0">
              <w:rPr>
                <w:rFonts w:ascii="Times New Roman" w:eastAsia="Times New Roman" w:hAnsi="Times New Roman" w:cs="Arial"/>
                <w:b/>
                <w:lang w:eastAsia="ru-RU"/>
              </w:rPr>
              <w:t>чи 2 подпрограммы 1</w:t>
            </w:r>
          </w:p>
          <w:p w:rsidR="00EE7F34" w:rsidRPr="00744AE0" w:rsidRDefault="00D93361"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olor w:val="000000"/>
                <w:lang w:eastAsia="ru-RU"/>
              </w:rPr>
              <w:t>Прочие мероприятия по благоустройству сельского поселения</w:t>
            </w:r>
          </w:p>
        </w:tc>
        <w:tc>
          <w:tcPr>
            <w:tcW w:w="1479" w:type="dxa"/>
            <w:vMerge w:val="restart"/>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w:t>
            </w:r>
            <w:r w:rsidR="00EE7F34" w:rsidRPr="00744AE0">
              <w:rPr>
                <w:rFonts w:ascii="Times New Roman" w:eastAsia="Times New Roman" w:hAnsi="Times New Roman" w:cs="Arial"/>
                <w:lang w:eastAsia="ru-RU"/>
              </w:rPr>
              <w:t>,0</w:t>
            </w:r>
          </w:p>
        </w:tc>
        <w:tc>
          <w:tcPr>
            <w:tcW w:w="1068"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28027,0</w:t>
            </w: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02" w:type="dxa"/>
            <w:gridSpan w:val="2"/>
          </w:tcPr>
          <w:p w:rsidR="00EE7F34" w:rsidRPr="00744AE0" w:rsidRDefault="00F479EF"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15000,</w:t>
            </w:r>
            <w:r w:rsidR="00EE7F34" w:rsidRPr="00744AE0">
              <w:rPr>
                <w:rFonts w:ascii="Times New Roman" w:eastAsia="Times New Roman" w:hAnsi="Times New Roman" w:cs="Arial"/>
                <w:lang w:eastAsia="ru-RU"/>
              </w:rPr>
              <w:t>0</w:t>
            </w: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D93361"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55358,0</w:t>
            </w:r>
          </w:p>
        </w:tc>
        <w:tc>
          <w:tcPr>
            <w:tcW w:w="1068"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28027,0</w:t>
            </w:r>
          </w:p>
        </w:tc>
        <w:tc>
          <w:tcPr>
            <w:tcW w:w="1020" w:type="dxa"/>
            <w:gridSpan w:val="4"/>
          </w:tcPr>
          <w:p w:rsidR="00EE7F34" w:rsidRPr="00744AE0" w:rsidRDefault="00F479EF" w:rsidP="00BD2C6E">
            <w:pPr>
              <w:autoSpaceDE w:val="0"/>
              <w:autoSpaceDN w:val="0"/>
              <w:adjustRightInd w:val="0"/>
              <w:spacing w:after="0" w:line="240" w:lineRule="auto"/>
              <w:ind w:firstLine="5"/>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25" w:type="dxa"/>
            <w:gridSpan w:val="5"/>
          </w:tcPr>
          <w:p w:rsidR="00EE7F34" w:rsidRPr="00744AE0" w:rsidRDefault="00F479EF" w:rsidP="00BD2C6E">
            <w:pPr>
              <w:autoSpaceDE w:val="0"/>
              <w:autoSpaceDN w:val="0"/>
              <w:adjustRightInd w:val="0"/>
              <w:spacing w:after="0" w:line="240" w:lineRule="auto"/>
              <w:ind w:hanging="30"/>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992"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102" w:type="dxa"/>
            <w:gridSpan w:val="2"/>
          </w:tcPr>
          <w:p w:rsidR="00EE7F34" w:rsidRPr="00744AE0" w:rsidRDefault="00F479EF" w:rsidP="00BD2C6E">
            <w:pPr>
              <w:autoSpaceDE w:val="0"/>
              <w:autoSpaceDN w:val="0"/>
              <w:adjustRightInd w:val="0"/>
              <w:spacing w:after="0" w:line="240" w:lineRule="auto"/>
              <w:ind w:right="62"/>
              <w:jc w:val="center"/>
              <w:rPr>
                <w:rFonts w:ascii="Times New Roman" w:eastAsia="Times New Roman" w:hAnsi="Times New Roman" w:cs="Arial"/>
                <w:lang w:eastAsia="ru-RU"/>
              </w:rPr>
            </w:pPr>
            <w:r>
              <w:rPr>
                <w:rFonts w:ascii="Times New Roman" w:eastAsia="Times New Roman" w:hAnsi="Times New Roman" w:cs="Arial"/>
                <w:lang w:eastAsia="ru-RU"/>
              </w:rPr>
              <w:t>15000,0</w:t>
            </w:r>
          </w:p>
        </w:tc>
      </w:tr>
      <w:tr w:rsidR="00EE7F34" w:rsidRPr="00744AE0" w:rsidTr="00BD2C6E">
        <w:tc>
          <w:tcPr>
            <w:tcW w:w="713" w:type="dxa"/>
            <w:vMerge/>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EE7F34" w:rsidRPr="00744AE0" w:rsidRDefault="00EE7F34"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EE7F34" w:rsidRPr="00744AE0" w:rsidRDefault="00EE7F34"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EE7F34" w:rsidRPr="00744AE0" w:rsidRDefault="00EE7F34"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EE7F34" w:rsidRPr="00744AE0" w:rsidRDefault="00EE7F34"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883" w:type="dxa"/>
            <w:gridSpan w:val="2"/>
          </w:tcPr>
          <w:p w:rsidR="00EE7F34" w:rsidRPr="00744AE0" w:rsidRDefault="00EE7F34" w:rsidP="00BD2C6E">
            <w:pPr>
              <w:autoSpaceDE w:val="0"/>
              <w:autoSpaceDN w:val="0"/>
              <w:adjustRightInd w:val="0"/>
              <w:spacing w:after="0" w:line="240" w:lineRule="auto"/>
              <w:ind w:hanging="68"/>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6"/>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68"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20" w:type="dxa"/>
            <w:gridSpan w:val="4"/>
          </w:tcPr>
          <w:p w:rsidR="00EE7F34" w:rsidRPr="00744AE0" w:rsidRDefault="00EE7F34" w:rsidP="00BD2C6E">
            <w:pPr>
              <w:autoSpaceDE w:val="0"/>
              <w:autoSpaceDN w:val="0"/>
              <w:adjustRightInd w:val="0"/>
              <w:spacing w:after="0" w:line="240" w:lineRule="auto"/>
              <w:ind w:firstLine="5"/>
              <w:jc w:val="center"/>
              <w:rPr>
                <w:rFonts w:ascii="Times New Roman" w:eastAsia="Times New Roman" w:hAnsi="Times New Roman" w:cs="Arial"/>
                <w:lang w:eastAsia="ru-RU"/>
              </w:rPr>
            </w:pPr>
          </w:p>
        </w:tc>
        <w:tc>
          <w:tcPr>
            <w:tcW w:w="1025" w:type="dxa"/>
            <w:gridSpan w:val="5"/>
          </w:tcPr>
          <w:p w:rsidR="00EE7F34" w:rsidRPr="00744AE0" w:rsidRDefault="00EE7F34" w:rsidP="00BD2C6E">
            <w:pPr>
              <w:autoSpaceDE w:val="0"/>
              <w:autoSpaceDN w:val="0"/>
              <w:adjustRightInd w:val="0"/>
              <w:spacing w:after="0" w:line="240" w:lineRule="auto"/>
              <w:ind w:hanging="30"/>
              <w:jc w:val="center"/>
              <w:rPr>
                <w:rFonts w:ascii="Times New Roman" w:eastAsia="Times New Roman" w:hAnsi="Times New Roman" w:cs="Arial"/>
                <w:lang w:eastAsia="ru-RU"/>
              </w:rPr>
            </w:pPr>
          </w:p>
        </w:tc>
        <w:tc>
          <w:tcPr>
            <w:tcW w:w="992" w:type="dxa"/>
            <w:gridSpan w:val="4"/>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02" w:type="dxa"/>
            <w:gridSpan w:val="2"/>
          </w:tcPr>
          <w:p w:rsidR="00EE7F34" w:rsidRPr="00744AE0" w:rsidRDefault="00EE7F34" w:rsidP="00BD2C6E">
            <w:pPr>
              <w:autoSpaceDE w:val="0"/>
              <w:autoSpaceDN w:val="0"/>
              <w:adjustRightInd w:val="0"/>
              <w:spacing w:after="0" w:line="240" w:lineRule="auto"/>
              <w:ind w:right="62"/>
              <w:jc w:val="center"/>
              <w:rPr>
                <w:rFonts w:ascii="Times New Roman" w:eastAsia="Times New Roman" w:hAnsi="Times New Roman" w:cs="Arial"/>
                <w:lang w:eastAsia="ru-RU"/>
              </w:rPr>
            </w:pPr>
          </w:p>
        </w:tc>
      </w:tr>
      <w:tr w:rsidR="00EE7F34" w:rsidRPr="00744AE0" w:rsidTr="00BD2C6E">
        <w:tc>
          <w:tcPr>
            <w:tcW w:w="713" w:type="dxa"/>
          </w:tcPr>
          <w:p w:rsidR="00EE7F34"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28</w:t>
            </w:r>
          </w:p>
        </w:tc>
        <w:tc>
          <w:tcPr>
            <w:tcW w:w="4266" w:type="dxa"/>
          </w:tcPr>
          <w:p w:rsidR="00EE7F34" w:rsidRPr="00744AE0" w:rsidRDefault="00EE7F34" w:rsidP="00BD2C6E">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1</w:t>
            </w:r>
          </w:p>
        </w:tc>
        <w:tc>
          <w:tcPr>
            <w:tcW w:w="1479" w:type="dxa"/>
          </w:tcPr>
          <w:p w:rsidR="00EE7F34" w:rsidRPr="00744AE0" w:rsidRDefault="00EE7F34" w:rsidP="00BD2C6E">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EE7F34" w:rsidRPr="00744AE0" w:rsidRDefault="00EE7F34" w:rsidP="00BD2C6E">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998" w:type="dxa"/>
            <w:gridSpan w:val="2"/>
          </w:tcPr>
          <w:p w:rsidR="00EE7F34" w:rsidRPr="00744AE0" w:rsidRDefault="00EE7F34" w:rsidP="00BD2C6E">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883" w:type="dxa"/>
            <w:gridSpan w:val="2"/>
          </w:tcPr>
          <w:p w:rsidR="00EE7F34" w:rsidRPr="00744AE0" w:rsidRDefault="00EE7F34" w:rsidP="00BD2C6E">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6"/>
          </w:tcPr>
          <w:p w:rsidR="00EE7F34" w:rsidRPr="00744AE0" w:rsidRDefault="00690470" w:rsidP="00BD2C6E">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1181468,86</w:t>
            </w:r>
          </w:p>
        </w:tc>
        <w:tc>
          <w:tcPr>
            <w:tcW w:w="1091" w:type="dxa"/>
            <w:gridSpan w:val="5"/>
          </w:tcPr>
          <w:p w:rsidR="00EE7F34" w:rsidRPr="00744AE0" w:rsidRDefault="00057946" w:rsidP="00F479EF">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111</w:t>
            </w:r>
            <w:r w:rsidR="00F479EF">
              <w:rPr>
                <w:rFonts w:ascii="Times New Roman" w:eastAsia="Times New Roman" w:hAnsi="Times New Roman" w:cs="Arial"/>
                <w:b/>
                <w:lang w:eastAsia="ru-RU"/>
              </w:rPr>
              <w:t>3439,0</w:t>
            </w:r>
          </w:p>
        </w:tc>
        <w:tc>
          <w:tcPr>
            <w:tcW w:w="997" w:type="dxa"/>
            <w:gridSpan w:val="3"/>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517500</w:t>
            </w:r>
            <w:r w:rsidR="00EE7F34" w:rsidRPr="00744AE0">
              <w:rPr>
                <w:rFonts w:ascii="Times New Roman" w:eastAsia="Times New Roman" w:hAnsi="Times New Roman" w:cs="Arial"/>
                <w:b/>
                <w:lang w:eastAsia="ru-RU"/>
              </w:rPr>
              <w:t>,0</w:t>
            </w:r>
          </w:p>
        </w:tc>
        <w:tc>
          <w:tcPr>
            <w:tcW w:w="1017"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0</w:t>
            </w:r>
            <w:r w:rsidR="00EE7F34" w:rsidRPr="00744AE0">
              <w:rPr>
                <w:rFonts w:ascii="Times New Roman" w:eastAsia="Times New Roman" w:hAnsi="Times New Roman" w:cs="Arial"/>
                <w:b/>
                <w:lang w:eastAsia="ru-RU"/>
              </w:rPr>
              <w:t>,0</w:t>
            </w:r>
          </w:p>
        </w:tc>
        <w:tc>
          <w:tcPr>
            <w:tcW w:w="992" w:type="dxa"/>
            <w:gridSpan w:val="4"/>
          </w:tcPr>
          <w:p w:rsidR="00EE7F34" w:rsidRPr="00744AE0" w:rsidRDefault="00F479EF" w:rsidP="00BD2C6E">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0</w:t>
            </w:r>
            <w:r w:rsidR="00EE7F34" w:rsidRPr="00744AE0">
              <w:rPr>
                <w:rFonts w:ascii="Times New Roman" w:eastAsia="Times New Roman" w:hAnsi="Times New Roman" w:cs="Arial"/>
                <w:b/>
                <w:lang w:eastAsia="ru-RU"/>
              </w:rPr>
              <w:t>,0</w:t>
            </w:r>
          </w:p>
        </w:tc>
        <w:tc>
          <w:tcPr>
            <w:tcW w:w="1110" w:type="dxa"/>
            <w:gridSpan w:val="3"/>
          </w:tcPr>
          <w:p w:rsidR="00EE7F34" w:rsidRPr="00744AE0" w:rsidRDefault="004D7B14" w:rsidP="00BD2C6E">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cs="Arial"/>
                <w:b/>
                <w:lang w:eastAsia="ru-RU"/>
              </w:rPr>
              <w:t>715000</w:t>
            </w:r>
            <w:r w:rsidR="00EE7F34" w:rsidRPr="00744AE0">
              <w:rPr>
                <w:rFonts w:ascii="Times New Roman" w:eastAsia="Times New Roman" w:hAnsi="Times New Roman" w:cs="Arial"/>
                <w:b/>
                <w:lang w:eastAsia="ru-RU"/>
              </w:rPr>
              <w:t>,0</w:t>
            </w:r>
          </w:p>
        </w:tc>
      </w:tr>
      <w:tr w:rsidR="00EE7F34" w:rsidRPr="00744AE0" w:rsidTr="00BD2C6E">
        <w:tc>
          <w:tcPr>
            <w:tcW w:w="713" w:type="dxa"/>
          </w:tcPr>
          <w:p w:rsidR="00EE7F34" w:rsidRPr="00744AE0" w:rsidRDefault="00BD2C6E" w:rsidP="00BD2C6E">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29</w:t>
            </w:r>
          </w:p>
        </w:tc>
        <w:tc>
          <w:tcPr>
            <w:tcW w:w="15329" w:type="dxa"/>
            <w:gridSpan w:val="32"/>
          </w:tcPr>
          <w:p w:rsidR="00EE7F34"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b/>
                <w:lang w:eastAsia="ru-RU"/>
              </w:rPr>
              <w:t>Задача 3</w:t>
            </w:r>
            <w:r w:rsidR="00EE7F34" w:rsidRPr="00744AE0">
              <w:rPr>
                <w:rFonts w:ascii="Times New Roman" w:eastAsia="Times New Roman" w:hAnsi="Times New Roman" w:cs="Arial"/>
                <w:b/>
                <w:lang w:eastAsia="ru-RU"/>
              </w:rPr>
              <w:t xml:space="preserve"> муниципальной программы</w:t>
            </w:r>
            <w:r>
              <w:rPr>
                <w:rFonts w:ascii="Times New Roman" w:eastAsia="Times New Roman" w:hAnsi="Times New Roman" w:cs="Arial"/>
                <w:b/>
                <w:lang w:eastAsia="ru-RU"/>
              </w:rPr>
              <w:t xml:space="preserve"> 1: Улучшение внешнего облика жилого фонда поселения, условий проживания граждан:</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30</w:t>
            </w:r>
          </w:p>
        </w:tc>
        <w:tc>
          <w:tcPr>
            <w:tcW w:w="4266" w:type="dxa"/>
          </w:tcPr>
          <w:p w:rsidR="00AD5377" w:rsidRDefault="00AD5377" w:rsidP="00BD2C6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AD5377" w:rsidRPr="006A5DA6" w:rsidRDefault="00AD5377" w:rsidP="00BD2C6E">
            <w:pPr>
              <w:pStyle w:val="ConsPlusNormal"/>
              <w:ind w:firstLine="0"/>
              <w:rPr>
                <w:rFonts w:ascii="Times New Roman" w:hAnsi="Times New Roman"/>
                <w:sz w:val="24"/>
                <w:szCs w:val="24"/>
              </w:rPr>
            </w:pPr>
            <w:r>
              <w:rPr>
                <w:rFonts w:ascii="Times New Roman" w:hAnsi="Times New Roman"/>
                <w:sz w:val="24"/>
                <w:szCs w:val="24"/>
              </w:rPr>
              <w:lastRenderedPageBreak/>
              <w:t>Текущий и капитальный ремонт мун</w:t>
            </w:r>
            <w:r>
              <w:rPr>
                <w:rFonts w:ascii="Times New Roman" w:hAnsi="Times New Roman"/>
                <w:sz w:val="24"/>
                <w:szCs w:val="24"/>
              </w:rPr>
              <w:t>и</w:t>
            </w:r>
            <w:r>
              <w:rPr>
                <w:rFonts w:ascii="Times New Roman" w:hAnsi="Times New Roman"/>
                <w:sz w:val="24"/>
                <w:szCs w:val="24"/>
              </w:rPr>
              <w:t>ципального жилья.</w:t>
            </w:r>
          </w:p>
        </w:tc>
        <w:tc>
          <w:tcPr>
            <w:tcW w:w="1479" w:type="dxa"/>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lastRenderedPageBreak/>
              <w:t>ция сельского           поселения</w:t>
            </w:r>
          </w:p>
        </w:tc>
        <w:tc>
          <w:tcPr>
            <w:tcW w:w="1362" w:type="dxa"/>
          </w:tcPr>
          <w:p w:rsidR="00AD5377" w:rsidRPr="00744AE0" w:rsidRDefault="00AD5377" w:rsidP="00BD2C6E">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AD5377" w:rsidRPr="00744AE0" w:rsidRDefault="00AD5377" w:rsidP="00BD2C6E">
            <w:pPr>
              <w:autoSpaceDE w:val="0"/>
              <w:autoSpaceDN w:val="0"/>
              <w:adjustRightInd w:val="0"/>
              <w:spacing w:after="0" w:line="240" w:lineRule="auto"/>
              <w:ind w:firstLine="62"/>
              <w:rPr>
                <w:rFonts w:ascii="Times New Roman" w:eastAsia="Times New Roman" w:hAnsi="Times New Roman" w:cs="Arial"/>
                <w:lang w:eastAsia="ru-RU"/>
              </w:rPr>
            </w:pPr>
            <w:r>
              <w:rPr>
                <w:rFonts w:ascii="Times New Roman" w:eastAsia="Times New Roman" w:hAnsi="Times New Roman" w:cs="Arial"/>
                <w:lang w:eastAsia="ru-RU"/>
              </w:rPr>
              <w:t>М</w:t>
            </w:r>
            <w:proofErr w:type="gramStart"/>
            <w:r>
              <w:rPr>
                <w:rFonts w:ascii="Times New Roman" w:eastAsia="Times New Roman" w:hAnsi="Times New Roman" w:cs="Arial"/>
                <w:lang w:eastAsia="ru-RU"/>
              </w:rPr>
              <w:t>2</w:t>
            </w:r>
            <w:proofErr w:type="gramEnd"/>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05"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997"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p>
        </w:tc>
        <w:tc>
          <w:tcPr>
            <w:tcW w:w="1017" w:type="dxa"/>
            <w:gridSpan w:val="4"/>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992" w:type="dxa"/>
            <w:gridSpan w:val="4"/>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1110"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31</w:t>
            </w:r>
          </w:p>
        </w:tc>
        <w:tc>
          <w:tcPr>
            <w:tcW w:w="4266" w:type="dxa"/>
          </w:tcPr>
          <w:p w:rsidR="00AD5377" w:rsidRPr="006F2721" w:rsidRDefault="00AD5377" w:rsidP="00BD2C6E">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4  задачи 3 подпрограммы 1</w:t>
            </w:r>
          </w:p>
          <w:p w:rsidR="00AD5377" w:rsidRDefault="00AD5377" w:rsidP="00BD2C6E">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w:t>
            </w:r>
            <w:r>
              <w:rPr>
                <w:rFonts w:ascii="Times New Roman" w:hAnsi="Times New Roman"/>
                <w:sz w:val="24"/>
                <w:szCs w:val="24"/>
              </w:rPr>
              <w:t>а</w:t>
            </w:r>
            <w:r>
              <w:rPr>
                <w:rFonts w:ascii="Times New Roman" w:hAnsi="Times New Roman"/>
                <w:sz w:val="24"/>
                <w:szCs w:val="24"/>
              </w:rPr>
              <w:t>ние муниципального жилищного фо</w:t>
            </w:r>
            <w:r>
              <w:rPr>
                <w:rFonts w:ascii="Times New Roman" w:hAnsi="Times New Roman"/>
                <w:sz w:val="24"/>
                <w:szCs w:val="24"/>
              </w:rPr>
              <w:t>н</w:t>
            </w:r>
            <w:r>
              <w:rPr>
                <w:rFonts w:ascii="Times New Roman" w:hAnsi="Times New Roman"/>
                <w:sz w:val="24"/>
                <w:szCs w:val="24"/>
              </w:rPr>
              <w:t>да.</w:t>
            </w:r>
          </w:p>
          <w:p w:rsidR="00AD5377" w:rsidRPr="006A5DA6" w:rsidRDefault="00AD5377" w:rsidP="00BD2C6E">
            <w:pPr>
              <w:pStyle w:val="ConsPlusNormal"/>
              <w:ind w:firstLine="0"/>
              <w:rPr>
                <w:rFonts w:ascii="Times New Roman" w:hAnsi="Times New Roman"/>
                <w:sz w:val="24"/>
                <w:szCs w:val="24"/>
              </w:rPr>
            </w:pPr>
          </w:p>
        </w:tc>
        <w:tc>
          <w:tcPr>
            <w:tcW w:w="1479" w:type="dxa"/>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proofErr w:type="spellStart"/>
            <w:r>
              <w:rPr>
                <w:rFonts w:ascii="Times New Roman" w:eastAsia="Times New Roman" w:hAnsi="Times New Roman" w:cs="Arial"/>
                <w:lang w:eastAsia="ru-RU"/>
              </w:rPr>
              <w:t>руб</w:t>
            </w:r>
            <w:proofErr w:type="spellEnd"/>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992" w:type="dxa"/>
            <w:gridSpan w:val="4"/>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AD5377" w:rsidRPr="00744AE0" w:rsidTr="00BD2C6E">
        <w:trPr>
          <w:trHeight w:val="361"/>
        </w:trPr>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32</w:t>
            </w:r>
          </w:p>
        </w:tc>
        <w:tc>
          <w:tcPr>
            <w:tcW w:w="15329" w:type="dxa"/>
            <w:gridSpan w:val="32"/>
          </w:tcPr>
          <w:p w:rsidR="00AD5377" w:rsidRPr="00744AE0" w:rsidRDefault="00AD5377" w:rsidP="00BD2C6E">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2. Развитие социальной сферы на территори</w:t>
            </w:r>
            <w:r>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33</w:t>
            </w:r>
          </w:p>
        </w:tc>
        <w:tc>
          <w:tcPr>
            <w:tcW w:w="15329" w:type="dxa"/>
            <w:gridSpan w:val="32"/>
          </w:tcPr>
          <w:p w:rsidR="00AD5377" w:rsidRPr="00744AE0" w:rsidRDefault="00AD5377" w:rsidP="00BD2C6E">
            <w:pPr>
              <w:autoSpaceDE w:val="0"/>
              <w:autoSpaceDN w:val="0"/>
              <w:adjustRightInd w:val="0"/>
              <w:spacing w:after="0" w:line="240" w:lineRule="auto"/>
              <w:ind w:hanging="49"/>
              <w:rPr>
                <w:rFonts w:ascii="Times New Roman" w:eastAsia="Times New Roman" w:hAnsi="Times New Roman" w:cs="Arial"/>
                <w:lang w:eastAsia="ru-RU"/>
              </w:rPr>
            </w:pPr>
            <w:r w:rsidRPr="00744AE0">
              <w:rPr>
                <w:rFonts w:ascii="Times New Roman" w:eastAsia="Times New Roman" w:hAnsi="Times New Roman" w:cs="Arial"/>
                <w:lang w:eastAsia="ru-RU"/>
              </w:rPr>
              <w:t xml:space="preserve">Задача 1 подпрограммы 2 Создание условий для формирования духовно-нравственного и здорового образа   </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34</w:t>
            </w:r>
          </w:p>
        </w:tc>
        <w:tc>
          <w:tcPr>
            <w:tcW w:w="4266" w:type="dxa"/>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2</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мероприятий, направленных на физическое развитие, пропаганду здоров</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го образа жизни</w:t>
            </w:r>
          </w:p>
        </w:tc>
        <w:tc>
          <w:tcPr>
            <w:tcW w:w="1479" w:type="dxa"/>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1118" w:type="dxa"/>
            <w:gridSpan w:val="4"/>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985" w:type="dxa"/>
            <w:gridSpan w:val="5"/>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05" w:type="dxa"/>
            <w:gridSpan w:val="4"/>
          </w:tcPr>
          <w:p w:rsidR="00AD5377" w:rsidRPr="00744AE0" w:rsidRDefault="008A488E" w:rsidP="00BD2C6E">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97" w:type="dxa"/>
            <w:gridSpan w:val="3"/>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17" w:type="dxa"/>
            <w:gridSpan w:val="4"/>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2" w:type="dxa"/>
            <w:gridSpan w:val="4"/>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1110" w:type="dxa"/>
            <w:gridSpan w:val="3"/>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r>
      <w:tr w:rsidR="00AD5377" w:rsidRPr="00744AE0" w:rsidTr="00BD2C6E">
        <w:tc>
          <w:tcPr>
            <w:tcW w:w="713" w:type="dxa"/>
            <w:vMerge w:val="restart"/>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w:t>
            </w:r>
          </w:p>
        </w:tc>
        <w:tc>
          <w:tcPr>
            <w:tcW w:w="4266" w:type="dxa"/>
            <w:vMerge w:val="restart"/>
          </w:tcPr>
          <w:p w:rsidR="00AD5377" w:rsidRPr="00744AE0" w:rsidRDefault="008A488E" w:rsidP="00BD2C6E">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1</w:t>
            </w:r>
            <w:r w:rsidR="00AD5377" w:rsidRPr="00744AE0">
              <w:rPr>
                <w:rFonts w:ascii="Times New Roman" w:eastAsia="Times New Roman" w:hAnsi="Times New Roman" w:cs="Arial"/>
                <w:b/>
                <w:lang w:eastAsia="ru-RU"/>
              </w:rPr>
              <w:t xml:space="preserve">                  зад</w:t>
            </w:r>
            <w:r w:rsidR="00AD5377" w:rsidRPr="00744AE0">
              <w:rPr>
                <w:rFonts w:ascii="Times New Roman" w:eastAsia="Times New Roman" w:hAnsi="Times New Roman" w:cs="Arial"/>
                <w:b/>
                <w:lang w:eastAsia="ru-RU"/>
              </w:rPr>
              <w:t>а</w:t>
            </w:r>
            <w:r w:rsidR="00AD5377" w:rsidRPr="00744AE0">
              <w:rPr>
                <w:rFonts w:ascii="Times New Roman" w:eastAsia="Times New Roman" w:hAnsi="Times New Roman" w:cs="Arial"/>
                <w:b/>
                <w:lang w:eastAsia="ru-RU"/>
              </w:rPr>
              <w:t>чи 1 подпрограммы 2</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t>тий, направленных на развитие физической культуры и массового спорта в сельском поселении</w:t>
            </w:r>
          </w:p>
        </w:tc>
        <w:tc>
          <w:tcPr>
            <w:tcW w:w="1479" w:type="dxa"/>
            <w:vMerge w:val="restart"/>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AD5377" w:rsidRPr="00744AE0">
              <w:rPr>
                <w:rFonts w:ascii="Times New Roman" w:eastAsia="Times New Roman" w:hAnsi="Times New Roman" w:cs="Arial"/>
                <w:lang w:eastAsia="ru-RU"/>
              </w:rPr>
              <w:t>,0</w:t>
            </w:r>
          </w:p>
        </w:tc>
        <w:tc>
          <w:tcPr>
            <w:tcW w:w="1005"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10" w:type="dxa"/>
            <w:gridSpan w:val="3"/>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10000,0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110" w:type="dxa"/>
            <w:gridSpan w:val="3"/>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110" w:type="dxa"/>
            <w:gridSpan w:val="3"/>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110" w:type="dxa"/>
            <w:gridSpan w:val="3"/>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AD5377" w:rsidRPr="00744AE0">
              <w:rPr>
                <w:rFonts w:ascii="Times New Roman" w:eastAsia="Times New Roman" w:hAnsi="Times New Roman" w:cs="Arial"/>
                <w:lang w:eastAsia="ru-RU"/>
              </w:rPr>
              <w:t>,0</w:t>
            </w:r>
          </w:p>
        </w:tc>
        <w:tc>
          <w:tcPr>
            <w:tcW w:w="1005"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7" w:type="dxa"/>
            <w:gridSpan w:val="3"/>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1017"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lang w:eastAsia="ru-RU"/>
              </w:rPr>
              <w:t>0,0</w:t>
            </w:r>
          </w:p>
        </w:tc>
        <w:tc>
          <w:tcPr>
            <w:tcW w:w="992" w:type="dxa"/>
            <w:gridSpan w:val="4"/>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10" w:type="dxa"/>
            <w:gridSpan w:val="3"/>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10000,0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w:t>
            </w:r>
          </w:p>
        </w:tc>
        <w:tc>
          <w:tcPr>
            <w:tcW w:w="15329" w:type="dxa"/>
            <w:gridSpan w:val="32"/>
          </w:tcPr>
          <w:p w:rsidR="00AD5377" w:rsidRPr="00744AE0" w:rsidRDefault="00AD5377" w:rsidP="00BD2C6E">
            <w:pPr>
              <w:autoSpaceDE w:val="0"/>
              <w:autoSpaceDN w:val="0"/>
              <w:adjustRightInd w:val="0"/>
              <w:spacing w:after="0" w:line="240" w:lineRule="auto"/>
              <w:ind w:firstLine="93"/>
              <w:rPr>
                <w:rFonts w:ascii="Times New Roman" w:eastAsia="Times New Roman" w:hAnsi="Times New Roman" w:cs="Arial"/>
                <w:lang w:eastAsia="ru-RU"/>
              </w:rPr>
            </w:pPr>
            <w:r w:rsidRPr="00744AE0">
              <w:rPr>
                <w:rFonts w:ascii="Times New Roman" w:eastAsia="Times New Roman" w:hAnsi="Times New Roman" w:cs="Arial"/>
                <w:lang w:eastAsia="ru-RU"/>
              </w:rPr>
              <w:t>Задача 2 подпрограммы 2 Поддержка и развитие творческого потенциала сельского поселения</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37</w:t>
            </w:r>
          </w:p>
        </w:tc>
        <w:tc>
          <w:tcPr>
            <w:tcW w:w="4266" w:type="dxa"/>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2 подпрограммы 2</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Количество проводимых культурно-досуговых мероприятий</w:t>
            </w:r>
          </w:p>
        </w:tc>
        <w:tc>
          <w:tcPr>
            <w:tcW w:w="1479" w:type="dxa"/>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ед.</w:t>
            </w:r>
          </w:p>
        </w:tc>
        <w:tc>
          <w:tcPr>
            <w:tcW w:w="1118" w:type="dxa"/>
            <w:gridSpan w:val="4"/>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270</w:t>
            </w:r>
          </w:p>
        </w:tc>
        <w:tc>
          <w:tcPr>
            <w:tcW w:w="985" w:type="dxa"/>
            <w:gridSpan w:val="5"/>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1005" w:type="dxa"/>
            <w:gridSpan w:val="4"/>
            <w:tcBorders>
              <w:top w:val="single" w:sz="4" w:space="0" w:color="auto"/>
            </w:tcBorders>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280</w:t>
            </w:r>
          </w:p>
        </w:tc>
        <w:tc>
          <w:tcPr>
            <w:tcW w:w="997" w:type="dxa"/>
            <w:gridSpan w:val="3"/>
          </w:tcPr>
          <w:p w:rsidR="00AD5377" w:rsidRPr="00744AE0" w:rsidRDefault="008A488E" w:rsidP="00BD2C6E">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1017" w:type="dxa"/>
            <w:gridSpan w:val="4"/>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285</w:t>
            </w:r>
          </w:p>
        </w:tc>
        <w:tc>
          <w:tcPr>
            <w:tcW w:w="992" w:type="dxa"/>
            <w:gridSpan w:val="4"/>
          </w:tcPr>
          <w:p w:rsidR="00AD5377" w:rsidRPr="00744AE0" w:rsidRDefault="008A488E"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290</w:t>
            </w:r>
          </w:p>
        </w:tc>
        <w:tc>
          <w:tcPr>
            <w:tcW w:w="1110" w:type="dxa"/>
            <w:gridSpan w:val="3"/>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290</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w:t>
            </w:r>
          </w:p>
        </w:tc>
        <w:tc>
          <w:tcPr>
            <w:tcW w:w="4266" w:type="dxa"/>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2 подпрограммы 2.</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принимавшего участие в культурно-массовых мероприятиях</w:t>
            </w:r>
          </w:p>
        </w:tc>
        <w:tc>
          <w:tcPr>
            <w:tcW w:w="1479" w:type="dxa"/>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AD5377" w:rsidRPr="00744AE0" w:rsidRDefault="00AD5377" w:rsidP="00BD2C6E">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AD5377" w:rsidRPr="00744AE0" w:rsidRDefault="008A488E" w:rsidP="00BD2C6E">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15</w:t>
            </w:r>
          </w:p>
        </w:tc>
        <w:tc>
          <w:tcPr>
            <w:tcW w:w="985" w:type="dxa"/>
            <w:gridSpan w:val="5"/>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20</w:t>
            </w:r>
          </w:p>
        </w:tc>
        <w:tc>
          <w:tcPr>
            <w:tcW w:w="1005" w:type="dxa"/>
            <w:gridSpan w:val="4"/>
          </w:tcPr>
          <w:p w:rsidR="00AD5377" w:rsidRPr="00744AE0" w:rsidRDefault="008A488E" w:rsidP="00BD2C6E">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25</w:t>
            </w:r>
          </w:p>
        </w:tc>
        <w:tc>
          <w:tcPr>
            <w:tcW w:w="997" w:type="dxa"/>
            <w:gridSpan w:val="3"/>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30</w:t>
            </w:r>
          </w:p>
        </w:tc>
        <w:tc>
          <w:tcPr>
            <w:tcW w:w="1017" w:type="dxa"/>
            <w:gridSpan w:val="4"/>
          </w:tcPr>
          <w:p w:rsidR="00AD5377" w:rsidRPr="00744AE0" w:rsidRDefault="008A488E" w:rsidP="00BD2C6E">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992" w:type="dxa"/>
            <w:gridSpan w:val="4"/>
          </w:tcPr>
          <w:p w:rsidR="00AD5377" w:rsidRPr="00744AE0" w:rsidRDefault="008A488E"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c>
          <w:tcPr>
            <w:tcW w:w="1110" w:type="dxa"/>
            <w:gridSpan w:val="3"/>
          </w:tcPr>
          <w:p w:rsidR="00AD5377" w:rsidRPr="00744AE0" w:rsidRDefault="008A488E"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35</w:t>
            </w:r>
          </w:p>
        </w:tc>
      </w:tr>
      <w:tr w:rsidR="00AD5377" w:rsidRPr="00744AE0" w:rsidTr="00BD2C6E">
        <w:tc>
          <w:tcPr>
            <w:tcW w:w="713" w:type="dxa"/>
            <w:vMerge w:val="restart"/>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w:t>
            </w:r>
          </w:p>
        </w:tc>
        <w:tc>
          <w:tcPr>
            <w:tcW w:w="4266" w:type="dxa"/>
            <w:vMerge w:val="restart"/>
          </w:tcPr>
          <w:p w:rsidR="00AD5377" w:rsidRPr="00744AE0" w:rsidRDefault="008A488E" w:rsidP="00BD2C6E">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2</w:t>
            </w:r>
            <w:r w:rsidR="00AD5377" w:rsidRPr="00744AE0">
              <w:rPr>
                <w:rFonts w:ascii="Times New Roman" w:eastAsia="Times New Roman" w:hAnsi="Times New Roman" w:cs="Arial"/>
                <w:b/>
                <w:lang w:eastAsia="ru-RU"/>
              </w:rPr>
              <w:t xml:space="preserve">                  зад</w:t>
            </w:r>
            <w:r w:rsidR="00AD5377" w:rsidRPr="00744AE0">
              <w:rPr>
                <w:rFonts w:ascii="Times New Roman" w:eastAsia="Times New Roman" w:hAnsi="Times New Roman" w:cs="Arial"/>
                <w:b/>
                <w:lang w:eastAsia="ru-RU"/>
              </w:rPr>
              <w:t>а</w:t>
            </w:r>
            <w:r w:rsidR="00AD5377" w:rsidRPr="00744AE0">
              <w:rPr>
                <w:rFonts w:ascii="Times New Roman" w:eastAsia="Times New Roman" w:hAnsi="Times New Roman" w:cs="Arial"/>
                <w:b/>
                <w:lang w:eastAsia="ru-RU"/>
              </w:rPr>
              <w:t>чи 2 подпрограммы 2</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Создание условий и проведение меропри</w:t>
            </w:r>
            <w:r w:rsidRPr="00744AE0">
              <w:rPr>
                <w:rFonts w:ascii="Times New Roman" w:eastAsia="Times New Roman" w:hAnsi="Times New Roman" w:cs="Arial"/>
                <w:lang w:eastAsia="ru-RU"/>
              </w:rPr>
              <w:t>я</w:t>
            </w:r>
            <w:r w:rsidRPr="00744AE0">
              <w:rPr>
                <w:rFonts w:ascii="Times New Roman" w:eastAsia="Times New Roman" w:hAnsi="Times New Roman" w:cs="Arial"/>
                <w:lang w:eastAsia="ru-RU"/>
              </w:rPr>
              <w:t>тий, направленных на развитие культуры сельского поселения.</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val="restart"/>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00AD5377" w:rsidRPr="00744AE0">
              <w:rPr>
                <w:rFonts w:ascii="Times New Roman" w:eastAsia="Times New Roman" w:hAnsi="Times New Roman" w:cs="Arial"/>
                <w:lang w:eastAsia="ru-RU"/>
              </w:rPr>
              <w:t>,0</w:t>
            </w:r>
          </w:p>
        </w:tc>
        <w:tc>
          <w:tcPr>
            <w:tcW w:w="1005" w:type="dxa"/>
            <w:gridSpan w:val="4"/>
          </w:tcPr>
          <w:p w:rsidR="00AD5377" w:rsidRPr="00744AE0" w:rsidRDefault="004D7B14" w:rsidP="00BD2C6E">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00AD5377" w:rsidRPr="00744AE0">
              <w:rPr>
                <w:rFonts w:ascii="Times New Roman" w:eastAsia="Times New Roman" w:hAnsi="Times New Roman" w:cs="Arial"/>
                <w:lang w:eastAsia="ru-RU"/>
              </w:rPr>
              <w:t>,0</w:t>
            </w:r>
          </w:p>
        </w:tc>
        <w:tc>
          <w:tcPr>
            <w:tcW w:w="997" w:type="dxa"/>
            <w:gridSpan w:val="3"/>
          </w:tcPr>
          <w:p w:rsidR="00AD5377" w:rsidRPr="00744AE0" w:rsidRDefault="004D7B14" w:rsidP="00BD2C6E">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1198030</w:t>
            </w:r>
            <w:r w:rsidR="00AD5377" w:rsidRPr="00744AE0">
              <w:rPr>
                <w:rFonts w:ascii="Times New Roman" w:eastAsia="Times New Roman" w:hAnsi="Times New Roman" w:cs="Arial"/>
                <w:lang w:eastAsia="ru-RU"/>
              </w:rPr>
              <w:t>,0</w:t>
            </w:r>
          </w:p>
        </w:tc>
        <w:tc>
          <w:tcPr>
            <w:tcW w:w="1017" w:type="dxa"/>
            <w:gridSpan w:val="4"/>
          </w:tcPr>
          <w:p w:rsidR="00AD5377" w:rsidRPr="00744AE0" w:rsidRDefault="004D7B1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1918096</w:t>
            </w:r>
            <w:r w:rsidR="00AD5377" w:rsidRPr="00744AE0">
              <w:rPr>
                <w:rFonts w:ascii="Times New Roman" w:eastAsia="Times New Roman" w:hAnsi="Times New Roman"/>
                <w:lang w:eastAsia="ru-RU"/>
              </w:rPr>
              <w:t>,0</w:t>
            </w:r>
          </w:p>
        </w:tc>
        <w:tc>
          <w:tcPr>
            <w:tcW w:w="992" w:type="dxa"/>
            <w:gridSpan w:val="4"/>
          </w:tcPr>
          <w:p w:rsidR="00AD5377" w:rsidRPr="00744AE0" w:rsidRDefault="004D7B1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2106353</w:t>
            </w:r>
            <w:r w:rsidR="00AD5377" w:rsidRPr="00744AE0">
              <w:rPr>
                <w:rFonts w:ascii="Times New Roman" w:eastAsia="Times New Roman" w:hAnsi="Times New Roman"/>
                <w:lang w:eastAsia="ru-RU"/>
              </w:rPr>
              <w:t>,0</w:t>
            </w:r>
          </w:p>
        </w:tc>
        <w:tc>
          <w:tcPr>
            <w:tcW w:w="1110" w:type="dxa"/>
            <w:gridSpan w:val="3"/>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1500000,0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AD5377" w:rsidRPr="00744AE0" w:rsidRDefault="00AD5377" w:rsidP="00BD2C6E">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AD5377" w:rsidRPr="00744AE0" w:rsidRDefault="00AD5377" w:rsidP="00BD2C6E">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AD5377" w:rsidRPr="00744AE0" w:rsidRDefault="00AD5377" w:rsidP="00BD2C6E">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1459556</w:t>
            </w:r>
            <w:r w:rsidR="00AD5377" w:rsidRPr="00744AE0">
              <w:rPr>
                <w:rFonts w:ascii="Times New Roman" w:eastAsia="Times New Roman" w:hAnsi="Times New Roman" w:cs="Arial"/>
                <w:lang w:eastAsia="ru-RU"/>
              </w:rPr>
              <w:t>,0</w:t>
            </w:r>
          </w:p>
        </w:tc>
        <w:tc>
          <w:tcPr>
            <w:tcW w:w="1005" w:type="dxa"/>
            <w:gridSpan w:val="4"/>
          </w:tcPr>
          <w:p w:rsidR="00AD5377" w:rsidRPr="00744AE0" w:rsidRDefault="004D7B14" w:rsidP="00BD2C6E">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1172347</w:t>
            </w:r>
            <w:r w:rsidR="00AD5377" w:rsidRPr="00744AE0">
              <w:rPr>
                <w:rFonts w:ascii="Times New Roman" w:eastAsia="Times New Roman" w:hAnsi="Times New Roman" w:cs="Arial"/>
                <w:lang w:eastAsia="ru-RU"/>
              </w:rPr>
              <w:t>,0</w:t>
            </w:r>
          </w:p>
        </w:tc>
        <w:tc>
          <w:tcPr>
            <w:tcW w:w="997" w:type="dxa"/>
            <w:gridSpan w:val="3"/>
          </w:tcPr>
          <w:p w:rsidR="00AD5377" w:rsidRPr="00744AE0" w:rsidRDefault="004D7B14" w:rsidP="00BD2C6E">
            <w:pPr>
              <w:autoSpaceDE w:val="0"/>
              <w:autoSpaceDN w:val="0"/>
              <w:adjustRightInd w:val="0"/>
              <w:spacing w:after="0" w:line="240" w:lineRule="auto"/>
              <w:ind w:hanging="44"/>
              <w:jc w:val="center"/>
              <w:rPr>
                <w:rFonts w:ascii="Times New Roman" w:eastAsia="Times New Roman" w:hAnsi="Times New Roman" w:cs="Arial"/>
                <w:lang w:eastAsia="ru-RU"/>
              </w:rPr>
            </w:pPr>
            <w:r>
              <w:rPr>
                <w:rFonts w:ascii="Times New Roman" w:eastAsia="Times New Roman" w:hAnsi="Times New Roman" w:cs="Arial"/>
                <w:lang w:eastAsia="ru-RU"/>
              </w:rPr>
              <w:t>1198030</w:t>
            </w:r>
            <w:r w:rsidR="00AD5377" w:rsidRPr="00744AE0">
              <w:rPr>
                <w:rFonts w:ascii="Times New Roman" w:eastAsia="Times New Roman" w:hAnsi="Times New Roman" w:cs="Arial"/>
                <w:lang w:eastAsia="ru-RU"/>
              </w:rPr>
              <w:t>,0</w:t>
            </w:r>
          </w:p>
        </w:tc>
        <w:tc>
          <w:tcPr>
            <w:tcW w:w="1017" w:type="dxa"/>
            <w:gridSpan w:val="4"/>
          </w:tcPr>
          <w:p w:rsidR="00AD5377" w:rsidRPr="00744AE0" w:rsidRDefault="004D7B1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1918096</w:t>
            </w:r>
            <w:r w:rsidR="00AD5377" w:rsidRPr="00744AE0">
              <w:rPr>
                <w:rFonts w:ascii="Times New Roman" w:eastAsia="Times New Roman" w:hAnsi="Times New Roman"/>
                <w:lang w:eastAsia="ru-RU"/>
              </w:rPr>
              <w:t>,0</w:t>
            </w:r>
          </w:p>
        </w:tc>
        <w:tc>
          <w:tcPr>
            <w:tcW w:w="992" w:type="dxa"/>
            <w:gridSpan w:val="4"/>
          </w:tcPr>
          <w:p w:rsidR="00AD5377" w:rsidRPr="00744AE0" w:rsidRDefault="004D7B14"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2106353</w:t>
            </w:r>
            <w:r w:rsidR="00AD5377" w:rsidRPr="00744AE0">
              <w:rPr>
                <w:rFonts w:ascii="Times New Roman" w:eastAsia="Times New Roman" w:hAnsi="Times New Roman"/>
                <w:lang w:eastAsia="ru-RU"/>
              </w:rPr>
              <w:t>,0</w:t>
            </w:r>
          </w:p>
        </w:tc>
        <w:tc>
          <w:tcPr>
            <w:tcW w:w="1110" w:type="dxa"/>
            <w:gridSpan w:val="3"/>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lang w:eastAsia="ru-RU"/>
              </w:rPr>
              <w:t>1500000,0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997" w:type="dxa"/>
            <w:gridSpan w:val="3"/>
          </w:tcPr>
          <w:p w:rsidR="00AD5377" w:rsidRPr="00744AE0" w:rsidRDefault="00AD5377" w:rsidP="00BD2C6E">
            <w:pPr>
              <w:autoSpaceDE w:val="0"/>
              <w:autoSpaceDN w:val="0"/>
              <w:adjustRightInd w:val="0"/>
              <w:spacing w:after="0" w:line="240" w:lineRule="auto"/>
              <w:ind w:hanging="44"/>
              <w:jc w:val="center"/>
              <w:rPr>
                <w:rFonts w:ascii="Times New Roman" w:eastAsia="Times New Roman" w:hAnsi="Times New Roman" w:cs="Arial"/>
                <w:lang w:eastAsia="ru-RU"/>
              </w:rPr>
            </w:pPr>
          </w:p>
        </w:tc>
        <w:tc>
          <w:tcPr>
            <w:tcW w:w="1017"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992" w:type="dxa"/>
            <w:gridSpan w:val="4"/>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1110" w:type="dxa"/>
            <w:gridSpan w:val="3"/>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40</w:t>
            </w:r>
          </w:p>
        </w:tc>
        <w:tc>
          <w:tcPr>
            <w:tcW w:w="4266"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2</w:t>
            </w:r>
          </w:p>
        </w:tc>
        <w:tc>
          <w:tcPr>
            <w:tcW w:w="1479" w:type="dxa"/>
          </w:tcPr>
          <w:p w:rsidR="00AD5377" w:rsidRPr="00744AE0" w:rsidRDefault="00AD5377" w:rsidP="00BD2C6E">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AD5377" w:rsidRPr="00744AE0" w:rsidRDefault="00AD5377" w:rsidP="00BD2C6E">
            <w:pPr>
              <w:autoSpaceDE w:val="0"/>
              <w:autoSpaceDN w:val="0"/>
              <w:adjustRightInd w:val="0"/>
              <w:spacing w:after="0" w:line="240" w:lineRule="auto"/>
              <w:ind w:firstLine="62"/>
              <w:rPr>
                <w:rFonts w:ascii="Times New Roman" w:eastAsia="Times New Roman" w:hAnsi="Times New Roman" w:cs="Arial"/>
                <w:b/>
                <w:lang w:eastAsia="ru-RU"/>
              </w:rPr>
            </w:pPr>
          </w:p>
        </w:tc>
        <w:tc>
          <w:tcPr>
            <w:tcW w:w="998" w:type="dxa"/>
            <w:gridSpan w:val="2"/>
          </w:tcPr>
          <w:p w:rsidR="00AD5377" w:rsidRPr="00744AE0" w:rsidRDefault="00AD5377" w:rsidP="00BD2C6E">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985" w:type="dxa"/>
            <w:gridSpan w:val="5"/>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b/>
                <w:lang w:eastAsia="ru-RU"/>
              </w:rPr>
            </w:pPr>
            <w:r>
              <w:rPr>
                <w:rFonts w:ascii="Times New Roman" w:eastAsia="Times New Roman" w:hAnsi="Times New Roman"/>
                <w:b/>
                <w:lang w:eastAsia="ru-RU"/>
              </w:rPr>
              <w:t>1459556</w:t>
            </w:r>
            <w:r w:rsidR="00AD5377" w:rsidRPr="00744AE0">
              <w:rPr>
                <w:rFonts w:ascii="Times New Roman" w:eastAsia="Times New Roman" w:hAnsi="Times New Roman"/>
                <w:b/>
                <w:lang w:eastAsia="ru-RU"/>
              </w:rPr>
              <w:t>,0</w:t>
            </w:r>
          </w:p>
        </w:tc>
        <w:tc>
          <w:tcPr>
            <w:tcW w:w="1005" w:type="dxa"/>
            <w:gridSpan w:val="4"/>
          </w:tcPr>
          <w:p w:rsidR="00AD5377" w:rsidRPr="00744AE0" w:rsidRDefault="004D7B14" w:rsidP="00BD2C6E">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1172347</w:t>
            </w:r>
            <w:r w:rsidR="00AD5377" w:rsidRPr="00744AE0">
              <w:rPr>
                <w:rFonts w:ascii="Times New Roman" w:eastAsia="Times New Roman" w:hAnsi="Times New Roman" w:cs="Arial"/>
                <w:b/>
                <w:lang w:eastAsia="ru-RU"/>
              </w:rPr>
              <w:t>,0</w:t>
            </w:r>
          </w:p>
        </w:tc>
        <w:tc>
          <w:tcPr>
            <w:tcW w:w="997" w:type="dxa"/>
            <w:gridSpan w:val="3"/>
          </w:tcPr>
          <w:p w:rsidR="00AD5377" w:rsidRPr="00744AE0" w:rsidRDefault="004D7B14" w:rsidP="00BD2C6E">
            <w:pPr>
              <w:autoSpaceDE w:val="0"/>
              <w:autoSpaceDN w:val="0"/>
              <w:adjustRightInd w:val="0"/>
              <w:spacing w:after="0" w:line="240" w:lineRule="auto"/>
              <w:ind w:hanging="44"/>
              <w:jc w:val="center"/>
              <w:rPr>
                <w:rFonts w:ascii="Times New Roman" w:eastAsia="Times New Roman" w:hAnsi="Times New Roman" w:cs="Arial"/>
                <w:b/>
                <w:lang w:eastAsia="ru-RU"/>
              </w:rPr>
            </w:pPr>
            <w:r>
              <w:rPr>
                <w:rFonts w:ascii="Times New Roman" w:eastAsia="Times New Roman" w:hAnsi="Times New Roman" w:cs="Arial"/>
                <w:b/>
                <w:lang w:eastAsia="ru-RU"/>
              </w:rPr>
              <w:t>1198030</w:t>
            </w:r>
            <w:r w:rsidR="00AD5377" w:rsidRPr="00744AE0">
              <w:rPr>
                <w:rFonts w:ascii="Times New Roman" w:eastAsia="Times New Roman" w:hAnsi="Times New Roman" w:cs="Arial"/>
                <w:b/>
                <w:lang w:eastAsia="ru-RU"/>
              </w:rPr>
              <w:t>,0</w:t>
            </w:r>
          </w:p>
        </w:tc>
        <w:tc>
          <w:tcPr>
            <w:tcW w:w="1017" w:type="dxa"/>
            <w:gridSpan w:val="4"/>
          </w:tcPr>
          <w:p w:rsidR="00AD5377" w:rsidRPr="00744AE0" w:rsidRDefault="004D7B14" w:rsidP="00BD2C6E">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1918096</w:t>
            </w:r>
            <w:r w:rsidR="00AD5377" w:rsidRPr="00744AE0">
              <w:rPr>
                <w:rFonts w:ascii="Times New Roman" w:eastAsia="Times New Roman" w:hAnsi="Times New Roman"/>
                <w:b/>
                <w:lang w:eastAsia="ru-RU"/>
              </w:rPr>
              <w:t>,0</w:t>
            </w:r>
          </w:p>
        </w:tc>
        <w:tc>
          <w:tcPr>
            <w:tcW w:w="992" w:type="dxa"/>
            <w:gridSpan w:val="4"/>
          </w:tcPr>
          <w:p w:rsidR="00AD5377" w:rsidRPr="00744AE0" w:rsidRDefault="004D7B14" w:rsidP="00BD2C6E">
            <w:pPr>
              <w:widowControl w:val="0"/>
              <w:autoSpaceDE w:val="0"/>
              <w:autoSpaceDN w:val="0"/>
              <w:adjustRightInd w:val="0"/>
              <w:spacing w:after="0" w:line="240" w:lineRule="auto"/>
              <w:jc w:val="center"/>
              <w:rPr>
                <w:rFonts w:ascii="Times New Roman" w:eastAsia="Times New Roman" w:hAnsi="Times New Roman"/>
                <w:b/>
                <w:lang w:eastAsia="ru-RU"/>
              </w:rPr>
            </w:pPr>
            <w:r>
              <w:rPr>
                <w:rFonts w:ascii="Times New Roman" w:eastAsia="Times New Roman" w:hAnsi="Times New Roman"/>
                <w:b/>
                <w:lang w:eastAsia="ru-RU"/>
              </w:rPr>
              <w:t>2106353</w:t>
            </w:r>
            <w:r w:rsidR="00AD5377" w:rsidRPr="00744AE0">
              <w:rPr>
                <w:rFonts w:ascii="Times New Roman" w:eastAsia="Times New Roman" w:hAnsi="Times New Roman"/>
                <w:b/>
                <w:lang w:eastAsia="ru-RU"/>
              </w:rPr>
              <w:t>,0</w:t>
            </w:r>
          </w:p>
        </w:tc>
        <w:tc>
          <w:tcPr>
            <w:tcW w:w="1110" w:type="dxa"/>
            <w:gridSpan w:val="3"/>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b/>
                <w:lang w:eastAsia="ru-RU"/>
              </w:rPr>
            </w:pPr>
            <w:r w:rsidRPr="00744AE0">
              <w:rPr>
                <w:rFonts w:ascii="Times New Roman" w:eastAsia="Times New Roman" w:hAnsi="Times New Roman"/>
                <w:b/>
                <w:lang w:eastAsia="ru-RU"/>
              </w:rPr>
              <w:t>1510000,0</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41</w:t>
            </w:r>
          </w:p>
        </w:tc>
        <w:tc>
          <w:tcPr>
            <w:tcW w:w="15329" w:type="dxa"/>
            <w:gridSpan w:val="32"/>
          </w:tcPr>
          <w:p w:rsidR="00AD5377" w:rsidRPr="00744AE0" w:rsidRDefault="00AD5377" w:rsidP="00BD2C6E">
            <w:pPr>
              <w:autoSpaceDE w:val="0"/>
              <w:autoSpaceDN w:val="0"/>
              <w:adjustRightInd w:val="0"/>
              <w:spacing w:after="0" w:line="240" w:lineRule="auto"/>
              <w:ind w:hanging="48"/>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42</w:t>
            </w:r>
          </w:p>
        </w:tc>
        <w:tc>
          <w:tcPr>
            <w:tcW w:w="4266"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3 муниципальной пр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граммы</w:t>
            </w:r>
          </w:p>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Динамика сокращения деструктивных с</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бытий</w:t>
            </w:r>
          </w:p>
        </w:tc>
        <w:tc>
          <w:tcPr>
            <w:tcW w:w="1479" w:type="dxa"/>
          </w:tcPr>
          <w:p w:rsidR="00AD5377" w:rsidRPr="00744AE0" w:rsidRDefault="00AD5377" w:rsidP="00BD2C6E">
            <w:pPr>
              <w:widowControl w:val="0"/>
              <w:autoSpaceDE w:val="0"/>
              <w:autoSpaceDN w:val="0"/>
              <w:adjustRightInd w:val="0"/>
              <w:spacing w:after="0" w:line="240" w:lineRule="auto"/>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AD5377" w:rsidRPr="00744AE0" w:rsidRDefault="008A488E"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w:t>
            </w:r>
          </w:p>
        </w:tc>
        <w:tc>
          <w:tcPr>
            <w:tcW w:w="1118" w:type="dxa"/>
            <w:gridSpan w:val="4"/>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985" w:type="dxa"/>
            <w:gridSpan w:val="5"/>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w:t>
            </w:r>
          </w:p>
        </w:tc>
        <w:tc>
          <w:tcPr>
            <w:tcW w:w="1005" w:type="dxa"/>
            <w:gridSpan w:val="4"/>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w:t>
            </w:r>
          </w:p>
        </w:tc>
        <w:tc>
          <w:tcPr>
            <w:tcW w:w="997" w:type="dxa"/>
            <w:gridSpan w:val="3"/>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1017" w:type="dxa"/>
            <w:gridSpan w:val="4"/>
          </w:tcPr>
          <w:p w:rsidR="00AD5377" w:rsidRPr="00744AE0" w:rsidRDefault="008A488E" w:rsidP="00BD2C6E">
            <w:pPr>
              <w:autoSpaceDE w:val="0"/>
              <w:autoSpaceDN w:val="0"/>
              <w:adjustRightInd w:val="0"/>
              <w:spacing w:after="0" w:line="240" w:lineRule="auto"/>
              <w:ind w:hanging="25"/>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992" w:type="dxa"/>
            <w:gridSpan w:val="4"/>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c>
          <w:tcPr>
            <w:tcW w:w="1110" w:type="dxa"/>
            <w:gridSpan w:val="3"/>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43</w:t>
            </w:r>
          </w:p>
        </w:tc>
        <w:tc>
          <w:tcPr>
            <w:tcW w:w="15329" w:type="dxa"/>
            <w:gridSpan w:val="32"/>
          </w:tcPr>
          <w:p w:rsidR="00AD5377" w:rsidRPr="00744AE0" w:rsidRDefault="00AD5377" w:rsidP="00BD2C6E">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 xml:space="preserve">Подпрограмма 3. Обеспечение безопасности человека и природной среды на территории сельского поселения     </w:t>
            </w:r>
            <w:r w:rsidR="008A488E">
              <w:rPr>
                <w:rFonts w:ascii="Times New Roman" w:eastAsia="Times New Roman" w:hAnsi="Times New Roman" w:cs="Arial"/>
                <w:b/>
                <w:lang w:eastAsia="ru-RU"/>
              </w:rPr>
              <w:t>Нижнематренский</w:t>
            </w:r>
            <w:r w:rsidRPr="00744AE0">
              <w:rPr>
                <w:rFonts w:ascii="Times New Roman" w:eastAsia="Times New Roman" w:hAnsi="Times New Roman" w:cs="Arial"/>
                <w:b/>
                <w:lang w:eastAsia="ru-RU"/>
              </w:rPr>
              <w:t xml:space="preserve"> сельсовет</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44</w:t>
            </w:r>
          </w:p>
        </w:tc>
        <w:tc>
          <w:tcPr>
            <w:tcW w:w="15329" w:type="dxa"/>
            <w:gridSpan w:val="3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3 Обеспечение безопасности проведения мероприятий по ГО и защите населения от ЧС природного и техногенного характера, пожа</w:t>
            </w:r>
            <w:r w:rsidRPr="00744AE0">
              <w:rPr>
                <w:rFonts w:ascii="Times New Roman" w:eastAsia="Times New Roman" w:hAnsi="Times New Roman" w:cs="Arial"/>
                <w:lang w:eastAsia="ru-RU"/>
              </w:rPr>
              <w:t>р</w:t>
            </w:r>
            <w:r w:rsidRPr="00744AE0">
              <w:rPr>
                <w:rFonts w:ascii="Times New Roman" w:eastAsia="Times New Roman" w:hAnsi="Times New Roman" w:cs="Arial"/>
                <w:lang w:eastAsia="ru-RU"/>
              </w:rPr>
              <w:t>ной безопасности, безопасности людей на водных объектах, сохранение окружающей среды</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w:t>
            </w:r>
          </w:p>
        </w:tc>
        <w:tc>
          <w:tcPr>
            <w:tcW w:w="4266" w:type="dxa"/>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3</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населения, охваченного системой оповещения в случае возникновения ЧС</w:t>
            </w:r>
          </w:p>
        </w:tc>
        <w:tc>
          <w:tcPr>
            <w:tcW w:w="1479" w:type="dxa"/>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AD5377" w:rsidRPr="00744AE0" w:rsidRDefault="008A488E" w:rsidP="00BD2C6E">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60</w:t>
            </w:r>
          </w:p>
        </w:tc>
        <w:tc>
          <w:tcPr>
            <w:tcW w:w="985" w:type="dxa"/>
            <w:gridSpan w:val="5"/>
          </w:tcPr>
          <w:p w:rsidR="00AD5377" w:rsidRPr="00744AE0" w:rsidRDefault="008A488E" w:rsidP="00BD2C6E">
            <w:pPr>
              <w:autoSpaceDE w:val="0"/>
              <w:autoSpaceDN w:val="0"/>
              <w:adjustRightInd w:val="0"/>
              <w:spacing w:after="0" w:line="240" w:lineRule="auto"/>
              <w:ind w:firstLine="41"/>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1005" w:type="dxa"/>
            <w:gridSpan w:val="4"/>
          </w:tcPr>
          <w:p w:rsidR="00AD5377" w:rsidRPr="00744AE0" w:rsidRDefault="008A488E" w:rsidP="00BD2C6E">
            <w:pPr>
              <w:autoSpaceDE w:val="0"/>
              <w:autoSpaceDN w:val="0"/>
              <w:adjustRightInd w:val="0"/>
              <w:spacing w:after="0" w:line="240" w:lineRule="auto"/>
              <w:ind w:firstLine="79"/>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997" w:type="dxa"/>
            <w:gridSpan w:val="3"/>
          </w:tcPr>
          <w:p w:rsidR="00AD5377" w:rsidRPr="00744AE0" w:rsidRDefault="008A488E" w:rsidP="00BD2C6E">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1017" w:type="dxa"/>
            <w:gridSpan w:val="4"/>
          </w:tcPr>
          <w:p w:rsidR="00AD5377" w:rsidRPr="00744AE0" w:rsidRDefault="008A488E" w:rsidP="00BD2C6E">
            <w:pPr>
              <w:autoSpaceDE w:val="0"/>
              <w:autoSpaceDN w:val="0"/>
              <w:adjustRightInd w:val="0"/>
              <w:spacing w:after="0" w:line="240" w:lineRule="auto"/>
              <w:ind w:firstLine="99"/>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992" w:type="dxa"/>
            <w:gridSpan w:val="4"/>
          </w:tcPr>
          <w:p w:rsidR="00AD5377" w:rsidRPr="00744AE0" w:rsidRDefault="008A488E"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1110" w:type="dxa"/>
            <w:gridSpan w:val="3"/>
          </w:tcPr>
          <w:p w:rsidR="00AD5377" w:rsidRPr="00744AE0" w:rsidRDefault="008A488E"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80</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w:t>
            </w:r>
          </w:p>
        </w:tc>
        <w:tc>
          <w:tcPr>
            <w:tcW w:w="4266" w:type="dxa"/>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3</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Доля затрат бюджета поселения на мер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приятия по пожарной безопасности</w:t>
            </w:r>
          </w:p>
        </w:tc>
        <w:tc>
          <w:tcPr>
            <w:tcW w:w="1479" w:type="dxa"/>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AD5377" w:rsidRPr="00744AE0" w:rsidRDefault="00AD5377" w:rsidP="00BD2C6E">
            <w:pPr>
              <w:autoSpaceDE w:val="0"/>
              <w:autoSpaceDN w:val="0"/>
              <w:adjustRightInd w:val="0"/>
              <w:spacing w:after="0" w:line="240" w:lineRule="auto"/>
              <w:ind w:firstLine="56"/>
              <w:jc w:val="center"/>
              <w:rPr>
                <w:rFonts w:ascii="Times New Roman" w:eastAsia="Times New Roman" w:hAnsi="Times New Roman" w:cs="Arial"/>
                <w:lang w:eastAsia="ru-RU"/>
              </w:rPr>
            </w:pPr>
          </w:p>
        </w:tc>
        <w:tc>
          <w:tcPr>
            <w:tcW w:w="985" w:type="dxa"/>
            <w:gridSpan w:val="5"/>
          </w:tcPr>
          <w:p w:rsidR="00AD5377" w:rsidRPr="00744AE0" w:rsidRDefault="00AD5377" w:rsidP="00BD2C6E">
            <w:pPr>
              <w:autoSpaceDE w:val="0"/>
              <w:autoSpaceDN w:val="0"/>
              <w:adjustRightInd w:val="0"/>
              <w:spacing w:after="0" w:line="240" w:lineRule="auto"/>
              <w:ind w:hanging="52"/>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sidR="008A488E">
              <w:rPr>
                <w:rFonts w:ascii="Times New Roman" w:eastAsia="Times New Roman" w:hAnsi="Times New Roman" w:cs="Arial"/>
                <w:lang w:eastAsia="ru-RU"/>
              </w:rPr>
              <w:t>,25</w:t>
            </w:r>
          </w:p>
        </w:tc>
        <w:tc>
          <w:tcPr>
            <w:tcW w:w="1005"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r w:rsidR="008A488E">
              <w:rPr>
                <w:rFonts w:ascii="Times New Roman" w:eastAsia="Times New Roman" w:hAnsi="Times New Roman" w:cs="Arial"/>
                <w:lang w:eastAsia="ru-RU"/>
              </w:rPr>
              <w:t>,3</w:t>
            </w:r>
          </w:p>
        </w:tc>
        <w:tc>
          <w:tcPr>
            <w:tcW w:w="997" w:type="dxa"/>
            <w:gridSpan w:val="3"/>
          </w:tcPr>
          <w:p w:rsidR="00AD5377" w:rsidRPr="00744AE0" w:rsidRDefault="008A488E" w:rsidP="00BD2C6E">
            <w:pPr>
              <w:autoSpaceDE w:val="0"/>
              <w:autoSpaceDN w:val="0"/>
              <w:adjustRightInd w:val="0"/>
              <w:spacing w:after="0" w:line="240" w:lineRule="auto"/>
              <w:ind w:firstLine="67"/>
              <w:jc w:val="center"/>
              <w:rPr>
                <w:rFonts w:ascii="Times New Roman" w:eastAsia="Times New Roman" w:hAnsi="Times New Roman" w:cs="Arial"/>
                <w:lang w:eastAsia="ru-RU"/>
              </w:rPr>
            </w:pPr>
            <w:r>
              <w:rPr>
                <w:rFonts w:ascii="Times New Roman" w:eastAsia="Times New Roman" w:hAnsi="Times New Roman" w:cs="Arial"/>
                <w:lang w:eastAsia="ru-RU"/>
              </w:rPr>
              <w:t>0,3</w:t>
            </w:r>
          </w:p>
        </w:tc>
        <w:tc>
          <w:tcPr>
            <w:tcW w:w="1017"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992" w:type="dxa"/>
            <w:gridSpan w:val="4"/>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0,4</w:t>
            </w:r>
          </w:p>
        </w:tc>
        <w:tc>
          <w:tcPr>
            <w:tcW w:w="1110"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0,5</w:t>
            </w:r>
          </w:p>
        </w:tc>
      </w:tr>
      <w:tr w:rsidR="00AD5377" w:rsidRPr="00744AE0" w:rsidTr="00BD2C6E">
        <w:tc>
          <w:tcPr>
            <w:tcW w:w="713" w:type="dxa"/>
            <w:vMerge w:val="restart"/>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47</w:t>
            </w:r>
          </w:p>
        </w:tc>
        <w:tc>
          <w:tcPr>
            <w:tcW w:w="4266" w:type="dxa"/>
            <w:vMerge w:val="restart"/>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3</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Гражданская оборона, защита населения и территории от чрезвычайных ситуаций, обеспечение пожарной безопасности, бе</w:t>
            </w:r>
            <w:r w:rsidRPr="00744AE0">
              <w:rPr>
                <w:rFonts w:ascii="Times New Roman" w:eastAsia="Times New Roman" w:hAnsi="Times New Roman" w:cs="Arial"/>
                <w:lang w:eastAsia="ru-RU"/>
              </w:rPr>
              <w:t>з</w:t>
            </w:r>
            <w:r w:rsidRPr="00744AE0">
              <w:rPr>
                <w:rFonts w:ascii="Times New Roman" w:eastAsia="Times New Roman" w:hAnsi="Times New Roman" w:cs="Arial"/>
                <w:lang w:eastAsia="ru-RU"/>
              </w:rPr>
              <w:t>опасности людей на водных объектах и охрана окружающей среды</w:t>
            </w:r>
          </w:p>
        </w:tc>
        <w:tc>
          <w:tcPr>
            <w:tcW w:w="1479" w:type="dxa"/>
            <w:vMerge w:val="restart"/>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05"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7"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17"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992" w:type="dxa"/>
            <w:gridSpan w:val="4"/>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10" w:type="dxa"/>
            <w:gridSpan w:val="3"/>
          </w:tcPr>
          <w:p w:rsidR="00AD5377" w:rsidRPr="00744AE0" w:rsidRDefault="009939AC"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2</w:t>
            </w:r>
            <w:r w:rsidR="00AD5377" w:rsidRPr="00744AE0">
              <w:rPr>
                <w:rFonts w:ascii="Times New Roman" w:eastAsia="Times New Roman" w:hAnsi="Times New Roman" w:cs="Arial"/>
                <w:lang w:eastAsia="ru-RU"/>
              </w:rPr>
              <w:t>0000,0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10" w:type="dxa"/>
            <w:gridSpan w:val="3"/>
          </w:tcPr>
          <w:p w:rsidR="00AD5377" w:rsidRPr="00744AE0" w:rsidRDefault="009939AC"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2</w:t>
            </w:r>
            <w:r w:rsidR="00AD5377" w:rsidRPr="00744AE0">
              <w:rPr>
                <w:rFonts w:ascii="Times New Roman" w:eastAsia="Times New Roman" w:hAnsi="Times New Roman" w:cs="Arial"/>
                <w:lang w:eastAsia="ru-RU"/>
              </w:rPr>
              <w:t>0000,0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05"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7"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17"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992" w:type="dxa"/>
            <w:gridSpan w:val="4"/>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110" w:type="dxa"/>
            <w:gridSpan w:val="3"/>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48</w:t>
            </w:r>
          </w:p>
        </w:tc>
        <w:tc>
          <w:tcPr>
            <w:tcW w:w="4266"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3</w:t>
            </w:r>
          </w:p>
        </w:tc>
        <w:tc>
          <w:tcPr>
            <w:tcW w:w="1479" w:type="dxa"/>
          </w:tcPr>
          <w:p w:rsidR="00AD5377" w:rsidRPr="00744AE0" w:rsidRDefault="00AD5377" w:rsidP="00BD2C6E">
            <w:pPr>
              <w:autoSpaceDE w:val="0"/>
              <w:autoSpaceDN w:val="0"/>
              <w:adjustRightInd w:val="0"/>
              <w:spacing w:after="0" w:line="240" w:lineRule="auto"/>
              <w:ind w:firstLine="720"/>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AD5377" w:rsidRPr="00744AE0" w:rsidRDefault="00AD5377" w:rsidP="00BD2C6E">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Всего</w:t>
            </w:r>
          </w:p>
        </w:tc>
        <w:tc>
          <w:tcPr>
            <w:tcW w:w="998" w:type="dxa"/>
            <w:gridSpan w:val="2"/>
          </w:tcPr>
          <w:p w:rsidR="00AD5377" w:rsidRPr="00744AE0" w:rsidRDefault="00AD5377" w:rsidP="00BD2C6E">
            <w:pPr>
              <w:autoSpaceDE w:val="0"/>
              <w:autoSpaceDN w:val="0"/>
              <w:adjustRightInd w:val="0"/>
              <w:spacing w:after="0" w:line="240" w:lineRule="auto"/>
              <w:ind w:firstLine="62"/>
              <w:rPr>
                <w:rFonts w:ascii="Times New Roman" w:eastAsia="Times New Roman" w:hAnsi="Times New Roman" w:cs="Arial"/>
                <w:b/>
                <w:lang w:eastAsia="ru-RU"/>
              </w:rPr>
            </w:pPr>
            <w:r w:rsidRPr="00744AE0">
              <w:rPr>
                <w:rFonts w:ascii="Times New Roman" w:eastAsia="Times New Roman" w:hAnsi="Times New Roman" w:cs="Arial"/>
                <w:b/>
                <w:lang w:eastAsia="ru-RU"/>
              </w:rPr>
              <w:t>руб.</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1005"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997"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1017"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992" w:type="dxa"/>
            <w:gridSpan w:val="4"/>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0</w:t>
            </w:r>
          </w:p>
        </w:tc>
        <w:tc>
          <w:tcPr>
            <w:tcW w:w="1110" w:type="dxa"/>
            <w:gridSpan w:val="3"/>
          </w:tcPr>
          <w:p w:rsidR="00AD5377" w:rsidRPr="00744AE0" w:rsidRDefault="009939AC" w:rsidP="00BD2C6E">
            <w:pPr>
              <w:autoSpaceDE w:val="0"/>
              <w:autoSpaceDN w:val="0"/>
              <w:adjustRightInd w:val="0"/>
              <w:spacing w:after="0" w:line="240" w:lineRule="auto"/>
              <w:ind w:firstLine="74"/>
              <w:jc w:val="center"/>
              <w:rPr>
                <w:rFonts w:ascii="Times New Roman" w:eastAsia="Times New Roman" w:hAnsi="Times New Roman" w:cs="Arial"/>
                <w:b/>
                <w:lang w:eastAsia="ru-RU"/>
              </w:rPr>
            </w:pPr>
            <w:r>
              <w:rPr>
                <w:rFonts w:ascii="Times New Roman" w:eastAsia="Times New Roman" w:hAnsi="Times New Roman" w:cs="Arial"/>
                <w:b/>
                <w:lang w:eastAsia="ru-RU"/>
              </w:rPr>
              <w:t>2</w:t>
            </w:r>
            <w:r w:rsidR="00AD5377" w:rsidRPr="00744AE0">
              <w:rPr>
                <w:rFonts w:ascii="Times New Roman" w:eastAsia="Times New Roman" w:hAnsi="Times New Roman" w:cs="Arial"/>
                <w:b/>
                <w:lang w:eastAsia="ru-RU"/>
              </w:rPr>
              <w:t>0000,0</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w:t>
            </w:r>
          </w:p>
        </w:tc>
        <w:tc>
          <w:tcPr>
            <w:tcW w:w="15329" w:type="dxa"/>
            <w:gridSpan w:val="3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b/>
                <w:lang w:eastAsia="ru-RU"/>
              </w:rPr>
              <w:t>Задача 4 муниципальной программы: Повышение эффективности и результативности деятельности органов местного  самоуправления</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50</w:t>
            </w:r>
          </w:p>
        </w:tc>
        <w:tc>
          <w:tcPr>
            <w:tcW w:w="4266" w:type="dxa"/>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4 муниципальной пр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граммы</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Удельный вес муниципальных служащих, имеющих высшее образование</w:t>
            </w:r>
          </w:p>
        </w:tc>
        <w:tc>
          <w:tcPr>
            <w:tcW w:w="1479" w:type="dxa"/>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p>
        </w:tc>
        <w:tc>
          <w:tcPr>
            <w:tcW w:w="998" w:type="dxa"/>
            <w:gridSpan w:val="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1118" w:type="dxa"/>
            <w:gridSpan w:val="4"/>
          </w:tcPr>
          <w:p w:rsidR="00AD5377" w:rsidRPr="00744AE0" w:rsidRDefault="008A488E" w:rsidP="00BD2C6E">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85" w:type="dxa"/>
            <w:gridSpan w:val="5"/>
          </w:tcPr>
          <w:p w:rsidR="00AD5377" w:rsidRPr="00744AE0" w:rsidRDefault="008A488E" w:rsidP="00BD2C6E">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1005" w:type="dxa"/>
            <w:gridSpan w:val="4"/>
          </w:tcPr>
          <w:p w:rsidR="00AD5377" w:rsidRPr="00744AE0" w:rsidRDefault="008A488E" w:rsidP="00BD2C6E">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7" w:type="dxa"/>
            <w:gridSpan w:val="3"/>
          </w:tcPr>
          <w:p w:rsidR="00AD5377" w:rsidRPr="00744AE0" w:rsidRDefault="008A488E" w:rsidP="00BD2C6E">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1017" w:type="dxa"/>
            <w:gridSpan w:val="4"/>
          </w:tcPr>
          <w:p w:rsidR="00AD5377" w:rsidRPr="00744AE0" w:rsidRDefault="008A488E" w:rsidP="00BD2C6E">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992" w:type="dxa"/>
            <w:gridSpan w:val="4"/>
          </w:tcPr>
          <w:p w:rsidR="00AD5377" w:rsidRPr="00744AE0" w:rsidRDefault="008A488E" w:rsidP="00BD2C6E">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67</w:t>
            </w:r>
          </w:p>
        </w:tc>
        <w:tc>
          <w:tcPr>
            <w:tcW w:w="1110" w:type="dxa"/>
            <w:gridSpan w:val="3"/>
          </w:tcPr>
          <w:p w:rsidR="00AD5377" w:rsidRPr="00744AE0" w:rsidRDefault="008A488E" w:rsidP="00BD2C6E">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67</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51</w:t>
            </w:r>
          </w:p>
        </w:tc>
        <w:tc>
          <w:tcPr>
            <w:tcW w:w="4266" w:type="dxa"/>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4 муниципальной пр</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граммы</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Численность муниципальных служащих, прошедших курсы повышения квалифик</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ции</w:t>
            </w:r>
          </w:p>
        </w:tc>
        <w:tc>
          <w:tcPr>
            <w:tcW w:w="1479" w:type="dxa"/>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 xml:space="preserve">ция сельского           </w:t>
            </w:r>
            <w:r w:rsidRPr="00744AE0">
              <w:rPr>
                <w:rFonts w:ascii="Times New Roman" w:eastAsia="Times New Roman" w:hAnsi="Times New Roman"/>
                <w:lang w:eastAsia="ru-RU"/>
              </w:rPr>
              <w:lastRenderedPageBreak/>
              <w:t>поселения</w:t>
            </w:r>
          </w:p>
        </w:tc>
        <w:tc>
          <w:tcPr>
            <w:tcW w:w="1362" w:type="dxa"/>
          </w:tcPr>
          <w:p w:rsidR="00AD5377" w:rsidRPr="00744AE0" w:rsidRDefault="00AD5377" w:rsidP="00BD2C6E">
            <w:pPr>
              <w:autoSpaceDE w:val="0"/>
              <w:autoSpaceDN w:val="0"/>
              <w:adjustRightInd w:val="0"/>
              <w:spacing w:after="0" w:line="240" w:lineRule="auto"/>
              <w:ind w:firstLine="62"/>
              <w:rPr>
                <w:rFonts w:ascii="Times New Roman" w:eastAsia="Times New Roman" w:hAnsi="Times New Roman" w:cs="Arial"/>
                <w:lang w:eastAsia="ru-RU"/>
              </w:rPr>
            </w:pPr>
          </w:p>
        </w:tc>
        <w:tc>
          <w:tcPr>
            <w:tcW w:w="998" w:type="dxa"/>
            <w:gridSpan w:val="2"/>
          </w:tcPr>
          <w:p w:rsidR="00AD5377" w:rsidRPr="00744AE0" w:rsidRDefault="00AD5377" w:rsidP="00BD2C6E">
            <w:pPr>
              <w:autoSpaceDE w:val="0"/>
              <w:autoSpaceDN w:val="0"/>
              <w:adjustRightInd w:val="0"/>
              <w:spacing w:after="0" w:line="240" w:lineRule="auto"/>
              <w:ind w:firstLine="62"/>
              <w:rPr>
                <w:rFonts w:ascii="Times New Roman" w:eastAsia="Times New Roman" w:hAnsi="Times New Roman" w:cs="Arial"/>
                <w:lang w:eastAsia="ru-RU"/>
              </w:rPr>
            </w:pPr>
            <w:r w:rsidRPr="00744AE0">
              <w:rPr>
                <w:rFonts w:ascii="Times New Roman" w:eastAsia="Times New Roman" w:hAnsi="Times New Roman" w:cs="Arial"/>
                <w:lang w:eastAsia="ru-RU"/>
              </w:rPr>
              <w:t>чел.</w:t>
            </w:r>
          </w:p>
        </w:tc>
        <w:tc>
          <w:tcPr>
            <w:tcW w:w="1118"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985"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005"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997"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c>
          <w:tcPr>
            <w:tcW w:w="1017"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2</w:t>
            </w:r>
          </w:p>
        </w:tc>
        <w:tc>
          <w:tcPr>
            <w:tcW w:w="992" w:type="dxa"/>
            <w:gridSpan w:val="4"/>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10"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52</w:t>
            </w:r>
          </w:p>
        </w:tc>
        <w:tc>
          <w:tcPr>
            <w:tcW w:w="15329" w:type="dxa"/>
            <w:gridSpan w:val="32"/>
          </w:tcPr>
          <w:p w:rsidR="00AD5377" w:rsidRPr="00744AE0" w:rsidRDefault="00AD5377" w:rsidP="00BD2C6E">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Подпрограмма 4. Обеспечение реализации муниципальной политики на территори</w:t>
            </w:r>
            <w:r w:rsidR="008A488E">
              <w:rPr>
                <w:rFonts w:ascii="Times New Roman" w:eastAsia="Times New Roman" w:hAnsi="Times New Roman" w:cs="Arial"/>
                <w:b/>
                <w:lang w:eastAsia="ru-RU"/>
              </w:rPr>
              <w:t>и сельского поселения Нижнематренский</w:t>
            </w:r>
            <w:r w:rsidRPr="00744AE0">
              <w:rPr>
                <w:rFonts w:ascii="Times New Roman" w:eastAsia="Times New Roman" w:hAnsi="Times New Roman" w:cs="Arial"/>
                <w:b/>
                <w:lang w:eastAsia="ru-RU"/>
              </w:rPr>
              <w:t xml:space="preserve"> сельсовет</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53</w:t>
            </w:r>
          </w:p>
        </w:tc>
        <w:tc>
          <w:tcPr>
            <w:tcW w:w="15329" w:type="dxa"/>
            <w:gridSpan w:val="32"/>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Задача 1 подпрограммы 4 Обеспечение финансово-экономических гарантий развития органов местного самоуправления</w:t>
            </w:r>
          </w:p>
        </w:tc>
      </w:tr>
      <w:tr w:rsidR="00AD5377" w:rsidRPr="00744AE0" w:rsidTr="00BD2C6E">
        <w:tc>
          <w:tcPr>
            <w:tcW w:w="713" w:type="dxa"/>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54</w:t>
            </w:r>
          </w:p>
        </w:tc>
        <w:tc>
          <w:tcPr>
            <w:tcW w:w="4266" w:type="dxa"/>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1 задачи 1 подпрограммы 4</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Соотношение расходов на содержание а</w:t>
            </w:r>
            <w:r w:rsidRPr="00744AE0">
              <w:rPr>
                <w:rFonts w:ascii="Times New Roman" w:eastAsia="Times New Roman" w:hAnsi="Times New Roman" w:cs="Arial"/>
                <w:lang w:eastAsia="ru-RU"/>
              </w:rPr>
              <w:t>п</w:t>
            </w:r>
            <w:r w:rsidRPr="00744AE0">
              <w:rPr>
                <w:rFonts w:ascii="Times New Roman" w:eastAsia="Times New Roman" w:hAnsi="Times New Roman" w:cs="Arial"/>
                <w:lang w:eastAsia="ru-RU"/>
              </w:rPr>
              <w:t>парата управления сельского поселения к общему объему собственных доходов</w:t>
            </w:r>
          </w:p>
        </w:tc>
        <w:tc>
          <w:tcPr>
            <w:tcW w:w="1479" w:type="dxa"/>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w:t>
            </w:r>
          </w:p>
        </w:tc>
        <w:tc>
          <w:tcPr>
            <w:tcW w:w="709" w:type="dxa"/>
            <w:gridSpan w:val="2"/>
          </w:tcPr>
          <w:p w:rsidR="00AD5377" w:rsidRPr="00744AE0" w:rsidRDefault="008A488E" w:rsidP="00BD2C6E">
            <w:pPr>
              <w:autoSpaceDE w:val="0"/>
              <w:autoSpaceDN w:val="0"/>
              <w:adjustRightInd w:val="0"/>
              <w:spacing w:after="0" w:line="240" w:lineRule="auto"/>
              <w:ind w:firstLine="56"/>
              <w:jc w:val="center"/>
              <w:rPr>
                <w:rFonts w:ascii="Times New Roman" w:eastAsia="Times New Roman" w:hAnsi="Times New Roman" w:cs="Arial"/>
                <w:lang w:eastAsia="ru-RU"/>
              </w:rPr>
            </w:pPr>
            <w:r>
              <w:rPr>
                <w:rFonts w:ascii="Times New Roman" w:eastAsia="Times New Roman" w:hAnsi="Times New Roman" w:cs="Arial"/>
                <w:lang w:eastAsia="ru-RU"/>
              </w:rPr>
              <w:t>90</w:t>
            </w:r>
          </w:p>
        </w:tc>
        <w:tc>
          <w:tcPr>
            <w:tcW w:w="1134" w:type="dxa"/>
            <w:gridSpan w:val="5"/>
          </w:tcPr>
          <w:p w:rsidR="00AD5377" w:rsidRPr="00744AE0" w:rsidRDefault="008A488E" w:rsidP="00BD2C6E">
            <w:pPr>
              <w:autoSpaceDE w:val="0"/>
              <w:autoSpaceDN w:val="0"/>
              <w:adjustRightInd w:val="0"/>
              <w:spacing w:after="0" w:line="240" w:lineRule="auto"/>
              <w:ind w:firstLine="72"/>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1134" w:type="dxa"/>
            <w:gridSpan w:val="4"/>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80</w:t>
            </w:r>
          </w:p>
        </w:tc>
        <w:tc>
          <w:tcPr>
            <w:tcW w:w="1134" w:type="dxa"/>
            <w:gridSpan w:val="4"/>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75</w:t>
            </w:r>
          </w:p>
        </w:tc>
        <w:tc>
          <w:tcPr>
            <w:tcW w:w="1134" w:type="dxa"/>
            <w:gridSpan w:val="3"/>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w:t>
            </w:r>
            <w:r w:rsidR="00AD5377" w:rsidRPr="00744AE0">
              <w:rPr>
                <w:rFonts w:ascii="Times New Roman" w:eastAsia="Times New Roman" w:hAnsi="Times New Roman" w:cs="Arial"/>
                <w:lang w:eastAsia="ru-RU"/>
              </w:rPr>
              <w:t>0</w:t>
            </w:r>
          </w:p>
        </w:tc>
        <w:tc>
          <w:tcPr>
            <w:tcW w:w="1134" w:type="dxa"/>
            <w:gridSpan w:val="9"/>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70</w:t>
            </w:r>
          </w:p>
        </w:tc>
        <w:tc>
          <w:tcPr>
            <w:tcW w:w="1096" w:type="dxa"/>
          </w:tcPr>
          <w:p w:rsidR="00AD5377" w:rsidRPr="00744AE0" w:rsidRDefault="008A488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w:t>
            </w:r>
            <w:r w:rsidR="00AD5377" w:rsidRPr="00744AE0">
              <w:rPr>
                <w:rFonts w:ascii="Times New Roman" w:eastAsia="Times New Roman" w:hAnsi="Times New Roman" w:cs="Arial"/>
                <w:lang w:eastAsia="ru-RU"/>
              </w:rPr>
              <w:t>5</w:t>
            </w:r>
          </w:p>
        </w:tc>
      </w:tr>
      <w:tr w:rsidR="00AD5377" w:rsidRPr="00744AE0" w:rsidTr="00BD2C6E">
        <w:tc>
          <w:tcPr>
            <w:tcW w:w="713" w:type="dxa"/>
            <w:vMerge w:val="restart"/>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55</w:t>
            </w:r>
          </w:p>
        </w:tc>
        <w:tc>
          <w:tcPr>
            <w:tcW w:w="4266" w:type="dxa"/>
            <w:vMerge w:val="restart"/>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1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Мероприятия, направленные на организ</w:t>
            </w:r>
            <w:r w:rsidRPr="00744AE0">
              <w:rPr>
                <w:rFonts w:ascii="Times New Roman" w:eastAsia="Times New Roman" w:hAnsi="Times New Roman" w:cs="Arial"/>
                <w:lang w:eastAsia="ru-RU"/>
              </w:rPr>
              <w:t>а</w:t>
            </w:r>
            <w:r w:rsidRPr="00744AE0">
              <w:rPr>
                <w:rFonts w:ascii="Times New Roman" w:eastAsia="Times New Roman" w:hAnsi="Times New Roman" w:cs="Arial"/>
                <w:lang w:eastAsia="ru-RU"/>
              </w:rPr>
              <w:t xml:space="preserve">цию </w:t>
            </w:r>
            <w:proofErr w:type="gramStart"/>
            <w:r w:rsidRPr="00744AE0">
              <w:rPr>
                <w:rFonts w:ascii="Times New Roman" w:eastAsia="Times New Roman" w:hAnsi="Times New Roman" w:cs="Arial"/>
                <w:lang w:eastAsia="ru-RU"/>
              </w:rPr>
              <w:t>повышения эффективности деятельн</w:t>
            </w:r>
            <w:r w:rsidRPr="00744AE0">
              <w:rPr>
                <w:rFonts w:ascii="Times New Roman" w:eastAsia="Times New Roman" w:hAnsi="Times New Roman" w:cs="Arial"/>
                <w:lang w:eastAsia="ru-RU"/>
              </w:rPr>
              <w:t>о</w:t>
            </w:r>
            <w:r w:rsidRPr="00744AE0">
              <w:rPr>
                <w:rFonts w:ascii="Times New Roman" w:eastAsia="Times New Roman" w:hAnsi="Times New Roman" w:cs="Arial"/>
                <w:lang w:eastAsia="ru-RU"/>
              </w:rPr>
              <w:t>сти органов местного самоуправления сельского поселения</w:t>
            </w:r>
            <w:proofErr w:type="gramEnd"/>
          </w:p>
        </w:tc>
        <w:tc>
          <w:tcPr>
            <w:tcW w:w="1479" w:type="dxa"/>
            <w:vMerge w:val="restart"/>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10000,0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10000,0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val="restart"/>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56</w:t>
            </w:r>
          </w:p>
        </w:tc>
        <w:tc>
          <w:tcPr>
            <w:tcW w:w="4266" w:type="dxa"/>
            <w:vMerge w:val="restart"/>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2                       з</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дачи 1 подпрограммы 4</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 xml:space="preserve">Приобретение услуг по сопровождению сетевого программного обеспечения по электронному ведению </w:t>
            </w:r>
            <w:proofErr w:type="spellStart"/>
            <w:r w:rsidRPr="00744AE0">
              <w:rPr>
                <w:rFonts w:ascii="Times New Roman" w:eastAsia="Times New Roman" w:hAnsi="Times New Roman" w:cs="Arial"/>
                <w:lang w:eastAsia="ru-RU"/>
              </w:rPr>
              <w:t>похозяйственного</w:t>
            </w:r>
            <w:proofErr w:type="spellEnd"/>
            <w:r w:rsidRPr="00744AE0">
              <w:rPr>
                <w:rFonts w:ascii="Times New Roman" w:eastAsia="Times New Roman" w:hAnsi="Times New Roman" w:cs="Arial"/>
                <w:lang w:eastAsia="ru-RU"/>
              </w:rPr>
              <w:t xml:space="preserve"> учета</w:t>
            </w:r>
          </w:p>
        </w:tc>
        <w:tc>
          <w:tcPr>
            <w:tcW w:w="1479" w:type="dxa"/>
            <w:vMerge w:val="restart"/>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14500,27</w:t>
            </w:r>
          </w:p>
        </w:tc>
        <w:tc>
          <w:tcPr>
            <w:tcW w:w="1134" w:type="dxa"/>
            <w:gridSpan w:val="4"/>
          </w:tcPr>
          <w:p w:rsidR="00AD5377" w:rsidRPr="00744AE0" w:rsidRDefault="00600BD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15000,77</w:t>
            </w:r>
          </w:p>
        </w:tc>
        <w:tc>
          <w:tcPr>
            <w:tcW w:w="1134" w:type="dxa"/>
            <w:gridSpan w:val="4"/>
          </w:tcPr>
          <w:p w:rsidR="00AD5377" w:rsidRPr="00744AE0" w:rsidRDefault="00600BD0"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15500,49</w:t>
            </w:r>
          </w:p>
        </w:tc>
        <w:tc>
          <w:tcPr>
            <w:tcW w:w="1134" w:type="dxa"/>
            <w:gridSpan w:val="3"/>
          </w:tcPr>
          <w:p w:rsidR="00AD5377" w:rsidRPr="00744AE0" w:rsidRDefault="00600BD0" w:rsidP="00BD2C6E">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15500,20</w:t>
            </w:r>
          </w:p>
        </w:tc>
        <w:tc>
          <w:tcPr>
            <w:tcW w:w="1134" w:type="dxa"/>
            <w:gridSpan w:val="9"/>
          </w:tcPr>
          <w:p w:rsidR="00AD5377" w:rsidRPr="00744AE0" w:rsidRDefault="00600BD0"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15500,29</w:t>
            </w: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6000,0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7737,27</w:t>
            </w:r>
          </w:p>
        </w:tc>
        <w:tc>
          <w:tcPr>
            <w:tcW w:w="1134" w:type="dxa"/>
            <w:gridSpan w:val="4"/>
          </w:tcPr>
          <w:p w:rsidR="00AD5377" w:rsidRPr="00744AE0" w:rsidRDefault="00600BD0"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8466,77</w:t>
            </w:r>
          </w:p>
        </w:tc>
        <w:tc>
          <w:tcPr>
            <w:tcW w:w="1134" w:type="dxa"/>
            <w:gridSpan w:val="4"/>
          </w:tcPr>
          <w:p w:rsidR="00AD5377" w:rsidRPr="00744AE0" w:rsidRDefault="00600BD0"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8800,49</w:t>
            </w:r>
          </w:p>
        </w:tc>
        <w:tc>
          <w:tcPr>
            <w:tcW w:w="1134" w:type="dxa"/>
            <w:gridSpan w:val="3"/>
          </w:tcPr>
          <w:p w:rsidR="00AD5377" w:rsidRPr="00744AE0" w:rsidRDefault="00600BD0"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8827,20</w:t>
            </w:r>
          </w:p>
        </w:tc>
        <w:tc>
          <w:tcPr>
            <w:tcW w:w="1134" w:type="dxa"/>
            <w:gridSpan w:val="9"/>
          </w:tcPr>
          <w:p w:rsidR="00AD5377" w:rsidRPr="00744AE0" w:rsidRDefault="00600BD0" w:rsidP="00BD2C6E">
            <w:pPr>
              <w:autoSpaceDE w:val="0"/>
              <w:autoSpaceDN w:val="0"/>
              <w:adjustRightInd w:val="0"/>
              <w:spacing w:after="0" w:line="240" w:lineRule="auto"/>
              <w:rPr>
                <w:rFonts w:ascii="Times New Roman" w:eastAsia="Times New Roman" w:hAnsi="Times New Roman" w:cs="Arial"/>
                <w:lang w:eastAsia="ru-RU"/>
              </w:rPr>
            </w:pPr>
            <w:r>
              <w:rPr>
                <w:rFonts w:ascii="Times New Roman" w:eastAsia="Times New Roman" w:hAnsi="Times New Roman" w:cs="Arial"/>
                <w:lang w:eastAsia="ru-RU"/>
              </w:rPr>
              <w:t>10253,29</w:t>
            </w: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районный </w:t>
            </w:r>
            <w:r w:rsidRPr="00744AE0">
              <w:rPr>
                <w:rFonts w:ascii="Times New Roman" w:eastAsia="Times New Roman" w:hAnsi="Times New Roman"/>
                <w:color w:val="000000"/>
                <w:lang w:eastAsia="ru-RU"/>
              </w:rPr>
              <w:lastRenderedPageBreak/>
              <w:t>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6763,0</w:t>
            </w:r>
          </w:p>
        </w:tc>
        <w:tc>
          <w:tcPr>
            <w:tcW w:w="1134" w:type="dxa"/>
            <w:gridSpan w:val="4"/>
          </w:tcPr>
          <w:p w:rsidR="00AD5377" w:rsidRPr="00744AE0" w:rsidRDefault="00600BD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6534,0</w:t>
            </w:r>
          </w:p>
        </w:tc>
        <w:tc>
          <w:tcPr>
            <w:tcW w:w="1134" w:type="dxa"/>
            <w:gridSpan w:val="4"/>
          </w:tcPr>
          <w:p w:rsidR="00AD5377" w:rsidRPr="00744AE0" w:rsidRDefault="00600BD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6700,0</w:t>
            </w:r>
          </w:p>
        </w:tc>
        <w:tc>
          <w:tcPr>
            <w:tcW w:w="1134" w:type="dxa"/>
            <w:gridSpan w:val="3"/>
          </w:tcPr>
          <w:p w:rsidR="00AD5377" w:rsidRPr="00744AE0" w:rsidRDefault="00600BD0" w:rsidP="00BD2C6E">
            <w:pPr>
              <w:autoSpaceDE w:val="0"/>
              <w:autoSpaceDN w:val="0"/>
              <w:adjustRightInd w:val="0"/>
              <w:spacing w:after="0" w:line="240" w:lineRule="auto"/>
              <w:ind w:hanging="43"/>
              <w:jc w:val="center"/>
              <w:rPr>
                <w:rFonts w:ascii="Times New Roman" w:eastAsia="Times New Roman" w:hAnsi="Times New Roman" w:cs="Arial"/>
                <w:lang w:eastAsia="ru-RU"/>
              </w:rPr>
            </w:pPr>
            <w:r>
              <w:rPr>
                <w:rFonts w:ascii="Times New Roman" w:eastAsia="Times New Roman" w:hAnsi="Times New Roman" w:cs="Arial"/>
                <w:lang w:eastAsia="ru-RU"/>
              </w:rPr>
              <w:t>6673,0</w:t>
            </w:r>
          </w:p>
        </w:tc>
        <w:tc>
          <w:tcPr>
            <w:tcW w:w="1134" w:type="dxa"/>
            <w:gridSpan w:val="9"/>
          </w:tcPr>
          <w:p w:rsidR="00AD5377" w:rsidRPr="00744AE0" w:rsidRDefault="00600BD0"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Pr>
                <w:rFonts w:ascii="Times New Roman" w:eastAsia="Times New Roman" w:hAnsi="Times New Roman" w:cs="Arial"/>
                <w:lang w:eastAsia="ru-RU"/>
              </w:rPr>
              <w:t>5247,0</w:t>
            </w: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6000,0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val="restart"/>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57</w:t>
            </w:r>
          </w:p>
        </w:tc>
        <w:tc>
          <w:tcPr>
            <w:tcW w:w="4266" w:type="dxa"/>
            <w:vMerge w:val="restart"/>
          </w:tcPr>
          <w:p w:rsidR="00DC69F9"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3                   зад</w:t>
            </w:r>
            <w:r w:rsidRPr="00744AE0">
              <w:rPr>
                <w:rFonts w:ascii="Times New Roman" w:eastAsia="Times New Roman" w:hAnsi="Times New Roman" w:cs="Arial"/>
                <w:b/>
                <w:lang w:eastAsia="ru-RU"/>
              </w:rPr>
              <w:t>а</w:t>
            </w:r>
            <w:r w:rsidR="00DC69F9">
              <w:rPr>
                <w:rFonts w:ascii="Times New Roman" w:eastAsia="Times New Roman" w:hAnsi="Times New Roman" w:cs="Arial"/>
                <w:b/>
                <w:lang w:eastAsia="ru-RU"/>
              </w:rPr>
              <w:t>чи 1 подпрограммы 4</w:t>
            </w:r>
          </w:p>
          <w:p w:rsidR="00AD5377" w:rsidRPr="00DC69F9" w:rsidRDefault="00DC69F9" w:rsidP="00BD2C6E">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lang w:eastAsia="ru-RU"/>
              </w:rPr>
              <w:t xml:space="preserve"> Ежегодные членские взносы</w:t>
            </w:r>
          </w:p>
        </w:tc>
        <w:tc>
          <w:tcPr>
            <w:tcW w:w="1479" w:type="dxa"/>
            <w:vMerge w:val="restart"/>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DC69F9"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1134" w:type="dxa"/>
            <w:gridSpan w:val="4"/>
          </w:tcPr>
          <w:p w:rsidR="00AD5377" w:rsidRPr="00744AE0" w:rsidRDefault="00600BD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w:t>
            </w:r>
            <w:r w:rsidR="00AD5377" w:rsidRPr="00744AE0">
              <w:rPr>
                <w:rFonts w:ascii="Times New Roman" w:eastAsia="Times New Roman" w:hAnsi="Times New Roman" w:cs="Arial"/>
                <w:lang w:eastAsia="ru-RU"/>
              </w:rPr>
              <w:t>,0</w:t>
            </w: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10000,0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DC69F9"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3264,0</w:t>
            </w:r>
          </w:p>
        </w:tc>
        <w:tc>
          <w:tcPr>
            <w:tcW w:w="1134" w:type="dxa"/>
            <w:gridSpan w:val="4"/>
          </w:tcPr>
          <w:p w:rsidR="00AD5377" w:rsidRPr="00744AE0" w:rsidRDefault="00600BD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4296,0</w:t>
            </w:r>
            <w:r w:rsidR="00AD5377" w:rsidRPr="00744AE0">
              <w:rPr>
                <w:rFonts w:ascii="Times New Roman" w:eastAsia="Times New Roman" w:hAnsi="Times New Roman" w:cs="Arial"/>
                <w:lang w:eastAsia="ru-RU"/>
              </w:rPr>
              <w:t>,0</w:t>
            </w: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10000,0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val="restart"/>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w:t>
            </w:r>
          </w:p>
        </w:tc>
        <w:tc>
          <w:tcPr>
            <w:tcW w:w="4266" w:type="dxa"/>
            <w:vMerge w:val="restart"/>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4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AD5377" w:rsidRPr="00744AE0" w:rsidRDefault="00DC69F9"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Прочие мероприятия по реализации мун</w:t>
            </w:r>
            <w:r>
              <w:rPr>
                <w:rFonts w:ascii="Times New Roman" w:eastAsia="Times New Roman" w:hAnsi="Times New Roman" w:cs="Arial"/>
                <w:lang w:eastAsia="ru-RU"/>
              </w:rPr>
              <w:t>и</w:t>
            </w:r>
            <w:r>
              <w:rPr>
                <w:rFonts w:ascii="Times New Roman" w:eastAsia="Times New Roman" w:hAnsi="Times New Roman" w:cs="Arial"/>
                <w:lang w:eastAsia="ru-RU"/>
              </w:rPr>
              <w:t>ципальной политики в сельском поселении</w:t>
            </w:r>
          </w:p>
        </w:tc>
        <w:tc>
          <w:tcPr>
            <w:tcW w:w="1479" w:type="dxa"/>
            <w:vMerge w:val="restart"/>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69047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155250</w:t>
            </w:r>
            <w:r w:rsidR="00AD5377" w:rsidRPr="00744AE0">
              <w:rPr>
                <w:rFonts w:ascii="Times New Roman" w:eastAsia="Times New Roman" w:hAnsi="Times New Roman" w:cs="Arial"/>
                <w:lang w:eastAsia="ru-RU"/>
              </w:rPr>
              <w:t>,0</w:t>
            </w:r>
          </w:p>
        </w:tc>
        <w:tc>
          <w:tcPr>
            <w:tcW w:w="1134" w:type="dxa"/>
            <w:gridSpan w:val="4"/>
          </w:tcPr>
          <w:p w:rsidR="00AD5377" w:rsidRPr="00744AE0" w:rsidRDefault="00600BD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AD5377" w:rsidRPr="00744AE0">
              <w:rPr>
                <w:rFonts w:ascii="Times New Roman" w:eastAsia="Times New Roman" w:hAnsi="Times New Roman" w:cs="Arial"/>
                <w:lang w:eastAsia="ru-RU"/>
              </w:rPr>
              <w:t>,0</w:t>
            </w: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3"/>
          </w:tcPr>
          <w:p w:rsidR="00AD5377" w:rsidRPr="00744AE0" w:rsidRDefault="00AD5377" w:rsidP="00974E53">
            <w:pPr>
              <w:autoSpaceDE w:val="0"/>
              <w:autoSpaceDN w:val="0"/>
              <w:adjustRightInd w:val="0"/>
              <w:spacing w:after="0" w:line="240" w:lineRule="auto"/>
              <w:ind w:hanging="43"/>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69047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155250,0</w:t>
            </w: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4"/>
          </w:tcPr>
          <w:p w:rsidR="00AD5377" w:rsidRPr="00744AE0" w:rsidRDefault="00600BD0"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AD5377" w:rsidRPr="00744AE0">
              <w:rPr>
                <w:rFonts w:ascii="Times New Roman" w:eastAsia="Times New Roman" w:hAnsi="Times New Roman" w:cs="Arial"/>
                <w:lang w:eastAsia="ru-RU"/>
              </w:rPr>
              <w:t>,0</w:t>
            </w: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rPr>
          <w:trHeight w:val="752"/>
        </w:trPr>
        <w:tc>
          <w:tcPr>
            <w:tcW w:w="713" w:type="dxa"/>
            <w:vMerge w:val="restart"/>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59</w:t>
            </w:r>
          </w:p>
        </w:tc>
        <w:tc>
          <w:tcPr>
            <w:tcW w:w="4266" w:type="dxa"/>
            <w:vMerge w:val="restart"/>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5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AD5377" w:rsidRPr="00744AE0" w:rsidRDefault="00DC69F9"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Пенсионное обеспечение муниципальных служащих сельского поселения</w:t>
            </w:r>
          </w:p>
        </w:tc>
        <w:tc>
          <w:tcPr>
            <w:tcW w:w="1479" w:type="dxa"/>
            <w:vMerge w:val="restart"/>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DC69F9"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00AD5377" w:rsidRPr="00744AE0">
              <w:rPr>
                <w:rFonts w:ascii="Times New Roman" w:eastAsia="Times New Roman" w:hAnsi="Times New Roman" w:cs="Arial"/>
                <w:lang w:eastAsia="ru-RU"/>
              </w:rPr>
              <w:t>,0</w:t>
            </w:r>
          </w:p>
        </w:tc>
        <w:tc>
          <w:tcPr>
            <w:tcW w:w="1134" w:type="dxa"/>
            <w:gridSpan w:val="4"/>
          </w:tcPr>
          <w:p w:rsidR="00AD5377" w:rsidRPr="00744AE0" w:rsidRDefault="00974E53"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24500</w:t>
            </w:r>
            <w:r w:rsidR="00AD5377" w:rsidRPr="00744AE0">
              <w:rPr>
                <w:rFonts w:ascii="Times New Roman" w:eastAsia="Times New Roman" w:hAnsi="Times New Roman" w:cs="Arial"/>
                <w:lang w:eastAsia="ru-RU"/>
              </w:rPr>
              <w:t>,0</w:t>
            </w:r>
          </w:p>
        </w:tc>
        <w:tc>
          <w:tcPr>
            <w:tcW w:w="1134" w:type="dxa"/>
            <w:gridSpan w:val="4"/>
          </w:tcPr>
          <w:p w:rsidR="00AD5377" w:rsidRPr="00744AE0" w:rsidRDefault="00974E53"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00AD5377" w:rsidRPr="00744AE0">
              <w:rPr>
                <w:rFonts w:ascii="Times New Roman" w:eastAsia="Times New Roman" w:hAnsi="Times New Roman" w:cs="Arial"/>
                <w:lang w:eastAsia="ru-RU"/>
              </w:rPr>
              <w:t>,0</w:t>
            </w: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r>
      <w:tr w:rsidR="00AD5377" w:rsidRPr="00744AE0" w:rsidTr="00BD2C6E">
        <w:trPr>
          <w:trHeight w:val="637"/>
        </w:trPr>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rPr>
          <w:trHeight w:val="636"/>
        </w:trPr>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rPr>
          <w:trHeight w:val="633"/>
        </w:trPr>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rPr>
          <w:trHeight w:val="646"/>
        </w:trPr>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DC69F9"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38677</w:t>
            </w:r>
            <w:r w:rsidR="00AD5377" w:rsidRPr="00744AE0">
              <w:rPr>
                <w:rFonts w:ascii="Times New Roman" w:eastAsia="Times New Roman" w:hAnsi="Times New Roman" w:cs="Arial"/>
                <w:lang w:eastAsia="ru-RU"/>
              </w:rPr>
              <w:t>,0</w:t>
            </w:r>
          </w:p>
        </w:tc>
        <w:tc>
          <w:tcPr>
            <w:tcW w:w="1134" w:type="dxa"/>
            <w:gridSpan w:val="4"/>
          </w:tcPr>
          <w:p w:rsidR="00AD5377" w:rsidRPr="00744AE0" w:rsidRDefault="00974E53"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24500</w:t>
            </w:r>
            <w:r w:rsidR="00AD5377" w:rsidRPr="00744AE0">
              <w:rPr>
                <w:rFonts w:ascii="Times New Roman" w:eastAsia="Times New Roman" w:hAnsi="Times New Roman" w:cs="Arial"/>
                <w:lang w:eastAsia="ru-RU"/>
              </w:rPr>
              <w:t>,0</w:t>
            </w:r>
          </w:p>
        </w:tc>
        <w:tc>
          <w:tcPr>
            <w:tcW w:w="1134" w:type="dxa"/>
            <w:gridSpan w:val="4"/>
          </w:tcPr>
          <w:p w:rsidR="00AD5377" w:rsidRPr="00744AE0" w:rsidRDefault="00974E53"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25032</w:t>
            </w:r>
            <w:r w:rsidR="00AD5377" w:rsidRPr="00744AE0">
              <w:rPr>
                <w:rFonts w:ascii="Times New Roman" w:eastAsia="Times New Roman" w:hAnsi="Times New Roman" w:cs="Arial"/>
                <w:lang w:eastAsia="ru-RU"/>
              </w:rPr>
              <w:t>,0</w:t>
            </w: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r>
      <w:tr w:rsidR="00AD5377" w:rsidRPr="00744AE0" w:rsidTr="00BD2C6E">
        <w:trPr>
          <w:trHeight w:val="646"/>
        </w:trPr>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val="restart"/>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60</w:t>
            </w:r>
          </w:p>
        </w:tc>
        <w:tc>
          <w:tcPr>
            <w:tcW w:w="4266" w:type="dxa"/>
            <w:vMerge w:val="restart"/>
          </w:tcPr>
          <w:p w:rsidR="00AD5377" w:rsidRPr="00744AE0" w:rsidRDefault="00DC69F9" w:rsidP="00BD2C6E">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6</w:t>
            </w:r>
            <w:r w:rsidR="00AD5377" w:rsidRPr="00744AE0">
              <w:rPr>
                <w:rFonts w:ascii="Times New Roman" w:eastAsia="Times New Roman" w:hAnsi="Times New Roman" w:cs="Arial"/>
                <w:b/>
                <w:lang w:eastAsia="ru-RU"/>
              </w:rPr>
              <w:t xml:space="preserve">                   зад</w:t>
            </w:r>
            <w:r w:rsidR="00AD5377" w:rsidRPr="00744AE0">
              <w:rPr>
                <w:rFonts w:ascii="Times New Roman" w:eastAsia="Times New Roman" w:hAnsi="Times New Roman" w:cs="Arial"/>
                <w:b/>
                <w:lang w:eastAsia="ru-RU"/>
              </w:rPr>
              <w:t>а</w:t>
            </w:r>
            <w:r w:rsidR="00AD5377" w:rsidRPr="00744AE0">
              <w:rPr>
                <w:rFonts w:ascii="Times New Roman" w:eastAsia="Times New Roman" w:hAnsi="Times New Roman" w:cs="Arial"/>
                <w:b/>
                <w:lang w:eastAsia="ru-RU"/>
              </w:rPr>
              <w:t>чи 1 подпрограммы 4</w:t>
            </w:r>
          </w:p>
          <w:p w:rsidR="00AD5377" w:rsidRPr="00744AE0" w:rsidRDefault="00DC69F9" w:rsidP="00BD2C6E">
            <w:pPr>
              <w:widowControl w:val="0"/>
              <w:autoSpaceDE w:val="0"/>
              <w:autoSpaceDN w:val="0"/>
              <w:adjustRightInd w:val="0"/>
              <w:spacing w:after="0" w:line="240" w:lineRule="auto"/>
              <w:contextualSpacing/>
              <w:rPr>
                <w:rFonts w:ascii="Times New Roman" w:eastAsia="Times New Roman" w:hAnsi="Times New Roman"/>
                <w:lang w:eastAsia="ru-RU"/>
              </w:rPr>
            </w:pP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деятельн</w:t>
            </w:r>
            <w:r>
              <w:rPr>
                <w:rFonts w:ascii="Times New Roman" w:eastAsia="Times New Roman" w:hAnsi="Times New Roman"/>
                <w:lang w:eastAsia="ru-RU"/>
              </w:rPr>
              <w:t>о</w:t>
            </w:r>
            <w:r>
              <w:rPr>
                <w:rFonts w:ascii="Times New Roman" w:eastAsia="Times New Roman" w:hAnsi="Times New Roman"/>
                <w:lang w:eastAsia="ru-RU"/>
              </w:rPr>
              <w:t>сти органов местного самоуправления</w:t>
            </w:r>
          </w:p>
        </w:tc>
        <w:tc>
          <w:tcPr>
            <w:tcW w:w="1479" w:type="dxa"/>
            <w:vMerge w:val="restart"/>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DC69F9"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AD5377" w:rsidRPr="00744AE0">
              <w:rPr>
                <w:rFonts w:ascii="Times New Roman" w:eastAsia="Times New Roman" w:hAnsi="Times New Roman" w:cs="Arial"/>
                <w:lang w:eastAsia="ru-RU"/>
              </w:rPr>
              <w:t>,0</w:t>
            </w: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40000,0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DC69F9"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AD5377" w:rsidRPr="00744AE0">
              <w:rPr>
                <w:rFonts w:ascii="Times New Roman" w:eastAsia="Times New Roman" w:hAnsi="Times New Roman" w:cs="Arial"/>
                <w:lang w:eastAsia="ru-RU"/>
              </w:rPr>
              <w:t>,0</w:t>
            </w: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 xml:space="preserve">районный </w:t>
            </w:r>
            <w:r w:rsidRPr="00744AE0">
              <w:rPr>
                <w:rFonts w:ascii="Times New Roman" w:eastAsia="Times New Roman" w:hAnsi="Times New Roman"/>
                <w:color w:val="000000"/>
                <w:lang w:eastAsia="ru-RU"/>
              </w:rPr>
              <w:lastRenderedPageBreak/>
              <w:t>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lastRenderedPageBreak/>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DC69F9"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0</w:t>
            </w:r>
            <w:r w:rsidR="00AD5377" w:rsidRPr="00744AE0">
              <w:rPr>
                <w:rFonts w:ascii="Times New Roman" w:eastAsia="Times New Roman" w:hAnsi="Times New Roman" w:cs="Arial"/>
                <w:lang w:eastAsia="ru-RU"/>
              </w:rPr>
              <w:t>,0</w:t>
            </w: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40000,0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AD5377" w:rsidRPr="00744AE0" w:rsidTr="00BD2C6E">
        <w:tc>
          <w:tcPr>
            <w:tcW w:w="713" w:type="dxa"/>
            <w:vMerge w:val="restart"/>
          </w:tcPr>
          <w:p w:rsidR="00AD5377"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w:t>
            </w:r>
          </w:p>
        </w:tc>
        <w:tc>
          <w:tcPr>
            <w:tcW w:w="4266" w:type="dxa"/>
            <w:vMerge w:val="restart"/>
          </w:tcPr>
          <w:p w:rsidR="00DC69F9" w:rsidRDefault="00DC69F9" w:rsidP="00BD2C6E">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7</w:t>
            </w:r>
            <w:r w:rsidR="00AD5377" w:rsidRPr="00744AE0">
              <w:rPr>
                <w:rFonts w:ascii="Times New Roman" w:eastAsia="Times New Roman" w:hAnsi="Times New Roman" w:cs="Arial"/>
                <w:b/>
                <w:lang w:eastAsia="ru-RU"/>
              </w:rPr>
              <w:t xml:space="preserve">                    зад</w:t>
            </w:r>
            <w:r w:rsidR="00AD5377" w:rsidRPr="00744AE0">
              <w:rPr>
                <w:rFonts w:ascii="Times New Roman" w:eastAsia="Times New Roman" w:hAnsi="Times New Roman" w:cs="Arial"/>
                <w:b/>
                <w:lang w:eastAsia="ru-RU"/>
              </w:rPr>
              <w:t>а</w:t>
            </w:r>
            <w:r w:rsidR="00AD5377" w:rsidRPr="00744AE0">
              <w:rPr>
                <w:rFonts w:ascii="Times New Roman" w:eastAsia="Times New Roman" w:hAnsi="Times New Roman" w:cs="Arial"/>
                <w:b/>
                <w:lang w:eastAsia="ru-RU"/>
              </w:rPr>
              <w:t>чи 1 подпрограммы 4</w:t>
            </w:r>
          </w:p>
          <w:p w:rsidR="00AD5377" w:rsidRPr="00744AE0" w:rsidRDefault="00DC69F9" w:rsidP="00BD2C6E">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lang w:eastAsia="ru-RU"/>
              </w:rPr>
              <w:t xml:space="preserve"> </w:t>
            </w:r>
            <w:proofErr w:type="gramStart"/>
            <w:r>
              <w:rPr>
                <w:rFonts w:ascii="Times New Roman" w:eastAsia="Times New Roman" w:hAnsi="Times New Roman"/>
                <w:lang w:eastAsia="ru-RU"/>
              </w:rPr>
              <w:t>Мероприятия</w:t>
            </w:r>
            <w:proofErr w:type="gramEnd"/>
            <w:r>
              <w:rPr>
                <w:rFonts w:ascii="Times New Roman" w:eastAsia="Times New Roman" w:hAnsi="Times New Roman"/>
                <w:lang w:eastAsia="ru-RU"/>
              </w:rPr>
              <w:t xml:space="preserve"> направленные на организ</w:t>
            </w:r>
            <w:r>
              <w:rPr>
                <w:rFonts w:ascii="Times New Roman" w:eastAsia="Times New Roman" w:hAnsi="Times New Roman"/>
                <w:lang w:eastAsia="ru-RU"/>
              </w:rPr>
              <w:t>а</w:t>
            </w:r>
            <w:r>
              <w:rPr>
                <w:rFonts w:ascii="Times New Roman" w:eastAsia="Times New Roman" w:hAnsi="Times New Roman"/>
                <w:lang w:eastAsia="ru-RU"/>
              </w:rPr>
              <w:t>цию повышения эффективности деятельн</w:t>
            </w:r>
            <w:r>
              <w:rPr>
                <w:rFonts w:ascii="Times New Roman" w:eastAsia="Times New Roman" w:hAnsi="Times New Roman"/>
                <w:lang w:eastAsia="ru-RU"/>
              </w:rPr>
              <w:t>о</w:t>
            </w:r>
            <w:r>
              <w:rPr>
                <w:rFonts w:ascii="Times New Roman" w:eastAsia="Times New Roman" w:hAnsi="Times New Roman"/>
                <w:lang w:eastAsia="ru-RU"/>
              </w:rPr>
              <w:t>сти органов местного самоуправления</w:t>
            </w:r>
          </w:p>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val="restart"/>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DC69F9"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00AD5377" w:rsidRPr="00744AE0">
              <w:rPr>
                <w:rFonts w:ascii="Times New Roman" w:eastAsia="Times New Roman" w:hAnsi="Times New Roman" w:cs="Arial"/>
                <w:lang w:eastAsia="ru-RU"/>
              </w:rPr>
              <w:t>0</w:t>
            </w:r>
          </w:p>
          <w:p w:rsidR="00AD5377" w:rsidRPr="00744AE0" w:rsidRDefault="00AD5377" w:rsidP="00BD2C6E">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AD5377" w:rsidRPr="00744AE0" w:rsidRDefault="00974E53"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500,</w:t>
            </w:r>
            <w:r w:rsidR="00AD5377" w:rsidRPr="00744AE0">
              <w:rPr>
                <w:rFonts w:ascii="Times New Roman" w:eastAsia="Times New Roman" w:hAnsi="Times New Roman" w:cs="Arial"/>
                <w:lang w:eastAsia="ru-RU"/>
              </w:rPr>
              <w:t>0</w:t>
            </w:r>
          </w:p>
        </w:tc>
        <w:tc>
          <w:tcPr>
            <w:tcW w:w="1134" w:type="dxa"/>
            <w:gridSpan w:val="4"/>
          </w:tcPr>
          <w:p w:rsidR="00AD5377" w:rsidRPr="00744AE0" w:rsidRDefault="00974E53"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500,</w:t>
            </w:r>
            <w:r w:rsidR="00AD5377" w:rsidRPr="00744AE0">
              <w:rPr>
                <w:rFonts w:ascii="Times New Roman" w:eastAsia="Times New Roman" w:hAnsi="Times New Roman" w:cs="Arial"/>
                <w:lang w:eastAsia="ru-RU"/>
              </w:rPr>
              <w:t>0</w:t>
            </w:r>
          </w:p>
        </w:tc>
        <w:tc>
          <w:tcPr>
            <w:tcW w:w="1134"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DC69F9"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116,</w:t>
            </w:r>
            <w:r w:rsidR="00AD5377" w:rsidRPr="00744AE0">
              <w:rPr>
                <w:rFonts w:ascii="Times New Roman" w:eastAsia="Times New Roman" w:hAnsi="Times New Roman" w:cs="Arial"/>
                <w:lang w:eastAsia="ru-RU"/>
              </w:rPr>
              <w:t>0</w:t>
            </w:r>
          </w:p>
          <w:p w:rsidR="00AD5377" w:rsidRPr="00744AE0" w:rsidRDefault="00AD5377" w:rsidP="00BD2C6E">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AD5377" w:rsidRPr="00744AE0" w:rsidRDefault="00974E53"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500,</w:t>
            </w:r>
            <w:r w:rsidR="00AD5377" w:rsidRPr="00744AE0">
              <w:rPr>
                <w:rFonts w:ascii="Times New Roman" w:eastAsia="Times New Roman" w:hAnsi="Times New Roman" w:cs="Arial"/>
                <w:lang w:eastAsia="ru-RU"/>
              </w:rPr>
              <w:t>0</w:t>
            </w:r>
          </w:p>
        </w:tc>
        <w:tc>
          <w:tcPr>
            <w:tcW w:w="1134" w:type="dxa"/>
            <w:gridSpan w:val="4"/>
          </w:tcPr>
          <w:p w:rsidR="00AD5377" w:rsidRPr="00744AE0" w:rsidRDefault="00974E53"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500,</w:t>
            </w:r>
            <w:r w:rsidR="00AD5377" w:rsidRPr="00744AE0">
              <w:rPr>
                <w:rFonts w:ascii="Times New Roman" w:eastAsia="Times New Roman" w:hAnsi="Times New Roman" w:cs="Arial"/>
                <w:lang w:eastAsia="ru-RU"/>
              </w:rPr>
              <w:t>0</w:t>
            </w:r>
          </w:p>
        </w:tc>
        <w:tc>
          <w:tcPr>
            <w:tcW w:w="1134"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AD5377" w:rsidRPr="00744AE0" w:rsidTr="00BD2C6E">
        <w:tc>
          <w:tcPr>
            <w:tcW w:w="713" w:type="dxa"/>
            <w:vMerge/>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AD5377" w:rsidRPr="00744AE0" w:rsidRDefault="00AD5377"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AD5377" w:rsidRPr="00744AE0" w:rsidRDefault="00AD5377"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AD5377" w:rsidRPr="00744AE0" w:rsidRDefault="00AD5377"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AD5377" w:rsidRPr="00744AE0" w:rsidRDefault="00AD5377"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AD5377" w:rsidRPr="00744AE0" w:rsidRDefault="00AD5377"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AD5377" w:rsidRPr="00744AE0" w:rsidRDefault="00AD5377"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BD2C6E" w:rsidRPr="00744AE0" w:rsidTr="00BD2C6E">
        <w:trPr>
          <w:trHeight w:val="615"/>
        </w:trPr>
        <w:tc>
          <w:tcPr>
            <w:tcW w:w="713" w:type="dxa"/>
            <w:vMerge w:val="restart"/>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w:t>
            </w:r>
          </w:p>
        </w:tc>
        <w:tc>
          <w:tcPr>
            <w:tcW w:w="4266" w:type="dxa"/>
            <w:vMerge w:val="restart"/>
          </w:tcPr>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p w:rsidR="00BD2C6E" w:rsidRDefault="00BD2C6E" w:rsidP="00BD2C6E">
            <w:pPr>
              <w:autoSpaceDE w:val="0"/>
              <w:autoSpaceDN w:val="0"/>
              <w:adjustRightInd w:val="0"/>
              <w:spacing w:after="0" w:line="240" w:lineRule="auto"/>
              <w:contextualSpacing/>
              <w:rPr>
                <w:rFonts w:ascii="Times New Roman" w:eastAsia="Times New Roman" w:hAnsi="Times New Roman" w:cs="Arial"/>
                <w:b/>
                <w:lang w:eastAsia="ru-RU"/>
              </w:rPr>
            </w:pPr>
            <w:r>
              <w:rPr>
                <w:rFonts w:ascii="Times New Roman" w:eastAsia="Times New Roman" w:hAnsi="Times New Roman" w:cs="Arial"/>
                <w:b/>
                <w:lang w:eastAsia="ru-RU"/>
              </w:rPr>
              <w:t>Основное мероприятие 8</w:t>
            </w:r>
            <w:r w:rsidRPr="00744AE0">
              <w:rPr>
                <w:rFonts w:ascii="Times New Roman" w:eastAsia="Times New Roman" w:hAnsi="Times New Roman" w:cs="Arial"/>
                <w:b/>
                <w:lang w:eastAsia="ru-RU"/>
              </w:rPr>
              <w:t xml:space="preserve">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r>
              <w:rPr>
                <w:rFonts w:ascii="Times New Roman" w:eastAsia="Times New Roman" w:hAnsi="Times New Roman" w:cs="Arial"/>
                <w:lang w:eastAsia="ru-RU"/>
              </w:rPr>
              <w:t>Прочие мероприятия сельского поселения</w:t>
            </w:r>
          </w:p>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p w:rsidR="00BD2C6E" w:rsidRPr="00744AE0"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val="restart"/>
          </w:tcPr>
          <w:p w:rsidR="00BD2C6E" w:rsidRPr="00744AE0" w:rsidRDefault="00BD2C6E"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lastRenderedPageBreak/>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 xml:space="preserve">ция </w:t>
            </w:r>
            <w:proofErr w:type="gramStart"/>
            <w:r w:rsidRPr="00744AE0">
              <w:rPr>
                <w:rFonts w:ascii="Times New Roman" w:eastAsia="Times New Roman" w:hAnsi="Times New Roman"/>
                <w:lang w:eastAsia="ru-RU"/>
              </w:rPr>
              <w:t>сельского</w:t>
            </w:r>
            <w:proofErr w:type="gramEnd"/>
            <w:r w:rsidRPr="00744AE0">
              <w:rPr>
                <w:rFonts w:ascii="Times New Roman" w:eastAsia="Times New Roman" w:hAnsi="Times New Roman"/>
                <w:lang w:eastAsia="ru-RU"/>
              </w:rPr>
              <w:t xml:space="preserve">           </w:t>
            </w:r>
            <w:proofErr w:type="spellStart"/>
            <w:r w:rsidRPr="00744AE0">
              <w:rPr>
                <w:rFonts w:ascii="Times New Roman" w:eastAsia="Times New Roman" w:hAnsi="Times New Roman"/>
                <w:lang w:eastAsia="ru-RU"/>
              </w:rPr>
              <w:t>поселени</w:t>
            </w:r>
            <w:proofErr w:type="spellEnd"/>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50000,</w:t>
            </w:r>
            <w:r w:rsidRPr="00744AE0">
              <w:rPr>
                <w:rFonts w:ascii="Times New Roman" w:eastAsia="Times New Roman" w:hAnsi="Times New Roman" w:cs="Arial"/>
                <w:lang w:eastAsia="ru-RU"/>
              </w:rPr>
              <w:t>0</w:t>
            </w:r>
          </w:p>
          <w:p w:rsidR="00BD2C6E" w:rsidRPr="00744AE0" w:rsidRDefault="00BD2C6E" w:rsidP="00BD2C6E">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BD2C6E" w:rsidRPr="00744AE0" w:rsidTr="00BD2C6E">
        <w:trPr>
          <w:trHeight w:val="345"/>
        </w:trPr>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BD2C6E" w:rsidRPr="00744AE0" w:rsidRDefault="00BD2C6E"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BD2C6E" w:rsidRPr="00744AE0" w:rsidTr="00BD2C6E">
        <w:trPr>
          <w:trHeight w:val="420"/>
        </w:trPr>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BD2C6E" w:rsidRPr="00744AE0" w:rsidRDefault="00BD2C6E"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BD2C6E" w:rsidRPr="00744AE0" w:rsidTr="00BD2C6E">
        <w:trPr>
          <w:trHeight w:val="450"/>
        </w:trPr>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BD2C6E" w:rsidRPr="00744AE0" w:rsidRDefault="00BD2C6E"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BD2C6E" w:rsidRPr="00744AE0" w:rsidTr="00BD2C6E">
        <w:trPr>
          <w:trHeight w:val="570"/>
        </w:trPr>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BD2C6E" w:rsidRPr="00744AE0" w:rsidRDefault="00BD2C6E"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50000,</w:t>
            </w:r>
            <w:r w:rsidRPr="00744AE0">
              <w:rPr>
                <w:rFonts w:ascii="Times New Roman" w:eastAsia="Times New Roman" w:hAnsi="Times New Roman" w:cs="Arial"/>
                <w:lang w:eastAsia="ru-RU"/>
              </w:rPr>
              <w:t>0</w:t>
            </w:r>
          </w:p>
          <w:p w:rsidR="00BD2C6E" w:rsidRPr="00744AE0" w:rsidRDefault="00BD2C6E" w:rsidP="00BD2C6E">
            <w:pPr>
              <w:widowControl w:val="0"/>
              <w:autoSpaceDE w:val="0"/>
              <w:autoSpaceDN w:val="0"/>
              <w:adjustRightInd w:val="0"/>
              <w:spacing w:after="0" w:line="240" w:lineRule="auto"/>
              <w:rPr>
                <w:rFonts w:ascii="Times New Roman" w:eastAsia="Times New Roman" w:hAnsi="Times New Roman"/>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BD2C6E" w:rsidRPr="00744AE0" w:rsidTr="00BD2C6E">
        <w:trPr>
          <w:trHeight w:val="630"/>
        </w:trPr>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BD2C6E"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p>
        </w:tc>
        <w:tc>
          <w:tcPr>
            <w:tcW w:w="1479" w:type="dxa"/>
            <w:vMerge/>
          </w:tcPr>
          <w:p w:rsidR="00BD2C6E" w:rsidRPr="00744AE0" w:rsidRDefault="00BD2C6E"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BD2C6E" w:rsidRPr="00744AE0" w:rsidTr="00BD2C6E">
        <w:tc>
          <w:tcPr>
            <w:tcW w:w="713" w:type="dxa"/>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63</w:t>
            </w:r>
          </w:p>
        </w:tc>
        <w:tc>
          <w:tcPr>
            <w:tcW w:w="4266" w:type="dxa"/>
          </w:tcPr>
          <w:p w:rsidR="00BD2C6E" w:rsidRPr="00744AE0"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Показатель 2 задачи 1 подпрограммы 4</w:t>
            </w:r>
          </w:p>
          <w:p w:rsidR="00BD2C6E" w:rsidRPr="00744AE0" w:rsidRDefault="00BD2C6E" w:rsidP="00BD2C6E">
            <w:pPr>
              <w:autoSpaceDE w:val="0"/>
              <w:autoSpaceDN w:val="0"/>
              <w:adjustRightInd w:val="0"/>
              <w:spacing w:after="0" w:line="240" w:lineRule="auto"/>
              <w:contextualSpacing/>
              <w:rPr>
                <w:rFonts w:ascii="Times New Roman" w:eastAsia="Times New Roman" w:hAnsi="Times New Roman" w:cs="Arial"/>
                <w:lang w:eastAsia="ru-RU"/>
              </w:rPr>
            </w:pPr>
            <w:r w:rsidRPr="00744AE0">
              <w:rPr>
                <w:rFonts w:ascii="Times New Roman" w:eastAsia="Times New Roman" w:hAnsi="Times New Roman" w:cs="Arial"/>
                <w:lang w:eastAsia="ru-RU"/>
              </w:rPr>
              <w:t>Численность муниципальных служащих, прошедших переподготовку, курсы пов</w:t>
            </w:r>
            <w:r w:rsidRPr="00744AE0">
              <w:rPr>
                <w:rFonts w:ascii="Times New Roman" w:eastAsia="Times New Roman" w:hAnsi="Times New Roman" w:cs="Arial"/>
                <w:lang w:eastAsia="ru-RU"/>
              </w:rPr>
              <w:t>ы</w:t>
            </w:r>
            <w:r w:rsidRPr="00744AE0">
              <w:rPr>
                <w:rFonts w:ascii="Times New Roman" w:eastAsia="Times New Roman" w:hAnsi="Times New Roman" w:cs="Arial"/>
                <w:lang w:eastAsia="ru-RU"/>
              </w:rPr>
              <w:t>шения квалификации.</w:t>
            </w:r>
          </w:p>
        </w:tc>
        <w:tc>
          <w:tcPr>
            <w:tcW w:w="1479" w:type="dxa"/>
          </w:tcPr>
          <w:p w:rsidR="00BD2C6E" w:rsidRPr="00744AE0" w:rsidRDefault="00BD2C6E"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Чел.</w:t>
            </w:r>
          </w:p>
        </w:tc>
        <w:tc>
          <w:tcPr>
            <w:tcW w:w="747"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c>
          <w:tcPr>
            <w:tcW w:w="1134" w:type="dxa"/>
            <w:gridSpan w:val="3"/>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134" w:type="dxa"/>
            <w:gridSpan w:val="9"/>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2</w:t>
            </w:r>
          </w:p>
        </w:tc>
        <w:tc>
          <w:tcPr>
            <w:tcW w:w="1096" w:type="dxa"/>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w:t>
            </w:r>
          </w:p>
        </w:tc>
      </w:tr>
      <w:tr w:rsidR="00BD2C6E" w:rsidRPr="00744AE0" w:rsidTr="00BD2C6E">
        <w:tc>
          <w:tcPr>
            <w:tcW w:w="713" w:type="dxa"/>
            <w:vMerge w:val="restart"/>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64</w:t>
            </w:r>
          </w:p>
        </w:tc>
        <w:tc>
          <w:tcPr>
            <w:tcW w:w="4266" w:type="dxa"/>
            <w:vMerge w:val="restart"/>
          </w:tcPr>
          <w:p w:rsidR="00BD2C6E" w:rsidRPr="00744AE0" w:rsidRDefault="00BD2C6E" w:rsidP="00BD2C6E">
            <w:pPr>
              <w:autoSpaceDE w:val="0"/>
              <w:autoSpaceDN w:val="0"/>
              <w:adjustRightInd w:val="0"/>
              <w:spacing w:after="0" w:line="240" w:lineRule="auto"/>
              <w:contextualSpacing/>
              <w:rPr>
                <w:rFonts w:ascii="Times New Roman" w:eastAsia="Times New Roman" w:hAnsi="Times New Roman" w:cs="Arial"/>
                <w:b/>
                <w:lang w:eastAsia="ru-RU"/>
              </w:rPr>
            </w:pPr>
            <w:r w:rsidRPr="00744AE0">
              <w:rPr>
                <w:rFonts w:ascii="Times New Roman" w:eastAsia="Times New Roman" w:hAnsi="Times New Roman" w:cs="Arial"/>
                <w:b/>
                <w:lang w:eastAsia="ru-RU"/>
              </w:rPr>
              <w:t>Основное мероприятие 9                   зад</w:t>
            </w:r>
            <w:r w:rsidRPr="00744AE0">
              <w:rPr>
                <w:rFonts w:ascii="Times New Roman" w:eastAsia="Times New Roman" w:hAnsi="Times New Roman" w:cs="Arial"/>
                <w:b/>
                <w:lang w:eastAsia="ru-RU"/>
              </w:rPr>
              <w:t>а</w:t>
            </w:r>
            <w:r w:rsidRPr="00744AE0">
              <w:rPr>
                <w:rFonts w:ascii="Times New Roman" w:eastAsia="Times New Roman" w:hAnsi="Times New Roman" w:cs="Arial"/>
                <w:b/>
                <w:lang w:eastAsia="ru-RU"/>
              </w:rPr>
              <w:t>чи 1 подпрограммы 4</w:t>
            </w:r>
          </w:p>
          <w:p w:rsidR="00BD2C6E" w:rsidRPr="00744AE0" w:rsidRDefault="00BD2C6E" w:rsidP="00BD2C6E">
            <w:pPr>
              <w:widowControl w:val="0"/>
              <w:autoSpaceDE w:val="0"/>
              <w:autoSpaceDN w:val="0"/>
              <w:adjustRightInd w:val="0"/>
              <w:spacing w:after="0" w:line="240" w:lineRule="auto"/>
              <w:contextualSpacing/>
              <w:jc w:val="both"/>
              <w:rPr>
                <w:rFonts w:ascii="Times New Roman" w:eastAsia="Times New Roman" w:hAnsi="Times New Roman"/>
                <w:lang w:eastAsia="ru-RU"/>
              </w:rPr>
            </w:pPr>
            <w:r w:rsidRPr="00744AE0">
              <w:rPr>
                <w:rFonts w:ascii="Times New Roman" w:eastAsia="Times New Roman" w:hAnsi="Times New Roman"/>
                <w:lang w:eastAsia="ru-RU"/>
              </w:rPr>
              <w:t>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w:t>
            </w:r>
            <w:r w:rsidRPr="00744AE0">
              <w:rPr>
                <w:rFonts w:ascii="Times New Roman" w:eastAsia="Times New Roman" w:hAnsi="Times New Roman"/>
                <w:lang w:eastAsia="ru-RU"/>
              </w:rPr>
              <w:t>е</w:t>
            </w:r>
            <w:r w:rsidRPr="00744AE0">
              <w:rPr>
                <w:rFonts w:ascii="Times New Roman" w:eastAsia="Times New Roman" w:hAnsi="Times New Roman"/>
                <w:lang w:eastAsia="ru-RU"/>
              </w:rPr>
              <w:t>жащих гражданам на праве собственности, находящихся на территории сельского п</w:t>
            </w:r>
            <w:r w:rsidRPr="00744AE0">
              <w:rPr>
                <w:rFonts w:ascii="Times New Roman" w:eastAsia="Times New Roman" w:hAnsi="Times New Roman"/>
                <w:lang w:eastAsia="ru-RU"/>
              </w:rPr>
              <w:t>о</w:t>
            </w:r>
            <w:r w:rsidRPr="00744AE0">
              <w:rPr>
                <w:rFonts w:ascii="Times New Roman" w:eastAsia="Times New Roman" w:hAnsi="Times New Roman"/>
                <w:lang w:eastAsia="ru-RU"/>
              </w:rPr>
              <w:t>селения</w:t>
            </w:r>
          </w:p>
          <w:p w:rsidR="00BD2C6E" w:rsidRPr="00744AE0" w:rsidRDefault="00BD2C6E" w:rsidP="00BD2C6E">
            <w:pPr>
              <w:widowControl w:val="0"/>
              <w:autoSpaceDE w:val="0"/>
              <w:autoSpaceDN w:val="0"/>
              <w:adjustRightInd w:val="0"/>
              <w:spacing w:after="0" w:line="240" w:lineRule="auto"/>
              <w:contextualSpacing/>
              <w:jc w:val="both"/>
              <w:rPr>
                <w:rFonts w:ascii="Times New Roman" w:eastAsia="Times New Roman" w:hAnsi="Times New Roman"/>
                <w:lang w:eastAsia="ru-RU"/>
              </w:rPr>
            </w:pPr>
          </w:p>
        </w:tc>
        <w:tc>
          <w:tcPr>
            <w:tcW w:w="1479" w:type="dxa"/>
            <w:vMerge w:val="restart"/>
          </w:tcPr>
          <w:p w:rsidR="00BD2C6E" w:rsidRPr="00744AE0" w:rsidRDefault="00BD2C6E" w:rsidP="00BD2C6E">
            <w:pPr>
              <w:widowControl w:val="0"/>
              <w:autoSpaceDE w:val="0"/>
              <w:autoSpaceDN w:val="0"/>
              <w:adjustRightInd w:val="0"/>
              <w:spacing w:after="0" w:line="240" w:lineRule="auto"/>
              <w:contextualSpacing/>
              <w:rPr>
                <w:rFonts w:ascii="Times New Roman" w:eastAsia="Times New Roman" w:hAnsi="Times New Roman"/>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t>ция сельского           поселения</w:t>
            </w: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Всего</w:t>
            </w:r>
          </w:p>
        </w:tc>
        <w:tc>
          <w:tcPr>
            <w:tcW w:w="747"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17250,0</w:t>
            </w: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BD2C6E" w:rsidRPr="00744AE0" w:rsidTr="00BD2C6E">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BD2C6E" w:rsidRPr="00744AE0" w:rsidRDefault="00BD2C6E"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BD2C6E" w:rsidRPr="00744AE0" w:rsidRDefault="00BD2C6E"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BD2C6E" w:rsidRPr="00744AE0" w:rsidTr="00BD2C6E">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BD2C6E" w:rsidRPr="00744AE0" w:rsidRDefault="00BD2C6E"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BD2C6E" w:rsidRPr="00744AE0" w:rsidRDefault="00BD2C6E"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9"/>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096" w:type="dxa"/>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r>
      <w:tr w:rsidR="00BD2C6E" w:rsidRPr="00744AE0" w:rsidTr="00BD2C6E">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BD2C6E" w:rsidRPr="00744AE0" w:rsidRDefault="00BD2C6E"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BD2C6E" w:rsidRPr="00744AE0" w:rsidRDefault="00BD2C6E"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Pr>
                <w:rFonts w:ascii="Times New Roman" w:eastAsia="Times New Roman" w:hAnsi="Times New Roman" w:cs="Arial"/>
                <w:lang w:eastAsia="ru-RU"/>
              </w:rPr>
              <w:t>17250,</w:t>
            </w:r>
            <w:r w:rsidRPr="00744AE0">
              <w:rPr>
                <w:rFonts w:ascii="Times New Roman" w:eastAsia="Times New Roman" w:hAnsi="Times New Roman" w:cs="Arial"/>
                <w:lang w:eastAsia="ru-RU"/>
              </w:rPr>
              <w:t>0</w:t>
            </w: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3"/>
          </w:tcPr>
          <w:p w:rsidR="00BD2C6E" w:rsidRPr="00744AE0" w:rsidRDefault="00BD2C6E" w:rsidP="00BD2C6E">
            <w:pPr>
              <w:autoSpaceDE w:val="0"/>
              <w:autoSpaceDN w:val="0"/>
              <w:adjustRightInd w:val="0"/>
              <w:spacing w:after="0" w:line="240" w:lineRule="auto"/>
              <w:ind w:hanging="43"/>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134" w:type="dxa"/>
            <w:gridSpan w:val="9"/>
          </w:tcPr>
          <w:p w:rsidR="00BD2C6E" w:rsidRPr="00744AE0" w:rsidRDefault="00BD2C6E"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w:t>
            </w:r>
          </w:p>
        </w:tc>
        <w:tc>
          <w:tcPr>
            <w:tcW w:w="1096" w:type="dxa"/>
          </w:tcPr>
          <w:p w:rsidR="00BD2C6E" w:rsidRPr="00744AE0" w:rsidRDefault="00BD2C6E" w:rsidP="00BD2C6E">
            <w:pPr>
              <w:autoSpaceDE w:val="0"/>
              <w:autoSpaceDN w:val="0"/>
              <w:adjustRightInd w:val="0"/>
              <w:spacing w:after="0" w:line="240" w:lineRule="auto"/>
              <w:ind w:firstLine="74"/>
              <w:jc w:val="center"/>
              <w:rPr>
                <w:rFonts w:ascii="Times New Roman" w:eastAsia="Times New Roman" w:hAnsi="Times New Roman" w:cs="Arial"/>
                <w:lang w:eastAsia="ru-RU"/>
              </w:rPr>
            </w:pPr>
            <w:r w:rsidRPr="00744AE0">
              <w:rPr>
                <w:rFonts w:ascii="Times New Roman" w:eastAsia="Times New Roman" w:hAnsi="Times New Roman" w:cs="Arial"/>
                <w:lang w:eastAsia="ru-RU"/>
              </w:rPr>
              <w:t>0,0</w:t>
            </w:r>
          </w:p>
        </w:tc>
      </w:tr>
      <w:tr w:rsidR="00BD2C6E" w:rsidRPr="00744AE0" w:rsidTr="00BD2C6E">
        <w:tc>
          <w:tcPr>
            <w:tcW w:w="713" w:type="dxa"/>
            <w:vMerge/>
          </w:tcPr>
          <w:p w:rsidR="00BD2C6E" w:rsidRPr="00744AE0" w:rsidRDefault="00BD2C6E" w:rsidP="00BD2C6E">
            <w:pPr>
              <w:widowControl w:val="0"/>
              <w:autoSpaceDE w:val="0"/>
              <w:autoSpaceDN w:val="0"/>
              <w:adjustRightInd w:val="0"/>
              <w:spacing w:after="0" w:line="240" w:lineRule="auto"/>
              <w:rPr>
                <w:rFonts w:ascii="Times New Roman" w:eastAsia="Times New Roman" w:hAnsi="Times New Roman"/>
                <w:lang w:eastAsia="ru-RU"/>
              </w:rPr>
            </w:pPr>
          </w:p>
        </w:tc>
        <w:tc>
          <w:tcPr>
            <w:tcW w:w="4266" w:type="dxa"/>
            <w:vMerge/>
          </w:tcPr>
          <w:p w:rsidR="00BD2C6E" w:rsidRPr="00744AE0" w:rsidRDefault="00BD2C6E" w:rsidP="00BD2C6E">
            <w:pPr>
              <w:autoSpaceDE w:val="0"/>
              <w:autoSpaceDN w:val="0"/>
              <w:adjustRightInd w:val="0"/>
              <w:spacing w:after="0" w:line="240" w:lineRule="auto"/>
              <w:contextualSpacing/>
              <w:rPr>
                <w:rFonts w:ascii="Times New Roman" w:eastAsia="Times New Roman" w:hAnsi="Times New Roman" w:cs="Arial"/>
                <w:b/>
                <w:lang w:eastAsia="ru-RU"/>
              </w:rPr>
            </w:pPr>
          </w:p>
        </w:tc>
        <w:tc>
          <w:tcPr>
            <w:tcW w:w="1479" w:type="dxa"/>
            <w:vMerge/>
          </w:tcPr>
          <w:p w:rsidR="00BD2C6E" w:rsidRPr="00744AE0" w:rsidRDefault="00BD2C6E" w:rsidP="00BD2C6E">
            <w:pPr>
              <w:widowControl w:val="0"/>
              <w:autoSpaceDE w:val="0"/>
              <w:autoSpaceDN w:val="0"/>
              <w:adjustRightInd w:val="0"/>
              <w:spacing w:after="0" w:line="240" w:lineRule="auto"/>
              <w:contextualSpacing/>
              <w:rPr>
                <w:rFonts w:ascii="Times New Roman" w:eastAsia="Times New Roman" w:hAnsi="Times New Roman"/>
                <w:lang w:eastAsia="ru-RU"/>
              </w:rPr>
            </w:pPr>
          </w:p>
        </w:tc>
        <w:tc>
          <w:tcPr>
            <w:tcW w:w="1362" w:type="dxa"/>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r w:rsidRPr="00744AE0">
              <w:rPr>
                <w:rFonts w:ascii="Times New Roman" w:eastAsia="Times New Roman" w:hAnsi="Times New Roman" w:cs="Arial"/>
                <w:lang w:eastAsia="ru-RU"/>
              </w:rPr>
              <w:t>Х</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lang w:eastAsia="ru-RU"/>
              </w:rPr>
            </w:pPr>
          </w:p>
        </w:tc>
        <w:tc>
          <w:tcPr>
            <w:tcW w:w="1134" w:type="dxa"/>
            <w:gridSpan w:val="3"/>
          </w:tcPr>
          <w:p w:rsidR="00BD2C6E" w:rsidRPr="00744AE0" w:rsidRDefault="00BD2C6E" w:rsidP="00BD2C6E">
            <w:pPr>
              <w:autoSpaceDE w:val="0"/>
              <w:autoSpaceDN w:val="0"/>
              <w:adjustRightInd w:val="0"/>
              <w:spacing w:after="0" w:line="240" w:lineRule="auto"/>
              <w:ind w:hanging="43"/>
              <w:jc w:val="center"/>
              <w:rPr>
                <w:rFonts w:ascii="Times New Roman" w:eastAsia="Times New Roman" w:hAnsi="Times New Roman" w:cs="Arial"/>
                <w:lang w:eastAsia="ru-RU"/>
              </w:rPr>
            </w:pPr>
          </w:p>
        </w:tc>
        <w:tc>
          <w:tcPr>
            <w:tcW w:w="1134" w:type="dxa"/>
            <w:gridSpan w:val="9"/>
          </w:tcPr>
          <w:p w:rsidR="00BD2C6E" w:rsidRPr="00744AE0" w:rsidRDefault="00BD2C6E"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c>
          <w:tcPr>
            <w:tcW w:w="1096" w:type="dxa"/>
          </w:tcPr>
          <w:p w:rsidR="00BD2C6E" w:rsidRPr="00744AE0" w:rsidRDefault="00BD2C6E" w:rsidP="00BD2C6E">
            <w:pPr>
              <w:autoSpaceDE w:val="0"/>
              <w:autoSpaceDN w:val="0"/>
              <w:adjustRightInd w:val="0"/>
              <w:spacing w:after="0" w:line="240" w:lineRule="auto"/>
              <w:ind w:firstLine="74"/>
              <w:jc w:val="center"/>
              <w:rPr>
                <w:rFonts w:ascii="Times New Roman" w:eastAsia="Times New Roman" w:hAnsi="Times New Roman" w:cs="Arial"/>
                <w:lang w:eastAsia="ru-RU"/>
              </w:rPr>
            </w:pPr>
          </w:p>
        </w:tc>
      </w:tr>
      <w:tr w:rsidR="00BD2C6E" w:rsidRPr="00744AE0" w:rsidTr="00BD2C6E">
        <w:trPr>
          <w:trHeight w:val="351"/>
        </w:trPr>
        <w:tc>
          <w:tcPr>
            <w:tcW w:w="713" w:type="dxa"/>
            <w:vMerge w:val="restart"/>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65</w:t>
            </w:r>
          </w:p>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Итого по подпрограмме 4</w:t>
            </w:r>
          </w:p>
        </w:tc>
        <w:tc>
          <w:tcPr>
            <w:tcW w:w="1479" w:type="dxa"/>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Всего</w:t>
            </w:r>
          </w:p>
        </w:tc>
        <w:tc>
          <w:tcPr>
            <w:tcW w:w="747" w:type="dxa"/>
          </w:tcPr>
          <w:p w:rsidR="00BD2C6E" w:rsidRPr="00744AE0" w:rsidRDefault="00BD2C6E" w:rsidP="00BD2C6E">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279057,27</w:t>
            </w:r>
          </w:p>
        </w:tc>
        <w:tc>
          <w:tcPr>
            <w:tcW w:w="1134" w:type="dxa"/>
            <w:gridSpan w:val="4"/>
          </w:tcPr>
          <w:p w:rsidR="00BD2C6E" w:rsidRPr="00744AE0" w:rsidRDefault="00974E53"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44296,77</w:t>
            </w:r>
          </w:p>
        </w:tc>
        <w:tc>
          <w:tcPr>
            <w:tcW w:w="1134" w:type="dxa"/>
            <w:gridSpan w:val="4"/>
          </w:tcPr>
          <w:p w:rsidR="00BD2C6E" w:rsidRPr="00744AE0" w:rsidRDefault="00057946"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41 032,49</w:t>
            </w:r>
          </w:p>
        </w:tc>
        <w:tc>
          <w:tcPr>
            <w:tcW w:w="1134" w:type="dxa"/>
            <w:gridSpan w:val="3"/>
          </w:tcPr>
          <w:p w:rsidR="00BD2C6E" w:rsidRPr="00744AE0" w:rsidRDefault="00057946"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15 500,20</w:t>
            </w:r>
          </w:p>
        </w:tc>
        <w:tc>
          <w:tcPr>
            <w:tcW w:w="1134" w:type="dxa"/>
            <w:gridSpan w:val="9"/>
          </w:tcPr>
          <w:p w:rsidR="00BD2C6E" w:rsidRPr="00744AE0" w:rsidRDefault="00057946"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15500,29</w:t>
            </w:r>
          </w:p>
        </w:tc>
        <w:tc>
          <w:tcPr>
            <w:tcW w:w="1096" w:type="dxa"/>
          </w:tcPr>
          <w:p w:rsidR="00BD2C6E" w:rsidRPr="00744AE0" w:rsidRDefault="00057946"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66 000</w:t>
            </w:r>
            <w:r w:rsidR="00BD2C6E" w:rsidRPr="00744AE0">
              <w:rPr>
                <w:rFonts w:ascii="Times New Roman" w:eastAsia="Times New Roman" w:hAnsi="Times New Roman" w:cs="Arial"/>
                <w:b/>
                <w:sz w:val="20"/>
                <w:lang w:eastAsia="ru-RU"/>
              </w:rPr>
              <w:t>,0</w:t>
            </w:r>
          </w:p>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b/>
                <w:sz w:val="20"/>
                <w:lang w:eastAsia="ru-RU"/>
              </w:rPr>
            </w:pPr>
          </w:p>
        </w:tc>
      </w:tr>
      <w:tr w:rsidR="00BD2C6E" w:rsidRPr="00744AE0" w:rsidTr="00BD2C6E">
        <w:trPr>
          <w:trHeight w:val="351"/>
        </w:trPr>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val="restart"/>
          </w:tcPr>
          <w:p w:rsidR="00BD2C6E" w:rsidRPr="00744AE0" w:rsidRDefault="00BD2C6E" w:rsidP="00BD2C6E">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cs="Arial"/>
                <w:b/>
                <w:lang w:eastAsia="ru-RU"/>
              </w:rPr>
              <w:t>Всего по муниципальной программе</w:t>
            </w:r>
          </w:p>
        </w:tc>
        <w:tc>
          <w:tcPr>
            <w:tcW w:w="1479" w:type="dxa"/>
            <w:vMerge w:val="restart"/>
          </w:tcPr>
          <w:p w:rsidR="00BD2C6E" w:rsidRPr="00744AE0" w:rsidRDefault="00BD2C6E" w:rsidP="00BD2C6E">
            <w:pPr>
              <w:widowControl w:val="0"/>
              <w:autoSpaceDE w:val="0"/>
              <w:autoSpaceDN w:val="0"/>
              <w:adjustRightInd w:val="0"/>
              <w:spacing w:after="0" w:line="240" w:lineRule="auto"/>
              <w:rPr>
                <w:rFonts w:ascii="Times New Roman" w:eastAsia="Times New Roman" w:hAnsi="Times New Roman" w:cs="Arial"/>
                <w:b/>
                <w:lang w:eastAsia="ru-RU"/>
              </w:rPr>
            </w:pPr>
            <w:r w:rsidRPr="00744AE0">
              <w:rPr>
                <w:rFonts w:ascii="Times New Roman" w:eastAsia="Times New Roman" w:hAnsi="Times New Roman"/>
                <w:lang w:eastAsia="ru-RU"/>
              </w:rPr>
              <w:t>Администр</w:t>
            </w:r>
            <w:r w:rsidRPr="00744AE0">
              <w:rPr>
                <w:rFonts w:ascii="Times New Roman" w:eastAsia="Times New Roman" w:hAnsi="Times New Roman"/>
                <w:lang w:eastAsia="ru-RU"/>
              </w:rPr>
              <w:t>а</w:t>
            </w:r>
            <w:r w:rsidRPr="00744AE0">
              <w:rPr>
                <w:rFonts w:ascii="Times New Roman" w:eastAsia="Times New Roman" w:hAnsi="Times New Roman"/>
                <w:lang w:eastAsia="ru-RU"/>
              </w:rPr>
              <w:lastRenderedPageBreak/>
              <w:t>ция сельского           поселения</w:t>
            </w: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lastRenderedPageBreak/>
              <w:t>Всего</w:t>
            </w:r>
          </w:p>
        </w:tc>
        <w:tc>
          <w:tcPr>
            <w:tcW w:w="747" w:type="dxa"/>
          </w:tcPr>
          <w:p w:rsidR="00BD2C6E" w:rsidRPr="00744AE0" w:rsidRDefault="00BD2C6E" w:rsidP="00BD2C6E">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2920082,13</w:t>
            </w:r>
          </w:p>
        </w:tc>
        <w:tc>
          <w:tcPr>
            <w:tcW w:w="1134" w:type="dxa"/>
            <w:gridSpan w:val="4"/>
          </w:tcPr>
          <w:p w:rsidR="00BD2C6E" w:rsidRPr="00744AE0" w:rsidRDefault="00057946"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2330082,77</w:t>
            </w:r>
          </w:p>
        </w:tc>
        <w:tc>
          <w:tcPr>
            <w:tcW w:w="1134" w:type="dxa"/>
            <w:gridSpan w:val="4"/>
          </w:tcPr>
          <w:p w:rsidR="00BD2C6E" w:rsidRPr="00744AE0" w:rsidRDefault="00057946"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1756562,49</w:t>
            </w:r>
          </w:p>
        </w:tc>
        <w:tc>
          <w:tcPr>
            <w:tcW w:w="1134" w:type="dxa"/>
            <w:gridSpan w:val="3"/>
          </w:tcPr>
          <w:p w:rsidR="00BD2C6E" w:rsidRPr="00744AE0" w:rsidRDefault="00FC0CF6"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1933596,2</w:t>
            </w:r>
          </w:p>
        </w:tc>
        <w:tc>
          <w:tcPr>
            <w:tcW w:w="1134" w:type="dxa"/>
            <w:gridSpan w:val="9"/>
          </w:tcPr>
          <w:p w:rsidR="00BD2C6E" w:rsidRPr="00744AE0" w:rsidRDefault="00FC0CF6" w:rsidP="00BD2C6E">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2121853,29</w:t>
            </w:r>
          </w:p>
        </w:tc>
        <w:tc>
          <w:tcPr>
            <w:tcW w:w="1096" w:type="dxa"/>
          </w:tcPr>
          <w:p w:rsidR="00BD2C6E" w:rsidRPr="00744AE0" w:rsidRDefault="00FC0CF6"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2311000</w:t>
            </w:r>
            <w:r w:rsidR="00BD2C6E" w:rsidRPr="00744AE0">
              <w:rPr>
                <w:rFonts w:ascii="Times New Roman" w:eastAsia="Times New Roman" w:hAnsi="Times New Roman" w:cs="Arial"/>
                <w:b/>
                <w:sz w:val="20"/>
                <w:lang w:eastAsia="ru-RU"/>
              </w:rPr>
              <w:t>,0</w:t>
            </w:r>
          </w:p>
        </w:tc>
      </w:tr>
      <w:tr w:rsidR="00BD2C6E" w:rsidRPr="00744AE0" w:rsidTr="00BD2C6E">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BD2C6E" w:rsidRPr="00744AE0" w:rsidRDefault="00BD2C6E" w:rsidP="00BD2C6E">
            <w:pPr>
              <w:widowControl w:val="0"/>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федерал</w:t>
            </w:r>
            <w:r w:rsidRPr="00744AE0">
              <w:rPr>
                <w:rFonts w:ascii="Times New Roman" w:eastAsia="Times New Roman" w:hAnsi="Times New Roman"/>
                <w:color w:val="000000"/>
                <w:lang w:eastAsia="ru-RU"/>
              </w:rPr>
              <w:t>ь</w:t>
            </w:r>
            <w:r w:rsidRPr="00744AE0">
              <w:rPr>
                <w:rFonts w:ascii="Times New Roman" w:eastAsia="Times New Roman" w:hAnsi="Times New Roman"/>
                <w:color w:val="000000"/>
                <w:lang w:eastAsia="ru-RU"/>
              </w:rPr>
              <w:t>ный бюджет</w:t>
            </w:r>
          </w:p>
        </w:tc>
        <w:tc>
          <w:tcPr>
            <w:tcW w:w="747" w:type="dxa"/>
          </w:tcPr>
          <w:p w:rsidR="00BD2C6E" w:rsidRPr="00744AE0" w:rsidRDefault="00BD2C6E" w:rsidP="00BD2C6E">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BD2C6E" w:rsidRPr="00744AE0" w:rsidRDefault="00BD2C6E" w:rsidP="00BD2C6E">
            <w:pPr>
              <w:autoSpaceDE w:val="0"/>
              <w:autoSpaceDN w:val="0"/>
              <w:adjustRightInd w:val="0"/>
              <w:spacing w:after="0" w:line="240" w:lineRule="auto"/>
              <w:rPr>
                <w:rFonts w:ascii="Times New Roman" w:eastAsia="Times New Roman" w:hAnsi="Times New Roman" w:cs="Arial"/>
                <w:b/>
                <w:sz w:val="20"/>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b/>
                <w:sz w:val="20"/>
                <w:lang w:eastAsia="ru-RU"/>
              </w:rPr>
            </w:pPr>
          </w:p>
        </w:tc>
        <w:tc>
          <w:tcPr>
            <w:tcW w:w="1134" w:type="dxa"/>
            <w:gridSpan w:val="3"/>
          </w:tcPr>
          <w:p w:rsidR="00BD2C6E" w:rsidRPr="00744AE0" w:rsidRDefault="00BD2C6E" w:rsidP="00BD2C6E">
            <w:pPr>
              <w:autoSpaceDE w:val="0"/>
              <w:autoSpaceDN w:val="0"/>
              <w:adjustRightInd w:val="0"/>
              <w:spacing w:after="0" w:line="240" w:lineRule="auto"/>
              <w:rPr>
                <w:rFonts w:ascii="Times New Roman" w:eastAsia="Times New Roman" w:hAnsi="Times New Roman" w:cs="Arial"/>
                <w:b/>
                <w:sz w:val="20"/>
                <w:lang w:eastAsia="ru-RU"/>
              </w:rPr>
            </w:pPr>
          </w:p>
        </w:tc>
        <w:tc>
          <w:tcPr>
            <w:tcW w:w="1134" w:type="dxa"/>
            <w:gridSpan w:val="9"/>
          </w:tcPr>
          <w:p w:rsidR="00BD2C6E" w:rsidRPr="00744AE0" w:rsidRDefault="00BD2C6E" w:rsidP="00BD2C6E">
            <w:pPr>
              <w:autoSpaceDE w:val="0"/>
              <w:autoSpaceDN w:val="0"/>
              <w:adjustRightInd w:val="0"/>
              <w:spacing w:after="0" w:line="240" w:lineRule="auto"/>
              <w:rPr>
                <w:rFonts w:ascii="Times New Roman" w:eastAsia="Times New Roman" w:hAnsi="Times New Roman" w:cs="Arial"/>
                <w:b/>
                <w:sz w:val="20"/>
                <w:lang w:eastAsia="ru-RU"/>
              </w:rPr>
            </w:pPr>
          </w:p>
        </w:tc>
        <w:tc>
          <w:tcPr>
            <w:tcW w:w="1096"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b/>
                <w:sz w:val="20"/>
                <w:lang w:eastAsia="ru-RU"/>
              </w:rPr>
            </w:pPr>
          </w:p>
        </w:tc>
      </w:tr>
      <w:tr w:rsidR="00BD2C6E" w:rsidRPr="00744AE0" w:rsidTr="00BD2C6E">
        <w:trPr>
          <w:trHeight w:val="28"/>
        </w:trPr>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областной бюджет</w:t>
            </w:r>
          </w:p>
        </w:tc>
        <w:tc>
          <w:tcPr>
            <w:tcW w:w="747" w:type="dxa"/>
          </w:tcPr>
          <w:p w:rsidR="00BD2C6E" w:rsidRPr="00744AE0" w:rsidRDefault="00BD2C6E" w:rsidP="00BD2C6E">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b/>
                <w:lang w:eastAsia="ru-RU"/>
              </w:rPr>
            </w:pPr>
            <w:r w:rsidRPr="00744AE0">
              <w:rPr>
                <w:rFonts w:ascii="Times New Roman" w:eastAsia="Times New Roman" w:hAnsi="Times New Roman" w:cs="Arial"/>
                <w:b/>
                <w:lang w:eastAsia="ru-RU"/>
              </w:rPr>
              <w:t>Х</w:t>
            </w:r>
          </w:p>
        </w:tc>
        <w:tc>
          <w:tcPr>
            <w:tcW w:w="1134" w:type="dxa"/>
            <w:gridSpan w:val="5"/>
          </w:tcPr>
          <w:p w:rsidR="00BD2C6E" w:rsidRPr="00744AE0" w:rsidRDefault="00BD2C6E" w:rsidP="00BD2C6E">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162987</w:t>
            </w:r>
            <w:r w:rsidRPr="00744AE0">
              <w:rPr>
                <w:rFonts w:ascii="Times New Roman" w:eastAsia="Times New Roman" w:hAnsi="Times New Roman" w:cs="Arial"/>
                <w:b/>
                <w:sz w:val="20"/>
                <w:lang w:eastAsia="ru-RU"/>
              </w:rPr>
              <w:t>,27</w:t>
            </w:r>
          </w:p>
        </w:tc>
        <w:tc>
          <w:tcPr>
            <w:tcW w:w="1134" w:type="dxa"/>
            <w:gridSpan w:val="4"/>
          </w:tcPr>
          <w:p w:rsidR="00BD2C6E" w:rsidRPr="00744AE0" w:rsidRDefault="00974E53"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8466,77</w:t>
            </w:r>
          </w:p>
        </w:tc>
        <w:tc>
          <w:tcPr>
            <w:tcW w:w="1134" w:type="dxa"/>
            <w:gridSpan w:val="4"/>
          </w:tcPr>
          <w:p w:rsidR="00BD2C6E" w:rsidRPr="00744AE0" w:rsidRDefault="00974E53"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b/>
                <w:sz w:val="20"/>
                <w:lang w:eastAsia="ru-RU"/>
              </w:rPr>
              <w:t>8800,49</w:t>
            </w:r>
          </w:p>
        </w:tc>
        <w:tc>
          <w:tcPr>
            <w:tcW w:w="1134" w:type="dxa"/>
            <w:gridSpan w:val="3"/>
          </w:tcPr>
          <w:p w:rsidR="00BD2C6E" w:rsidRPr="00744AE0" w:rsidRDefault="00974E53" w:rsidP="00BD2C6E">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b/>
                <w:sz w:val="20"/>
                <w:lang w:eastAsia="ru-RU"/>
              </w:rPr>
              <w:t>8827,20</w:t>
            </w:r>
          </w:p>
        </w:tc>
        <w:tc>
          <w:tcPr>
            <w:tcW w:w="1134" w:type="dxa"/>
            <w:gridSpan w:val="9"/>
          </w:tcPr>
          <w:p w:rsidR="00BD2C6E" w:rsidRPr="00744AE0" w:rsidRDefault="00974E53" w:rsidP="00BD2C6E">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10253,29</w:t>
            </w:r>
          </w:p>
        </w:tc>
        <w:tc>
          <w:tcPr>
            <w:tcW w:w="1096"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b/>
                <w:sz w:val="20"/>
                <w:lang w:eastAsia="ru-RU"/>
              </w:rPr>
            </w:pPr>
          </w:p>
        </w:tc>
      </w:tr>
      <w:tr w:rsidR="00BD2C6E" w:rsidRPr="00744AE0" w:rsidTr="00BD2C6E">
        <w:trPr>
          <w:trHeight w:val="28"/>
        </w:trPr>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районный бюджет</w:t>
            </w:r>
          </w:p>
        </w:tc>
        <w:tc>
          <w:tcPr>
            <w:tcW w:w="747" w:type="dxa"/>
          </w:tcPr>
          <w:p w:rsidR="00BD2C6E" w:rsidRPr="00744AE0" w:rsidRDefault="00BD2C6E" w:rsidP="00BD2C6E">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1134" w:type="dxa"/>
            <w:gridSpan w:val="5"/>
          </w:tcPr>
          <w:p w:rsidR="00BD2C6E" w:rsidRPr="00744AE0" w:rsidRDefault="00BD2C6E" w:rsidP="00BD2C6E">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860710,86</w:t>
            </w:r>
          </w:p>
        </w:tc>
        <w:tc>
          <w:tcPr>
            <w:tcW w:w="1134" w:type="dxa"/>
            <w:gridSpan w:val="4"/>
          </w:tcPr>
          <w:p w:rsidR="00BD2C6E" w:rsidRPr="00744AE0" w:rsidRDefault="00974E53"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882236</w:t>
            </w:r>
            <w:r w:rsidR="00BD2C6E" w:rsidRPr="00744AE0">
              <w:rPr>
                <w:rFonts w:ascii="Times New Roman" w:eastAsia="Times New Roman" w:hAnsi="Times New Roman" w:cs="Arial"/>
                <w:b/>
                <w:sz w:val="20"/>
                <w:lang w:eastAsia="ru-RU"/>
              </w:rPr>
              <w:t>,0</w:t>
            </w:r>
          </w:p>
        </w:tc>
        <w:tc>
          <w:tcPr>
            <w:tcW w:w="1134" w:type="dxa"/>
            <w:gridSpan w:val="4"/>
          </w:tcPr>
          <w:p w:rsidR="00BD2C6E" w:rsidRPr="00744AE0" w:rsidRDefault="00974E53"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360200</w:t>
            </w:r>
            <w:r w:rsidR="00BD2C6E" w:rsidRPr="00744AE0">
              <w:rPr>
                <w:rFonts w:ascii="Times New Roman" w:eastAsia="Times New Roman" w:hAnsi="Times New Roman" w:cs="Arial"/>
                <w:b/>
                <w:sz w:val="20"/>
                <w:lang w:eastAsia="ru-RU"/>
              </w:rPr>
              <w:t>,0</w:t>
            </w:r>
          </w:p>
        </w:tc>
        <w:tc>
          <w:tcPr>
            <w:tcW w:w="1134" w:type="dxa"/>
            <w:gridSpan w:val="3"/>
          </w:tcPr>
          <w:p w:rsidR="00BD2C6E" w:rsidRPr="00744AE0" w:rsidRDefault="00BD2C6E" w:rsidP="00BD2C6E">
            <w:pPr>
              <w:autoSpaceDE w:val="0"/>
              <w:autoSpaceDN w:val="0"/>
              <w:adjustRightInd w:val="0"/>
              <w:spacing w:after="0" w:line="240" w:lineRule="auto"/>
              <w:rPr>
                <w:rFonts w:ascii="Times New Roman" w:eastAsia="Times New Roman" w:hAnsi="Times New Roman" w:cs="Arial"/>
                <w:b/>
                <w:sz w:val="20"/>
                <w:lang w:eastAsia="ru-RU"/>
              </w:rPr>
            </w:pPr>
          </w:p>
        </w:tc>
        <w:tc>
          <w:tcPr>
            <w:tcW w:w="1134" w:type="dxa"/>
            <w:gridSpan w:val="9"/>
          </w:tcPr>
          <w:p w:rsidR="00BD2C6E" w:rsidRPr="00744AE0" w:rsidRDefault="00BD2C6E" w:rsidP="00BD2C6E">
            <w:pPr>
              <w:autoSpaceDE w:val="0"/>
              <w:autoSpaceDN w:val="0"/>
              <w:adjustRightInd w:val="0"/>
              <w:spacing w:after="0" w:line="240" w:lineRule="auto"/>
              <w:rPr>
                <w:rFonts w:ascii="Times New Roman" w:eastAsia="Times New Roman" w:hAnsi="Times New Roman" w:cs="Arial"/>
                <w:b/>
                <w:sz w:val="20"/>
                <w:lang w:eastAsia="ru-RU"/>
              </w:rPr>
            </w:pPr>
          </w:p>
        </w:tc>
        <w:tc>
          <w:tcPr>
            <w:tcW w:w="1096"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b/>
                <w:sz w:val="20"/>
                <w:lang w:eastAsia="ru-RU"/>
              </w:rPr>
            </w:pPr>
          </w:p>
        </w:tc>
      </w:tr>
      <w:tr w:rsidR="00BD2C6E" w:rsidRPr="00744AE0" w:rsidTr="00BD2C6E">
        <w:trPr>
          <w:trHeight w:val="28"/>
        </w:trPr>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BD2C6E" w:rsidRPr="00744AE0" w:rsidRDefault="00BD2C6E" w:rsidP="00BD2C6E">
            <w:pPr>
              <w:autoSpaceDE w:val="0"/>
              <w:autoSpaceDN w:val="0"/>
              <w:adjustRightInd w:val="0"/>
              <w:spacing w:after="0" w:line="240" w:lineRule="auto"/>
              <w:rPr>
                <w:rFonts w:ascii="Times New Roman" w:eastAsia="Times New Roman" w:hAnsi="Times New Roman"/>
                <w:color w:val="000000"/>
                <w:lang w:eastAsia="ru-RU"/>
              </w:rPr>
            </w:pPr>
            <w:r w:rsidRPr="00744AE0">
              <w:rPr>
                <w:rFonts w:ascii="Times New Roman" w:eastAsia="Times New Roman" w:hAnsi="Times New Roman"/>
                <w:color w:val="000000"/>
                <w:lang w:eastAsia="ru-RU"/>
              </w:rPr>
              <w:t>бюджет п</w:t>
            </w:r>
            <w:r w:rsidRPr="00744AE0">
              <w:rPr>
                <w:rFonts w:ascii="Times New Roman" w:eastAsia="Times New Roman" w:hAnsi="Times New Roman"/>
                <w:color w:val="000000"/>
                <w:lang w:eastAsia="ru-RU"/>
              </w:rPr>
              <w:t>о</w:t>
            </w:r>
            <w:r w:rsidRPr="00744AE0">
              <w:rPr>
                <w:rFonts w:ascii="Times New Roman" w:eastAsia="Times New Roman" w:hAnsi="Times New Roman"/>
                <w:color w:val="000000"/>
                <w:lang w:eastAsia="ru-RU"/>
              </w:rPr>
              <w:t>селения</w:t>
            </w:r>
          </w:p>
        </w:tc>
        <w:tc>
          <w:tcPr>
            <w:tcW w:w="747" w:type="dxa"/>
          </w:tcPr>
          <w:p w:rsidR="00BD2C6E" w:rsidRPr="00744AE0" w:rsidRDefault="00BD2C6E" w:rsidP="00BD2C6E">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1134" w:type="dxa"/>
            <w:gridSpan w:val="5"/>
          </w:tcPr>
          <w:p w:rsidR="00BD2C6E" w:rsidRPr="00744AE0" w:rsidRDefault="00BD2C6E" w:rsidP="00BD2C6E">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1896384</w:t>
            </w:r>
            <w:r w:rsidRPr="00744AE0">
              <w:rPr>
                <w:rFonts w:ascii="Times New Roman" w:eastAsia="Times New Roman" w:hAnsi="Times New Roman" w:cs="Arial"/>
                <w:b/>
                <w:sz w:val="20"/>
                <w:lang w:eastAsia="ru-RU"/>
              </w:rPr>
              <w:t>,0</w:t>
            </w:r>
          </w:p>
        </w:tc>
        <w:tc>
          <w:tcPr>
            <w:tcW w:w="1134" w:type="dxa"/>
            <w:gridSpan w:val="4"/>
          </w:tcPr>
          <w:p w:rsidR="00BD2C6E" w:rsidRPr="00744AE0" w:rsidRDefault="00057946"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1439380</w:t>
            </w:r>
            <w:r w:rsidR="00BD2C6E" w:rsidRPr="00744AE0">
              <w:rPr>
                <w:rFonts w:ascii="Times New Roman" w:eastAsia="Times New Roman" w:hAnsi="Times New Roman" w:cs="Arial"/>
                <w:b/>
                <w:sz w:val="20"/>
                <w:lang w:eastAsia="ru-RU"/>
              </w:rPr>
              <w:t>,0</w:t>
            </w:r>
          </w:p>
        </w:tc>
        <w:tc>
          <w:tcPr>
            <w:tcW w:w="1134" w:type="dxa"/>
            <w:gridSpan w:val="4"/>
          </w:tcPr>
          <w:p w:rsidR="00BD2C6E" w:rsidRPr="00744AE0" w:rsidRDefault="00057946"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1387 562</w:t>
            </w:r>
            <w:r w:rsidR="00BD2C6E" w:rsidRPr="00744AE0">
              <w:rPr>
                <w:rFonts w:ascii="Times New Roman" w:eastAsia="Times New Roman" w:hAnsi="Times New Roman" w:cs="Arial"/>
                <w:b/>
                <w:sz w:val="20"/>
                <w:lang w:eastAsia="ru-RU"/>
              </w:rPr>
              <w:t>,0</w:t>
            </w:r>
          </w:p>
        </w:tc>
        <w:tc>
          <w:tcPr>
            <w:tcW w:w="1134" w:type="dxa"/>
            <w:gridSpan w:val="3"/>
          </w:tcPr>
          <w:p w:rsidR="00BD2C6E" w:rsidRPr="00744AE0" w:rsidRDefault="00FC0CF6" w:rsidP="00BD2C6E">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1 924 769</w:t>
            </w:r>
            <w:r w:rsidR="00BD2C6E" w:rsidRPr="00744AE0">
              <w:rPr>
                <w:rFonts w:ascii="Times New Roman" w:eastAsia="Times New Roman" w:hAnsi="Times New Roman" w:cs="Arial"/>
                <w:b/>
                <w:sz w:val="20"/>
                <w:lang w:eastAsia="ru-RU"/>
              </w:rPr>
              <w:t>,0</w:t>
            </w:r>
          </w:p>
        </w:tc>
        <w:tc>
          <w:tcPr>
            <w:tcW w:w="1134" w:type="dxa"/>
            <w:gridSpan w:val="9"/>
          </w:tcPr>
          <w:p w:rsidR="00BD2C6E" w:rsidRPr="00744AE0" w:rsidRDefault="00FC0CF6" w:rsidP="00BD2C6E">
            <w:pPr>
              <w:autoSpaceDE w:val="0"/>
              <w:autoSpaceDN w:val="0"/>
              <w:adjustRightInd w:val="0"/>
              <w:spacing w:after="0" w:line="240" w:lineRule="auto"/>
              <w:rPr>
                <w:rFonts w:ascii="Times New Roman" w:eastAsia="Times New Roman" w:hAnsi="Times New Roman" w:cs="Arial"/>
                <w:b/>
                <w:sz w:val="20"/>
                <w:lang w:eastAsia="ru-RU"/>
              </w:rPr>
            </w:pPr>
            <w:r>
              <w:rPr>
                <w:rFonts w:ascii="Times New Roman" w:eastAsia="Times New Roman" w:hAnsi="Times New Roman" w:cs="Arial"/>
                <w:b/>
                <w:sz w:val="20"/>
                <w:lang w:eastAsia="ru-RU"/>
              </w:rPr>
              <w:t>2111600</w:t>
            </w:r>
            <w:r w:rsidR="00BD2C6E" w:rsidRPr="00744AE0">
              <w:rPr>
                <w:rFonts w:ascii="Times New Roman" w:eastAsia="Times New Roman" w:hAnsi="Times New Roman" w:cs="Arial"/>
                <w:b/>
                <w:sz w:val="20"/>
                <w:lang w:eastAsia="ru-RU"/>
              </w:rPr>
              <w:t>,0</w:t>
            </w:r>
          </w:p>
        </w:tc>
        <w:tc>
          <w:tcPr>
            <w:tcW w:w="1096" w:type="dxa"/>
          </w:tcPr>
          <w:p w:rsidR="00BD2C6E" w:rsidRPr="00744AE0" w:rsidRDefault="00FC0CF6" w:rsidP="00BD2C6E">
            <w:pPr>
              <w:autoSpaceDE w:val="0"/>
              <w:autoSpaceDN w:val="0"/>
              <w:adjustRightInd w:val="0"/>
              <w:spacing w:after="0" w:line="240" w:lineRule="auto"/>
              <w:jc w:val="center"/>
              <w:rPr>
                <w:rFonts w:ascii="Times New Roman" w:eastAsia="Times New Roman" w:hAnsi="Times New Roman" w:cs="Arial"/>
                <w:b/>
                <w:sz w:val="20"/>
                <w:lang w:eastAsia="ru-RU"/>
              </w:rPr>
            </w:pPr>
            <w:r>
              <w:rPr>
                <w:rFonts w:ascii="Times New Roman" w:eastAsia="Times New Roman" w:hAnsi="Times New Roman" w:cs="Arial"/>
                <w:b/>
                <w:sz w:val="20"/>
                <w:lang w:eastAsia="ru-RU"/>
              </w:rPr>
              <w:t>2311000</w:t>
            </w:r>
            <w:r w:rsidR="00BD2C6E" w:rsidRPr="00744AE0">
              <w:rPr>
                <w:rFonts w:ascii="Times New Roman" w:eastAsia="Times New Roman" w:hAnsi="Times New Roman" w:cs="Arial"/>
                <w:b/>
                <w:sz w:val="20"/>
                <w:lang w:eastAsia="ru-RU"/>
              </w:rPr>
              <w:t>,0</w:t>
            </w:r>
          </w:p>
        </w:tc>
      </w:tr>
      <w:tr w:rsidR="00BD2C6E" w:rsidRPr="00744AE0" w:rsidTr="00BD2C6E">
        <w:trPr>
          <w:trHeight w:val="28"/>
        </w:trPr>
        <w:tc>
          <w:tcPr>
            <w:tcW w:w="713" w:type="dxa"/>
            <w:vMerge/>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p>
        </w:tc>
        <w:tc>
          <w:tcPr>
            <w:tcW w:w="4266" w:type="dxa"/>
            <w:vMerge/>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p>
        </w:tc>
        <w:tc>
          <w:tcPr>
            <w:tcW w:w="1479" w:type="dxa"/>
            <w:vMerge/>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p>
        </w:tc>
        <w:tc>
          <w:tcPr>
            <w:tcW w:w="1362" w:type="dxa"/>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color w:val="000000"/>
                <w:vertAlign w:val="superscript"/>
                <w:lang w:eastAsia="ru-RU"/>
              </w:rPr>
            </w:pPr>
            <w:r w:rsidRPr="00744AE0">
              <w:rPr>
                <w:rFonts w:ascii="Times New Roman" w:eastAsia="Times New Roman" w:hAnsi="Times New Roman"/>
                <w:color w:val="000000"/>
                <w:vertAlign w:val="superscript"/>
                <w:lang w:eastAsia="ru-RU"/>
              </w:rPr>
              <w:t>3</w:t>
            </w:r>
          </w:p>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средства</w:t>
            </w:r>
          </w:p>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внебюдже</w:t>
            </w:r>
            <w:r w:rsidRPr="00744AE0">
              <w:rPr>
                <w:rFonts w:ascii="Times New Roman" w:eastAsia="Times New Roman" w:hAnsi="Times New Roman"/>
                <w:color w:val="000000"/>
                <w:lang w:eastAsia="ru-RU"/>
              </w:rPr>
              <w:t>т</w:t>
            </w:r>
            <w:r w:rsidRPr="00744AE0">
              <w:rPr>
                <w:rFonts w:ascii="Times New Roman" w:eastAsia="Times New Roman" w:hAnsi="Times New Roman"/>
                <w:color w:val="000000"/>
                <w:lang w:eastAsia="ru-RU"/>
              </w:rPr>
              <w:t>ных</w:t>
            </w:r>
          </w:p>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744AE0">
              <w:rPr>
                <w:rFonts w:ascii="Times New Roman" w:eastAsia="Times New Roman" w:hAnsi="Times New Roman"/>
                <w:color w:val="000000"/>
                <w:lang w:eastAsia="ru-RU"/>
              </w:rPr>
              <w:t>источников</w:t>
            </w:r>
          </w:p>
        </w:tc>
        <w:tc>
          <w:tcPr>
            <w:tcW w:w="747" w:type="dxa"/>
          </w:tcPr>
          <w:p w:rsidR="00BD2C6E" w:rsidRPr="00744AE0" w:rsidRDefault="00BD2C6E" w:rsidP="00BD2C6E">
            <w:pPr>
              <w:autoSpaceDE w:val="0"/>
              <w:autoSpaceDN w:val="0"/>
              <w:adjustRightInd w:val="0"/>
              <w:spacing w:after="0" w:line="240" w:lineRule="auto"/>
              <w:ind w:firstLine="57"/>
              <w:rPr>
                <w:rFonts w:ascii="Times New Roman" w:eastAsia="Times New Roman" w:hAnsi="Times New Roman" w:cs="Arial"/>
                <w:lang w:eastAsia="ru-RU"/>
              </w:rPr>
            </w:pPr>
            <w:r w:rsidRPr="00744AE0">
              <w:rPr>
                <w:rFonts w:ascii="Times New Roman" w:eastAsia="Times New Roman" w:hAnsi="Times New Roman" w:cs="Arial"/>
                <w:lang w:eastAsia="ru-RU"/>
              </w:rPr>
              <w:t>руб.</w:t>
            </w:r>
          </w:p>
        </w:tc>
        <w:tc>
          <w:tcPr>
            <w:tcW w:w="709" w:type="dxa"/>
            <w:gridSpan w:val="2"/>
          </w:tcPr>
          <w:p w:rsidR="00BD2C6E" w:rsidRPr="00744AE0" w:rsidRDefault="00BD2C6E" w:rsidP="00BD2C6E">
            <w:pPr>
              <w:widowControl w:val="0"/>
              <w:autoSpaceDE w:val="0"/>
              <w:autoSpaceDN w:val="0"/>
              <w:adjustRightInd w:val="0"/>
              <w:spacing w:after="0" w:line="240" w:lineRule="auto"/>
              <w:jc w:val="center"/>
              <w:rPr>
                <w:rFonts w:ascii="Times New Roman" w:eastAsia="Times New Roman" w:hAnsi="Times New Roman"/>
                <w:lang w:eastAsia="ru-RU"/>
              </w:rPr>
            </w:pPr>
            <w:r w:rsidRPr="00744AE0">
              <w:rPr>
                <w:rFonts w:ascii="Times New Roman" w:eastAsia="Times New Roman" w:hAnsi="Times New Roman" w:cs="Arial"/>
                <w:b/>
                <w:lang w:eastAsia="ru-RU"/>
              </w:rPr>
              <w:t>Х</w:t>
            </w:r>
          </w:p>
        </w:tc>
        <w:tc>
          <w:tcPr>
            <w:tcW w:w="1134" w:type="dxa"/>
            <w:gridSpan w:val="5"/>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4"/>
          </w:tcPr>
          <w:p w:rsidR="00BD2C6E" w:rsidRPr="00744AE0" w:rsidRDefault="00BD2C6E" w:rsidP="00BD2C6E">
            <w:pPr>
              <w:autoSpaceDE w:val="0"/>
              <w:autoSpaceDN w:val="0"/>
              <w:adjustRightInd w:val="0"/>
              <w:spacing w:after="0" w:line="240" w:lineRule="auto"/>
              <w:jc w:val="center"/>
              <w:rPr>
                <w:rFonts w:ascii="Times New Roman" w:eastAsia="Times New Roman" w:hAnsi="Times New Roman" w:cs="Arial"/>
                <w:b/>
                <w:lang w:eastAsia="ru-RU"/>
              </w:rPr>
            </w:pPr>
          </w:p>
        </w:tc>
        <w:tc>
          <w:tcPr>
            <w:tcW w:w="1134" w:type="dxa"/>
            <w:gridSpan w:val="3"/>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p>
        </w:tc>
        <w:tc>
          <w:tcPr>
            <w:tcW w:w="1134" w:type="dxa"/>
            <w:gridSpan w:val="9"/>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p>
        </w:tc>
        <w:tc>
          <w:tcPr>
            <w:tcW w:w="1096" w:type="dxa"/>
          </w:tcPr>
          <w:p w:rsidR="00BD2C6E" w:rsidRPr="00744AE0" w:rsidRDefault="00BD2C6E" w:rsidP="00BD2C6E">
            <w:pPr>
              <w:autoSpaceDE w:val="0"/>
              <w:autoSpaceDN w:val="0"/>
              <w:adjustRightInd w:val="0"/>
              <w:spacing w:after="0" w:line="240" w:lineRule="auto"/>
              <w:rPr>
                <w:rFonts w:ascii="Times New Roman" w:eastAsia="Times New Roman" w:hAnsi="Times New Roman" w:cs="Arial"/>
                <w:b/>
                <w:lang w:eastAsia="ru-RU"/>
              </w:rPr>
            </w:pPr>
          </w:p>
        </w:tc>
      </w:tr>
    </w:tbl>
    <w:p w:rsidR="00744AE0" w:rsidRPr="00744AE0" w:rsidRDefault="00744AE0" w:rsidP="00744AE0">
      <w:pPr>
        <w:widowControl w:val="0"/>
        <w:autoSpaceDE w:val="0"/>
        <w:autoSpaceDN w:val="0"/>
        <w:adjustRightInd w:val="0"/>
        <w:spacing w:after="0" w:line="240" w:lineRule="auto"/>
        <w:jc w:val="center"/>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both"/>
        <w:rPr>
          <w:rFonts w:ascii="Times New Roman" w:eastAsia="Times New Roman" w:hAnsi="Times New Roman"/>
          <w:lang w:eastAsia="ru-RU"/>
        </w:rPr>
      </w:pPr>
    </w:p>
    <w:p w:rsidR="00744AE0" w:rsidRP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ind w:firstLine="709"/>
        <w:jc w:val="right"/>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P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744AE0" w:rsidRDefault="00744AE0" w:rsidP="00744AE0">
      <w:pPr>
        <w:widowControl w:val="0"/>
        <w:autoSpaceDE w:val="0"/>
        <w:autoSpaceDN w:val="0"/>
        <w:adjustRightInd w:val="0"/>
        <w:spacing w:after="0" w:line="240" w:lineRule="auto"/>
        <w:jc w:val="right"/>
        <w:rPr>
          <w:rFonts w:ascii="Times New Roman" w:eastAsia="Times New Roman" w:hAnsi="Times New Roman"/>
          <w:b/>
          <w:lang w:eastAsia="ru-RU"/>
        </w:rPr>
      </w:pPr>
    </w:p>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744AE0">
          <w:pgSz w:w="16838" w:h="11906" w:orient="landscape"/>
          <w:pgMar w:top="567" w:right="1134" w:bottom="851" w:left="567" w:header="709" w:footer="0" w:gutter="0"/>
          <w:cols w:space="708"/>
          <w:titlePg/>
          <w:docGrid w:linePitch="360"/>
        </w:sectPr>
      </w:pPr>
    </w:p>
    <w:p w:rsidR="00FC050E" w:rsidRDefault="00FC050E" w:rsidP="000B28DC">
      <w:pPr>
        <w:pStyle w:val="30"/>
        <w:shd w:val="clear" w:color="auto" w:fill="FFFFFF"/>
        <w:rPr>
          <w:b/>
          <w:color w:val="000000"/>
          <w:sz w:val="24"/>
        </w:rPr>
      </w:pPr>
    </w:p>
    <w:p w:rsidR="00FC050E" w:rsidRDefault="00FC050E" w:rsidP="00FC050E">
      <w:pPr>
        <w:pStyle w:val="30"/>
        <w:shd w:val="clear" w:color="auto" w:fill="FFFFFF"/>
        <w:jc w:val="left"/>
        <w:rPr>
          <w:b/>
          <w:sz w:val="24"/>
          <w:lang w:eastAsia="ru-RU"/>
        </w:rPr>
      </w:pPr>
      <w:r w:rsidRPr="00C12D4C">
        <w:rPr>
          <w:b/>
          <w:sz w:val="24"/>
          <w:lang w:eastAsia="ru-RU"/>
        </w:rPr>
        <w:t>3. Паспорт подпрограммы</w:t>
      </w:r>
      <w:r w:rsidRPr="00C12D4C">
        <w:rPr>
          <w:b/>
          <w:color w:val="000000"/>
          <w:sz w:val="24"/>
        </w:rPr>
        <w:t xml:space="preserve"> «Обеспечение населения качественной, развитой инфраструктурой и повышение уровня благоустройства территории сельского поселения Нижнематренский сельсовет</w:t>
      </w:r>
      <w:r w:rsidRPr="00C12D4C">
        <w:rPr>
          <w:b/>
          <w:sz w:val="24"/>
          <w:lang w:eastAsia="ru-RU"/>
        </w:rPr>
        <w:t xml:space="preserve"> изложить в следующей редакции:</w:t>
      </w:r>
    </w:p>
    <w:p w:rsidR="000B28DC" w:rsidRPr="009A586F" w:rsidRDefault="00FC050E" w:rsidP="000B28DC">
      <w:pPr>
        <w:pStyle w:val="30"/>
        <w:shd w:val="clear" w:color="auto" w:fill="FFFFFF"/>
        <w:rPr>
          <w:b/>
          <w:color w:val="000000"/>
          <w:sz w:val="24"/>
        </w:rPr>
      </w:pPr>
      <w:r>
        <w:rPr>
          <w:b/>
          <w:color w:val="000000"/>
          <w:sz w:val="24"/>
        </w:rPr>
        <w:t>Паспорт п</w:t>
      </w:r>
      <w:r w:rsidR="000B28DC" w:rsidRPr="009A586F">
        <w:rPr>
          <w:b/>
          <w:color w:val="000000"/>
          <w:sz w:val="24"/>
        </w:rPr>
        <w:t>одпрограммы</w:t>
      </w:r>
    </w:p>
    <w:p w:rsidR="000B28DC" w:rsidRPr="009A586F" w:rsidRDefault="000B28DC" w:rsidP="000B28DC">
      <w:pPr>
        <w:pStyle w:val="30"/>
        <w:shd w:val="clear" w:color="auto" w:fill="FFFFFF"/>
        <w:rPr>
          <w:b/>
          <w:color w:val="000000"/>
          <w:sz w:val="24"/>
        </w:rPr>
      </w:pPr>
      <w:r w:rsidRPr="009A586F">
        <w:rPr>
          <w:b/>
          <w:color w:val="000000"/>
          <w:sz w:val="24"/>
        </w:rPr>
        <w:t>«Обеспечение населения качественной, развитой инфраструктурой и</w:t>
      </w:r>
      <w:r w:rsidR="00C12D4C">
        <w:rPr>
          <w:b/>
          <w:color w:val="000000"/>
          <w:sz w:val="24"/>
        </w:rPr>
        <w:t xml:space="preserve"> </w:t>
      </w:r>
      <w:r w:rsidRPr="009A586F">
        <w:rPr>
          <w:b/>
          <w:color w:val="000000"/>
          <w:sz w:val="24"/>
        </w:rPr>
        <w:t>повышение уровня</w:t>
      </w:r>
      <w:r w:rsidR="00C12D4C">
        <w:rPr>
          <w:b/>
          <w:color w:val="000000"/>
          <w:sz w:val="24"/>
        </w:rPr>
        <w:t xml:space="preserve">               </w:t>
      </w:r>
      <w:r w:rsidRPr="009A586F">
        <w:rPr>
          <w:b/>
          <w:color w:val="000000"/>
          <w:sz w:val="24"/>
        </w:rPr>
        <w:t xml:space="preserve"> благоустройства территории сельского поселения</w:t>
      </w:r>
      <w:r w:rsidR="00C12D4C">
        <w:rPr>
          <w:b/>
          <w:color w:val="000000"/>
          <w:sz w:val="24"/>
        </w:rPr>
        <w:t xml:space="preserve"> </w:t>
      </w:r>
      <w:r w:rsidR="00852FB7">
        <w:rPr>
          <w:b/>
          <w:color w:val="000000"/>
          <w:sz w:val="24"/>
        </w:rPr>
        <w:t>Нижнематренский</w:t>
      </w:r>
      <w:r w:rsidRPr="009A586F">
        <w:rPr>
          <w:b/>
          <w:color w:val="000000"/>
          <w:sz w:val="24"/>
        </w:rPr>
        <w:t xml:space="preserve"> сельсовет».</w:t>
      </w:r>
    </w:p>
    <w:p w:rsidR="000B28DC" w:rsidRPr="009A586F" w:rsidRDefault="000B28DC" w:rsidP="00C71347">
      <w:pPr>
        <w:pStyle w:val="30"/>
        <w:shd w:val="clear" w:color="auto" w:fill="FFFFFF"/>
        <w:rPr>
          <w:color w:val="000000"/>
        </w:rPr>
      </w:pPr>
      <w:r w:rsidRPr="009A586F">
        <w:rPr>
          <w:b/>
          <w:color w:val="000000"/>
          <w:sz w:val="24"/>
        </w:rPr>
        <w:t xml:space="preserve">Муниципальной программы «Устойчивое развитие территории сельского поселения </w:t>
      </w:r>
      <w:r w:rsidR="00852FB7">
        <w:rPr>
          <w:b/>
          <w:color w:val="000000"/>
          <w:sz w:val="24"/>
        </w:rPr>
        <w:t>Нижн</w:t>
      </w:r>
      <w:r w:rsidR="00852FB7">
        <w:rPr>
          <w:b/>
          <w:color w:val="000000"/>
          <w:sz w:val="24"/>
        </w:rPr>
        <w:t>е</w:t>
      </w:r>
      <w:r w:rsidR="00852FB7">
        <w:rPr>
          <w:b/>
          <w:color w:val="000000"/>
          <w:sz w:val="24"/>
        </w:rPr>
        <w:t>матренский</w:t>
      </w:r>
      <w:r w:rsidRPr="009A586F">
        <w:rPr>
          <w:b/>
          <w:color w:val="000000"/>
          <w:sz w:val="24"/>
        </w:rPr>
        <w:t xml:space="preserve"> сельсовет на 2019-2024 годы»</w:t>
      </w: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44"/>
        <w:gridCol w:w="5844"/>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w:t>
            </w:r>
            <w:r w:rsidR="00852FB7">
              <w:t>н</w:t>
            </w:r>
            <w:r w:rsidR="00852FB7">
              <w:t>ский</w:t>
            </w:r>
            <w:r w:rsidRPr="009A586F">
              <w:t xml:space="preserve"> сельсовет Добринского муниципального района (далее –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Модернизация дорожной и коммунальной инфр</w:t>
            </w:r>
            <w:r w:rsidRPr="009A586F">
              <w:t>а</w:t>
            </w:r>
            <w:r w:rsidRPr="009A586F">
              <w:t>структуры</w:t>
            </w:r>
          </w:p>
          <w:p w:rsidR="000B28DC" w:rsidRPr="009A586F" w:rsidRDefault="000B28DC">
            <w:pPr>
              <w:pStyle w:val="a9"/>
              <w:spacing w:before="0" w:beforeAutospacing="0" w:after="0" w:afterAutospacing="0"/>
            </w:pPr>
            <w:r w:rsidRPr="009A586F">
              <w:t>Обеспечение проведения мероприятий по благ</w:t>
            </w:r>
            <w:r w:rsidRPr="009A586F">
              <w:t>о</w:t>
            </w:r>
            <w:r w:rsidRPr="009A586F">
              <w:t>устройству территории поселения.</w:t>
            </w:r>
          </w:p>
          <w:p w:rsidR="000B28DC" w:rsidRPr="009A586F" w:rsidRDefault="000B28DC" w:rsidP="00976A8D">
            <w:pPr>
              <w:pStyle w:val="a9"/>
              <w:spacing w:before="0" w:beforeAutospacing="0" w:after="0" w:afterAutospacing="0"/>
            </w:pPr>
            <w:r w:rsidRPr="009A586F">
              <w:t>Улучшение внешнего облика жилого фонда поселения, условий проживания граждан.</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Протяженность построенных, капитально отремо</w:t>
            </w:r>
            <w:r w:rsidRPr="009A586F">
              <w:t>н</w:t>
            </w:r>
            <w:r w:rsidRPr="009A586F">
              <w:t>тированных и прошедших текущий ремонт дорог, км..</w:t>
            </w:r>
          </w:p>
          <w:p w:rsidR="000B28DC" w:rsidRPr="009A586F" w:rsidRDefault="000B28DC">
            <w:pPr>
              <w:pStyle w:val="a9"/>
              <w:spacing w:before="0" w:beforeAutospacing="0" w:after="0" w:afterAutospacing="0"/>
            </w:pPr>
            <w:r w:rsidRPr="009A586F">
              <w:t>2.1. Протяженность освещенных частей улиц, прое</w:t>
            </w:r>
            <w:r w:rsidRPr="009A586F">
              <w:t>з</w:t>
            </w:r>
            <w:r w:rsidRPr="009A586F">
              <w:t>дов, км.</w:t>
            </w:r>
          </w:p>
          <w:p w:rsidR="000B28DC" w:rsidRPr="009A586F" w:rsidRDefault="000B28DC">
            <w:pPr>
              <w:pStyle w:val="a9"/>
              <w:spacing w:before="0" w:beforeAutospacing="0" w:after="0" w:afterAutospacing="0"/>
            </w:pPr>
            <w:r w:rsidRPr="009A586F">
              <w:t>2.2.Установка и обустройство детских и спортивных площадок, ед.</w:t>
            </w:r>
          </w:p>
          <w:p w:rsidR="000B28DC" w:rsidRPr="009A586F" w:rsidRDefault="000B28DC">
            <w:pPr>
              <w:pStyle w:val="a9"/>
              <w:spacing w:before="0" w:beforeAutospacing="0" w:after="0" w:afterAutospacing="0"/>
            </w:pPr>
            <w:r w:rsidRPr="009A586F">
              <w:t>2.3. Приобретение контейнеров для мусора, шт.</w:t>
            </w:r>
          </w:p>
          <w:p w:rsidR="000B28DC" w:rsidRPr="009A586F" w:rsidRDefault="000B28DC">
            <w:pPr>
              <w:pStyle w:val="a9"/>
              <w:spacing w:before="0" w:beforeAutospacing="0" w:after="0" w:afterAutospacing="0"/>
            </w:pPr>
            <w:r w:rsidRPr="009A586F">
              <w:t xml:space="preserve">3.1. Текущий и капитальный ремонт муниципального жилья, </w:t>
            </w:r>
            <w:proofErr w:type="spellStart"/>
            <w:r w:rsidRPr="009A586F">
              <w:t>кв.м</w:t>
            </w:r>
            <w:proofErr w:type="spellEnd"/>
            <w:r w:rsidRPr="009A586F">
              <w:t>.</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2019 - 2024 годы.</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сельског</w:t>
            </w:r>
            <w:r w:rsidR="00C56167">
              <w:t>о поселения составит – 3 </w:t>
            </w:r>
            <w:r w:rsidR="00057946">
              <w:t>52</w:t>
            </w:r>
            <w:r w:rsidR="00C56167">
              <w:t>7 407,86</w:t>
            </w:r>
            <w:r w:rsidRPr="009A586F">
              <w:t xml:space="preserve"> руб., в том числе по годам реализации:</w:t>
            </w:r>
          </w:p>
          <w:p w:rsidR="000B28DC" w:rsidRPr="009A586F" w:rsidRDefault="009939AC">
            <w:pPr>
              <w:pStyle w:val="a9"/>
              <w:spacing w:before="0" w:beforeAutospacing="0" w:after="0" w:afterAutospacing="0"/>
            </w:pPr>
            <w:r>
              <w:t>2019 г. – 1 181 468,86</w:t>
            </w:r>
            <w:r w:rsidR="000B28DC" w:rsidRPr="009A586F">
              <w:t xml:space="preserve"> руб.,</w:t>
            </w:r>
          </w:p>
          <w:p w:rsidR="000B28DC" w:rsidRPr="009A586F" w:rsidRDefault="009939AC">
            <w:pPr>
              <w:pStyle w:val="a9"/>
              <w:spacing w:before="0" w:beforeAutospacing="0" w:after="0" w:afterAutospacing="0"/>
            </w:pPr>
            <w:r>
              <w:t>2020 г. – 1 </w:t>
            </w:r>
            <w:r w:rsidR="00057946">
              <w:t>11</w:t>
            </w:r>
            <w:r>
              <w:t>3 439</w:t>
            </w:r>
            <w:r w:rsidR="00D72F67">
              <w:t>,00</w:t>
            </w:r>
            <w:r w:rsidR="000B28DC" w:rsidRPr="009A586F">
              <w:t xml:space="preserve"> руб.,</w:t>
            </w:r>
          </w:p>
          <w:p w:rsidR="000B28DC" w:rsidRPr="009A586F" w:rsidRDefault="009939AC">
            <w:pPr>
              <w:pStyle w:val="a9"/>
              <w:spacing w:before="0" w:beforeAutospacing="0" w:after="0" w:afterAutospacing="0"/>
            </w:pPr>
            <w:r>
              <w:t>2021 г. – 517 500</w:t>
            </w:r>
            <w:r w:rsidR="000B28DC" w:rsidRPr="009A586F">
              <w:t>,0. руб.,</w:t>
            </w:r>
          </w:p>
          <w:p w:rsidR="000B28DC" w:rsidRPr="009A586F" w:rsidRDefault="000B28DC">
            <w:pPr>
              <w:pStyle w:val="a9"/>
              <w:spacing w:before="0" w:beforeAutospacing="0" w:after="0" w:afterAutospacing="0"/>
            </w:pPr>
            <w:r w:rsidRPr="009A586F">
              <w:t>2022</w:t>
            </w:r>
            <w:r w:rsidR="00D93587">
              <w:t xml:space="preserve"> г. – </w:t>
            </w:r>
            <w:r w:rsidR="00234485">
              <w:t>0</w:t>
            </w:r>
            <w:r w:rsidRPr="009A586F">
              <w:t>,0</w:t>
            </w:r>
            <w:r w:rsidR="00234485">
              <w:t>0</w:t>
            </w:r>
            <w:r w:rsidRPr="009A586F">
              <w:t xml:space="preserve"> руб.,</w:t>
            </w:r>
          </w:p>
          <w:p w:rsidR="000B28DC" w:rsidRPr="009A586F" w:rsidRDefault="009939AC">
            <w:pPr>
              <w:pStyle w:val="a9"/>
              <w:spacing w:before="0" w:beforeAutospacing="0" w:after="0" w:afterAutospacing="0"/>
            </w:pPr>
            <w:r>
              <w:t xml:space="preserve">2023 г. – </w:t>
            </w:r>
            <w:r w:rsidR="00234485">
              <w:t>0</w:t>
            </w:r>
            <w:r w:rsidR="000B28DC" w:rsidRPr="009A586F">
              <w:t>,00 руб.,</w:t>
            </w:r>
          </w:p>
          <w:p w:rsidR="000B28DC" w:rsidRPr="009A586F" w:rsidRDefault="00234485">
            <w:pPr>
              <w:pStyle w:val="a9"/>
              <w:spacing w:before="0" w:beforeAutospacing="0" w:after="0" w:afterAutospacing="0"/>
            </w:pPr>
            <w:r>
              <w:t>2024 г. – 715 000</w:t>
            </w:r>
            <w:r w:rsidR="000B28DC" w:rsidRPr="009A586F">
              <w:t>,00руб.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w:t>
            </w:r>
            <w:r w:rsidRPr="009A586F">
              <w:t>д</w:t>
            </w:r>
            <w:r w:rsidRPr="009A586F">
              <w:t>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технологич</w:t>
            </w:r>
            <w:r w:rsidRPr="009A586F">
              <w:t>е</w:t>
            </w:r>
            <w:r w:rsidRPr="009A586F">
              <w:t>ского оборудования;</w:t>
            </w:r>
          </w:p>
          <w:p w:rsidR="000B28DC" w:rsidRPr="009A586F" w:rsidRDefault="000B28DC">
            <w:pPr>
              <w:pStyle w:val="a9"/>
              <w:spacing w:before="0" w:beforeAutospacing="0" w:after="0" w:afterAutospacing="0"/>
            </w:pPr>
            <w:r w:rsidRPr="009A586F">
              <w:t>2. Увеличить долю благоустроенных общественных пространств;</w:t>
            </w:r>
          </w:p>
          <w:p w:rsidR="000B28DC" w:rsidRPr="009A586F" w:rsidRDefault="000B28DC">
            <w:pPr>
              <w:pStyle w:val="a9"/>
              <w:spacing w:before="0" w:beforeAutospacing="0" w:after="0" w:afterAutospacing="0"/>
            </w:pPr>
            <w:r w:rsidRPr="009A586F">
              <w:t>3. Улучшить техническое состояния отдельных объе</w:t>
            </w:r>
            <w:r w:rsidRPr="009A586F">
              <w:t>к</w:t>
            </w:r>
            <w:r w:rsidRPr="009A586F">
              <w:t>тов благоустройства;</w:t>
            </w:r>
          </w:p>
          <w:p w:rsidR="000B28DC" w:rsidRPr="009A586F" w:rsidRDefault="000B28DC">
            <w:pPr>
              <w:pStyle w:val="a9"/>
              <w:spacing w:before="0" w:beforeAutospacing="0" w:after="0" w:afterAutospacing="0"/>
            </w:pPr>
            <w:r w:rsidRPr="009A586F">
              <w:t>4. Улучшить санитарное и экологическое состояние поселения, ликвидацию несанкционированных свалок;</w:t>
            </w:r>
          </w:p>
        </w:tc>
      </w:tr>
    </w:tbl>
    <w:p w:rsidR="00976A8D" w:rsidRPr="00C12D4C" w:rsidRDefault="000B28DC" w:rsidP="00976A8D">
      <w:pPr>
        <w:pStyle w:val="30"/>
        <w:shd w:val="clear" w:color="auto" w:fill="FFFFFF"/>
        <w:jc w:val="left"/>
        <w:rPr>
          <w:b/>
          <w:sz w:val="24"/>
          <w:lang w:eastAsia="ru-RU"/>
        </w:rPr>
      </w:pPr>
      <w:r w:rsidRPr="00C12D4C">
        <w:rPr>
          <w:b/>
          <w:color w:val="000000"/>
        </w:rPr>
        <w:lastRenderedPageBreak/>
        <w:t> </w:t>
      </w:r>
      <w:r w:rsidR="00976A8D" w:rsidRPr="00C12D4C">
        <w:rPr>
          <w:b/>
          <w:color w:val="000000"/>
        </w:rPr>
        <w:t>4</w:t>
      </w:r>
      <w:r w:rsidRPr="00C12D4C">
        <w:rPr>
          <w:b/>
          <w:color w:val="000000"/>
        </w:rPr>
        <w:t>.</w:t>
      </w:r>
      <w:r w:rsidR="00976A8D" w:rsidRPr="00C12D4C">
        <w:rPr>
          <w:b/>
          <w:color w:val="000000"/>
        </w:rPr>
        <w:t xml:space="preserve"> </w:t>
      </w:r>
      <w:r w:rsidR="00976A8D" w:rsidRPr="00C12D4C">
        <w:rPr>
          <w:b/>
          <w:color w:val="000000"/>
          <w:sz w:val="24"/>
        </w:rPr>
        <w:t>п. 5</w:t>
      </w:r>
      <w:r w:rsidR="00976A8D" w:rsidRPr="00C12D4C">
        <w:rPr>
          <w:b/>
          <w:color w:val="000000"/>
        </w:rPr>
        <w:t xml:space="preserve"> </w:t>
      </w:r>
      <w:r w:rsidR="00976A8D" w:rsidRPr="00C12D4C">
        <w:rPr>
          <w:b/>
          <w:sz w:val="24"/>
          <w:lang w:eastAsia="ru-RU"/>
        </w:rPr>
        <w:t>подпрограммы</w:t>
      </w:r>
      <w:r w:rsidR="00976A8D" w:rsidRPr="00C12D4C">
        <w:rPr>
          <w:b/>
          <w:color w:val="000000"/>
          <w:sz w:val="24"/>
        </w:rPr>
        <w:t xml:space="preserve"> «Обеспечение населения качественной, развитой инфраструктурой и                   повышение уровня благоустройства территории сельского поселения Нижнематренский сел</w:t>
      </w:r>
      <w:r w:rsidR="00976A8D" w:rsidRPr="00C12D4C">
        <w:rPr>
          <w:b/>
          <w:color w:val="000000"/>
          <w:sz w:val="24"/>
        </w:rPr>
        <w:t>ь</w:t>
      </w:r>
      <w:r w:rsidR="00976A8D" w:rsidRPr="00C12D4C">
        <w:rPr>
          <w:b/>
          <w:color w:val="000000"/>
          <w:sz w:val="24"/>
        </w:rPr>
        <w:t>совет</w:t>
      </w:r>
      <w:r w:rsidR="00976A8D" w:rsidRPr="00C12D4C">
        <w:rPr>
          <w:b/>
          <w:sz w:val="24"/>
          <w:lang w:eastAsia="ru-RU"/>
        </w:rPr>
        <w:t xml:space="preserve"> изложить в следующей редакции:</w:t>
      </w:r>
    </w:p>
    <w:p w:rsidR="000B28DC" w:rsidRPr="002E755C" w:rsidRDefault="00976A8D" w:rsidP="00976A8D">
      <w:pPr>
        <w:pStyle w:val="a9"/>
        <w:shd w:val="clear" w:color="auto" w:fill="FFFFFF"/>
        <w:spacing w:before="0" w:beforeAutospacing="0" w:after="0" w:afterAutospacing="0"/>
        <w:ind w:firstLine="567"/>
        <w:jc w:val="both"/>
        <w:rPr>
          <w:b/>
          <w:color w:val="000000"/>
        </w:rPr>
      </w:pPr>
      <w:r>
        <w:rPr>
          <w:b/>
          <w:color w:val="000000"/>
        </w:rPr>
        <w:t>5</w:t>
      </w:r>
      <w:r w:rsidR="00C12D4C">
        <w:rPr>
          <w:b/>
          <w:color w:val="000000"/>
        </w:rPr>
        <w:t>.</w:t>
      </w:r>
      <w:r w:rsidR="000B28DC" w:rsidRPr="002E755C">
        <w:rPr>
          <w:b/>
          <w:color w:val="000000"/>
        </w:rPr>
        <w:t xml:space="preserve"> Обоснование объема финансовых ресурсов, необходимых для реализации </w:t>
      </w:r>
      <w:r>
        <w:rPr>
          <w:b/>
          <w:color w:val="000000"/>
        </w:rPr>
        <w:t xml:space="preserve">                               </w:t>
      </w:r>
      <w:r w:rsidR="000B28DC" w:rsidRPr="002E755C">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Прогнозируемая потребность в финансировании из местного бюджета для реализации данной</w:t>
      </w:r>
      <w:r w:rsidR="00736D74">
        <w:rPr>
          <w:color w:val="000000"/>
        </w:rPr>
        <w:t xml:space="preserve"> Подпрограммы состав</w:t>
      </w:r>
      <w:r w:rsidR="00C56167">
        <w:rPr>
          <w:color w:val="000000"/>
        </w:rPr>
        <w:t>ит 3 </w:t>
      </w:r>
      <w:r w:rsidR="00057946">
        <w:rPr>
          <w:color w:val="000000"/>
        </w:rPr>
        <w:t>52</w:t>
      </w:r>
      <w:r w:rsidR="00C56167">
        <w:rPr>
          <w:color w:val="000000"/>
        </w:rPr>
        <w:t>7 407,86</w:t>
      </w:r>
      <w:r w:rsidRPr="009A586F">
        <w:rPr>
          <w:color w:val="000000"/>
        </w:rPr>
        <w:t xml:space="preserve">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2019</w:t>
      </w:r>
      <w:r w:rsidR="00234485">
        <w:rPr>
          <w:color w:val="000000"/>
        </w:rPr>
        <w:t xml:space="preserve"> г.</w:t>
      </w:r>
      <w:r w:rsidR="00C56167">
        <w:rPr>
          <w:color w:val="000000"/>
        </w:rPr>
        <w:t xml:space="preserve"> – 1 181 468,86</w:t>
      </w:r>
      <w:r w:rsidRPr="009A586F">
        <w:rPr>
          <w:color w:val="000000"/>
        </w:rPr>
        <w:t xml:space="preserve"> руб.,</w:t>
      </w:r>
    </w:p>
    <w:p w:rsidR="000B28DC" w:rsidRPr="009A586F" w:rsidRDefault="00D72F67" w:rsidP="000B28DC">
      <w:pPr>
        <w:pStyle w:val="a9"/>
        <w:shd w:val="clear" w:color="auto" w:fill="FFFFFF"/>
        <w:spacing w:before="0" w:beforeAutospacing="0" w:after="0" w:afterAutospacing="0"/>
        <w:ind w:firstLine="567"/>
        <w:jc w:val="both"/>
        <w:rPr>
          <w:color w:val="000000"/>
        </w:rPr>
      </w:pPr>
      <w:r>
        <w:rPr>
          <w:color w:val="000000"/>
        </w:rPr>
        <w:t xml:space="preserve">2020 </w:t>
      </w:r>
      <w:r w:rsidR="00C56167">
        <w:rPr>
          <w:color w:val="000000"/>
        </w:rPr>
        <w:t>г. – 1 123 439</w:t>
      </w:r>
      <w:r>
        <w:rPr>
          <w:color w:val="000000"/>
        </w:rPr>
        <w:t>,00</w:t>
      </w:r>
      <w:r w:rsidR="000B28DC" w:rsidRPr="009A586F">
        <w:rPr>
          <w:color w:val="000000"/>
        </w:rPr>
        <w:t xml:space="preserve"> руб.,</w:t>
      </w: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2021 г. –517 500,</w:t>
      </w:r>
      <w:r w:rsidR="00234485">
        <w:rPr>
          <w:color w:val="000000"/>
        </w:rPr>
        <w:t xml:space="preserve"> 0</w:t>
      </w:r>
      <w:r w:rsidR="000B28DC" w:rsidRPr="009A586F">
        <w:rPr>
          <w:color w:val="000000"/>
        </w:rPr>
        <w:t xml:space="preserve">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 xml:space="preserve">2022 г. – </w:t>
      </w:r>
      <w:r w:rsidR="00234485">
        <w:rPr>
          <w:color w:val="000000"/>
        </w:rPr>
        <w:t>0,00</w:t>
      </w:r>
      <w:r w:rsidR="000B28DC" w:rsidRPr="009A586F">
        <w:rPr>
          <w:color w:val="000000"/>
        </w:rPr>
        <w:t xml:space="preserve"> руб.,</w:t>
      </w: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 xml:space="preserve">2023 г. – </w:t>
      </w:r>
      <w:r w:rsidR="00234485">
        <w:rPr>
          <w:color w:val="000000"/>
        </w:rPr>
        <w:t>0</w:t>
      </w:r>
      <w:r w:rsidR="000B28DC" w:rsidRPr="009A586F">
        <w:rPr>
          <w:color w:val="000000"/>
        </w:rPr>
        <w:t>,00 руб.,</w:t>
      </w:r>
    </w:p>
    <w:p w:rsidR="000B28DC" w:rsidRPr="009A586F" w:rsidRDefault="00234485" w:rsidP="000B28DC">
      <w:pPr>
        <w:pStyle w:val="a9"/>
        <w:shd w:val="clear" w:color="auto" w:fill="FFFFFF"/>
        <w:spacing w:before="0" w:beforeAutospacing="0" w:after="0" w:afterAutospacing="0"/>
        <w:ind w:firstLine="567"/>
        <w:jc w:val="both"/>
        <w:rPr>
          <w:color w:val="000000"/>
        </w:rPr>
      </w:pPr>
      <w:r>
        <w:rPr>
          <w:color w:val="000000"/>
        </w:rPr>
        <w:t>2024 г. – 715 000</w:t>
      </w:r>
      <w:r w:rsidR="000B28DC" w:rsidRPr="009A586F">
        <w:rPr>
          <w:color w:val="000000"/>
        </w:rPr>
        <w:t>,00 руб.,</w:t>
      </w:r>
    </w:p>
    <w:p w:rsidR="002E123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p w:rsidR="00976A8D" w:rsidRPr="00C12D4C" w:rsidRDefault="00976A8D" w:rsidP="00976A8D">
      <w:pPr>
        <w:pStyle w:val="30"/>
        <w:shd w:val="clear" w:color="auto" w:fill="FFFFFF"/>
        <w:rPr>
          <w:b/>
          <w:color w:val="000000"/>
          <w:sz w:val="24"/>
        </w:rPr>
      </w:pPr>
      <w:r w:rsidRPr="00C12D4C">
        <w:rPr>
          <w:b/>
          <w:lang w:eastAsia="ru-RU"/>
        </w:rPr>
        <w:t>5</w:t>
      </w:r>
      <w:r w:rsidR="00AB72C0" w:rsidRPr="00C12D4C">
        <w:rPr>
          <w:b/>
          <w:lang w:eastAsia="ru-RU"/>
        </w:rPr>
        <w:t xml:space="preserve">. </w:t>
      </w:r>
      <w:r w:rsidRPr="00C12D4C">
        <w:rPr>
          <w:b/>
          <w:sz w:val="24"/>
          <w:lang w:eastAsia="ru-RU"/>
        </w:rPr>
        <w:t>Паспорт подпрограммы</w:t>
      </w:r>
      <w:r w:rsidRPr="00C12D4C">
        <w:rPr>
          <w:b/>
          <w:color w:val="000000"/>
          <w:sz w:val="24"/>
        </w:rPr>
        <w:t xml:space="preserve"> «Развитие социальной сферы на территории сельского поселения</w:t>
      </w:r>
    </w:p>
    <w:p w:rsidR="00976A8D" w:rsidRDefault="00976A8D" w:rsidP="00976A8D">
      <w:pPr>
        <w:pStyle w:val="30"/>
        <w:shd w:val="clear" w:color="auto" w:fill="FFFFFF"/>
        <w:jc w:val="left"/>
        <w:rPr>
          <w:b/>
          <w:sz w:val="24"/>
          <w:lang w:eastAsia="ru-RU"/>
        </w:rPr>
      </w:pP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C12D4C" w:rsidRPr="00C12D4C" w:rsidRDefault="00C12D4C" w:rsidP="00C12D4C">
      <w:pPr>
        <w:rPr>
          <w:lang w:eastAsia="ru-RU"/>
        </w:rPr>
      </w:pPr>
    </w:p>
    <w:p w:rsidR="000B28DC" w:rsidRPr="002E755C" w:rsidRDefault="00976A8D" w:rsidP="000B28DC">
      <w:pPr>
        <w:pStyle w:val="30"/>
        <w:shd w:val="clear" w:color="auto" w:fill="FFFFFF"/>
        <w:rPr>
          <w:b/>
          <w:color w:val="000000"/>
          <w:sz w:val="24"/>
        </w:rPr>
      </w:pPr>
      <w:r>
        <w:rPr>
          <w:b/>
          <w:color w:val="000000"/>
          <w:sz w:val="24"/>
        </w:rPr>
        <w:t>Паспорт п</w:t>
      </w:r>
      <w:r w:rsidR="000B28DC" w:rsidRPr="002E755C">
        <w:rPr>
          <w:b/>
          <w:color w:val="000000"/>
          <w:sz w:val="24"/>
        </w:rPr>
        <w:t>одпрограммы</w:t>
      </w:r>
    </w:p>
    <w:p w:rsidR="000B28DC" w:rsidRPr="002E755C" w:rsidRDefault="000B28DC" w:rsidP="000B28DC">
      <w:pPr>
        <w:pStyle w:val="30"/>
        <w:shd w:val="clear" w:color="auto" w:fill="FFFFFF"/>
        <w:rPr>
          <w:b/>
          <w:color w:val="000000"/>
          <w:sz w:val="24"/>
        </w:rPr>
      </w:pPr>
      <w:r w:rsidRPr="002E755C">
        <w:rPr>
          <w:b/>
          <w:color w:val="000000"/>
          <w:sz w:val="24"/>
        </w:rPr>
        <w:t>«Развитие социальной сферы на территории сельского поселения</w:t>
      </w:r>
      <w:r w:rsidR="00C12D4C">
        <w:rPr>
          <w:b/>
          <w:color w:val="000000"/>
          <w:sz w:val="24"/>
        </w:rPr>
        <w:t xml:space="preserve"> </w:t>
      </w:r>
      <w:r w:rsidR="00852FB7">
        <w:rPr>
          <w:b/>
          <w:color w:val="000000"/>
          <w:sz w:val="24"/>
        </w:rPr>
        <w:t>Нижнематренский</w:t>
      </w:r>
      <w:r w:rsidRPr="002E755C">
        <w:rPr>
          <w:b/>
          <w:color w:val="000000"/>
          <w:sz w:val="24"/>
        </w:rPr>
        <w:t xml:space="preserve"> </w:t>
      </w:r>
      <w:r w:rsidR="00C12D4C">
        <w:rPr>
          <w:b/>
          <w:color w:val="000000"/>
          <w:sz w:val="24"/>
        </w:rPr>
        <w:t xml:space="preserve">                        </w:t>
      </w:r>
      <w:r w:rsidRPr="002E755C">
        <w:rPr>
          <w:b/>
          <w:color w:val="000000"/>
          <w:sz w:val="24"/>
        </w:rPr>
        <w:t>сельсовет»</w:t>
      </w:r>
      <w:r w:rsidR="00C12D4C">
        <w:rPr>
          <w:b/>
          <w:color w:val="000000"/>
          <w:sz w:val="24"/>
        </w:rPr>
        <w:t xml:space="preserve"> </w:t>
      </w:r>
      <w:r w:rsidRPr="002E755C">
        <w:rPr>
          <w:b/>
          <w:color w:val="000000"/>
          <w:sz w:val="24"/>
        </w:rPr>
        <w:t>Муниципальной программы «Устойчивое развитие территории сельского посел</w:t>
      </w:r>
      <w:r w:rsidRPr="002E755C">
        <w:rPr>
          <w:b/>
          <w:color w:val="000000"/>
          <w:sz w:val="24"/>
        </w:rPr>
        <w:t>е</w:t>
      </w:r>
      <w:r w:rsidRPr="002E755C">
        <w:rPr>
          <w:b/>
          <w:color w:val="000000"/>
          <w:sz w:val="24"/>
        </w:rPr>
        <w:t xml:space="preserve">ния </w:t>
      </w:r>
      <w:r w:rsidR="00852FB7">
        <w:rPr>
          <w:b/>
          <w:color w:val="000000"/>
          <w:sz w:val="24"/>
        </w:rPr>
        <w:t>Нижнематренский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786"/>
        <w:gridCol w:w="5702"/>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w:t>
            </w:r>
            <w:r w:rsidR="00852FB7">
              <w:t>н</w:t>
            </w:r>
            <w:r w:rsidR="00852FB7">
              <w:t>ский</w:t>
            </w:r>
            <w:r w:rsidRPr="009A586F">
              <w:t xml:space="preserve"> сельсовет Добринского муниципального района (далее –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 Создание условий для формирование духовно-нравственного и здорового образа жизни населения, создание условий для развития массового спорта.</w:t>
            </w:r>
          </w:p>
          <w:p w:rsidR="000B28DC" w:rsidRPr="009A586F" w:rsidRDefault="000B28DC">
            <w:pPr>
              <w:pStyle w:val="a9"/>
              <w:spacing w:before="0" w:beforeAutospacing="0" w:after="0" w:afterAutospacing="0"/>
            </w:pPr>
            <w:r w:rsidRPr="009A586F">
              <w:t>2. Поддержка и развитие творческого потенциала сельского поселения.</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Показатель 1.1. Количество мероприятий, напра</w:t>
            </w:r>
            <w:r w:rsidRPr="009A586F">
              <w:t>в</w:t>
            </w:r>
            <w:r w:rsidRPr="009A586F">
              <w:t>ленных на физическое развитие, пропаганду здоров</w:t>
            </w:r>
            <w:r w:rsidRPr="009A586F">
              <w:t>о</w:t>
            </w:r>
            <w:r w:rsidRPr="009A586F">
              <w:t>го образа жизни, ед.</w:t>
            </w:r>
          </w:p>
          <w:p w:rsidR="000B28DC" w:rsidRPr="009A586F" w:rsidRDefault="000B28DC">
            <w:pPr>
              <w:pStyle w:val="a9"/>
              <w:spacing w:before="0" w:beforeAutospacing="0" w:after="0" w:afterAutospacing="0"/>
            </w:pPr>
            <w:r w:rsidRPr="009A586F">
              <w:t>Показатель 2.1. Количество проводимых культурно-досуговых мероприятий, ед.</w:t>
            </w:r>
          </w:p>
          <w:p w:rsidR="000B28DC" w:rsidRPr="009A586F" w:rsidRDefault="000B28DC">
            <w:pPr>
              <w:pStyle w:val="a9"/>
              <w:spacing w:before="0" w:beforeAutospacing="0" w:after="0" w:afterAutospacing="0"/>
            </w:pPr>
            <w:r w:rsidRPr="009A586F">
              <w:t>Показатель 2.2. Доля населения, принимавшего уч</w:t>
            </w:r>
            <w:r w:rsidRPr="009A586F">
              <w:t>а</w:t>
            </w:r>
            <w:r w:rsidRPr="009A586F">
              <w:t>стие в культурно-массовых мероприятиях,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 по 2024 годы.</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сельского</w:t>
            </w:r>
            <w:r w:rsidR="00736D74">
              <w:t xml:space="preserve"> поселен</w:t>
            </w:r>
            <w:r w:rsidR="00C56167">
              <w:t>ия составит – 9 364 382</w:t>
            </w:r>
            <w:r w:rsidR="00444254">
              <w:t>,00</w:t>
            </w:r>
            <w:r w:rsidRPr="009A586F">
              <w:t xml:space="preserve"> руб., в том числе по годам реализации:</w:t>
            </w:r>
          </w:p>
          <w:p w:rsidR="000B28DC" w:rsidRPr="009A586F" w:rsidRDefault="000D0023">
            <w:pPr>
              <w:pStyle w:val="a9"/>
              <w:spacing w:before="0" w:beforeAutospacing="0" w:after="0" w:afterAutospacing="0"/>
            </w:pPr>
            <w:r>
              <w:t>2019 г. – 1 459 556</w:t>
            </w:r>
            <w:r w:rsidR="00234485">
              <w:t>,00</w:t>
            </w:r>
            <w:r w:rsidR="000B28DC" w:rsidRPr="009A586F">
              <w:t xml:space="preserve"> руб.,</w:t>
            </w:r>
          </w:p>
          <w:p w:rsidR="000B28DC" w:rsidRPr="009A586F" w:rsidRDefault="00D93587">
            <w:pPr>
              <w:pStyle w:val="a9"/>
              <w:spacing w:before="0" w:beforeAutospacing="0" w:after="0" w:afterAutospacing="0"/>
            </w:pPr>
            <w:r>
              <w:t>20</w:t>
            </w:r>
            <w:r w:rsidR="00C359B0">
              <w:t>20 г. – 1 17</w:t>
            </w:r>
            <w:r w:rsidR="00736D74">
              <w:t>2</w:t>
            </w:r>
            <w:r>
              <w:t xml:space="preserve"> 347</w:t>
            </w:r>
            <w:r w:rsidR="00234485">
              <w:t>,00</w:t>
            </w:r>
            <w:r w:rsidR="000B28DC" w:rsidRPr="009A586F">
              <w:t xml:space="preserve"> руб.,</w:t>
            </w:r>
          </w:p>
          <w:p w:rsidR="000B28DC" w:rsidRPr="009A586F" w:rsidRDefault="00C56167">
            <w:pPr>
              <w:pStyle w:val="a9"/>
              <w:spacing w:before="0" w:beforeAutospacing="0" w:after="0" w:afterAutospacing="0"/>
            </w:pPr>
            <w:r>
              <w:t>2021 г. – 1 198 030</w:t>
            </w:r>
            <w:r w:rsidR="00234485">
              <w:t>,00</w:t>
            </w:r>
            <w:r w:rsidR="000B28DC" w:rsidRPr="009A586F">
              <w:t xml:space="preserve"> руб.,</w:t>
            </w:r>
          </w:p>
          <w:p w:rsidR="000B28DC" w:rsidRPr="009A586F" w:rsidRDefault="00C56167">
            <w:pPr>
              <w:pStyle w:val="a9"/>
              <w:spacing w:before="0" w:beforeAutospacing="0" w:after="0" w:afterAutospacing="0"/>
            </w:pPr>
            <w:r>
              <w:t>2022 г. – 1 918 096</w:t>
            </w:r>
            <w:r w:rsidR="00234485">
              <w:t>,00</w:t>
            </w:r>
            <w:r w:rsidR="000B28DC" w:rsidRPr="009A586F">
              <w:t xml:space="preserve"> руб.,</w:t>
            </w:r>
          </w:p>
          <w:p w:rsidR="000B28DC" w:rsidRPr="009A586F" w:rsidRDefault="00C56167">
            <w:pPr>
              <w:pStyle w:val="a9"/>
              <w:spacing w:before="0" w:beforeAutospacing="0" w:after="0" w:afterAutospacing="0"/>
            </w:pPr>
            <w:r>
              <w:t>2023 г. – 2 106 353</w:t>
            </w:r>
            <w:r w:rsidR="00234485">
              <w:t>,00</w:t>
            </w:r>
            <w:r w:rsidR="000B28DC" w:rsidRPr="009A586F">
              <w:t xml:space="preserve"> руб.,</w:t>
            </w:r>
          </w:p>
          <w:p w:rsidR="000B28DC" w:rsidRPr="009A586F" w:rsidRDefault="00234485">
            <w:pPr>
              <w:pStyle w:val="a9"/>
              <w:spacing w:before="0" w:beforeAutospacing="0" w:after="0" w:afterAutospacing="0"/>
            </w:pPr>
            <w:r>
              <w:t>2024 г. – 1 </w:t>
            </w:r>
            <w:r w:rsidR="006B7D62">
              <w:t>510</w:t>
            </w:r>
            <w:r>
              <w:t> 000,00</w:t>
            </w:r>
            <w:r w:rsidR="000B28DC" w:rsidRPr="009A586F">
              <w:t xml:space="preserve"> руб.,</w:t>
            </w:r>
          </w:p>
          <w:p w:rsidR="000B28DC" w:rsidRPr="009A586F" w:rsidRDefault="000B28DC">
            <w:pPr>
              <w:pStyle w:val="a9"/>
              <w:spacing w:before="0" w:beforeAutospacing="0" w:after="0" w:afterAutospacing="0"/>
            </w:pPr>
            <w:r w:rsidRPr="009A586F">
              <w:lastRenderedPageBreak/>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lastRenderedPageBreak/>
              <w:t>Ожидаемые результаты реализации подпр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позволит обеспечить к 2024 году:</w:t>
            </w:r>
          </w:p>
          <w:p w:rsidR="000B28DC" w:rsidRPr="009A586F" w:rsidRDefault="000B28DC">
            <w:pPr>
              <w:pStyle w:val="a9"/>
              <w:spacing w:before="0" w:beforeAutospacing="0" w:after="0" w:afterAutospacing="0"/>
            </w:pPr>
            <w:r w:rsidRPr="009A586F">
              <w:t>1. увеличение количества мероприятий, направле</w:t>
            </w:r>
            <w:r w:rsidRPr="009A586F">
              <w:t>н</w:t>
            </w:r>
            <w:r w:rsidRPr="009A586F">
              <w:t>ных на развитие массового спорта, пропаганду зд</w:t>
            </w:r>
            <w:r w:rsidRPr="009A586F">
              <w:t>о</w:t>
            </w:r>
            <w:r w:rsidRPr="009A586F">
              <w:t xml:space="preserve">рового образа жизни до </w:t>
            </w:r>
            <w:r w:rsidR="00EA62BA">
              <w:t>5</w:t>
            </w:r>
            <w:r w:rsidRPr="009A586F">
              <w:t>0ед.</w:t>
            </w:r>
          </w:p>
          <w:p w:rsidR="000B28DC" w:rsidRPr="009A586F" w:rsidRDefault="000B28DC">
            <w:pPr>
              <w:pStyle w:val="a9"/>
              <w:spacing w:before="0" w:beforeAutospacing="0" w:after="0" w:afterAutospacing="0"/>
            </w:pPr>
            <w:r w:rsidRPr="009A586F">
              <w:t>2. увеличение количество мероприятий, проводимых культурно-досуговыми учреждениями до 350 мер</w:t>
            </w:r>
            <w:r w:rsidRPr="009A586F">
              <w:t>о</w:t>
            </w:r>
            <w:r w:rsidRPr="009A586F">
              <w:t>приятий.</w:t>
            </w:r>
          </w:p>
          <w:p w:rsidR="000B28DC" w:rsidRPr="009A586F" w:rsidRDefault="000B28DC">
            <w:pPr>
              <w:pStyle w:val="a9"/>
              <w:spacing w:before="0" w:beforeAutospacing="0" w:after="0" w:afterAutospacing="0"/>
            </w:pPr>
            <w:r w:rsidRPr="009A586F">
              <w:t>3. увеличение доли населения , принимающего уч</w:t>
            </w:r>
            <w:r w:rsidRPr="009A586F">
              <w:t>а</w:t>
            </w:r>
            <w:r w:rsidRPr="009A586F">
              <w:t>стие в культурно-массовых мероприятиях до 60%</w:t>
            </w:r>
          </w:p>
          <w:p w:rsidR="000B28DC" w:rsidRPr="009A586F" w:rsidRDefault="000B28DC">
            <w:pPr>
              <w:pStyle w:val="a9"/>
              <w:spacing w:before="0" w:beforeAutospacing="0" w:after="0" w:afterAutospacing="0"/>
            </w:pPr>
            <w:r w:rsidRPr="009A586F">
              <w:t> </w:t>
            </w:r>
          </w:p>
        </w:tc>
      </w:tr>
    </w:tbl>
    <w:p w:rsidR="000B28DC" w:rsidRPr="009A586F" w:rsidRDefault="000B28DC" w:rsidP="000B28DC">
      <w:pPr>
        <w:pStyle w:val="a9"/>
        <w:shd w:val="clear" w:color="auto" w:fill="FFFFFF"/>
        <w:spacing w:before="0" w:beforeAutospacing="0" w:after="0" w:afterAutospacing="0"/>
        <w:ind w:firstLine="567"/>
        <w:jc w:val="both"/>
        <w:rPr>
          <w:color w:val="000000"/>
        </w:rPr>
      </w:pPr>
    </w:p>
    <w:p w:rsidR="00976A8D" w:rsidRPr="00C12D4C" w:rsidRDefault="00976A8D" w:rsidP="00976A8D">
      <w:pPr>
        <w:pStyle w:val="30"/>
        <w:shd w:val="clear" w:color="auto" w:fill="FFFFFF"/>
        <w:rPr>
          <w:b/>
          <w:color w:val="000000"/>
          <w:sz w:val="24"/>
        </w:rPr>
      </w:pPr>
      <w:r w:rsidRPr="00C12D4C">
        <w:rPr>
          <w:b/>
          <w:color w:val="000000"/>
        </w:rPr>
        <w:t>6</w:t>
      </w:r>
      <w:r w:rsidR="000B28DC" w:rsidRPr="00C12D4C">
        <w:rPr>
          <w:b/>
          <w:color w:val="000000"/>
        </w:rPr>
        <w:t>.</w:t>
      </w:r>
      <w:r w:rsidRPr="00C12D4C">
        <w:rPr>
          <w:b/>
          <w:color w:val="000000"/>
        </w:rPr>
        <w:t xml:space="preserve">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«Развитие социальной сферы на территории сельского поселения</w:t>
      </w:r>
    </w:p>
    <w:p w:rsidR="00976A8D" w:rsidRPr="00C12D4C" w:rsidRDefault="00976A8D" w:rsidP="00976A8D">
      <w:pPr>
        <w:pStyle w:val="30"/>
        <w:shd w:val="clear" w:color="auto" w:fill="FFFFFF"/>
        <w:jc w:val="left"/>
        <w:rPr>
          <w:b/>
          <w:sz w:val="24"/>
          <w:lang w:eastAsia="ru-RU"/>
        </w:rPr>
      </w:pPr>
      <w:r w:rsidRPr="00C12D4C">
        <w:rPr>
          <w:b/>
          <w:color w:val="000000"/>
          <w:sz w:val="24"/>
        </w:rPr>
        <w:t xml:space="preserve">Нижнематренский сельсовет» </w:t>
      </w:r>
      <w:r w:rsidRPr="00C12D4C">
        <w:rPr>
          <w:b/>
          <w:sz w:val="24"/>
          <w:lang w:eastAsia="ru-RU"/>
        </w:rPr>
        <w:t xml:space="preserve"> изложить в следующей редакции:</w:t>
      </w:r>
    </w:p>
    <w:p w:rsidR="000B28DC" w:rsidRPr="002E123F" w:rsidRDefault="00976A8D" w:rsidP="00C12D4C">
      <w:pPr>
        <w:pStyle w:val="a9"/>
        <w:shd w:val="clear" w:color="auto" w:fill="FFFFFF"/>
        <w:spacing w:before="0" w:beforeAutospacing="0" w:after="0" w:afterAutospacing="0"/>
        <w:ind w:firstLine="567"/>
        <w:rPr>
          <w:b/>
          <w:color w:val="000000"/>
        </w:rPr>
      </w:pPr>
      <w:r>
        <w:rPr>
          <w:b/>
          <w:color w:val="000000"/>
        </w:rPr>
        <w:t>5.</w:t>
      </w:r>
      <w:r w:rsidR="00C12D4C">
        <w:rPr>
          <w:b/>
          <w:color w:val="000000"/>
        </w:rPr>
        <w:t xml:space="preserve"> </w:t>
      </w:r>
      <w:r w:rsidR="000B28DC" w:rsidRPr="002E123F">
        <w:rPr>
          <w:b/>
          <w:color w:val="000000"/>
        </w:rPr>
        <w:t xml:space="preserve">Обоснование объема финансовых ресурсов, необходимых для реализации </w:t>
      </w:r>
      <w:r>
        <w:rPr>
          <w:b/>
          <w:color w:val="000000"/>
        </w:rPr>
        <w:t xml:space="preserve">                                  </w:t>
      </w:r>
      <w:r w:rsidR="000B28DC" w:rsidRPr="002E123F">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граммы будут уточняться ежегодно при формировании местного бюджета на очередной финансовый год.</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данной </w:t>
      </w:r>
      <w:r w:rsidR="00C56167">
        <w:rPr>
          <w:color w:val="000000"/>
        </w:rPr>
        <w:t>Подпрограммы составит 9 364 382</w:t>
      </w:r>
      <w:r w:rsidR="00444254">
        <w:rPr>
          <w:color w:val="000000"/>
        </w:rPr>
        <w:t>,00</w:t>
      </w:r>
      <w:r w:rsidRPr="009A586F">
        <w:rPr>
          <w:color w:val="000000"/>
        </w:rPr>
        <w:t xml:space="preserve"> руб., в том числе по годам:</w:t>
      </w:r>
    </w:p>
    <w:p w:rsidR="000B28DC" w:rsidRPr="009A586F" w:rsidRDefault="000D0023" w:rsidP="000B28DC">
      <w:pPr>
        <w:pStyle w:val="a9"/>
        <w:shd w:val="clear" w:color="auto" w:fill="FFFFFF"/>
        <w:spacing w:before="0" w:beforeAutospacing="0" w:after="0" w:afterAutospacing="0"/>
        <w:ind w:firstLine="567"/>
        <w:jc w:val="both"/>
        <w:rPr>
          <w:color w:val="000000"/>
        </w:rPr>
      </w:pPr>
      <w:r>
        <w:rPr>
          <w:color w:val="000000"/>
        </w:rPr>
        <w:t>2019 г. – 1 459 556</w:t>
      </w:r>
      <w:r w:rsidR="00444254">
        <w:rPr>
          <w:color w:val="000000"/>
        </w:rPr>
        <w:t>,00</w:t>
      </w:r>
      <w:r w:rsidR="000B28DC" w:rsidRPr="009A586F">
        <w:rPr>
          <w:color w:val="000000"/>
        </w:rPr>
        <w:t xml:space="preserve"> руб.,</w:t>
      </w:r>
    </w:p>
    <w:p w:rsidR="000B28DC" w:rsidRPr="009A586F" w:rsidRDefault="00444254" w:rsidP="000B28DC">
      <w:pPr>
        <w:pStyle w:val="a9"/>
        <w:shd w:val="clear" w:color="auto" w:fill="FFFFFF"/>
        <w:spacing w:before="0" w:beforeAutospacing="0" w:after="0" w:afterAutospacing="0"/>
        <w:ind w:firstLine="567"/>
        <w:jc w:val="both"/>
        <w:rPr>
          <w:color w:val="000000"/>
        </w:rPr>
      </w:pPr>
      <w:r>
        <w:rPr>
          <w:color w:val="000000"/>
        </w:rPr>
        <w:t>2</w:t>
      </w:r>
      <w:r w:rsidR="00C359B0">
        <w:rPr>
          <w:color w:val="000000"/>
        </w:rPr>
        <w:t>020 г. – 1 17</w:t>
      </w:r>
      <w:r w:rsidR="00736D74">
        <w:rPr>
          <w:color w:val="000000"/>
        </w:rPr>
        <w:t>2</w:t>
      </w:r>
      <w:r w:rsidR="00D93587">
        <w:rPr>
          <w:color w:val="000000"/>
        </w:rPr>
        <w:t xml:space="preserve"> 347</w:t>
      </w:r>
      <w:r>
        <w:rPr>
          <w:color w:val="000000"/>
        </w:rPr>
        <w:t>,00</w:t>
      </w:r>
      <w:r w:rsidR="000B28DC" w:rsidRPr="009A586F">
        <w:rPr>
          <w:color w:val="000000"/>
        </w:rPr>
        <w:t xml:space="preserve"> руб.,</w:t>
      </w: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2021 г. – 1 198 030</w:t>
      </w:r>
      <w:r w:rsidR="00444254">
        <w:rPr>
          <w:color w:val="000000"/>
        </w:rPr>
        <w:t>,00</w:t>
      </w:r>
      <w:r w:rsidR="000B28DC" w:rsidRPr="009A586F">
        <w:rPr>
          <w:color w:val="000000"/>
        </w:rPr>
        <w:t xml:space="preserve">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2022 г. – 1</w:t>
      </w:r>
      <w:r w:rsidR="00C56167">
        <w:rPr>
          <w:color w:val="000000"/>
        </w:rPr>
        <w:t> 918 096,00</w:t>
      </w:r>
      <w:r w:rsidR="000B28DC" w:rsidRPr="009A586F">
        <w:rPr>
          <w:color w:val="000000"/>
        </w:rPr>
        <w:t xml:space="preserve"> руб.,</w:t>
      </w:r>
    </w:p>
    <w:p w:rsidR="000B28DC" w:rsidRPr="009A586F" w:rsidRDefault="00444254" w:rsidP="000B28DC">
      <w:pPr>
        <w:pStyle w:val="a9"/>
        <w:shd w:val="clear" w:color="auto" w:fill="FFFFFF"/>
        <w:spacing w:before="0" w:beforeAutospacing="0" w:after="0" w:afterAutospacing="0"/>
        <w:ind w:firstLine="567"/>
        <w:jc w:val="both"/>
        <w:rPr>
          <w:color w:val="000000"/>
        </w:rPr>
      </w:pPr>
      <w:r>
        <w:rPr>
          <w:color w:val="000000"/>
        </w:rPr>
        <w:t>20</w:t>
      </w:r>
      <w:r w:rsidR="00C56167">
        <w:rPr>
          <w:color w:val="000000"/>
        </w:rPr>
        <w:t>23 г. – 2 106 353,00</w:t>
      </w:r>
      <w:r w:rsidR="000B28DC" w:rsidRPr="009A586F">
        <w:rPr>
          <w:color w:val="000000"/>
        </w:rPr>
        <w:t xml:space="preserve"> руб.,</w:t>
      </w:r>
    </w:p>
    <w:p w:rsidR="000B28DC" w:rsidRPr="009A586F" w:rsidRDefault="006B7D62" w:rsidP="000B28DC">
      <w:pPr>
        <w:pStyle w:val="a9"/>
        <w:shd w:val="clear" w:color="auto" w:fill="FFFFFF"/>
        <w:spacing w:before="0" w:beforeAutospacing="0" w:after="0" w:afterAutospacing="0"/>
        <w:ind w:firstLine="567"/>
        <w:jc w:val="both"/>
        <w:rPr>
          <w:color w:val="000000"/>
        </w:rPr>
      </w:pPr>
      <w:r>
        <w:rPr>
          <w:color w:val="000000"/>
        </w:rPr>
        <w:t>2024 г. – 1 51</w:t>
      </w:r>
      <w:r w:rsidR="000B28DC" w:rsidRPr="009A586F">
        <w:rPr>
          <w:color w:val="000000"/>
        </w:rPr>
        <w:t>0</w:t>
      </w:r>
      <w:r w:rsidR="00C56167">
        <w:rPr>
          <w:color w:val="000000"/>
        </w:rPr>
        <w:t> </w:t>
      </w:r>
      <w:r w:rsidR="000B28DC" w:rsidRPr="009A586F">
        <w:rPr>
          <w:color w:val="000000"/>
        </w:rPr>
        <w:t>000</w:t>
      </w:r>
      <w:r w:rsidR="00C56167">
        <w:rPr>
          <w:color w:val="000000"/>
        </w:rPr>
        <w:t>,00</w:t>
      </w:r>
      <w:r w:rsidR="000B28DC" w:rsidRPr="009A586F">
        <w:rPr>
          <w:color w:val="000000"/>
        </w:rPr>
        <w:t xml:space="preserve">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p w:rsidR="00976A8D" w:rsidRDefault="00976A8D" w:rsidP="00976A8D">
      <w:pPr>
        <w:pStyle w:val="30"/>
        <w:shd w:val="clear" w:color="auto" w:fill="FFFFFF"/>
        <w:jc w:val="left"/>
        <w:rPr>
          <w:b/>
          <w:sz w:val="24"/>
          <w:lang w:eastAsia="ru-RU"/>
        </w:rPr>
      </w:pPr>
      <w:r w:rsidRPr="00C12D4C">
        <w:rPr>
          <w:b/>
          <w:lang w:eastAsia="ru-RU"/>
        </w:rPr>
        <w:t>7</w:t>
      </w:r>
      <w:r w:rsidR="00AB72C0" w:rsidRPr="00C12D4C">
        <w:rPr>
          <w:b/>
          <w:lang w:eastAsia="ru-RU"/>
        </w:rPr>
        <w:t xml:space="preserve">. </w:t>
      </w:r>
      <w:r w:rsidRPr="00C12D4C">
        <w:rPr>
          <w:b/>
          <w:sz w:val="24"/>
          <w:lang w:eastAsia="ru-RU"/>
        </w:rPr>
        <w:t>Паспорт подпрограммы</w:t>
      </w:r>
      <w:r w:rsidRPr="00C12D4C">
        <w:rPr>
          <w:b/>
          <w:color w:val="000000"/>
          <w:sz w:val="24"/>
        </w:rPr>
        <w:t xml:space="preserve"> «Обеспечение безопасности человека и природной среды на</w:t>
      </w:r>
      <w:r w:rsidR="00C72388" w:rsidRPr="00C12D4C">
        <w:rPr>
          <w:b/>
          <w:color w:val="000000"/>
          <w:sz w:val="24"/>
        </w:rPr>
        <w:t xml:space="preserve"> </w:t>
      </w:r>
      <w:r w:rsidRPr="00C12D4C">
        <w:rPr>
          <w:b/>
          <w:color w:val="000000"/>
          <w:sz w:val="24"/>
        </w:rPr>
        <w:t>терр</w:t>
      </w:r>
      <w:r w:rsidRPr="00C12D4C">
        <w:rPr>
          <w:b/>
          <w:color w:val="000000"/>
          <w:sz w:val="24"/>
        </w:rPr>
        <w:t>и</w:t>
      </w:r>
      <w:r w:rsidRPr="00C12D4C">
        <w:rPr>
          <w:b/>
          <w:color w:val="000000"/>
          <w:sz w:val="24"/>
        </w:rPr>
        <w:t xml:space="preserve">тории сельского поселения Нижнематренский сельсовет» </w:t>
      </w:r>
      <w:r w:rsidRPr="00C12D4C">
        <w:rPr>
          <w:b/>
          <w:sz w:val="24"/>
          <w:lang w:eastAsia="ru-RU"/>
        </w:rPr>
        <w:t xml:space="preserve"> изложить в следующей редакции:</w:t>
      </w:r>
    </w:p>
    <w:p w:rsidR="00C12D4C" w:rsidRPr="00C12D4C" w:rsidRDefault="00C12D4C" w:rsidP="00C12D4C">
      <w:pPr>
        <w:rPr>
          <w:lang w:eastAsia="ru-RU"/>
        </w:rPr>
      </w:pPr>
    </w:p>
    <w:p w:rsidR="000B28DC" w:rsidRPr="002E123F" w:rsidRDefault="00C72388" w:rsidP="000B28DC">
      <w:pPr>
        <w:pStyle w:val="30"/>
        <w:shd w:val="clear" w:color="auto" w:fill="FFFFFF"/>
        <w:rPr>
          <w:b/>
          <w:color w:val="000000"/>
          <w:sz w:val="24"/>
        </w:rPr>
      </w:pPr>
      <w:r>
        <w:rPr>
          <w:b/>
          <w:color w:val="000000"/>
          <w:sz w:val="24"/>
        </w:rPr>
        <w:t>Паспорт п</w:t>
      </w:r>
      <w:r w:rsidR="000B28DC" w:rsidRPr="002E123F">
        <w:rPr>
          <w:b/>
          <w:color w:val="000000"/>
          <w:sz w:val="24"/>
        </w:rPr>
        <w:t>одпрограммы</w:t>
      </w:r>
    </w:p>
    <w:p w:rsidR="000B28DC" w:rsidRPr="002E123F" w:rsidRDefault="000B28DC" w:rsidP="000B28DC">
      <w:pPr>
        <w:pStyle w:val="30"/>
        <w:shd w:val="clear" w:color="auto" w:fill="FFFFFF"/>
        <w:rPr>
          <w:b/>
          <w:color w:val="000000"/>
          <w:sz w:val="24"/>
        </w:rPr>
      </w:pPr>
      <w:r w:rsidRPr="002E123F">
        <w:rPr>
          <w:b/>
          <w:color w:val="000000"/>
          <w:sz w:val="24"/>
        </w:rPr>
        <w:t>«Обеспечение безопасности человека и природной среды на</w:t>
      </w:r>
      <w:r w:rsidR="00C12D4C">
        <w:rPr>
          <w:b/>
          <w:color w:val="000000"/>
          <w:sz w:val="24"/>
        </w:rPr>
        <w:t xml:space="preserve"> </w:t>
      </w:r>
      <w:r w:rsidRPr="002E123F">
        <w:rPr>
          <w:b/>
          <w:color w:val="000000"/>
          <w:sz w:val="24"/>
        </w:rPr>
        <w:t xml:space="preserve">территории сельского поселения </w:t>
      </w:r>
      <w:r w:rsidR="00852FB7">
        <w:rPr>
          <w:b/>
          <w:color w:val="000000"/>
          <w:sz w:val="24"/>
        </w:rPr>
        <w:t>Нижнематренский</w:t>
      </w:r>
      <w:r w:rsidRPr="002E123F">
        <w:rPr>
          <w:b/>
          <w:color w:val="000000"/>
          <w:sz w:val="24"/>
        </w:rPr>
        <w:t xml:space="preserve"> сельсовет »</w:t>
      </w:r>
    </w:p>
    <w:p w:rsidR="000B28DC" w:rsidRPr="002E123F" w:rsidRDefault="000B28DC" w:rsidP="000B28DC">
      <w:pPr>
        <w:pStyle w:val="30"/>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852FB7">
        <w:rPr>
          <w:b/>
          <w:color w:val="000000"/>
          <w:sz w:val="24"/>
        </w:rPr>
        <w:t>Нижн</w:t>
      </w:r>
      <w:r w:rsidR="00852FB7">
        <w:rPr>
          <w:b/>
          <w:color w:val="000000"/>
          <w:sz w:val="24"/>
        </w:rPr>
        <w:t>е</w:t>
      </w:r>
      <w:r w:rsidR="00852FB7">
        <w:rPr>
          <w:b/>
          <w:color w:val="000000"/>
          <w:sz w:val="24"/>
        </w:rPr>
        <w:t>матренский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239"/>
        <w:gridCol w:w="6249"/>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Нижнематренский</w:t>
            </w:r>
            <w:r w:rsidRPr="009A586F">
              <w:t xml:space="preserve"> сельсовет Добринского муниципального района (далее –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0B28DC" w:rsidRPr="009A586F" w:rsidRDefault="000B28DC">
            <w:pPr>
              <w:pStyle w:val="a9"/>
              <w:spacing w:before="0" w:beforeAutospacing="0" w:after="0" w:afterAutospacing="0"/>
            </w:pPr>
            <w:r w:rsidRPr="009A586F">
              <w:t>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Доля населения, охваченного системой оповещения в случае возникновения ЧС, %.</w:t>
            </w:r>
          </w:p>
          <w:p w:rsidR="000B28DC" w:rsidRPr="009A586F" w:rsidRDefault="000B28DC">
            <w:pPr>
              <w:pStyle w:val="a9"/>
              <w:spacing w:before="0" w:beforeAutospacing="0" w:after="0" w:afterAutospacing="0"/>
            </w:pPr>
            <w:r w:rsidRPr="009A586F">
              <w:lastRenderedPageBreak/>
              <w:t>1.2.. Доля затрат бюджета поселения на мероприятия по пожарной безопасности,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lastRenderedPageBreak/>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2019-2024 гг.</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0B28DC" w:rsidRPr="009A586F" w:rsidRDefault="000B28DC">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w:t>
            </w:r>
            <w:r w:rsidRPr="009A586F">
              <w:t>ь</w:t>
            </w:r>
            <w:r w:rsidR="009939AC">
              <w:t>ского поселения составит – 2</w:t>
            </w:r>
            <w:r w:rsidRPr="009A586F">
              <w:t>0 000 руб., в том числе по г</w:t>
            </w:r>
            <w:r w:rsidRPr="009A586F">
              <w:t>о</w:t>
            </w:r>
            <w:r w:rsidRPr="009A586F">
              <w:t>дам реализации:</w:t>
            </w:r>
          </w:p>
          <w:p w:rsidR="000B28DC" w:rsidRPr="009A586F" w:rsidRDefault="000B28DC">
            <w:pPr>
              <w:pStyle w:val="a9"/>
              <w:spacing w:before="0" w:beforeAutospacing="0" w:after="0" w:afterAutospacing="0"/>
            </w:pPr>
            <w:r w:rsidRPr="009A586F">
              <w:t>2019 г. – 0,00 руб.,</w:t>
            </w:r>
          </w:p>
          <w:p w:rsidR="000B28DC" w:rsidRPr="009A586F" w:rsidRDefault="000B28DC">
            <w:pPr>
              <w:pStyle w:val="a9"/>
              <w:spacing w:before="0" w:beforeAutospacing="0" w:after="0" w:afterAutospacing="0"/>
            </w:pPr>
            <w:r w:rsidRPr="009A586F">
              <w:t>2020 г. – 0,00 руб.,</w:t>
            </w:r>
          </w:p>
          <w:p w:rsidR="000B28DC" w:rsidRPr="009A586F" w:rsidRDefault="000B28DC">
            <w:pPr>
              <w:pStyle w:val="a9"/>
              <w:spacing w:before="0" w:beforeAutospacing="0" w:after="0" w:afterAutospacing="0"/>
            </w:pPr>
            <w:r w:rsidRPr="009A586F">
              <w:t>2021 г. – 0,00 руб.,</w:t>
            </w:r>
          </w:p>
          <w:p w:rsidR="000B28DC" w:rsidRPr="009A586F" w:rsidRDefault="00D93587">
            <w:pPr>
              <w:pStyle w:val="a9"/>
              <w:spacing w:before="0" w:beforeAutospacing="0" w:after="0" w:afterAutospacing="0"/>
            </w:pPr>
            <w:r>
              <w:t xml:space="preserve">2022 г. – </w:t>
            </w:r>
            <w:r w:rsidR="000B28DC" w:rsidRPr="009A586F">
              <w:t>0</w:t>
            </w:r>
            <w:r>
              <w:t>,</w:t>
            </w:r>
            <w:r w:rsidR="000B28DC" w:rsidRPr="009A586F">
              <w:t>00 руб.,</w:t>
            </w:r>
          </w:p>
          <w:p w:rsidR="000B28DC" w:rsidRPr="009A586F" w:rsidRDefault="009939AC">
            <w:pPr>
              <w:pStyle w:val="a9"/>
              <w:spacing w:before="0" w:beforeAutospacing="0" w:after="0" w:afterAutospacing="0"/>
            </w:pPr>
            <w:r>
              <w:t xml:space="preserve">2023 г. – </w:t>
            </w:r>
            <w:r w:rsidR="000B28DC" w:rsidRPr="009A586F">
              <w:t xml:space="preserve"> 0</w:t>
            </w:r>
            <w:r>
              <w:t>,</w:t>
            </w:r>
            <w:r w:rsidR="000B28DC" w:rsidRPr="009A586F">
              <w:t>00 руб.,</w:t>
            </w:r>
          </w:p>
          <w:p w:rsidR="000B28DC" w:rsidRPr="009A586F" w:rsidRDefault="000B28DC">
            <w:pPr>
              <w:pStyle w:val="a9"/>
              <w:spacing w:before="0" w:beforeAutospacing="0" w:after="0" w:afterAutospacing="0"/>
            </w:pPr>
            <w:r w:rsidRPr="009A586F">
              <w:t>2024 г. – 20 000 руб.,</w:t>
            </w:r>
          </w:p>
          <w:p w:rsidR="000B28DC" w:rsidRPr="009A586F" w:rsidRDefault="000B28DC">
            <w:pPr>
              <w:pStyle w:val="a9"/>
              <w:spacing w:before="0" w:beforeAutospacing="0" w:after="0" w:afterAutospacing="0"/>
            </w:pPr>
            <w:r w:rsidRPr="009A586F">
              <w:t>Объемы финансирования подпрограммы подлежат еж</w:t>
            </w:r>
            <w:r w:rsidRPr="009A586F">
              <w:t>е</w:t>
            </w:r>
            <w:r w:rsidRPr="009A586F">
              <w:t>годному уточнению при формировании бюджета сельск</w:t>
            </w:r>
            <w:r w:rsidRPr="009A586F">
              <w:t>о</w:t>
            </w:r>
            <w:r w:rsidRPr="009A586F">
              <w:t>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 увеличить долю населения, охваченного системой оп</w:t>
            </w:r>
            <w:r w:rsidRPr="009A586F">
              <w:t>о</w:t>
            </w:r>
            <w:r w:rsidRPr="009A586F">
              <w:t>вещения в случае возникновения ЧС до 100 %.</w:t>
            </w:r>
          </w:p>
          <w:p w:rsidR="000B28DC" w:rsidRPr="009A586F" w:rsidRDefault="000B28DC">
            <w:pPr>
              <w:pStyle w:val="a9"/>
              <w:spacing w:before="0" w:beforeAutospacing="0" w:after="0" w:afterAutospacing="0"/>
            </w:pPr>
            <w:r w:rsidRPr="009A586F">
              <w:t>- увеличить долю затрат бюджета поселения на меропри</w:t>
            </w:r>
            <w:r w:rsidRPr="009A586F">
              <w:t>я</w:t>
            </w:r>
            <w:r w:rsidRPr="009A586F">
              <w:t>тия пожарной безопасности до 1,0 %</w:t>
            </w:r>
          </w:p>
          <w:p w:rsidR="000B28DC" w:rsidRPr="009A586F" w:rsidRDefault="000B28DC">
            <w:pPr>
              <w:pStyle w:val="a9"/>
              <w:spacing w:before="0" w:beforeAutospacing="0" w:after="0" w:afterAutospacing="0"/>
            </w:pPr>
            <w:r w:rsidRPr="009A586F">
              <w:t>- увеличить количество граждан в охране правопорядка</w:t>
            </w:r>
          </w:p>
        </w:tc>
      </w:tr>
    </w:tbl>
    <w:p w:rsidR="00C12D4C" w:rsidRDefault="00C12D4C" w:rsidP="00090808">
      <w:pPr>
        <w:pStyle w:val="30"/>
        <w:shd w:val="clear" w:color="auto" w:fill="FFFFFF"/>
        <w:jc w:val="left"/>
        <w:rPr>
          <w:b/>
          <w:color w:val="000000"/>
        </w:rPr>
      </w:pPr>
    </w:p>
    <w:p w:rsidR="00090808" w:rsidRPr="00C12D4C" w:rsidRDefault="00090808" w:rsidP="00090808">
      <w:pPr>
        <w:pStyle w:val="30"/>
        <w:shd w:val="clear" w:color="auto" w:fill="FFFFFF"/>
        <w:jc w:val="left"/>
        <w:rPr>
          <w:b/>
          <w:sz w:val="24"/>
          <w:lang w:eastAsia="ru-RU"/>
        </w:rPr>
      </w:pPr>
      <w:r w:rsidRPr="00C12D4C">
        <w:rPr>
          <w:b/>
          <w:color w:val="000000"/>
        </w:rPr>
        <w:t xml:space="preserve">8.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«Обеспечение безопасности человека и природной среды на территории сельского поселения Нижнематренский сельсовет» </w:t>
      </w:r>
      <w:r w:rsidRPr="00C12D4C">
        <w:rPr>
          <w:b/>
          <w:sz w:val="24"/>
          <w:lang w:eastAsia="ru-RU"/>
        </w:rPr>
        <w:t xml:space="preserve"> изложить в следующей редакции:</w:t>
      </w:r>
    </w:p>
    <w:p w:rsidR="000B28DC" w:rsidRPr="00916008" w:rsidRDefault="00090808" w:rsidP="00090808">
      <w:pPr>
        <w:pStyle w:val="a9"/>
        <w:shd w:val="clear" w:color="auto" w:fill="FFFFFF"/>
        <w:spacing w:before="0" w:beforeAutospacing="0" w:after="0" w:afterAutospacing="0"/>
        <w:ind w:firstLine="567"/>
        <w:rPr>
          <w:b/>
          <w:color w:val="000000"/>
        </w:rPr>
      </w:pPr>
      <w:r>
        <w:rPr>
          <w:b/>
          <w:color w:val="000000"/>
        </w:rPr>
        <w:t xml:space="preserve"> </w:t>
      </w:r>
      <w:r w:rsidR="000B28DC" w:rsidRPr="00916008">
        <w:rPr>
          <w:b/>
          <w:color w:val="000000"/>
        </w:rPr>
        <w:t xml:space="preserve">5. Обоснование объема финансовых ресурсов, необходимых для реализации </w:t>
      </w:r>
      <w:r w:rsidR="003B36C8">
        <w:rPr>
          <w:b/>
          <w:color w:val="000000"/>
        </w:rPr>
        <w:t xml:space="preserve">                                  </w:t>
      </w:r>
      <w:r w:rsidR="000B28DC" w:rsidRPr="00916008">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 xml:space="preserve">граммы будут уточняться ежегодно при формировании местного бюджета на очередной финансовый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реализаци</w:t>
      </w:r>
      <w:r w:rsidR="00C56167">
        <w:rPr>
          <w:color w:val="000000"/>
        </w:rPr>
        <w:t>и данной Подпрограммы составит 2</w:t>
      </w:r>
      <w:r w:rsidRPr="009A586F">
        <w:rPr>
          <w:color w:val="000000"/>
        </w:rPr>
        <w:t>0 000 руб., в том числе по годам:</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2019 г. –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2020 г. –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2021 г. – 0,00 руб.,</w:t>
      </w:r>
    </w:p>
    <w:p w:rsidR="000B28DC" w:rsidRPr="009A586F" w:rsidRDefault="00D93587" w:rsidP="000B28DC">
      <w:pPr>
        <w:pStyle w:val="a9"/>
        <w:shd w:val="clear" w:color="auto" w:fill="FFFFFF"/>
        <w:spacing w:before="0" w:beforeAutospacing="0" w:after="0" w:afterAutospacing="0"/>
        <w:ind w:firstLine="567"/>
        <w:jc w:val="both"/>
        <w:rPr>
          <w:color w:val="000000"/>
        </w:rPr>
      </w:pPr>
      <w:r>
        <w:rPr>
          <w:color w:val="000000"/>
        </w:rPr>
        <w:t xml:space="preserve">2022 г. – </w:t>
      </w:r>
      <w:r w:rsidR="000B28DC" w:rsidRPr="009A586F">
        <w:rPr>
          <w:color w:val="000000"/>
        </w:rPr>
        <w:t xml:space="preserve"> 0</w:t>
      </w:r>
      <w:r>
        <w:rPr>
          <w:color w:val="000000"/>
        </w:rPr>
        <w:t>,</w:t>
      </w:r>
      <w:r w:rsidR="000B28DC" w:rsidRPr="009A586F">
        <w:rPr>
          <w:color w:val="000000"/>
        </w:rPr>
        <w:t>00 руб.,</w:t>
      </w:r>
    </w:p>
    <w:p w:rsidR="000B28DC" w:rsidRPr="009A586F" w:rsidRDefault="009939AC" w:rsidP="000B28DC">
      <w:pPr>
        <w:pStyle w:val="a9"/>
        <w:shd w:val="clear" w:color="auto" w:fill="FFFFFF"/>
        <w:spacing w:before="0" w:beforeAutospacing="0" w:after="0" w:afterAutospacing="0"/>
        <w:ind w:firstLine="567"/>
        <w:jc w:val="both"/>
        <w:rPr>
          <w:color w:val="000000"/>
        </w:rPr>
      </w:pPr>
      <w:r>
        <w:rPr>
          <w:color w:val="000000"/>
        </w:rPr>
        <w:t xml:space="preserve">2023 г. – </w:t>
      </w:r>
      <w:r w:rsidR="000B28DC" w:rsidRPr="009A586F">
        <w:rPr>
          <w:color w:val="000000"/>
        </w:rPr>
        <w:t xml:space="preserve"> 0</w:t>
      </w:r>
      <w:r>
        <w:rPr>
          <w:color w:val="000000"/>
        </w:rPr>
        <w:t>,</w:t>
      </w:r>
      <w:r w:rsidR="000B28DC" w:rsidRPr="009A586F">
        <w:rPr>
          <w:color w:val="000000"/>
        </w:rPr>
        <w:t>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2024 г. – 20 000 руб.</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p w:rsidR="00090808" w:rsidRPr="00C12D4C" w:rsidRDefault="00090808" w:rsidP="00090808">
      <w:pPr>
        <w:pStyle w:val="30"/>
        <w:shd w:val="clear" w:color="auto" w:fill="FFFFFF"/>
        <w:jc w:val="left"/>
        <w:rPr>
          <w:b/>
          <w:sz w:val="24"/>
          <w:lang w:eastAsia="ru-RU"/>
        </w:rPr>
      </w:pPr>
      <w:r w:rsidRPr="00C12D4C">
        <w:rPr>
          <w:b/>
          <w:lang w:eastAsia="ru-RU"/>
        </w:rPr>
        <w:t>9</w:t>
      </w:r>
      <w:r w:rsidR="00AB72C0" w:rsidRPr="00C12D4C">
        <w:rPr>
          <w:b/>
          <w:lang w:eastAsia="ru-RU"/>
        </w:rPr>
        <w:t xml:space="preserve">. </w:t>
      </w:r>
      <w:r w:rsidRPr="00C12D4C">
        <w:rPr>
          <w:b/>
          <w:sz w:val="24"/>
          <w:lang w:eastAsia="ru-RU"/>
        </w:rPr>
        <w:t>Паспорт подпрограммы</w:t>
      </w:r>
      <w:r w:rsidRPr="00C12D4C">
        <w:rPr>
          <w:b/>
          <w:color w:val="000000"/>
          <w:sz w:val="24"/>
        </w:rPr>
        <w:t xml:space="preserve"> «Обеспечение реализации муниципальной политики на территории                сельского поселения Нижнематренский сельсовет» </w:t>
      </w:r>
      <w:r w:rsidRPr="00C12D4C">
        <w:rPr>
          <w:b/>
          <w:sz w:val="24"/>
          <w:lang w:eastAsia="ru-RU"/>
        </w:rPr>
        <w:t xml:space="preserve"> изложить в следующей редакции:</w:t>
      </w:r>
    </w:p>
    <w:p w:rsidR="00C12D4C" w:rsidRDefault="00C12D4C" w:rsidP="000B28DC">
      <w:pPr>
        <w:pStyle w:val="30"/>
        <w:shd w:val="clear" w:color="auto" w:fill="FFFFFF"/>
        <w:rPr>
          <w:b/>
          <w:color w:val="000000"/>
          <w:sz w:val="24"/>
        </w:rPr>
      </w:pPr>
    </w:p>
    <w:p w:rsidR="000B28DC" w:rsidRPr="00916008" w:rsidRDefault="003B36C8" w:rsidP="000B28DC">
      <w:pPr>
        <w:pStyle w:val="30"/>
        <w:shd w:val="clear" w:color="auto" w:fill="FFFFFF"/>
        <w:rPr>
          <w:b/>
          <w:color w:val="000000"/>
          <w:sz w:val="24"/>
        </w:rPr>
      </w:pPr>
      <w:r>
        <w:rPr>
          <w:b/>
          <w:color w:val="000000"/>
          <w:sz w:val="24"/>
        </w:rPr>
        <w:t>Паспорт п</w:t>
      </w:r>
      <w:r w:rsidR="000B28DC" w:rsidRPr="00916008">
        <w:rPr>
          <w:b/>
          <w:color w:val="000000"/>
          <w:sz w:val="24"/>
        </w:rPr>
        <w:t>одпрограммы</w:t>
      </w:r>
    </w:p>
    <w:p w:rsidR="000B28DC" w:rsidRPr="00916008" w:rsidRDefault="000B28DC" w:rsidP="000B28DC">
      <w:pPr>
        <w:pStyle w:val="30"/>
        <w:shd w:val="clear" w:color="auto" w:fill="FFFFFF"/>
        <w:rPr>
          <w:b/>
          <w:color w:val="000000"/>
          <w:sz w:val="24"/>
        </w:rPr>
      </w:pPr>
      <w:r w:rsidRPr="00916008">
        <w:rPr>
          <w:b/>
          <w:color w:val="000000"/>
          <w:sz w:val="24"/>
        </w:rPr>
        <w:t>«Обеспечение реализации муниципальной политики на территории сельского поселения</w:t>
      </w:r>
      <w:r w:rsidR="003B36C8">
        <w:rPr>
          <w:b/>
          <w:color w:val="000000"/>
          <w:sz w:val="24"/>
        </w:rPr>
        <w:t xml:space="preserve">    </w:t>
      </w:r>
      <w:r w:rsidRPr="00916008">
        <w:rPr>
          <w:b/>
          <w:color w:val="000000"/>
          <w:sz w:val="24"/>
        </w:rPr>
        <w:t xml:space="preserve"> </w:t>
      </w:r>
      <w:r w:rsidR="00852FB7">
        <w:rPr>
          <w:b/>
          <w:color w:val="000000"/>
          <w:sz w:val="24"/>
        </w:rPr>
        <w:t>Нижнематренский</w:t>
      </w:r>
      <w:r w:rsidRPr="00916008">
        <w:rPr>
          <w:b/>
          <w:color w:val="000000"/>
          <w:sz w:val="24"/>
        </w:rPr>
        <w:t xml:space="preserve"> сельсовет»</w:t>
      </w:r>
    </w:p>
    <w:p w:rsidR="000B28DC" w:rsidRPr="00916008" w:rsidRDefault="000B28DC" w:rsidP="000B28DC">
      <w:pPr>
        <w:pStyle w:val="30"/>
        <w:shd w:val="clear" w:color="auto" w:fill="FFFFFF"/>
        <w:rPr>
          <w:b/>
          <w:color w:val="000000"/>
          <w:sz w:val="24"/>
        </w:rPr>
      </w:pPr>
      <w:r w:rsidRPr="00916008">
        <w:rPr>
          <w:b/>
          <w:color w:val="000000"/>
          <w:sz w:val="24"/>
        </w:rPr>
        <w:t xml:space="preserve">Муниципальной программы «Устойчивое развитие территории сельского поселения </w:t>
      </w:r>
      <w:r w:rsidR="00852FB7">
        <w:rPr>
          <w:b/>
          <w:color w:val="000000"/>
          <w:sz w:val="24"/>
        </w:rPr>
        <w:t>Нижн</w:t>
      </w:r>
      <w:r w:rsidR="00852FB7">
        <w:rPr>
          <w:b/>
          <w:color w:val="000000"/>
          <w:sz w:val="24"/>
        </w:rPr>
        <w:t>е</w:t>
      </w:r>
      <w:r w:rsidR="00852FB7">
        <w:rPr>
          <w:b/>
          <w:color w:val="000000"/>
          <w:sz w:val="24"/>
        </w:rPr>
        <w:t>матренский</w:t>
      </w:r>
      <w:r w:rsidRPr="00916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786"/>
        <w:gridCol w:w="5702"/>
      </w:tblGrid>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Администрация сельского поселения </w:t>
            </w:r>
            <w:r w:rsidR="00852FB7">
              <w:t>Нижнематре</w:t>
            </w:r>
            <w:r w:rsidR="00852FB7">
              <w:t>н</w:t>
            </w:r>
            <w:r w:rsidR="00852FB7">
              <w:t>ский</w:t>
            </w:r>
            <w:r w:rsidRPr="009A586F">
              <w:t xml:space="preserve"> сельсовет Добринского муниципального района (далее- </w:t>
            </w:r>
            <w:r w:rsidR="00852FB7">
              <w:t>Нижнематренский</w:t>
            </w:r>
            <w:r w:rsidRPr="009A586F">
              <w:t xml:space="preserve"> сельский совет)</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 xml:space="preserve">1. Обеспечение финансово-экономических гарантий </w:t>
            </w:r>
            <w:r w:rsidRPr="009A586F">
              <w:lastRenderedPageBreak/>
              <w:t>развития органов местного самоуправления.</w:t>
            </w:r>
          </w:p>
          <w:p w:rsidR="000B28DC" w:rsidRPr="009A586F" w:rsidRDefault="000B28DC">
            <w:pPr>
              <w:pStyle w:val="a9"/>
              <w:spacing w:before="0" w:beforeAutospacing="0" w:after="0" w:afterAutospacing="0"/>
            </w:pPr>
            <w:r w:rsidRPr="009A586F">
              <w:t>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lastRenderedPageBreak/>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1.1. Соотношение расходов на содержание аппарата управления сельского поселения к общему объему собственных доходов, %.</w:t>
            </w:r>
          </w:p>
          <w:p w:rsidR="000B28DC" w:rsidRPr="009A586F" w:rsidRDefault="000B28DC">
            <w:pPr>
              <w:pStyle w:val="a9"/>
              <w:spacing w:before="0" w:beforeAutospacing="0" w:after="0" w:afterAutospacing="0"/>
            </w:pPr>
            <w:r w:rsidRPr="009A586F">
              <w:t>1.2.Численность муниципальных служащих , пр</w:t>
            </w:r>
            <w:r w:rsidRPr="009A586F">
              <w:t>о</w:t>
            </w:r>
            <w:r w:rsidRPr="009A586F">
              <w:t>шедших переподготовку, курсы повышения квал</w:t>
            </w:r>
            <w:r w:rsidRPr="009A586F">
              <w:t>и</w:t>
            </w:r>
            <w:r w:rsidRPr="009A586F">
              <w:t>фикации, чел</w:t>
            </w:r>
          </w:p>
          <w:p w:rsidR="000B28DC" w:rsidRPr="009A586F" w:rsidRDefault="000B28DC">
            <w:pPr>
              <w:pStyle w:val="a9"/>
              <w:spacing w:before="0" w:beforeAutospacing="0" w:after="0" w:afterAutospacing="0"/>
            </w:pPr>
            <w:r w:rsidRPr="009A586F">
              <w:t> </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2019-2024 гг.</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0B28DC" w:rsidRPr="009A586F" w:rsidRDefault="000B28DC">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Прогнозируемый объем финансирования из бюджета сель</w:t>
            </w:r>
            <w:r w:rsidR="004B2395">
              <w:t>ског</w:t>
            </w:r>
            <w:r w:rsidR="00C56167">
              <w:t>о поселения составит – 461 387,02</w:t>
            </w:r>
            <w:r w:rsidRPr="009A586F">
              <w:t xml:space="preserve"> руб., в том числе по годам реализации:</w:t>
            </w:r>
          </w:p>
          <w:p w:rsidR="000B28DC" w:rsidRPr="009A586F" w:rsidRDefault="000B28DC">
            <w:pPr>
              <w:pStyle w:val="a9"/>
              <w:spacing w:before="0" w:beforeAutospacing="0" w:after="0" w:afterAutospacing="0"/>
            </w:pPr>
            <w:r w:rsidRPr="009A586F">
              <w:t>2019</w:t>
            </w:r>
            <w:r w:rsidR="00C56167">
              <w:t xml:space="preserve"> г. – 279 057,27</w:t>
            </w:r>
            <w:r w:rsidRPr="009A586F">
              <w:t xml:space="preserve"> руб.,</w:t>
            </w:r>
          </w:p>
          <w:p w:rsidR="000B28DC" w:rsidRPr="009A586F" w:rsidRDefault="00444254">
            <w:pPr>
              <w:pStyle w:val="a9"/>
              <w:spacing w:before="0" w:beforeAutospacing="0" w:after="0" w:afterAutospacing="0"/>
            </w:pPr>
            <w:r>
              <w:t>2020 г. –</w:t>
            </w:r>
            <w:r w:rsidR="00C56167">
              <w:t>44 296,77</w:t>
            </w:r>
            <w:r w:rsidR="000B28DC" w:rsidRPr="009A586F">
              <w:t xml:space="preserve"> руб.,</w:t>
            </w:r>
          </w:p>
          <w:p w:rsidR="000B28DC" w:rsidRPr="009A586F" w:rsidRDefault="00C56167">
            <w:pPr>
              <w:pStyle w:val="a9"/>
              <w:spacing w:before="0" w:beforeAutospacing="0" w:after="0" w:afterAutospacing="0"/>
            </w:pPr>
            <w:r>
              <w:t>2021 г. – 41 032,49</w:t>
            </w:r>
            <w:r w:rsidR="000B28DC" w:rsidRPr="009A586F">
              <w:t xml:space="preserve"> руб.,</w:t>
            </w:r>
          </w:p>
          <w:p w:rsidR="000B28DC" w:rsidRPr="009A586F" w:rsidRDefault="00C56167">
            <w:pPr>
              <w:pStyle w:val="a9"/>
              <w:spacing w:before="0" w:beforeAutospacing="0" w:after="0" w:afterAutospacing="0"/>
            </w:pPr>
            <w:r>
              <w:t>2022 г. – 15 500,20</w:t>
            </w:r>
            <w:r w:rsidR="000B28DC" w:rsidRPr="009A586F">
              <w:t xml:space="preserve"> руб.,</w:t>
            </w:r>
          </w:p>
          <w:p w:rsidR="000B28DC" w:rsidRPr="009A586F" w:rsidRDefault="00C56167">
            <w:pPr>
              <w:pStyle w:val="a9"/>
              <w:spacing w:before="0" w:beforeAutospacing="0" w:after="0" w:afterAutospacing="0"/>
            </w:pPr>
            <w:r>
              <w:t>2023 г. – 15 500,29</w:t>
            </w:r>
            <w:r w:rsidR="000B28DC" w:rsidRPr="009A586F">
              <w:t xml:space="preserve"> руб.,</w:t>
            </w:r>
          </w:p>
          <w:p w:rsidR="000B28DC" w:rsidRPr="009A586F" w:rsidRDefault="00C56167">
            <w:pPr>
              <w:pStyle w:val="a9"/>
              <w:spacing w:before="0" w:beforeAutospacing="0" w:after="0" w:afterAutospacing="0"/>
            </w:pPr>
            <w:r>
              <w:t>2024 г. – 66 000,00</w:t>
            </w:r>
            <w:r w:rsidR="000B28DC" w:rsidRPr="009A586F">
              <w:t xml:space="preserve"> руб.,</w:t>
            </w:r>
          </w:p>
          <w:p w:rsidR="000B28DC" w:rsidRPr="009A586F" w:rsidRDefault="000B28DC">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9A586F"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Ожидаемые результаты реализации подпр</w:t>
            </w:r>
            <w:r w:rsidRPr="009A586F">
              <w:t>о</w:t>
            </w:r>
            <w:r w:rsidRPr="009A586F">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9A586F" w:rsidRDefault="000B28DC">
            <w:pPr>
              <w:pStyle w:val="a9"/>
              <w:spacing w:before="0" w:beforeAutospacing="0" w:after="0" w:afterAutospacing="0"/>
            </w:pPr>
            <w:r w:rsidRPr="009A586F">
              <w:t>Реализация подпрограммы к 2024 году позволит:</w:t>
            </w:r>
          </w:p>
          <w:p w:rsidR="000B28DC" w:rsidRPr="009A586F" w:rsidRDefault="000B28DC">
            <w:pPr>
              <w:pStyle w:val="a9"/>
              <w:spacing w:before="0" w:beforeAutospacing="0" w:after="0" w:afterAutospacing="0"/>
            </w:pPr>
            <w:r w:rsidRPr="009A586F">
              <w:t>- снизить долю расходов на содержание аппарата управления сельского поселения к общему объему собственных доходов на 10%;</w:t>
            </w:r>
          </w:p>
          <w:p w:rsidR="000B28DC" w:rsidRPr="009A586F" w:rsidRDefault="000B28DC">
            <w:pPr>
              <w:pStyle w:val="a9"/>
              <w:spacing w:before="0" w:beforeAutospacing="0" w:after="0" w:afterAutospacing="0"/>
            </w:pPr>
            <w:r w:rsidRPr="009A586F">
              <w:t>- подготовить, переподготовить и пройти повышение квалификации 4 муниципальных служащих ;</w:t>
            </w:r>
          </w:p>
        </w:tc>
      </w:tr>
    </w:tbl>
    <w:p w:rsidR="00C12D4C" w:rsidRDefault="00C12D4C" w:rsidP="00090808">
      <w:pPr>
        <w:pStyle w:val="30"/>
        <w:shd w:val="clear" w:color="auto" w:fill="FFFFFF"/>
        <w:jc w:val="left"/>
        <w:rPr>
          <w:b/>
          <w:color w:val="000000"/>
        </w:rPr>
      </w:pPr>
    </w:p>
    <w:p w:rsidR="00090808" w:rsidRPr="00C12D4C" w:rsidRDefault="00090808" w:rsidP="00090808">
      <w:pPr>
        <w:pStyle w:val="30"/>
        <w:shd w:val="clear" w:color="auto" w:fill="FFFFFF"/>
        <w:jc w:val="left"/>
        <w:rPr>
          <w:b/>
          <w:sz w:val="24"/>
          <w:lang w:eastAsia="ru-RU"/>
        </w:rPr>
      </w:pPr>
      <w:r w:rsidRPr="00C12D4C">
        <w:rPr>
          <w:b/>
          <w:color w:val="000000"/>
        </w:rPr>
        <w:t xml:space="preserve">10. </w:t>
      </w:r>
      <w:r w:rsidRPr="00C12D4C">
        <w:rPr>
          <w:b/>
          <w:color w:val="000000"/>
          <w:sz w:val="24"/>
        </w:rPr>
        <w:t>п. 5</w:t>
      </w:r>
      <w:r w:rsidRPr="00C12D4C">
        <w:rPr>
          <w:b/>
          <w:color w:val="000000"/>
        </w:rPr>
        <w:t xml:space="preserve"> </w:t>
      </w:r>
      <w:r w:rsidRPr="00C12D4C">
        <w:rPr>
          <w:b/>
          <w:sz w:val="24"/>
          <w:lang w:eastAsia="ru-RU"/>
        </w:rPr>
        <w:t>подпрограммы</w:t>
      </w:r>
      <w:r w:rsidRPr="00C12D4C">
        <w:rPr>
          <w:b/>
          <w:color w:val="000000"/>
          <w:sz w:val="24"/>
        </w:rPr>
        <w:t xml:space="preserve"> «Обеспечение реализации муниципальной политики на территории                сельского поселения Нижнематренский сельсовет» </w:t>
      </w:r>
      <w:r w:rsidRPr="00C12D4C">
        <w:rPr>
          <w:b/>
          <w:sz w:val="24"/>
          <w:lang w:eastAsia="ru-RU"/>
        </w:rPr>
        <w:t xml:space="preserve"> изложить в следующей редакции:</w:t>
      </w:r>
    </w:p>
    <w:p w:rsidR="000B28DC" w:rsidRPr="00916008" w:rsidRDefault="000B28DC" w:rsidP="00090808">
      <w:pPr>
        <w:pStyle w:val="a9"/>
        <w:shd w:val="clear" w:color="auto" w:fill="FFFFFF"/>
        <w:spacing w:before="0" w:beforeAutospacing="0" w:after="0" w:afterAutospacing="0"/>
        <w:ind w:firstLine="567"/>
        <w:rPr>
          <w:b/>
          <w:color w:val="000000"/>
        </w:rPr>
      </w:pPr>
      <w:r w:rsidRPr="00916008">
        <w:rPr>
          <w:b/>
          <w:color w:val="000000"/>
        </w:rPr>
        <w:t xml:space="preserve">5. Обоснование объема финансовых ресурсов, необходимых для реализации </w:t>
      </w:r>
      <w:r w:rsidR="003B36C8">
        <w:rPr>
          <w:b/>
          <w:color w:val="000000"/>
        </w:rPr>
        <w:t xml:space="preserve">                              </w:t>
      </w:r>
      <w:r w:rsidRPr="00916008">
        <w:rPr>
          <w:b/>
          <w:color w:val="000000"/>
        </w:rPr>
        <w:t>подпрограммы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w:t>
      </w:r>
      <w:r w:rsidRPr="009A586F">
        <w:rPr>
          <w:color w:val="000000"/>
        </w:rPr>
        <w:t>о</w:t>
      </w:r>
      <w:r w:rsidRPr="009A586F">
        <w:rPr>
          <w:color w:val="000000"/>
        </w:rPr>
        <w:t xml:space="preserve">граммы будут уточняться ежегодно при формировании местного бюджета на очередной финансовый </w:t>
      </w:r>
      <w:proofErr w:type="spellStart"/>
      <w:r w:rsidRPr="009A586F">
        <w:rPr>
          <w:color w:val="000000"/>
        </w:rPr>
        <w:t>год</w:t>
      </w:r>
      <w:proofErr w:type="gramStart"/>
      <w:r w:rsidRPr="009A586F">
        <w:rPr>
          <w:color w:val="000000"/>
        </w:rPr>
        <w:t>.П</w:t>
      </w:r>
      <w:proofErr w:type="gramEnd"/>
      <w:r w:rsidRPr="009A586F">
        <w:rPr>
          <w:color w:val="000000"/>
        </w:rPr>
        <w:t>рогнозируемая</w:t>
      </w:r>
      <w:proofErr w:type="spellEnd"/>
      <w:r w:rsidRPr="009A586F">
        <w:rPr>
          <w:color w:val="000000"/>
        </w:rPr>
        <w:t xml:space="preserve"> потребность в финансировании из местного бюджета для реализации данн</w:t>
      </w:r>
      <w:r w:rsidR="00EF58B8">
        <w:rPr>
          <w:color w:val="000000"/>
        </w:rPr>
        <w:t>ой Подпрограммы состав</w:t>
      </w:r>
      <w:r w:rsidR="00C56167">
        <w:rPr>
          <w:color w:val="000000"/>
        </w:rPr>
        <w:t>ит 461 387,02</w:t>
      </w:r>
      <w:r w:rsidRPr="009A586F">
        <w:rPr>
          <w:color w:val="000000"/>
        </w:rPr>
        <w:t xml:space="preserve"> руб., в том числе по годам:</w:t>
      </w: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2019 г. – 279 57,27</w:t>
      </w:r>
      <w:r w:rsidR="000B28DC" w:rsidRPr="009A586F">
        <w:rPr>
          <w:color w:val="000000"/>
        </w:rPr>
        <w:t xml:space="preserve"> руб.,</w:t>
      </w: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2020 г. – 44 296,77</w:t>
      </w:r>
      <w:r w:rsidR="000B28DC" w:rsidRPr="009A586F">
        <w:rPr>
          <w:color w:val="000000"/>
        </w:rPr>
        <w:t xml:space="preserve"> руб.,</w:t>
      </w:r>
    </w:p>
    <w:p w:rsidR="000B28DC" w:rsidRPr="009A586F" w:rsidRDefault="00444254" w:rsidP="000B28DC">
      <w:pPr>
        <w:pStyle w:val="a9"/>
        <w:shd w:val="clear" w:color="auto" w:fill="FFFFFF"/>
        <w:spacing w:before="0" w:beforeAutospacing="0" w:after="0" w:afterAutospacing="0"/>
        <w:ind w:firstLine="567"/>
        <w:jc w:val="both"/>
        <w:rPr>
          <w:color w:val="000000"/>
        </w:rPr>
      </w:pPr>
      <w:r>
        <w:rPr>
          <w:color w:val="000000"/>
        </w:rPr>
        <w:t>2021 г. –</w:t>
      </w:r>
      <w:r w:rsidR="00C56167">
        <w:rPr>
          <w:color w:val="000000"/>
        </w:rPr>
        <w:t xml:space="preserve"> 41 032,49</w:t>
      </w:r>
      <w:r w:rsidR="000B28DC" w:rsidRPr="009A586F">
        <w:rPr>
          <w:color w:val="000000"/>
        </w:rPr>
        <w:t xml:space="preserve"> руб.,</w:t>
      </w: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2022 г. – 15 500,20</w:t>
      </w:r>
      <w:r w:rsidR="000B28DC" w:rsidRPr="009A586F">
        <w:rPr>
          <w:color w:val="000000"/>
        </w:rPr>
        <w:t xml:space="preserve"> руб.,</w:t>
      </w: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2023 г. – 15 500,29</w:t>
      </w:r>
      <w:r w:rsidR="000B28DC" w:rsidRPr="009A586F">
        <w:rPr>
          <w:color w:val="000000"/>
        </w:rPr>
        <w:t xml:space="preserve"> руб.,</w:t>
      </w:r>
    </w:p>
    <w:p w:rsidR="000B28DC" w:rsidRPr="009A586F" w:rsidRDefault="00C56167" w:rsidP="000B28DC">
      <w:pPr>
        <w:pStyle w:val="a9"/>
        <w:shd w:val="clear" w:color="auto" w:fill="FFFFFF"/>
        <w:spacing w:before="0" w:beforeAutospacing="0" w:after="0" w:afterAutospacing="0"/>
        <w:ind w:firstLine="567"/>
        <w:jc w:val="both"/>
        <w:rPr>
          <w:color w:val="000000"/>
        </w:rPr>
      </w:pPr>
      <w:r>
        <w:rPr>
          <w:color w:val="000000"/>
        </w:rPr>
        <w:t>2024 г. – 66 000,00</w:t>
      </w:r>
      <w:r w:rsidR="000B28DC" w:rsidRPr="009A586F">
        <w:rPr>
          <w:color w:val="000000"/>
        </w:rPr>
        <w:t xml:space="preserve"> руб.,</w:t>
      </w:r>
    </w:p>
    <w:p w:rsidR="00AB3CF1" w:rsidRDefault="000B28DC" w:rsidP="00F033F9">
      <w:pPr>
        <w:pStyle w:val="a9"/>
        <w:shd w:val="clear" w:color="auto" w:fill="FFFFFF"/>
        <w:spacing w:before="0" w:beforeAutospacing="0" w:after="0" w:afterAutospacing="0"/>
        <w:ind w:firstLine="567"/>
        <w:jc w:val="both"/>
        <w:rPr>
          <w:b/>
          <w:sz w:val="28"/>
          <w:szCs w:val="28"/>
        </w:rPr>
      </w:pPr>
      <w:r>
        <w:rPr>
          <w:rFonts w:ascii="Arial" w:hAnsi="Arial" w:cs="Arial"/>
          <w:color w:val="000000"/>
        </w:rPr>
        <w:t> </w:t>
      </w:r>
    </w:p>
    <w:p w:rsidR="00AB3CF1"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Default="00AB3CF1" w:rsidP="0030797E">
      <w:pPr>
        <w:spacing w:after="0" w:line="240" w:lineRule="auto"/>
        <w:ind w:firstLine="709"/>
        <w:jc w:val="both"/>
        <w:rPr>
          <w:rFonts w:ascii="Times New Roman" w:eastAsia="Times New Roman" w:hAnsi="Times New Roman"/>
          <w:b/>
          <w:sz w:val="28"/>
          <w:szCs w:val="28"/>
          <w:lang w:eastAsia="ru-RU"/>
        </w:rPr>
      </w:pPr>
    </w:p>
    <w:sectPr w:rsidR="00AB3CF1" w:rsidSect="005E3F47">
      <w:pgSz w:w="11906" w:h="16838"/>
      <w:pgMar w:top="426"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609" w:rsidRDefault="009E2609" w:rsidP="009E7A98">
      <w:pPr>
        <w:spacing w:after="0" w:line="240" w:lineRule="auto"/>
      </w:pPr>
      <w:r>
        <w:separator/>
      </w:r>
    </w:p>
  </w:endnote>
  <w:endnote w:type="continuationSeparator" w:id="0">
    <w:p w:rsidR="009E2609" w:rsidRDefault="009E2609"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CF6" w:rsidRDefault="00FC0CF6"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609" w:rsidRDefault="009E2609" w:rsidP="009E7A98">
      <w:pPr>
        <w:spacing w:after="0" w:line="240" w:lineRule="auto"/>
      </w:pPr>
      <w:r>
        <w:separator/>
      </w:r>
    </w:p>
  </w:footnote>
  <w:footnote w:type="continuationSeparator" w:id="0">
    <w:p w:rsidR="009E2609" w:rsidRDefault="009E2609"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98C"/>
    <w:rsid w:val="00000973"/>
    <w:rsid w:val="00000E6E"/>
    <w:rsid w:val="00001319"/>
    <w:rsid w:val="00001A7F"/>
    <w:rsid w:val="00002A75"/>
    <w:rsid w:val="00003BDC"/>
    <w:rsid w:val="0000402E"/>
    <w:rsid w:val="00005064"/>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1E3A"/>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874"/>
    <w:rsid w:val="00050A5B"/>
    <w:rsid w:val="00050E45"/>
    <w:rsid w:val="00051D75"/>
    <w:rsid w:val="00052FF8"/>
    <w:rsid w:val="00053432"/>
    <w:rsid w:val="00053BFE"/>
    <w:rsid w:val="000552AA"/>
    <w:rsid w:val="000577F3"/>
    <w:rsid w:val="00057946"/>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80FCB"/>
    <w:rsid w:val="00081D44"/>
    <w:rsid w:val="00081EF6"/>
    <w:rsid w:val="00082090"/>
    <w:rsid w:val="00082282"/>
    <w:rsid w:val="000822B5"/>
    <w:rsid w:val="00083CEB"/>
    <w:rsid w:val="000841CE"/>
    <w:rsid w:val="00084BBA"/>
    <w:rsid w:val="00085D55"/>
    <w:rsid w:val="00086549"/>
    <w:rsid w:val="00087D33"/>
    <w:rsid w:val="00087D36"/>
    <w:rsid w:val="00090808"/>
    <w:rsid w:val="00090ED9"/>
    <w:rsid w:val="000918C3"/>
    <w:rsid w:val="00091C89"/>
    <w:rsid w:val="000947AA"/>
    <w:rsid w:val="0009579C"/>
    <w:rsid w:val="00096120"/>
    <w:rsid w:val="0009634E"/>
    <w:rsid w:val="000A0084"/>
    <w:rsid w:val="000A08FA"/>
    <w:rsid w:val="000A246B"/>
    <w:rsid w:val="000A2DFC"/>
    <w:rsid w:val="000A4628"/>
    <w:rsid w:val="000A4B83"/>
    <w:rsid w:val="000A6307"/>
    <w:rsid w:val="000A71D9"/>
    <w:rsid w:val="000B040B"/>
    <w:rsid w:val="000B06FA"/>
    <w:rsid w:val="000B0AC3"/>
    <w:rsid w:val="000B0C92"/>
    <w:rsid w:val="000B14B2"/>
    <w:rsid w:val="000B1976"/>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C5BCF"/>
    <w:rsid w:val="000D0023"/>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173"/>
    <w:rsid w:val="000F29D4"/>
    <w:rsid w:val="000F340A"/>
    <w:rsid w:val="000F3B67"/>
    <w:rsid w:val="000F4590"/>
    <w:rsid w:val="0010055D"/>
    <w:rsid w:val="00101B91"/>
    <w:rsid w:val="00101C55"/>
    <w:rsid w:val="001021CF"/>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3AE1"/>
    <w:rsid w:val="0012548B"/>
    <w:rsid w:val="00125811"/>
    <w:rsid w:val="00127BD1"/>
    <w:rsid w:val="001313EA"/>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B9"/>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213"/>
    <w:rsid w:val="001826BE"/>
    <w:rsid w:val="00182AA7"/>
    <w:rsid w:val="00183498"/>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1E54"/>
    <w:rsid w:val="001A32E0"/>
    <w:rsid w:val="001A33DA"/>
    <w:rsid w:val="001A3745"/>
    <w:rsid w:val="001A4513"/>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34AA"/>
    <w:rsid w:val="001C3C76"/>
    <w:rsid w:val="001C3FD3"/>
    <w:rsid w:val="001C489F"/>
    <w:rsid w:val="001C4DE1"/>
    <w:rsid w:val="001C66A9"/>
    <w:rsid w:val="001C6C14"/>
    <w:rsid w:val="001C6DAA"/>
    <w:rsid w:val="001D0E14"/>
    <w:rsid w:val="001D1FDC"/>
    <w:rsid w:val="001D31E7"/>
    <w:rsid w:val="001D368E"/>
    <w:rsid w:val="001D36E2"/>
    <w:rsid w:val="001D3841"/>
    <w:rsid w:val="001D5490"/>
    <w:rsid w:val="001D597E"/>
    <w:rsid w:val="001D5C81"/>
    <w:rsid w:val="001E031C"/>
    <w:rsid w:val="001E17B9"/>
    <w:rsid w:val="001E1865"/>
    <w:rsid w:val="001E2B7E"/>
    <w:rsid w:val="001E337A"/>
    <w:rsid w:val="001E33C4"/>
    <w:rsid w:val="001E4863"/>
    <w:rsid w:val="001E549D"/>
    <w:rsid w:val="001E5FB0"/>
    <w:rsid w:val="001E6A51"/>
    <w:rsid w:val="001E6B10"/>
    <w:rsid w:val="001E6CD5"/>
    <w:rsid w:val="001E6DD9"/>
    <w:rsid w:val="001F040A"/>
    <w:rsid w:val="001F1DAE"/>
    <w:rsid w:val="001F2E10"/>
    <w:rsid w:val="001F2E5A"/>
    <w:rsid w:val="001F398A"/>
    <w:rsid w:val="001F5763"/>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4B89"/>
    <w:rsid w:val="00225281"/>
    <w:rsid w:val="002266F0"/>
    <w:rsid w:val="00226FBA"/>
    <w:rsid w:val="002306B1"/>
    <w:rsid w:val="00230A37"/>
    <w:rsid w:val="00231156"/>
    <w:rsid w:val="00231544"/>
    <w:rsid w:val="00231AFB"/>
    <w:rsid w:val="00233EE5"/>
    <w:rsid w:val="00233F02"/>
    <w:rsid w:val="00234485"/>
    <w:rsid w:val="0023482C"/>
    <w:rsid w:val="0023556A"/>
    <w:rsid w:val="00240381"/>
    <w:rsid w:val="00240FFD"/>
    <w:rsid w:val="00241CAB"/>
    <w:rsid w:val="00243004"/>
    <w:rsid w:val="00243013"/>
    <w:rsid w:val="002447BA"/>
    <w:rsid w:val="00244814"/>
    <w:rsid w:val="00244D5B"/>
    <w:rsid w:val="002459BC"/>
    <w:rsid w:val="00246911"/>
    <w:rsid w:val="00246FD0"/>
    <w:rsid w:val="00247610"/>
    <w:rsid w:val="0025020C"/>
    <w:rsid w:val="00250874"/>
    <w:rsid w:val="00251247"/>
    <w:rsid w:val="00255CE6"/>
    <w:rsid w:val="002579FD"/>
    <w:rsid w:val="00257B06"/>
    <w:rsid w:val="00261903"/>
    <w:rsid w:val="0026275F"/>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5C7C"/>
    <w:rsid w:val="0028660F"/>
    <w:rsid w:val="00286802"/>
    <w:rsid w:val="00286DBF"/>
    <w:rsid w:val="002873BF"/>
    <w:rsid w:val="002903B1"/>
    <w:rsid w:val="002914F8"/>
    <w:rsid w:val="00291A11"/>
    <w:rsid w:val="00292117"/>
    <w:rsid w:val="00292B65"/>
    <w:rsid w:val="00292D01"/>
    <w:rsid w:val="00293554"/>
    <w:rsid w:val="002948D3"/>
    <w:rsid w:val="002A2132"/>
    <w:rsid w:val="002A229D"/>
    <w:rsid w:val="002A3773"/>
    <w:rsid w:val="002A3F28"/>
    <w:rsid w:val="002A4B69"/>
    <w:rsid w:val="002A5D98"/>
    <w:rsid w:val="002A6DAD"/>
    <w:rsid w:val="002A759D"/>
    <w:rsid w:val="002B1410"/>
    <w:rsid w:val="002B1C6F"/>
    <w:rsid w:val="002B26D1"/>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1DF1"/>
    <w:rsid w:val="002D2DB0"/>
    <w:rsid w:val="002D39BB"/>
    <w:rsid w:val="002D4527"/>
    <w:rsid w:val="002D4C7D"/>
    <w:rsid w:val="002D4D82"/>
    <w:rsid w:val="002D53BD"/>
    <w:rsid w:val="002D5AAB"/>
    <w:rsid w:val="002D69C3"/>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303385"/>
    <w:rsid w:val="00303D92"/>
    <w:rsid w:val="003041CF"/>
    <w:rsid w:val="003046C5"/>
    <w:rsid w:val="00305CBF"/>
    <w:rsid w:val="00307529"/>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43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40114"/>
    <w:rsid w:val="003426A5"/>
    <w:rsid w:val="00342884"/>
    <w:rsid w:val="00344808"/>
    <w:rsid w:val="00344B75"/>
    <w:rsid w:val="003451CF"/>
    <w:rsid w:val="00345A5A"/>
    <w:rsid w:val="0034629F"/>
    <w:rsid w:val="00347ED3"/>
    <w:rsid w:val="00350BC6"/>
    <w:rsid w:val="00350FB3"/>
    <w:rsid w:val="0035280F"/>
    <w:rsid w:val="00353706"/>
    <w:rsid w:val="00354221"/>
    <w:rsid w:val="00354374"/>
    <w:rsid w:val="00357DED"/>
    <w:rsid w:val="00357F01"/>
    <w:rsid w:val="003604BB"/>
    <w:rsid w:val="003605FA"/>
    <w:rsid w:val="00360A79"/>
    <w:rsid w:val="00361A5A"/>
    <w:rsid w:val="00362025"/>
    <w:rsid w:val="00362E59"/>
    <w:rsid w:val="00365F8C"/>
    <w:rsid w:val="003663FA"/>
    <w:rsid w:val="00366F49"/>
    <w:rsid w:val="003703C3"/>
    <w:rsid w:val="0037167B"/>
    <w:rsid w:val="00372921"/>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3518"/>
    <w:rsid w:val="00394779"/>
    <w:rsid w:val="00395D82"/>
    <w:rsid w:val="00397DE6"/>
    <w:rsid w:val="003A146F"/>
    <w:rsid w:val="003A162A"/>
    <w:rsid w:val="003A25DB"/>
    <w:rsid w:val="003A30B5"/>
    <w:rsid w:val="003A35D4"/>
    <w:rsid w:val="003A4127"/>
    <w:rsid w:val="003A4A35"/>
    <w:rsid w:val="003A53BB"/>
    <w:rsid w:val="003A6111"/>
    <w:rsid w:val="003A664C"/>
    <w:rsid w:val="003A7CBC"/>
    <w:rsid w:val="003B0770"/>
    <w:rsid w:val="003B1216"/>
    <w:rsid w:val="003B36C8"/>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2774"/>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1DB4"/>
    <w:rsid w:val="0043242F"/>
    <w:rsid w:val="004335C4"/>
    <w:rsid w:val="004336CB"/>
    <w:rsid w:val="00433CB0"/>
    <w:rsid w:val="004340CA"/>
    <w:rsid w:val="00434C4C"/>
    <w:rsid w:val="004350AA"/>
    <w:rsid w:val="004364D1"/>
    <w:rsid w:val="00436DBA"/>
    <w:rsid w:val="004370F7"/>
    <w:rsid w:val="004400D1"/>
    <w:rsid w:val="004402BE"/>
    <w:rsid w:val="00440C70"/>
    <w:rsid w:val="00441223"/>
    <w:rsid w:val="00441BC2"/>
    <w:rsid w:val="00442F2C"/>
    <w:rsid w:val="00443302"/>
    <w:rsid w:val="004434A7"/>
    <w:rsid w:val="00444254"/>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1DFC"/>
    <w:rsid w:val="00462DA2"/>
    <w:rsid w:val="004631D3"/>
    <w:rsid w:val="00463D4D"/>
    <w:rsid w:val="0046457C"/>
    <w:rsid w:val="00465824"/>
    <w:rsid w:val="004673E2"/>
    <w:rsid w:val="004674D2"/>
    <w:rsid w:val="00467BCA"/>
    <w:rsid w:val="00470320"/>
    <w:rsid w:val="00470D80"/>
    <w:rsid w:val="00471320"/>
    <w:rsid w:val="00471EFC"/>
    <w:rsid w:val="00473B56"/>
    <w:rsid w:val="0047403A"/>
    <w:rsid w:val="00474B69"/>
    <w:rsid w:val="004774DA"/>
    <w:rsid w:val="00480B98"/>
    <w:rsid w:val="00480BE5"/>
    <w:rsid w:val="00480F9B"/>
    <w:rsid w:val="00480FCA"/>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B1F"/>
    <w:rsid w:val="004A4D77"/>
    <w:rsid w:val="004A7537"/>
    <w:rsid w:val="004B006E"/>
    <w:rsid w:val="004B0869"/>
    <w:rsid w:val="004B216B"/>
    <w:rsid w:val="004B2395"/>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D7B14"/>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676"/>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10F5"/>
    <w:rsid w:val="005215F1"/>
    <w:rsid w:val="00521E39"/>
    <w:rsid w:val="00522159"/>
    <w:rsid w:val="005230DC"/>
    <w:rsid w:val="00524E72"/>
    <w:rsid w:val="00525B94"/>
    <w:rsid w:val="005260F6"/>
    <w:rsid w:val="00527145"/>
    <w:rsid w:val="00530B23"/>
    <w:rsid w:val="00531461"/>
    <w:rsid w:val="005339B2"/>
    <w:rsid w:val="00533B67"/>
    <w:rsid w:val="00533CED"/>
    <w:rsid w:val="005347FB"/>
    <w:rsid w:val="005356FE"/>
    <w:rsid w:val="0053584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2333"/>
    <w:rsid w:val="0058325A"/>
    <w:rsid w:val="00585742"/>
    <w:rsid w:val="00586725"/>
    <w:rsid w:val="005869E7"/>
    <w:rsid w:val="00586C51"/>
    <w:rsid w:val="00594641"/>
    <w:rsid w:val="005946FB"/>
    <w:rsid w:val="00594985"/>
    <w:rsid w:val="005A0B79"/>
    <w:rsid w:val="005A0EDC"/>
    <w:rsid w:val="005A4A79"/>
    <w:rsid w:val="005A5C14"/>
    <w:rsid w:val="005A6413"/>
    <w:rsid w:val="005B17E0"/>
    <w:rsid w:val="005B5251"/>
    <w:rsid w:val="005B5D2C"/>
    <w:rsid w:val="005B66E8"/>
    <w:rsid w:val="005C080B"/>
    <w:rsid w:val="005C0D7B"/>
    <w:rsid w:val="005C2A38"/>
    <w:rsid w:val="005C4241"/>
    <w:rsid w:val="005C44A3"/>
    <w:rsid w:val="005C534C"/>
    <w:rsid w:val="005C5A3C"/>
    <w:rsid w:val="005C695E"/>
    <w:rsid w:val="005C7D5C"/>
    <w:rsid w:val="005D0637"/>
    <w:rsid w:val="005D1429"/>
    <w:rsid w:val="005D155B"/>
    <w:rsid w:val="005D1FF7"/>
    <w:rsid w:val="005D2B3B"/>
    <w:rsid w:val="005D2D8E"/>
    <w:rsid w:val="005D6B43"/>
    <w:rsid w:val="005E064E"/>
    <w:rsid w:val="005E16A5"/>
    <w:rsid w:val="005E226F"/>
    <w:rsid w:val="005E23D2"/>
    <w:rsid w:val="005E2659"/>
    <w:rsid w:val="005E3982"/>
    <w:rsid w:val="005E3CCF"/>
    <w:rsid w:val="005E3F47"/>
    <w:rsid w:val="005E4CE3"/>
    <w:rsid w:val="005E67ED"/>
    <w:rsid w:val="005F06E5"/>
    <w:rsid w:val="005F08EE"/>
    <w:rsid w:val="005F10DD"/>
    <w:rsid w:val="005F23D5"/>
    <w:rsid w:val="005F25B2"/>
    <w:rsid w:val="005F2B27"/>
    <w:rsid w:val="005F32DF"/>
    <w:rsid w:val="005F47BD"/>
    <w:rsid w:val="005F6491"/>
    <w:rsid w:val="005F64F1"/>
    <w:rsid w:val="005F689E"/>
    <w:rsid w:val="005F7E15"/>
    <w:rsid w:val="00600554"/>
    <w:rsid w:val="00600BD0"/>
    <w:rsid w:val="0060104A"/>
    <w:rsid w:val="00601789"/>
    <w:rsid w:val="00602623"/>
    <w:rsid w:val="00604144"/>
    <w:rsid w:val="006043A8"/>
    <w:rsid w:val="00604A95"/>
    <w:rsid w:val="00606CF1"/>
    <w:rsid w:val="00607186"/>
    <w:rsid w:val="006072D7"/>
    <w:rsid w:val="00607CBB"/>
    <w:rsid w:val="00610883"/>
    <w:rsid w:val="00610F96"/>
    <w:rsid w:val="00611123"/>
    <w:rsid w:val="006116E6"/>
    <w:rsid w:val="00612259"/>
    <w:rsid w:val="00612FC5"/>
    <w:rsid w:val="0061326C"/>
    <w:rsid w:val="006136BF"/>
    <w:rsid w:val="006146F5"/>
    <w:rsid w:val="00615C24"/>
    <w:rsid w:val="00617925"/>
    <w:rsid w:val="00617955"/>
    <w:rsid w:val="00620D34"/>
    <w:rsid w:val="00621291"/>
    <w:rsid w:val="00621DBE"/>
    <w:rsid w:val="00623F26"/>
    <w:rsid w:val="006242A9"/>
    <w:rsid w:val="006246D3"/>
    <w:rsid w:val="00625859"/>
    <w:rsid w:val="0062647D"/>
    <w:rsid w:val="00627306"/>
    <w:rsid w:val="0063010C"/>
    <w:rsid w:val="0063252A"/>
    <w:rsid w:val="00633BAE"/>
    <w:rsid w:val="0063438F"/>
    <w:rsid w:val="00634613"/>
    <w:rsid w:val="00636114"/>
    <w:rsid w:val="0063644E"/>
    <w:rsid w:val="00636D33"/>
    <w:rsid w:val="006371B7"/>
    <w:rsid w:val="00637852"/>
    <w:rsid w:val="00637CFD"/>
    <w:rsid w:val="00640365"/>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470"/>
    <w:rsid w:val="00690634"/>
    <w:rsid w:val="00690ECF"/>
    <w:rsid w:val="0069388D"/>
    <w:rsid w:val="00694A56"/>
    <w:rsid w:val="006954BC"/>
    <w:rsid w:val="00696602"/>
    <w:rsid w:val="00696973"/>
    <w:rsid w:val="00696BF9"/>
    <w:rsid w:val="00696D1F"/>
    <w:rsid w:val="00696DE2"/>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33C"/>
    <w:rsid w:val="006B5A47"/>
    <w:rsid w:val="006B615A"/>
    <w:rsid w:val="006B62CB"/>
    <w:rsid w:val="006B633D"/>
    <w:rsid w:val="006B76EB"/>
    <w:rsid w:val="006B77BF"/>
    <w:rsid w:val="006B7D62"/>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3F93"/>
    <w:rsid w:val="006E42DC"/>
    <w:rsid w:val="006E5033"/>
    <w:rsid w:val="006E56E1"/>
    <w:rsid w:val="006E5FA2"/>
    <w:rsid w:val="006E5FD6"/>
    <w:rsid w:val="006E60DA"/>
    <w:rsid w:val="006E61CF"/>
    <w:rsid w:val="006E6F8E"/>
    <w:rsid w:val="006F099A"/>
    <w:rsid w:val="006F0AF4"/>
    <w:rsid w:val="006F157D"/>
    <w:rsid w:val="006F26EB"/>
    <w:rsid w:val="006F2721"/>
    <w:rsid w:val="006F46FA"/>
    <w:rsid w:val="006F4BB1"/>
    <w:rsid w:val="006F56B8"/>
    <w:rsid w:val="006F7E65"/>
    <w:rsid w:val="00700B80"/>
    <w:rsid w:val="00700E3C"/>
    <w:rsid w:val="00700FFF"/>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68BB"/>
    <w:rsid w:val="00736D74"/>
    <w:rsid w:val="00737634"/>
    <w:rsid w:val="00737E7A"/>
    <w:rsid w:val="00741295"/>
    <w:rsid w:val="00741D93"/>
    <w:rsid w:val="00742697"/>
    <w:rsid w:val="00743F26"/>
    <w:rsid w:val="007443B5"/>
    <w:rsid w:val="007445BF"/>
    <w:rsid w:val="00744AE0"/>
    <w:rsid w:val="00745D80"/>
    <w:rsid w:val="00746BC7"/>
    <w:rsid w:val="00747089"/>
    <w:rsid w:val="007476D6"/>
    <w:rsid w:val="00747B65"/>
    <w:rsid w:val="00747BD9"/>
    <w:rsid w:val="00750B72"/>
    <w:rsid w:val="007510CA"/>
    <w:rsid w:val="0075167B"/>
    <w:rsid w:val="007516AD"/>
    <w:rsid w:val="00752005"/>
    <w:rsid w:val="007522ED"/>
    <w:rsid w:val="007527B7"/>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2A6"/>
    <w:rsid w:val="00770848"/>
    <w:rsid w:val="00771AAE"/>
    <w:rsid w:val="007720E8"/>
    <w:rsid w:val="007722B8"/>
    <w:rsid w:val="00772708"/>
    <w:rsid w:val="007734E7"/>
    <w:rsid w:val="007755AF"/>
    <w:rsid w:val="00777159"/>
    <w:rsid w:val="00777E07"/>
    <w:rsid w:val="00780A42"/>
    <w:rsid w:val="00781CC2"/>
    <w:rsid w:val="007822B4"/>
    <w:rsid w:val="00782465"/>
    <w:rsid w:val="00782CE5"/>
    <w:rsid w:val="00782FB9"/>
    <w:rsid w:val="00783794"/>
    <w:rsid w:val="00784CF5"/>
    <w:rsid w:val="007852E0"/>
    <w:rsid w:val="0078590A"/>
    <w:rsid w:val="007860E3"/>
    <w:rsid w:val="00787009"/>
    <w:rsid w:val="00790921"/>
    <w:rsid w:val="007918DB"/>
    <w:rsid w:val="007923DA"/>
    <w:rsid w:val="0079346F"/>
    <w:rsid w:val="00793BDE"/>
    <w:rsid w:val="00793C10"/>
    <w:rsid w:val="007968E5"/>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745E"/>
    <w:rsid w:val="007B77DC"/>
    <w:rsid w:val="007C02F1"/>
    <w:rsid w:val="007C0A4F"/>
    <w:rsid w:val="007C113A"/>
    <w:rsid w:val="007C29A6"/>
    <w:rsid w:val="007C2BC3"/>
    <w:rsid w:val="007C2E73"/>
    <w:rsid w:val="007C4544"/>
    <w:rsid w:val="007C45ED"/>
    <w:rsid w:val="007C6AB6"/>
    <w:rsid w:val="007C715B"/>
    <w:rsid w:val="007C793E"/>
    <w:rsid w:val="007D05AA"/>
    <w:rsid w:val="007D1379"/>
    <w:rsid w:val="007D2E93"/>
    <w:rsid w:val="007D5B94"/>
    <w:rsid w:val="007D61E9"/>
    <w:rsid w:val="007D62FE"/>
    <w:rsid w:val="007D76B3"/>
    <w:rsid w:val="007D7B14"/>
    <w:rsid w:val="007E00C2"/>
    <w:rsid w:val="007E01B3"/>
    <w:rsid w:val="007E14E6"/>
    <w:rsid w:val="007E1623"/>
    <w:rsid w:val="007E1E38"/>
    <w:rsid w:val="007E1F97"/>
    <w:rsid w:val="007E2960"/>
    <w:rsid w:val="007E300E"/>
    <w:rsid w:val="007E4042"/>
    <w:rsid w:val="007E416C"/>
    <w:rsid w:val="007E4585"/>
    <w:rsid w:val="007E61A3"/>
    <w:rsid w:val="007E6C06"/>
    <w:rsid w:val="007E7176"/>
    <w:rsid w:val="007E74E8"/>
    <w:rsid w:val="007E7AE4"/>
    <w:rsid w:val="007F0204"/>
    <w:rsid w:val="007F30A6"/>
    <w:rsid w:val="007F3DFC"/>
    <w:rsid w:val="007F3EBE"/>
    <w:rsid w:val="007F485D"/>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0CC8"/>
    <w:rsid w:val="00812068"/>
    <w:rsid w:val="00814BAC"/>
    <w:rsid w:val="00815CFF"/>
    <w:rsid w:val="00817C6F"/>
    <w:rsid w:val="008204BA"/>
    <w:rsid w:val="0082162F"/>
    <w:rsid w:val="00825DA8"/>
    <w:rsid w:val="00825EA4"/>
    <w:rsid w:val="008263EF"/>
    <w:rsid w:val="0082754C"/>
    <w:rsid w:val="00827FC4"/>
    <w:rsid w:val="00827FFC"/>
    <w:rsid w:val="0083008D"/>
    <w:rsid w:val="00830FDF"/>
    <w:rsid w:val="0083167F"/>
    <w:rsid w:val="00831C09"/>
    <w:rsid w:val="008330F8"/>
    <w:rsid w:val="00835DF9"/>
    <w:rsid w:val="00835F9B"/>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2FB7"/>
    <w:rsid w:val="008537D6"/>
    <w:rsid w:val="00854FE3"/>
    <w:rsid w:val="008552A7"/>
    <w:rsid w:val="008561BC"/>
    <w:rsid w:val="00856564"/>
    <w:rsid w:val="008611A9"/>
    <w:rsid w:val="00861F38"/>
    <w:rsid w:val="00862772"/>
    <w:rsid w:val="00862DB7"/>
    <w:rsid w:val="008633F4"/>
    <w:rsid w:val="008638BF"/>
    <w:rsid w:val="00863E50"/>
    <w:rsid w:val="00864DE9"/>
    <w:rsid w:val="008669EA"/>
    <w:rsid w:val="0086747E"/>
    <w:rsid w:val="00867D15"/>
    <w:rsid w:val="0087090B"/>
    <w:rsid w:val="00871257"/>
    <w:rsid w:val="008743E8"/>
    <w:rsid w:val="00874503"/>
    <w:rsid w:val="008747FF"/>
    <w:rsid w:val="008763A6"/>
    <w:rsid w:val="00876AE2"/>
    <w:rsid w:val="00876D14"/>
    <w:rsid w:val="00880963"/>
    <w:rsid w:val="00881739"/>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68"/>
    <w:rsid w:val="00893AC0"/>
    <w:rsid w:val="00893BF2"/>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4841"/>
    <w:rsid w:val="008A488E"/>
    <w:rsid w:val="008A50F4"/>
    <w:rsid w:val="008A51D6"/>
    <w:rsid w:val="008A5267"/>
    <w:rsid w:val="008A532F"/>
    <w:rsid w:val="008A6C35"/>
    <w:rsid w:val="008B10BE"/>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0AB8"/>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5B95"/>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7D47"/>
    <w:rsid w:val="0093372F"/>
    <w:rsid w:val="00933D64"/>
    <w:rsid w:val="00935543"/>
    <w:rsid w:val="0093611C"/>
    <w:rsid w:val="009367E2"/>
    <w:rsid w:val="00936C3C"/>
    <w:rsid w:val="00937F0E"/>
    <w:rsid w:val="00940843"/>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4E53"/>
    <w:rsid w:val="009751F9"/>
    <w:rsid w:val="00975C0E"/>
    <w:rsid w:val="00976A8D"/>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9AC"/>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57"/>
    <w:rsid w:val="009A6FA8"/>
    <w:rsid w:val="009B05A3"/>
    <w:rsid w:val="009B1B6C"/>
    <w:rsid w:val="009B20B9"/>
    <w:rsid w:val="009B35B0"/>
    <w:rsid w:val="009B3625"/>
    <w:rsid w:val="009B3A40"/>
    <w:rsid w:val="009B3A55"/>
    <w:rsid w:val="009B43DC"/>
    <w:rsid w:val="009B4D69"/>
    <w:rsid w:val="009B5899"/>
    <w:rsid w:val="009B5D61"/>
    <w:rsid w:val="009B6386"/>
    <w:rsid w:val="009C15FE"/>
    <w:rsid w:val="009C1E92"/>
    <w:rsid w:val="009C2448"/>
    <w:rsid w:val="009C2685"/>
    <w:rsid w:val="009C2B57"/>
    <w:rsid w:val="009C3614"/>
    <w:rsid w:val="009C3EFC"/>
    <w:rsid w:val="009C4234"/>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609"/>
    <w:rsid w:val="009E2DB4"/>
    <w:rsid w:val="009E52A7"/>
    <w:rsid w:val="009E62CA"/>
    <w:rsid w:val="009E65B6"/>
    <w:rsid w:val="009E6B6B"/>
    <w:rsid w:val="009E7A98"/>
    <w:rsid w:val="009F1C2E"/>
    <w:rsid w:val="009F206E"/>
    <w:rsid w:val="009F225E"/>
    <w:rsid w:val="009F2B01"/>
    <w:rsid w:val="009F3CD3"/>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5930"/>
    <w:rsid w:val="00A1600E"/>
    <w:rsid w:val="00A1628F"/>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45E1"/>
    <w:rsid w:val="00A44B8E"/>
    <w:rsid w:val="00A452DA"/>
    <w:rsid w:val="00A45691"/>
    <w:rsid w:val="00A46DB9"/>
    <w:rsid w:val="00A471BF"/>
    <w:rsid w:val="00A501A2"/>
    <w:rsid w:val="00A52395"/>
    <w:rsid w:val="00A52E38"/>
    <w:rsid w:val="00A533B8"/>
    <w:rsid w:val="00A53E41"/>
    <w:rsid w:val="00A54544"/>
    <w:rsid w:val="00A55445"/>
    <w:rsid w:val="00A561B9"/>
    <w:rsid w:val="00A5648F"/>
    <w:rsid w:val="00A564E5"/>
    <w:rsid w:val="00A61071"/>
    <w:rsid w:val="00A61B23"/>
    <w:rsid w:val="00A6240C"/>
    <w:rsid w:val="00A63306"/>
    <w:rsid w:val="00A64C0E"/>
    <w:rsid w:val="00A65741"/>
    <w:rsid w:val="00A66704"/>
    <w:rsid w:val="00A667F5"/>
    <w:rsid w:val="00A67B22"/>
    <w:rsid w:val="00A7063C"/>
    <w:rsid w:val="00A70D00"/>
    <w:rsid w:val="00A712E4"/>
    <w:rsid w:val="00A71BB3"/>
    <w:rsid w:val="00A71C36"/>
    <w:rsid w:val="00A7251F"/>
    <w:rsid w:val="00A727B5"/>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871AA"/>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A7D73"/>
    <w:rsid w:val="00AB07BC"/>
    <w:rsid w:val="00AB0873"/>
    <w:rsid w:val="00AB0A88"/>
    <w:rsid w:val="00AB2514"/>
    <w:rsid w:val="00AB3CF1"/>
    <w:rsid w:val="00AB416E"/>
    <w:rsid w:val="00AB434E"/>
    <w:rsid w:val="00AB6D77"/>
    <w:rsid w:val="00AB6E4E"/>
    <w:rsid w:val="00AB72C0"/>
    <w:rsid w:val="00AC0AC0"/>
    <w:rsid w:val="00AC0CA6"/>
    <w:rsid w:val="00AC16C1"/>
    <w:rsid w:val="00AC2335"/>
    <w:rsid w:val="00AC359E"/>
    <w:rsid w:val="00AC4493"/>
    <w:rsid w:val="00AC7B4E"/>
    <w:rsid w:val="00AD0507"/>
    <w:rsid w:val="00AD0A1D"/>
    <w:rsid w:val="00AD10B3"/>
    <w:rsid w:val="00AD11D5"/>
    <w:rsid w:val="00AD16E5"/>
    <w:rsid w:val="00AD4B18"/>
    <w:rsid w:val="00AD5377"/>
    <w:rsid w:val="00AD5F48"/>
    <w:rsid w:val="00AD6B0B"/>
    <w:rsid w:val="00AD7350"/>
    <w:rsid w:val="00AD74BB"/>
    <w:rsid w:val="00AD7527"/>
    <w:rsid w:val="00AE16CB"/>
    <w:rsid w:val="00AE1A83"/>
    <w:rsid w:val="00AE2742"/>
    <w:rsid w:val="00AE2B22"/>
    <w:rsid w:val="00AE394A"/>
    <w:rsid w:val="00AE5600"/>
    <w:rsid w:val="00AE64AA"/>
    <w:rsid w:val="00AE75CC"/>
    <w:rsid w:val="00AE7A7F"/>
    <w:rsid w:val="00AE7D7D"/>
    <w:rsid w:val="00AF018B"/>
    <w:rsid w:val="00AF186D"/>
    <w:rsid w:val="00AF2698"/>
    <w:rsid w:val="00AF2B86"/>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874"/>
    <w:rsid w:val="00B069B1"/>
    <w:rsid w:val="00B06C27"/>
    <w:rsid w:val="00B06C82"/>
    <w:rsid w:val="00B06E8D"/>
    <w:rsid w:val="00B071D5"/>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49C"/>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561"/>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4E4"/>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2C6E"/>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2901"/>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5773"/>
    <w:rsid w:val="00C06F22"/>
    <w:rsid w:val="00C07AD9"/>
    <w:rsid w:val="00C12D4C"/>
    <w:rsid w:val="00C12FC4"/>
    <w:rsid w:val="00C1343A"/>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777"/>
    <w:rsid w:val="00C348B9"/>
    <w:rsid w:val="00C359B0"/>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0B97"/>
    <w:rsid w:val="00C51271"/>
    <w:rsid w:val="00C51E68"/>
    <w:rsid w:val="00C5214A"/>
    <w:rsid w:val="00C548DF"/>
    <w:rsid w:val="00C55779"/>
    <w:rsid w:val="00C56167"/>
    <w:rsid w:val="00C566DA"/>
    <w:rsid w:val="00C57B92"/>
    <w:rsid w:val="00C61653"/>
    <w:rsid w:val="00C62D71"/>
    <w:rsid w:val="00C639F9"/>
    <w:rsid w:val="00C647B5"/>
    <w:rsid w:val="00C64973"/>
    <w:rsid w:val="00C650E1"/>
    <w:rsid w:val="00C65E9D"/>
    <w:rsid w:val="00C66745"/>
    <w:rsid w:val="00C67A85"/>
    <w:rsid w:val="00C67F93"/>
    <w:rsid w:val="00C70142"/>
    <w:rsid w:val="00C705E1"/>
    <w:rsid w:val="00C71347"/>
    <w:rsid w:val="00C71822"/>
    <w:rsid w:val="00C71AFF"/>
    <w:rsid w:val="00C71EE7"/>
    <w:rsid w:val="00C72388"/>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5A8F"/>
    <w:rsid w:val="00C863C3"/>
    <w:rsid w:val="00C867B1"/>
    <w:rsid w:val="00C86C8A"/>
    <w:rsid w:val="00C871FD"/>
    <w:rsid w:val="00C8750B"/>
    <w:rsid w:val="00C87AA0"/>
    <w:rsid w:val="00C90350"/>
    <w:rsid w:val="00C91C1B"/>
    <w:rsid w:val="00C923E3"/>
    <w:rsid w:val="00C92EE6"/>
    <w:rsid w:val="00C93A00"/>
    <w:rsid w:val="00C94D2D"/>
    <w:rsid w:val="00C95A0D"/>
    <w:rsid w:val="00C95E4C"/>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C7F28"/>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4DEF"/>
    <w:rsid w:val="00CE5E5C"/>
    <w:rsid w:val="00CE7B1A"/>
    <w:rsid w:val="00CE7C72"/>
    <w:rsid w:val="00CF1D65"/>
    <w:rsid w:val="00CF409F"/>
    <w:rsid w:val="00CF4507"/>
    <w:rsid w:val="00CF4BCF"/>
    <w:rsid w:val="00CF517C"/>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755B"/>
    <w:rsid w:val="00D276B6"/>
    <w:rsid w:val="00D31693"/>
    <w:rsid w:val="00D3227D"/>
    <w:rsid w:val="00D326B0"/>
    <w:rsid w:val="00D32867"/>
    <w:rsid w:val="00D32AA1"/>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57F78"/>
    <w:rsid w:val="00D60532"/>
    <w:rsid w:val="00D60BF2"/>
    <w:rsid w:val="00D60D3E"/>
    <w:rsid w:val="00D60E21"/>
    <w:rsid w:val="00D6305C"/>
    <w:rsid w:val="00D6334C"/>
    <w:rsid w:val="00D635EC"/>
    <w:rsid w:val="00D64C2B"/>
    <w:rsid w:val="00D672FE"/>
    <w:rsid w:val="00D67CC3"/>
    <w:rsid w:val="00D70C30"/>
    <w:rsid w:val="00D7239E"/>
    <w:rsid w:val="00D72F67"/>
    <w:rsid w:val="00D73272"/>
    <w:rsid w:val="00D73862"/>
    <w:rsid w:val="00D73CD8"/>
    <w:rsid w:val="00D745C6"/>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61"/>
    <w:rsid w:val="00D93378"/>
    <w:rsid w:val="00D933A9"/>
    <w:rsid w:val="00D93587"/>
    <w:rsid w:val="00D93720"/>
    <w:rsid w:val="00D9488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248"/>
    <w:rsid w:val="00DA4C2C"/>
    <w:rsid w:val="00DA4C83"/>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40F2"/>
    <w:rsid w:val="00DC44F5"/>
    <w:rsid w:val="00DC4FD5"/>
    <w:rsid w:val="00DC50BD"/>
    <w:rsid w:val="00DC59CC"/>
    <w:rsid w:val="00DC5DEB"/>
    <w:rsid w:val="00DC604D"/>
    <w:rsid w:val="00DC69F9"/>
    <w:rsid w:val="00DC71F1"/>
    <w:rsid w:val="00DD05E1"/>
    <w:rsid w:val="00DD1C72"/>
    <w:rsid w:val="00DD222E"/>
    <w:rsid w:val="00DD23BB"/>
    <w:rsid w:val="00DD2C0D"/>
    <w:rsid w:val="00DD426B"/>
    <w:rsid w:val="00DD4F13"/>
    <w:rsid w:val="00DD500D"/>
    <w:rsid w:val="00DD53E8"/>
    <w:rsid w:val="00DD5B94"/>
    <w:rsid w:val="00DD60A7"/>
    <w:rsid w:val="00DD68B5"/>
    <w:rsid w:val="00DD695C"/>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75A5"/>
    <w:rsid w:val="00E0009C"/>
    <w:rsid w:val="00E001CA"/>
    <w:rsid w:val="00E01245"/>
    <w:rsid w:val="00E01861"/>
    <w:rsid w:val="00E01DFB"/>
    <w:rsid w:val="00E01F8F"/>
    <w:rsid w:val="00E02A65"/>
    <w:rsid w:val="00E03065"/>
    <w:rsid w:val="00E0425A"/>
    <w:rsid w:val="00E0672C"/>
    <w:rsid w:val="00E1010D"/>
    <w:rsid w:val="00E10A86"/>
    <w:rsid w:val="00E111FC"/>
    <w:rsid w:val="00E12FDA"/>
    <w:rsid w:val="00E14C1A"/>
    <w:rsid w:val="00E159E5"/>
    <w:rsid w:val="00E163EE"/>
    <w:rsid w:val="00E1676B"/>
    <w:rsid w:val="00E16B48"/>
    <w:rsid w:val="00E17058"/>
    <w:rsid w:val="00E1745D"/>
    <w:rsid w:val="00E208E4"/>
    <w:rsid w:val="00E2093D"/>
    <w:rsid w:val="00E22988"/>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50AC"/>
    <w:rsid w:val="00EC54DE"/>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48FD"/>
    <w:rsid w:val="00EE51FC"/>
    <w:rsid w:val="00EE5229"/>
    <w:rsid w:val="00EE52BA"/>
    <w:rsid w:val="00EE7453"/>
    <w:rsid w:val="00EE7D7E"/>
    <w:rsid w:val="00EE7F34"/>
    <w:rsid w:val="00EF0640"/>
    <w:rsid w:val="00EF2D8D"/>
    <w:rsid w:val="00EF3C93"/>
    <w:rsid w:val="00EF522D"/>
    <w:rsid w:val="00EF5777"/>
    <w:rsid w:val="00EF58B8"/>
    <w:rsid w:val="00EF632A"/>
    <w:rsid w:val="00EF7AE6"/>
    <w:rsid w:val="00EF7C0E"/>
    <w:rsid w:val="00F001FE"/>
    <w:rsid w:val="00F00DD8"/>
    <w:rsid w:val="00F0113C"/>
    <w:rsid w:val="00F0216D"/>
    <w:rsid w:val="00F033F9"/>
    <w:rsid w:val="00F03E3D"/>
    <w:rsid w:val="00F04852"/>
    <w:rsid w:val="00F04A67"/>
    <w:rsid w:val="00F06040"/>
    <w:rsid w:val="00F079AB"/>
    <w:rsid w:val="00F11669"/>
    <w:rsid w:val="00F11985"/>
    <w:rsid w:val="00F1285F"/>
    <w:rsid w:val="00F13986"/>
    <w:rsid w:val="00F13E23"/>
    <w:rsid w:val="00F14B0D"/>
    <w:rsid w:val="00F1642D"/>
    <w:rsid w:val="00F1658D"/>
    <w:rsid w:val="00F1688A"/>
    <w:rsid w:val="00F16C54"/>
    <w:rsid w:val="00F21A41"/>
    <w:rsid w:val="00F22384"/>
    <w:rsid w:val="00F2335A"/>
    <w:rsid w:val="00F2338F"/>
    <w:rsid w:val="00F25B24"/>
    <w:rsid w:val="00F26431"/>
    <w:rsid w:val="00F276A4"/>
    <w:rsid w:val="00F276C6"/>
    <w:rsid w:val="00F27F25"/>
    <w:rsid w:val="00F30923"/>
    <w:rsid w:val="00F30E83"/>
    <w:rsid w:val="00F3172A"/>
    <w:rsid w:val="00F32129"/>
    <w:rsid w:val="00F32C59"/>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479EF"/>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773C1"/>
    <w:rsid w:val="00F80637"/>
    <w:rsid w:val="00F8115A"/>
    <w:rsid w:val="00F820CD"/>
    <w:rsid w:val="00F8215D"/>
    <w:rsid w:val="00F83058"/>
    <w:rsid w:val="00F83E69"/>
    <w:rsid w:val="00F85ABA"/>
    <w:rsid w:val="00F85ACB"/>
    <w:rsid w:val="00F85DCF"/>
    <w:rsid w:val="00F86345"/>
    <w:rsid w:val="00F86BC4"/>
    <w:rsid w:val="00F87669"/>
    <w:rsid w:val="00F87985"/>
    <w:rsid w:val="00F87B7D"/>
    <w:rsid w:val="00F87E24"/>
    <w:rsid w:val="00F87F08"/>
    <w:rsid w:val="00F901DD"/>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50E"/>
    <w:rsid w:val="00FC0A8E"/>
    <w:rsid w:val="00FC0CF6"/>
    <w:rsid w:val="00FC2F76"/>
    <w:rsid w:val="00FC4EBB"/>
    <w:rsid w:val="00FC604E"/>
    <w:rsid w:val="00FC63D6"/>
    <w:rsid w:val="00FC6849"/>
    <w:rsid w:val="00FC6DA8"/>
    <w:rsid w:val="00FC70B9"/>
    <w:rsid w:val="00FC7DA4"/>
    <w:rsid w:val="00FD0C46"/>
    <w:rsid w:val="00FD0DD9"/>
    <w:rsid w:val="00FD1E86"/>
    <w:rsid w:val="00FD21DF"/>
    <w:rsid w:val="00FD2D98"/>
    <w:rsid w:val="00FD4EF9"/>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0">
    <w:name w:val="heading 1"/>
    <w:aliases w:val="Main heading,H1,Заголов,1,ch,Глава,(раздел)"/>
    <w:basedOn w:val="a"/>
    <w:next w:val="a"/>
    <w:link w:val="11"/>
    <w:uiPriority w:val="9"/>
    <w:qFormat/>
    <w:rsid w:val="00876D14"/>
    <w:pPr>
      <w:keepNext/>
      <w:spacing w:after="0" w:line="240" w:lineRule="auto"/>
      <w:outlineLvl w:val="0"/>
    </w:pPr>
    <w:rPr>
      <w:rFonts w:ascii="Times New Roman" w:eastAsia="Times New Roman" w:hAnsi="Times New Roman"/>
      <w:sz w:val="144"/>
      <w:szCs w:val="24"/>
    </w:rPr>
  </w:style>
  <w:style w:type="paragraph" w:styleId="2">
    <w:name w:val="heading 2"/>
    <w:basedOn w:val="a"/>
    <w:link w:val="20"/>
    <w:qFormat/>
    <w:rsid w:val="00744AE0"/>
    <w:pPr>
      <w:spacing w:after="0" w:line="240" w:lineRule="atLeast"/>
      <w:jc w:val="center"/>
      <w:outlineLvl w:val="1"/>
    </w:pPr>
    <w:rPr>
      <w:rFonts w:ascii="Times New Roman" w:eastAsia="Times New Roman" w:hAnsi="Times New Roman"/>
      <w:b/>
      <w:caps/>
      <w:spacing w:val="60"/>
      <w:sz w:val="28"/>
      <w:szCs w:val="20"/>
      <w:lang w:eastAsia="ru-RU"/>
    </w:rPr>
  </w:style>
  <w:style w:type="paragraph" w:styleId="30">
    <w:name w:val="heading 3"/>
    <w:aliases w:val="H3,&quot;Сапфир&quot;"/>
    <w:basedOn w:val="a"/>
    <w:next w:val="a"/>
    <w:link w:val="31"/>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uiPriority w:val="99"/>
    <w:locked/>
    <w:rsid w:val="006A244E"/>
    <w:rPr>
      <w:rFonts w:ascii="Courier New" w:hAnsi="Courier New" w:cs="Courier New"/>
      <w:lang w:val="ru-RU" w:eastAsia="ru-RU" w:bidi="ar-SA"/>
    </w:rPr>
  </w:style>
  <w:style w:type="paragraph" w:customStyle="1" w:styleId="ConsPlusNonformat0">
    <w:name w:val="ConsPlusNonformat"/>
    <w:link w:val="ConsPlusNonformat"/>
    <w:uiPriority w:val="99"/>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unhideWhenUsed/>
    <w:rsid w:val="00927D47"/>
    <w:rPr>
      <w:color w:val="0000FF"/>
      <w:u w:val="single"/>
    </w:rPr>
  </w:style>
  <w:style w:type="paragraph" w:styleId="ac">
    <w:name w:val="Body Text Indent"/>
    <w:basedOn w:val="a"/>
    <w:link w:val="ad"/>
    <w:uiPriority w:val="99"/>
    <w:unhideWhenUsed/>
    <w:rsid w:val="007B77DC"/>
    <w:pPr>
      <w:spacing w:after="120"/>
      <w:ind w:left="283"/>
    </w:pPr>
  </w:style>
  <w:style w:type="character" w:customStyle="1" w:styleId="ad">
    <w:name w:val="Основной текст с отступом Знак"/>
    <w:link w:val="ac"/>
    <w:uiPriority w:val="99"/>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1">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850D6C"/>
    <w:pPr>
      <w:spacing w:after="0" w:line="240" w:lineRule="auto"/>
      <w:jc w:val="center"/>
    </w:pPr>
    <w:rPr>
      <w:rFonts w:ascii="Times New Roman" w:eastAsia="Times New Roman" w:hAnsi="Times New Roman"/>
      <w:sz w:val="28"/>
      <w:szCs w:val="20"/>
      <w:lang w:eastAsia="ru-RU"/>
    </w:rPr>
  </w:style>
  <w:style w:type="character" w:styleId="af4">
    <w:name w:val="Strong"/>
    <w:uiPriority w:val="22"/>
    <w:qFormat/>
    <w:rsid w:val="002D7081"/>
    <w:rPr>
      <w:b/>
      <w:bCs/>
    </w:rPr>
  </w:style>
  <w:style w:type="paragraph" w:customStyle="1" w:styleId="af5">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2">
    <w:name w:val="Body Text 3"/>
    <w:basedOn w:val="a"/>
    <w:link w:val="33"/>
    <w:uiPriority w:val="99"/>
    <w:unhideWhenUsed/>
    <w:rsid w:val="00880963"/>
    <w:pPr>
      <w:spacing w:after="120"/>
    </w:pPr>
    <w:rPr>
      <w:sz w:val="16"/>
      <w:szCs w:val="16"/>
    </w:rPr>
  </w:style>
  <w:style w:type="character" w:customStyle="1" w:styleId="33">
    <w:name w:val="Основной текст 3 Знак"/>
    <w:link w:val="32"/>
    <w:uiPriority w:val="99"/>
    <w:rsid w:val="00880963"/>
    <w:rPr>
      <w:sz w:val="16"/>
      <w:szCs w:val="16"/>
      <w:lang w:eastAsia="en-US"/>
    </w:rPr>
  </w:style>
  <w:style w:type="paragraph" w:customStyle="1" w:styleId="af6">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2735F7"/>
    <w:rPr>
      <w:b/>
      <w:bCs/>
      <w:color w:val="000080"/>
    </w:rPr>
  </w:style>
  <w:style w:type="character" w:customStyle="1" w:styleId="11">
    <w:name w:val="Заголовок 1 Знак"/>
    <w:aliases w:val="Main heading Знак,H1 Знак,Заголов Знак,1 Знак,ch Знак,Глава Знак,(раздел) Знак"/>
    <w:link w:val="10"/>
    <w:uiPriority w:val="9"/>
    <w:rsid w:val="00876D14"/>
    <w:rPr>
      <w:rFonts w:ascii="Times New Roman" w:eastAsia="Times New Roman" w:hAnsi="Times New Roman"/>
      <w:sz w:val="144"/>
      <w:szCs w:val="24"/>
    </w:rPr>
  </w:style>
  <w:style w:type="character" w:customStyle="1" w:styleId="31">
    <w:name w:val="Заголовок 3 Знак"/>
    <w:aliases w:val="H3 Знак,&quot;Сапфир&quot; Знак"/>
    <w:link w:val="30"/>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8">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9">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uiPriority w:val="1"/>
    <w:qFormat/>
    <w:rsid w:val="008E7C8D"/>
    <w:rPr>
      <w:sz w:val="22"/>
      <w:szCs w:val="22"/>
      <w:lang w:eastAsia="en-US"/>
    </w:rPr>
  </w:style>
  <w:style w:type="character" w:customStyle="1" w:styleId="afb">
    <w:name w:val="Без интервала Знак"/>
    <w:link w:val="afa"/>
    <w:uiPriority w:val="1"/>
    <w:rsid w:val="008611A9"/>
    <w:rPr>
      <w:sz w:val="22"/>
      <w:szCs w:val="22"/>
      <w:lang w:eastAsia="en-US"/>
    </w:rPr>
  </w:style>
  <w:style w:type="character" w:customStyle="1" w:styleId="20">
    <w:name w:val="Заголовок 2 Знак"/>
    <w:link w:val="2"/>
    <w:rsid w:val="00744AE0"/>
    <w:rPr>
      <w:rFonts w:ascii="Times New Roman" w:eastAsia="Times New Roman" w:hAnsi="Times New Roman"/>
      <w:b/>
      <w:caps/>
      <w:spacing w:val="60"/>
      <w:sz w:val="28"/>
    </w:rPr>
  </w:style>
  <w:style w:type="numbering" w:customStyle="1" w:styleId="12">
    <w:name w:val="Нет списка1"/>
    <w:next w:val="a2"/>
    <w:uiPriority w:val="99"/>
    <w:semiHidden/>
    <w:rsid w:val="00744AE0"/>
  </w:style>
  <w:style w:type="character" w:customStyle="1" w:styleId="af3">
    <w:name w:val="Название Знак"/>
    <w:link w:val="af2"/>
    <w:locked/>
    <w:rsid w:val="00744AE0"/>
    <w:rPr>
      <w:rFonts w:ascii="Times New Roman" w:eastAsia="Times New Roman" w:hAnsi="Times New Roman"/>
      <w:sz w:val="28"/>
    </w:rPr>
  </w:style>
  <w:style w:type="paragraph" w:styleId="afc">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d"/>
    <w:rsid w:val="00744AE0"/>
    <w:pPr>
      <w:spacing w:after="0" w:line="480" w:lineRule="atLeast"/>
      <w:ind w:firstLine="851"/>
      <w:jc w:val="both"/>
    </w:pPr>
    <w:rPr>
      <w:rFonts w:ascii="Times New Roman" w:eastAsia="Times New Roman" w:hAnsi="Times New Roman"/>
      <w:sz w:val="20"/>
      <w:szCs w:val="20"/>
      <w:lang w:eastAsia="ru-RU"/>
    </w:rPr>
  </w:style>
  <w:style w:type="character" w:customStyle="1" w:styleId="afd">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rsid w:val="00744AE0"/>
    <w:rPr>
      <w:rFonts w:ascii="Times New Roman" w:eastAsia="Times New Roman" w:hAnsi="Times New Roman"/>
    </w:rPr>
  </w:style>
  <w:style w:type="character" w:styleId="afe">
    <w:name w:val="footnote reference"/>
    <w:rsid w:val="00744AE0"/>
    <w:rPr>
      <w:rFonts w:cs="Times New Roman"/>
      <w:vertAlign w:val="superscript"/>
    </w:rPr>
  </w:style>
  <w:style w:type="character" w:styleId="aff">
    <w:name w:val="page number"/>
    <w:semiHidden/>
    <w:rsid w:val="00744AE0"/>
    <w:rPr>
      <w:rFonts w:cs="Times New Roman"/>
    </w:rPr>
  </w:style>
  <w:style w:type="paragraph" w:customStyle="1" w:styleId="1">
    <w:name w:val="Знак1 Знак Знак Знак Знак Знак Знак Знак Знак Знак Знак Знак Знак"/>
    <w:basedOn w:val="a"/>
    <w:rsid w:val="00744AE0"/>
    <w:pPr>
      <w:numPr>
        <w:ilvl w:val="1"/>
        <w:numId w:val="1"/>
      </w:numPr>
      <w:tabs>
        <w:tab w:val="clear" w:pos="567"/>
      </w:tabs>
      <w:spacing w:after="160" w:line="240" w:lineRule="exact"/>
      <w:ind w:left="0" w:firstLine="0"/>
    </w:pPr>
    <w:rPr>
      <w:rFonts w:ascii="Times New Roman" w:hAnsi="Times New Roman"/>
      <w:sz w:val="20"/>
      <w:szCs w:val="20"/>
      <w:lang w:eastAsia="zh-CN"/>
    </w:rPr>
  </w:style>
  <w:style w:type="paragraph" w:customStyle="1" w:styleId="3">
    <w:name w:val="Раздел 3"/>
    <w:basedOn w:val="a"/>
    <w:rsid w:val="00744AE0"/>
    <w:pPr>
      <w:numPr>
        <w:numId w:val="1"/>
      </w:numPr>
      <w:tabs>
        <w:tab w:val="clear" w:pos="567"/>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13">
    <w:name w:val="Знак1 Знак Знак Знак Знак Знак Знак Знак Знак Знак"/>
    <w:basedOn w:val="a"/>
    <w:rsid w:val="00744AE0"/>
    <w:pPr>
      <w:spacing w:after="160" w:line="240" w:lineRule="exact"/>
    </w:pPr>
    <w:rPr>
      <w:rFonts w:ascii="Times New Roman" w:hAnsi="Times New Roman"/>
      <w:sz w:val="20"/>
      <w:szCs w:val="20"/>
      <w:lang w:eastAsia="zh-CN"/>
    </w:rPr>
  </w:style>
  <w:style w:type="paragraph" w:customStyle="1" w:styleId="14">
    <w:name w:val="Знак1"/>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aff0">
    <w:name w:val="Стиль"/>
    <w:rsid w:val="00744AE0"/>
    <w:pPr>
      <w:widowControl w:val="0"/>
      <w:autoSpaceDE w:val="0"/>
      <w:autoSpaceDN w:val="0"/>
      <w:adjustRightInd w:val="0"/>
    </w:pPr>
    <w:rPr>
      <w:rFonts w:ascii="Times New Roman" w:eastAsia="Times New Roman" w:hAnsi="Times New Roman"/>
      <w:sz w:val="24"/>
      <w:szCs w:val="24"/>
    </w:rPr>
  </w:style>
  <w:style w:type="paragraph" w:customStyle="1" w:styleId="aff1">
    <w:name w:val="Знак Знак Знак Знак Знак Знак Знак Знак Знак Знак"/>
    <w:basedOn w:val="a"/>
    <w:rsid w:val="00744AE0"/>
    <w:pPr>
      <w:spacing w:after="160" w:line="240" w:lineRule="exact"/>
    </w:pPr>
    <w:rPr>
      <w:rFonts w:ascii="Verdana" w:eastAsia="Times New Roman" w:hAnsi="Verdana"/>
      <w:sz w:val="24"/>
      <w:szCs w:val="24"/>
      <w:lang w:val="en-US"/>
    </w:rPr>
  </w:style>
  <w:style w:type="paragraph" w:styleId="HTML">
    <w:name w:val="HTML Preformatted"/>
    <w:basedOn w:val="a"/>
    <w:link w:val="HTML0"/>
    <w:rsid w:val="00744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link w:val="HTML"/>
    <w:rsid w:val="00744AE0"/>
    <w:rPr>
      <w:rFonts w:ascii="Courier New" w:eastAsia="Times New Roman" w:hAnsi="Courier New" w:cs="Courier New"/>
      <w:color w:val="000000"/>
      <w:sz w:val="22"/>
      <w:szCs w:val="22"/>
    </w:rPr>
  </w:style>
  <w:style w:type="paragraph" w:styleId="22">
    <w:name w:val="Body Text Indent 2"/>
    <w:basedOn w:val="a"/>
    <w:link w:val="23"/>
    <w:rsid w:val="00744AE0"/>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3">
    <w:name w:val="Основной текст с отступом 2 Знак"/>
    <w:link w:val="22"/>
    <w:rsid w:val="00744AE0"/>
    <w:rPr>
      <w:rFonts w:ascii="Times New Roman" w:eastAsia="Times New Roman" w:hAnsi="Times New Roman"/>
    </w:rPr>
  </w:style>
  <w:style w:type="character" w:customStyle="1" w:styleId="apple-converted-space">
    <w:name w:val="apple-converted-space"/>
    <w:rsid w:val="00744AE0"/>
  </w:style>
  <w:style w:type="paragraph" w:customStyle="1" w:styleId="aff2">
    <w:name w:val="адрес"/>
    <w:basedOn w:val="a"/>
    <w:rsid w:val="00744AE0"/>
    <w:pPr>
      <w:widowControl w:val="0"/>
      <w:autoSpaceDE w:val="0"/>
      <w:autoSpaceDN w:val="0"/>
      <w:adjustRightInd w:val="0"/>
      <w:spacing w:after="0" w:line="240" w:lineRule="atLeast"/>
      <w:ind w:left="1701"/>
    </w:pPr>
    <w:rPr>
      <w:rFonts w:ascii="Times New Roman" w:eastAsia="Times New Roman" w:hAnsi="Times New Roman"/>
      <w:sz w:val="28"/>
      <w:szCs w:val="20"/>
      <w:lang w:eastAsia="ru-RU"/>
    </w:rPr>
  </w:style>
  <w:style w:type="character" w:customStyle="1" w:styleId="grame">
    <w:name w:val="grame"/>
    <w:rsid w:val="00744AE0"/>
    <w:rPr>
      <w:rFonts w:cs="Times New Roman"/>
    </w:rPr>
  </w:style>
  <w:style w:type="paragraph" w:customStyle="1" w:styleId="aff3">
    <w:name w:val="Знак"/>
    <w:basedOn w:val="a"/>
    <w:rsid w:val="00744AE0"/>
    <w:pPr>
      <w:spacing w:after="0" w:line="240" w:lineRule="auto"/>
    </w:pPr>
    <w:rPr>
      <w:rFonts w:ascii="Verdana" w:eastAsia="Times New Roman" w:hAnsi="Verdana" w:cs="Verdana"/>
      <w:sz w:val="20"/>
      <w:szCs w:val="20"/>
      <w:lang w:val="en-US"/>
    </w:rPr>
  </w:style>
  <w:style w:type="paragraph" w:customStyle="1" w:styleId="15">
    <w:name w:val="Знак1"/>
    <w:basedOn w:val="a"/>
    <w:rsid w:val="00744AE0"/>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4">
    <w:name w:val="Знак Знак Знак Знак"/>
    <w:basedOn w:val="a"/>
    <w:rsid w:val="00744AE0"/>
    <w:pPr>
      <w:spacing w:before="100" w:beforeAutospacing="1" w:after="100" w:afterAutospacing="1" w:line="240" w:lineRule="auto"/>
    </w:pPr>
    <w:rPr>
      <w:rFonts w:ascii="Tahoma" w:eastAsia="Times New Roman" w:hAnsi="Tahoma"/>
      <w:sz w:val="20"/>
      <w:szCs w:val="20"/>
      <w:lang w:val="en-US"/>
    </w:rPr>
  </w:style>
  <w:style w:type="paragraph" w:customStyle="1" w:styleId="16">
    <w:name w:val="Абзац списка1"/>
    <w:basedOn w:val="a"/>
    <w:rsid w:val="00744AE0"/>
    <w:pPr>
      <w:spacing w:after="0" w:line="240" w:lineRule="auto"/>
      <w:ind w:left="720"/>
      <w:contextualSpacing/>
    </w:pPr>
    <w:rPr>
      <w:rFonts w:ascii="Times New Roman" w:hAnsi="Times New Roman"/>
      <w:sz w:val="24"/>
      <w:szCs w:val="24"/>
      <w:lang w:eastAsia="ru-RU"/>
    </w:rPr>
  </w:style>
  <w:style w:type="paragraph" w:customStyle="1" w:styleId="ConsNormal">
    <w:name w:val="ConsNormal"/>
    <w:rsid w:val="00744AE0"/>
    <w:pPr>
      <w:widowControl w:val="0"/>
      <w:autoSpaceDE w:val="0"/>
      <w:autoSpaceDN w:val="0"/>
      <w:adjustRightInd w:val="0"/>
      <w:ind w:firstLine="720"/>
    </w:pPr>
    <w:rPr>
      <w:rFonts w:ascii="Arial" w:hAnsi="Arial" w:cs="Arial"/>
      <w:sz w:val="16"/>
      <w:szCs w:val="16"/>
    </w:rPr>
  </w:style>
  <w:style w:type="paragraph" w:styleId="24">
    <w:name w:val="Body Text 2"/>
    <w:basedOn w:val="a"/>
    <w:link w:val="25"/>
    <w:rsid w:val="00744AE0"/>
    <w:pPr>
      <w:spacing w:after="120" w:line="480" w:lineRule="auto"/>
      <w:ind w:firstLine="851"/>
      <w:jc w:val="both"/>
    </w:pPr>
    <w:rPr>
      <w:rFonts w:ascii="Times New Roman" w:hAnsi="Times New Roman"/>
      <w:sz w:val="28"/>
      <w:szCs w:val="20"/>
      <w:lang w:eastAsia="ru-RU"/>
    </w:rPr>
  </w:style>
  <w:style w:type="character" w:customStyle="1" w:styleId="25">
    <w:name w:val="Основной текст 2 Знак"/>
    <w:link w:val="24"/>
    <w:rsid w:val="00744AE0"/>
    <w:rPr>
      <w:rFonts w:ascii="Times New Roman" w:hAnsi="Times New Roman"/>
      <w:sz w:val="28"/>
    </w:rPr>
  </w:style>
  <w:style w:type="paragraph" w:customStyle="1" w:styleId="aff5">
    <w:name w:val="Знак Знак Знак Знак Знак Знак"/>
    <w:basedOn w:val="a"/>
    <w:rsid w:val="00744AE0"/>
    <w:pPr>
      <w:spacing w:after="0" w:line="240" w:lineRule="auto"/>
    </w:pPr>
    <w:rPr>
      <w:rFonts w:ascii="Verdana" w:eastAsia="Times New Roman" w:hAnsi="Verdana" w:cs="Verdana"/>
      <w:sz w:val="20"/>
      <w:szCs w:val="20"/>
      <w:lang w:val="en-US"/>
    </w:rPr>
  </w:style>
  <w:style w:type="paragraph" w:customStyle="1" w:styleId="210">
    <w:name w:val="Основной текст 21"/>
    <w:basedOn w:val="a"/>
    <w:rsid w:val="00744AE0"/>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2">
    <w:name w:val="Основной текст с отступом 21"/>
    <w:basedOn w:val="a"/>
    <w:rsid w:val="00744AE0"/>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paragraph" w:customStyle="1" w:styleId="aff6">
    <w:name w:val="Базовый"/>
    <w:rsid w:val="00744AE0"/>
    <w:pPr>
      <w:tabs>
        <w:tab w:val="left" w:pos="709"/>
      </w:tabs>
      <w:suppressAutoHyphens/>
      <w:spacing w:line="100" w:lineRule="atLeast"/>
    </w:pPr>
    <w:rPr>
      <w:rFonts w:ascii="Times New Roman" w:eastAsia="Times New Roman" w:hAnsi="Times New Roman"/>
      <w:sz w:val="24"/>
      <w:szCs w:val="24"/>
      <w:lang w:eastAsia="ar-SA"/>
    </w:rPr>
  </w:style>
  <w:style w:type="paragraph" w:customStyle="1" w:styleId="aff7">
    <w:name w:val="Колонтитул (правый)"/>
    <w:basedOn w:val="a"/>
    <w:next w:val="a"/>
    <w:rsid w:val="00744AE0"/>
    <w:pPr>
      <w:autoSpaceDE w:val="0"/>
      <w:autoSpaceDN w:val="0"/>
      <w:adjustRightInd w:val="0"/>
      <w:spacing w:after="0" w:line="240" w:lineRule="auto"/>
      <w:jc w:val="right"/>
    </w:pPr>
    <w:rPr>
      <w:rFonts w:ascii="Arial" w:hAnsi="Arial" w:cs="Arial"/>
      <w:sz w:val="18"/>
      <w:szCs w:val="18"/>
    </w:rPr>
  </w:style>
  <w:style w:type="paragraph" w:customStyle="1" w:styleId="ConsTitle">
    <w:name w:val="ConsTitle"/>
    <w:rsid w:val="00744AE0"/>
    <w:pPr>
      <w:widowControl w:val="0"/>
      <w:autoSpaceDE w:val="0"/>
      <w:autoSpaceDN w:val="0"/>
      <w:adjustRightInd w:val="0"/>
      <w:ind w:right="19772"/>
    </w:pPr>
    <w:rPr>
      <w:rFonts w:ascii="Arial" w:eastAsia="Times New Roman" w:hAnsi="Arial" w:cs="Arial"/>
      <w:b/>
      <w:bCs/>
    </w:rPr>
  </w:style>
  <w:style w:type="paragraph" w:styleId="aff8">
    <w:name w:val="Block Text"/>
    <w:basedOn w:val="a"/>
    <w:rsid w:val="00744AE0"/>
    <w:pPr>
      <w:spacing w:after="0" w:line="360" w:lineRule="auto"/>
      <w:ind w:left="1134" w:right="566"/>
      <w:jc w:val="both"/>
    </w:pPr>
    <w:rPr>
      <w:rFonts w:ascii="Times New Roman" w:eastAsia="Times New Roman" w:hAnsi="Times New Roman"/>
      <w:b/>
      <w:sz w:val="24"/>
      <w:szCs w:val="20"/>
      <w:lang w:eastAsia="ru-RU"/>
    </w:rPr>
  </w:style>
  <w:style w:type="paragraph" w:customStyle="1" w:styleId="tekstob">
    <w:name w:val="tekstob"/>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7">
    <w:name w:val="Знак Знак Знак1"/>
    <w:basedOn w:val="a"/>
    <w:rsid w:val="00744AE0"/>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744AE0"/>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link w:val="34"/>
    <w:rsid w:val="00744AE0"/>
    <w:rPr>
      <w:rFonts w:ascii="Times New Roman" w:eastAsia="Times New Roman" w:hAnsi="Times New Roman"/>
      <w:sz w:val="16"/>
      <w:szCs w:val="16"/>
    </w:rPr>
  </w:style>
  <w:style w:type="paragraph" w:customStyle="1" w:styleId="Title">
    <w:name w:val="Title!Название НПА"/>
    <w:basedOn w:val="a"/>
    <w:rsid w:val="00744AE0"/>
    <w:pPr>
      <w:spacing w:before="240" w:after="60" w:line="240" w:lineRule="auto"/>
      <w:ind w:firstLine="567"/>
      <w:jc w:val="center"/>
      <w:outlineLvl w:val="0"/>
    </w:pPr>
    <w:rPr>
      <w:rFonts w:ascii="Arial" w:eastAsia="Times New Roman" w:hAnsi="Arial" w:cs="Arial"/>
      <w:b/>
      <w:bCs/>
      <w:kern w:val="28"/>
      <w:sz w:val="32"/>
      <w:szCs w:val="32"/>
      <w:lang w:eastAsia="ru-RU"/>
    </w:rPr>
  </w:style>
  <w:style w:type="table" w:customStyle="1" w:styleId="18">
    <w:name w:val="Сетка таблицы1"/>
    <w:basedOn w:val="a1"/>
    <w:next w:val="af0"/>
    <w:rsid w:val="00744A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
    <w:name w:val="Основной текст (4)_"/>
    <w:link w:val="40"/>
    <w:rsid w:val="00744AE0"/>
    <w:rPr>
      <w:sz w:val="27"/>
      <w:szCs w:val="27"/>
      <w:shd w:val="clear" w:color="auto" w:fill="FFFFFF"/>
    </w:rPr>
  </w:style>
  <w:style w:type="paragraph" w:customStyle="1" w:styleId="40">
    <w:name w:val="Основной текст (4)"/>
    <w:basedOn w:val="a"/>
    <w:link w:val="4"/>
    <w:rsid w:val="00744AE0"/>
    <w:pPr>
      <w:shd w:val="clear" w:color="auto" w:fill="FFFFFF"/>
      <w:spacing w:before="720" w:after="600" w:line="245" w:lineRule="exact"/>
    </w:pPr>
    <w:rPr>
      <w:sz w:val="27"/>
      <w:szCs w:val="27"/>
      <w:lang w:eastAsia="ru-RU"/>
    </w:rPr>
  </w:style>
  <w:style w:type="paragraph" w:customStyle="1" w:styleId="unformattext">
    <w:name w:val="unformattext"/>
    <w:basedOn w:val="a"/>
    <w:rsid w:val="00744AE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27357649">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45206016">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568463123">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3444017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986270">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77616">
      <w:bodyDiv w:val="1"/>
      <w:marLeft w:val="0"/>
      <w:marRight w:val="0"/>
      <w:marTop w:val="0"/>
      <w:marBottom w:val="0"/>
      <w:divBdr>
        <w:top w:val="none" w:sz="0" w:space="0" w:color="auto"/>
        <w:left w:val="none" w:sz="0" w:space="0" w:color="auto"/>
        <w:bottom w:val="none" w:sz="0" w:space="0" w:color="auto"/>
        <w:right w:val="none" w:sz="0" w:space="0" w:color="auto"/>
      </w:divBdr>
    </w:div>
    <w:div w:id="1373535563">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32859">
      <w:bodyDiv w:val="1"/>
      <w:marLeft w:val="0"/>
      <w:marRight w:val="0"/>
      <w:marTop w:val="0"/>
      <w:marBottom w:val="0"/>
      <w:divBdr>
        <w:top w:val="none" w:sz="0" w:space="0" w:color="auto"/>
        <w:left w:val="none" w:sz="0" w:space="0" w:color="auto"/>
        <w:bottom w:val="none" w:sz="0" w:space="0" w:color="auto"/>
        <w:right w:val="none" w:sz="0" w:space="0" w:color="auto"/>
      </w:divBdr>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30887480">
      <w:bodyDiv w:val="1"/>
      <w:marLeft w:val="0"/>
      <w:marRight w:val="0"/>
      <w:marTop w:val="0"/>
      <w:marBottom w:val="0"/>
      <w:divBdr>
        <w:top w:val="none" w:sz="0" w:space="0" w:color="auto"/>
        <w:left w:val="none" w:sz="0" w:space="0" w:color="auto"/>
        <w:bottom w:val="none" w:sz="0" w:space="0" w:color="auto"/>
        <w:right w:val="none" w:sz="0" w:space="0" w:color="auto"/>
      </w:divBdr>
    </w:div>
    <w:div w:id="1934629601">
      <w:bodyDiv w:val="1"/>
      <w:marLeft w:val="0"/>
      <w:marRight w:val="0"/>
      <w:marTop w:val="0"/>
      <w:marBottom w:val="0"/>
      <w:divBdr>
        <w:top w:val="none" w:sz="0" w:space="0" w:color="auto"/>
        <w:left w:val="none" w:sz="0" w:space="0" w:color="auto"/>
        <w:bottom w:val="none" w:sz="0" w:space="0" w:color="auto"/>
        <w:right w:val="none" w:sz="0" w:space="0" w:color="auto"/>
      </w:divBdr>
    </w:div>
    <w:div w:id="194657414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151677">
      <w:bodyDiv w:val="1"/>
      <w:marLeft w:val="0"/>
      <w:marRight w:val="0"/>
      <w:marTop w:val="0"/>
      <w:marBottom w:val="0"/>
      <w:divBdr>
        <w:top w:val="none" w:sz="0" w:space="0" w:color="auto"/>
        <w:left w:val="none" w:sz="0" w:space="0" w:color="auto"/>
        <w:bottom w:val="none" w:sz="0" w:space="0" w:color="auto"/>
        <w:right w:val="none" w:sz="0" w:space="0" w:color="auto"/>
      </w:divBdr>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AB9290ECCDBA978DD09BD29624C564C1C277D45636A4D11E7992425E0A5A51E2958BFE304A4AF9EF26AEBE387BAF35DUBC6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49901840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87606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ocs.cntd.ru/document/90234509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79FC5-8A64-48F5-922F-B76CF802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1</Pages>
  <Words>6056</Words>
  <Characters>34524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40500</CharactersWithSpaces>
  <SharedDoc>false</SharedDoc>
  <HLinks>
    <vt:vector size="6" baseType="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93</cp:revision>
  <cp:lastPrinted>2020-11-23T06:07:00Z</cp:lastPrinted>
  <dcterms:created xsi:type="dcterms:W3CDTF">2018-11-01T06:43:00Z</dcterms:created>
  <dcterms:modified xsi:type="dcterms:W3CDTF">2020-11-24T08:13:00Z</dcterms:modified>
</cp:coreProperties>
</file>