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F" w:rsidRPr="00734A5A" w:rsidRDefault="006E0CCF" w:rsidP="00734A5A">
      <w:pPr>
        <w:widowControl w:val="0"/>
        <w:autoSpaceDE w:val="0"/>
        <w:autoSpaceDN w:val="0"/>
        <w:adjustRightInd w:val="0"/>
        <w:spacing w:before="108" w:line="240" w:lineRule="atLeast"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734A5A">
        <w:rPr>
          <w:noProof/>
        </w:rPr>
        <w:drawing>
          <wp:inline distT="0" distB="0" distL="0" distR="0" wp14:anchorId="4A961644" wp14:editId="7AE0FFC6">
            <wp:extent cx="501015" cy="641985"/>
            <wp:effectExtent l="0" t="0" r="0" b="571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A5A">
        <w:rPr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6E0CCF" w:rsidRPr="00734A5A" w:rsidRDefault="006E0CCF" w:rsidP="00734A5A">
      <w:pPr>
        <w:autoSpaceDN w:val="0"/>
        <w:spacing w:line="240" w:lineRule="atLeast"/>
        <w:jc w:val="center"/>
        <w:rPr>
          <w:sz w:val="28"/>
          <w:szCs w:val="28"/>
        </w:rPr>
      </w:pPr>
    </w:p>
    <w:p w:rsidR="006E0CCF" w:rsidRPr="00734A5A" w:rsidRDefault="006E0CCF" w:rsidP="00734A5A">
      <w:pPr>
        <w:tabs>
          <w:tab w:val="left" w:pos="6580"/>
        </w:tabs>
        <w:autoSpaceDN w:val="0"/>
        <w:spacing w:line="240" w:lineRule="atLeast"/>
        <w:jc w:val="center"/>
        <w:rPr>
          <w:b/>
          <w:sz w:val="28"/>
          <w:szCs w:val="28"/>
        </w:rPr>
      </w:pPr>
      <w:proofErr w:type="gramStart"/>
      <w:r w:rsidRPr="00734A5A">
        <w:rPr>
          <w:b/>
          <w:sz w:val="28"/>
          <w:szCs w:val="28"/>
        </w:rPr>
        <w:t>П</w:t>
      </w:r>
      <w:proofErr w:type="gramEnd"/>
      <w:r w:rsidRPr="00734A5A">
        <w:rPr>
          <w:b/>
          <w:sz w:val="28"/>
          <w:szCs w:val="28"/>
        </w:rPr>
        <w:t xml:space="preserve"> О С Т А Н О В Л Е Н И Е</w:t>
      </w:r>
    </w:p>
    <w:p w:rsidR="006E0CCF" w:rsidRPr="00734A5A" w:rsidRDefault="006E0CCF" w:rsidP="00734A5A">
      <w:pPr>
        <w:tabs>
          <w:tab w:val="left" w:pos="6580"/>
        </w:tabs>
        <w:autoSpaceDN w:val="0"/>
        <w:spacing w:line="240" w:lineRule="atLeast"/>
        <w:jc w:val="center"/>
        <w:rPr>
          <w:b/>
          <w:sz w:val="28"/>
          <w:szCs w:val="28"/>
        </w:rPr>
      </w:pPr>
    </w:p>
    <w:p w:rsidR="006E0CCF" w:rsidRPr="00734A5A" w:rsidRDefault="006E0CCF" w:rsidP="00734A5A">
      <w:pPr>
        <w:tabs>
          <w:tab w:val="left" w:pos="6580"/>
        </w:tabs>
        <w:autoSpaceDN w:val="0"/>
        <w:spacing w:line="240" w:lineRule="atLeast"/>
        <w:jc w:val="center"/>
        <w:rPr>
          <w:b/>
          <w:sz w:val="28"/>
          <w:szCs w:val="28"/>
        </w:rPr>
      </w:pPr>
      <w:r w:rsidRPr="00734A5A">
        <w:rPr>
          <w:b/>
          <w:sz w:val="28"/>
          <w:szCs w:val="28"/>
        </w:rPr>
        <w:t>АДМИНИСТРАЦИИ СЕЛЬСКОГО ПОСЕЛЕНИЯ</w:t>
      </w:r>
    </w:p>
    <w:p w:rsidR="006E0CCF" w:rsidRPr="00734A5A" w:rsidRDefault="006E0CCF" w:rsidP="00734A5A">
      <w:pPr>
        <w:tabs>
          <w:tab w:val="left" w:pos="6580"/>
        </w:tabs>
        <w:autoSpaceDN w:val="0"/>
        <w:spacing w:line="240" w:lineRule="atLeast"/>
        <w:jc w:val="center"/>
        <w:rPr>
          <w:b/>
          <w:sz w:val="28"/>
          <w:szCs w:val="28"/>
        </w:rPr>
      </w:pPr>
      <w:r w:rsidRPr="00734A5A">
        <w:rPr>
          <w:b/>
          <w:sz w:val="28"/>
          <w:szCs w:val="28"/>
        </w:rPr>
        <w:t>НИЖНЕМАТРЕНСКИЙ СЕЛЬСОВЕТ</w:t>
      </w:r>
    </w:p>
    <w:p w:rsidR="006E0CCF" w:rsidRPr="00734A5A" w:rsidRDefault="006E0CCF" w:rsidP="00734A5A">
      <w:pPr>
        <w:tabs>
          <w:tab w:val="left" w:pos="6580"/>
        </w:tabs>
        <w:autoSpaceDN w:val="0"/>
        <w:spacing w:line="240" w:lineRule="atLeast"/>
        <w:jc w:val="center"/>
        <w:rPr>
          <w:sz w:val="28"/>
          <w:szCs w:val="28"/>
        </w:rPr>
      </w:pPr>
      <w:r w:rsidRPr="00734A5A">
        <w:rPr>
          <w:sz w:val="28"/>
          <w:szCs w:val="28"/>
        </w:rPr>
        <w:t>Добринского муниципального района Липецкой области</w:t>
      </w:r>
    </w:p>
    <w:p w:rsidR="006E0CCF" w:rsidRPr="00734A5A" w:rsidRDefault="006E0CCF" w:rsidP="00734A5A">
      <w:pPr>
        <w:tabs>
          <w:tab w:val="left" w:pos="6580"/>
        </w:tabs>
        <w:autoSpaceDN w:val="0"/>
        <w:spacing w:line="240" w:lineRule="atLeast"/>
        <w:jc w:val="center"/>
        <w:rPr>
          <w:sz w:val="28"/>
          <w:szCs w:val="28"/>
        </w:rPr>
      </w:pPr>
    </w:p>
    <w:p w:rsidR="006E0CCF" w:rsidRPr="00734A5A" w:rsidRDefault="006E0CCF" w:rsidP="00734A5A">
      <w:pPr>
        <w:tabs>
          <w:tab w:val="left" w:pos="6580"/>
        </w:tabs>
        <w:autoSpaceDN w:val="0"/>
        <w:spacing w:line="240" w:lineRule="atLeast"/>
        <w:jc w:val="center"/>
        <w:rPr>
          <w:sz w:val="28"/>
          <w:szCs w:val="28"/>
        </w:rPr>
      </w:pPr>
    </w:p>
    <w:p w:rsidR="006E0CCF" w:rsidRPr="00734A5A" w:rsidRDefault="00BA06F9" w:rsidP="00734A5A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 w:rsidRPr="00734A5A">
        <w:rPr>
          <w:sz w:val="28"/>
          <w:szCs w:val="28"/>
        </w:rPr>
        <w:t>10</w:t>
      </w:r>
      <w:r w:rsidR="007C7E1C" w:rsidRPr="00734A5A">
        <w:rPr>
          <w:sz w:val="28"/>
          <w:szCs w:val="28"/>
        </w:rPr>
        <w:t>.11</w:t>
      </w:r>
      <w:r w:rsidR="00ED31B8" w:rsidRPr="00734A5A">
        <w:rPr>
          <w:sz w:val="28"/>
          <w:szCs w:val="28"/>
        </w:rPr>
        <w:t>.2022</w:t>
      </w:r>
      <w:r w:rsidR="006E0CCF" w:rsidRPr="00734A5A">
        <w:rPr>
          <w:sz w:val="28"/>
          <w:szCs w:val="28"/>
        </w:rPr>
        <w:t xml:space="preserve">г.                                 </w:t>
      </w:r>
      <w:proofErr w:type="spellStart"/>
      <w:r w:rsidR="006E0CCF" w:rsidRPr="00734A5A">
        <w:rPr>
          <w:sz w:val="28"/>
          <w:szCs w:val="28"/>
        </w:rPr>
        <w:t>с</w:t>
      </w:r>
      <w:proofErr w:type="gramStart"/>
      <w:r w:rsidR="006E0CCF" w:rsidRPr="00734A5A">
        <w:rPr>
          <w:sz w:val="28"/>
          <w:szCs w:val="28"/>
        </w:rPr>
        <w:t>.Н</w:t>
      </w:r>
      <w:proofErr w:type="gramEnd"/>
      <w:r w:rsidR="006E0CCF" w:rsidRPr="00734A5A">
        <w:rPr>
          <w:sz w:val="28"/>
          <w:szCs w:val="28"/>
        </w:rPr>
        <w:t>ижняя</w:t>
      </w:r>
      <w:proofErr w:type="spellEnd"/>
      <w:r w:rsidR="006E0CCF" w:rsidRPr="00734A5A">
        <w:rPr>
          <w:sz w:val="28"/>
          <w:szCs w:val="28"/>
        </w:rPr>
        <w:t xml:space="preserve"> Матренка        </w:t>
      </w:r>
      <w:r w:rsidR="007C7E1C" w:rsidRPr="00734A5A">
        <w:rPr>
          <w:sz w:val="28"/>
          <w:szCs w:val="28"/>
        </w:rPr>
        <w:t xml:space="preserve">                            № </w:t>
      </w:r>
      <w:r w:rsidRPr="00734A5A">
        <w:rPr>
          <w:sz w:val="28"/>
          <w:szCs w:val="28"/>
        </w:rPr>
        <w:t>63</w:t>
      </w:r>
    </w:p>
    <w:p w:rsidR="006A5DA6" w:rsidRPr="00734A5A" w:rsidRDefault="006A5DA6" w:rsidP="00734A5A">
      <w:pPr>
        <w:pStyle w:val="a5"/>
        <w:widowControl/>
        <w:tabs>
          <w:tab w:val="left" w:pos="708"/>
        </w:tabs>
        <w:spacing w:line="240" w:lineRule="atLeast"/>
        <w:jc w:val="both"/>
      </w:pPr>
    </w:p>
    <w:p w:rsidR="006A5DA6" w:rsidRPr="00734A5A" w:rsidRDefault="00062E23" w:rsidP="00734A5A">
      <w:pPr>
        <w:spacing w:line="240" w:lineRule="atLeast"/>
        <w:rPr>
          <w:sz w:val="28"/>
          <w:szCs w:val="28"/>
        </w:rPr>
      </w:pPr>
      <w:r w:rsidRPr="00734A5A">
        <w:rPr>
          <w:sz w:val="28"/>
          <w:szCs w:val="28"/>
        </w:rPr>
        <w:t xml:space="preserve">Об утверждении основных направлений долговой </w:t>
      </w:r>
      <w:r w:rsidR="00DF7197" w:rsidRPr="00734A5A">
        <w:rPr>
          <w:sz w:val="28"/>
          <w:szCs w:val="28"/>
        </w:rPr>
        <w:t xml:space="preserve">                                            </w:t>
      </w:r>
      <w:r w:rsidRPr="00734A5A">
        <w:rPr>
          <w:sz w:val="28"/>
          <w:szCs w:val="28"/>
        </w:rPr>
        <w:t>политики</w:t>
      </w:r>
      <w:r w:rsidR="00DF7197" w:rsidRPr="00734A5A">
        <w:rPr>
          <w:sz w:val="28"/>
          <w:szCs w:val="28"/>
        </w:rPr>
        <w:t xml:space="preserve"> </w:t>
      </w:r>
      <w:r w:rsidRPr="00734A5A">
        <w:rPr>
          <w:sz w:val="28"/>
          <w:szCs w:val="28"/>
        </w:rPr>
        <w:t xml:space="preserve">сельского поселения </w:t>
      </w:r>
      <w:r w:rsidR="00543687" w:rsidRPr="00734A5A">
        <w:rPr>
          <w:sz w:val="28"/>
          <w:szCs w:val="28"/>
        </w:rPr>
        <w:t>Нижнематренский</w:t>
      </w:r>
      <w:r w:rsidRPr="00734A5A">
        <w:rPr>
          <w:sz w:val="28"/>
          <w:szCs w:val="28"/>
        </w:rPr>
        <w:t xml:space="preserve"> </w:t>
      </w:r>
      <w:r w:rsidR="00DF7197" w:rsidRPr="00734A5A">
        <w:rPr>
          <w:sz w:val="28"/>
          <w:szCs w:val="28"/>
        </w:rPr>
        <w:t xml:space="preserve">                                                    </w:t>
      </w:r>
      <w:r w:rsidRPr="00734A5A">
        <w:rPr>
          <w:sz w:val="28"/>
          <w:szCs w:val="28"/>
        </w:rPr>
        <w:t xml:space="preserve">сельсовет Добринского муниципального района </w:t>
      </w:r>
      <w:r w:rsidR="00DF7197" w:rsidRPr="00734A5A">
        <w:rPr>
          <w:sz w:val="28"/>
          <w:szCs w:val="28"/>
        </w:rPr>
        <w:t xml:space="preserve">                                                     </w:t>
      </w:r>
      <w:r w:rsidRPr="00734A5A">
        <w:rPr>
          <w:sz w:val="28"/>
          <w:szCs w:val="28"/>
        </w:rPr>
        <w:t>Липецкой области на 202</w:t>
      </w:r>
      <w:r w:rsidR="00ED31B8" w:rsidRPr="00734A5A">
        <w:rPr>
          <w:sz w:val="28"/>
          <w:szCs w:val="28"/>
        </w:rPr>
        <w:t>3</w:t>
      </w:r>
      <w:r w:rsidRPr="00734A5A">
        <w:rPr>
          <w:sz w:val="28"/>
          <w:szCs w:val="28"/>
        </w:rPr>
        <w:t xml:space="preserve"> год и</w:t>
      </w:r>
      <w:r w:rsidR="00DF7197" w:rsidRPr="00734A5A">
        <w:rPr>
          <w:sz w:val="28"/>
          <w:szCs w:val="28"/>
        </w:rPr>
        <w:t xml:space="preserve"> </w:t>
      </w:r>
      <w:r w:rsidRPr="00734A5A">
        <w:rPr>
          <w:sz w:val="28"/>
          <w:szCs w:val="28"/>
        </w:rPr>
        <w:t xml:space="preserve">плановый период </w:t>
      </w:r>
      <w:r w:rsidR="00DF7197" w:rsidRPr="00734A5A">
        <w:rPr>
          <w:sz w:val="28"/>
          <w:szCs w:val="28"/>
        </w:rPr>
        <w:t xml:space="preserve">                                                              </w:t>
      </w:r>
      <w:r w:rsidRPr="00734A5A">
        <w:rPr>
          <w:sz w:val="28"/>
          <w:szCs w:val="28"/>
        </w:rPr>
        <w:t>202</w:t>
      </w:r>
      <w:r w:rsidR="00ED31B8" w:rsidRPr="00734A5A">
        <w:rPr>
          <w:sz w:val="28"/>
          <w:szCs w:val="28"/>
        </w:rPr>
        <w:t>4</w:t>
      </w:r>
      <w:r w:rsidRPr="00734A5A">
        <w:rPr>
          <w:sz w:val="28"/>
          <w:szCs w:val="28"/>
        </w:rPr>
        <w:t xml:space="preserve"> и 202</w:t>
      </w:r>
      <w:r w:rsidR="00ED31B8" w:rsidRPr="00734A5A">
        <w:rPr>
          <w:sz w:val="28"/>
          <w:szCs w:val="28"/>
        </w:rPr>
        <w:t>5</w:t>
      </w:r>
      <w:r w:rsidRPr="00734A5A">
        <w:rPr>
          <w:sz w:val="28"/>
          <w:szCs w:val="28"/>
        </w:rPr>
        <w:t xml:space="preserve"> годов</w:t>
      </w:r>
    </w:p>
    <w:p w:rsidR="00DF7197" w:rsidRPr="00734A5A" w:rsidRDefault="00DF7197" w:rsidP="00734A5A">
      <w:pPr>
        <w:spacing w:line="240" w:lineRule="atLeast"/>
        <w:jc w:val="center"/>
        <w:rPr>
          <w:b/>
          <w:sz w:val="28"/>
          <w:szCs w:val="28"/>
        </w:rPr>
      </w:pPr>
    </w:p>
    <w:p w:rsidR="001706D7" w:rsidRPr="00734A5A" w:rsidRDefault="00062E23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34A5A">
        <w:rPr>
          <w:rFonts w:ascii="Times New Roman" w:hAnsi="Times New Roman" w:cs="Times New Roman"/>
          <w:sz w:val="28"/>
          <w:szCs w:val="28"/>
        </w:rPr>
        <w:t>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</w:t>
      </w:r>
      <w:r w:rsidR="00BA06F9" w:rsidRPr="00734A5A">
        <w:rPr>
          <w:rFonts w:ascii="Times New Roman" w:hAnsi="Times New Roman" w:cs="Times New Roman"/>
          <w:sz w:val="28"/>
          <w:szCs w:val="28"/>
        </w:rPr>
        <w:t xml:space="preserve"> </w:t>
      </w:r>
      <w:r w:rsidRPr="00734A5A">
        <w:rPr>
          <w:rFonts w:ascii="Times New Roman" w:hAnsi="Times New Roman" w:cs="Times New Roman"/>
          <w:sz w:val="28"/>
          <w:szCs w:val="28"/>
        </w:rPr>
        <w:t>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proofErr w:type="gramEnd"/>
      <w:r w:rsidRPr="00734A5A">
        <w:rPr>
          <w:rFonts w:ascii="Times New Roman" w:hAnsi="Times New Roman" w:cs="Times New Roman"/>
          <w:sz w:val="28"/>
          <w:szCs w:val="28"/>
        </w:rPr>
        <w:t>", в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r w:rsidR="00543687" w:rsidRPr="00734A5A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ED31B8" w:rsidRPr="00734A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DF7197"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ED31B8" w:rsidRPr="00734A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D31B8" w:rsidRPr="00734A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734A5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43687" w:rsidRPr="00734A5A">
        <w:rPr>
          <w:rFonts w:ascii="Times New Roman" w:hAnsi="Times New Roman" w:cs="Times New Roman"/>
          <w:sz w:val="28"/>
          <w:szCs w:val="28"/>
        </w:rPr>
        <w:t>Нижнематренский</w:t>
      </w:r>
      <w:r w:rsidR="00D21359" w:rsidRPr="00734A5A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734A5A">
        <w:rPr>
          <w:rFonts w:ascii="Times New Roman" w:hAnsi="Times New Roman" w:cs="Times New Roman"/>
          <w:sz w:val="28"/>
          <w:szCs w:val="28"/>
        </w:rPr>
        <w:t>сельсовет</w:t>
      </w:r>
      <w:r w:rsidR="00DF7197" w:rsidRPr="00734A5A">
        <w:rPr>
          <w:rFonts w:ascii="Times New Roman" w:hAnsi="Times New Roman" w:cs="Times New Roman"/>
          <w:sz w:val="28"/>
          <w:szCs w:val="28"/>
        </w:rPr>
        <w:t>:</w:t>
      </w:r>
      <w:r w:rsidR="00D21359" w:rsidRPr="007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D7" w:rsidRPr="00734A5A" w:rsidRDefault="001706D7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734A5A" w:rsidRDefault="001706D7" w:rsidP="00734A5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6235" w:rsidRPr="00734A5A" w:rsidRDefault="00676235" w:rsidP="00734A5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734A5A">
        <w:rPr>
          <w:sz w:val="28"/>
          <w:szCs w:val="28"/>
        </w:rPr>
        <w:t xml:space="preserve">         </w:t>
      </w:r>
    </w:p>
    <w:p w:rsidR="004F2D80" w:rsidRPr="00734A5A" w:rsidRDefault="004F2D80" w:rsidP="00734A5A">
      <w:pPr>
        <w:spacing w:line="240" w:lineRule="atLeast"/>
        <w:ind w:right="27" w:firstLine="709"/>
        <w:jc w:val="both"/>
        <w:rPr>
          <w:sz w:val="28"/>
          <w:szCs w:val="28"/>
        </w:rPr>
      </w:pPr>
      <w:r w:rsidRPr="00734A5A">
        <w:rPr>
          <w:color w:val="000000"/>
          <w:sz w:val="28"/>
          <w:szCs w:val="28"/>
        </w:rPr>
        <w:t xml:space="preserve">1. </w:t>
      </w:r>
      <w:r w:rsidRPr="00734A5A">
        <w:rPr>
          <w:sz w:val="28"/>
          <w:szCs w:val="28"/>
        </w:rPr>
        <w:t xml:space="preserve">Утвердить основные направления долговой политики </w:t>
      </w:r>
      <w:r w:rsidRPr="00734A5A">
        <w:rPr>
          <w:color w:val="000000"/>
          <w:sz w:val="28"/>
          <w:szCs w:val="28"/>
        </w:rPr>
        <w:t xml:space="preserve">сельского поселения </w:t>
      </w:r>
      <w:r w:rsidR="00543687" w:rsidRPr="00734A5A">
        <w:rPr>
          <w:color w:val="000000"/>
          <w:sz w:val="28"/>
          <w:szCs w:val="28"/>
        </w:rPr>
        <w:t>Нижнематренский</w:t>
      </w:r>
      <w:r w:rsidRPr="00734A5A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ED31B8" w:rsidRPr="00734A5A">
        <w:rPr>
          <w:color w:val="000000"/>
          <w:sz w:val="28"/>
          <w:szCs w:val="28"/>
        </w:rPr>
        <w:t>3</w:t>
      </w:r>
      <w:r w:rsidRPr="00734A5A">
        <w:rPr>
          <w:color w:val="000000"/>
          <w:sz w:val="28"/>
          <w:szCs w:val="28"/>
        </w:rPr>
        <w:t xml:space="preserve"> год и </w:t>
      </w:r>
      <w:r w:rsidR="00DF7197" w:rsidRPr="00734A5A">
        <w:rPr>
          <w:color w:val="000000"/>
          <w:sz w:val="28"/>
          <w:szCs w:val="28"/>
        </w:rPr>
        <w:t xml:space="preserve">на </w:t>
      </w:r>
      <w:r w:rsidRPr="00734A5A">
        <w:rPr>
          <w:color w:val="000000"/>
          <w:sz w:val="28"/>
          <w:szCs w:val="28"/>
        </w:rPr>
        <w:t>плановый период 202</w:t>
      </w:r>
      <w:r w:rsidR="00ED31B8" w:rsidRPr="00734A5A">
        <w:rPr>
          <w:color w:val="000000"/>
          <w:sz w:val="28"/>
          <w:szCs w:val="28"/>
        </w:rPr>
        <w:t>4</w:t>
      </w:r>
      <w:r w:rsidRPr="00734A5A">
        <w:rPr>
          <w:color w:val="000000"/>
          <w:sz w:val="28"/>
          <w:szCs w:val="28"/>
        </w:rPr>
        <w:t xml:space="preserve"> и 202</w:t>
      </w:r>
      <w:r w:rsidR="00ED31B8" w:rsidRPr="00734A5A">
        <w:rPr>
          <w:color w:val="000000"/>
          <w:sz w:val="28"/>
          <w:szCs w:val="28"/>
        </w:rPr>
        <w:t>5</w:t>
      </w:r>
      <w:r w:rsidRPr="00734A5A">
        <w:rPr>
          <w:color w:val="000000"/>
          <w:sz w:val="28"/>
          <w:szCs w:val="28"/>
        </w:rPr>
        <w:t xml:space="preserve"> годов</w:t>
      </w:r>
      <w:r w:rsidR="00BA06F9" w:rsidRPr="00734A5A">
        <w:rPr>
          <w:color w:val="000000"/>
          <w:sz w:val="28"/>
          <w:szCs w:val="28"/>
        </w:rPr>
        <w:t>,</w:t>
      </w:r>
      <w:r w:rsidRPr="00734A5A">
        <w:rPr>
          <w:color w:val="000000"/>
          <w:sz w:val="28"/>
          <w:szCs w:val="28"/>
        </w:rPr>
        <w:t xml:space="preserve"> </w:t>
      </w:r>
      <w:r w:rsidRPr="00734A5A">
        <w:rPr>
          <w:sz w:val="28"/>
          <w:szCs w:val="28"/>
        </w:rPr>
        <w:t>согласно приложению к настоящему постановлению.</w:t>
      </w:r>
    </w:p>
    <w:p w:rsidR="004F2D80" w:rsidRPr="00734A5A" w:rsidRDefault="004F2D80" w:rsidP="00734A5A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34A5A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:rsidR="004F2D80" w:rsidRPr="00734A5A" w:rsidRDefault="004F2D80" w:rsidP="00734A5A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34A5A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ED31B8" w:rsidRPr="00734A5A">
        <w:rPr>
          <w:color w:val="000000"/>
          <w:sz w:val="28"/>
          <w:szCs w:val="28"/>
        </w:rPr>
        <w:t>3</w:t>
      </w:r>
      <w:r w:rsidRPr="00734A5A">
        <w:rPr>
          <w:color w:val="000000"/>
          <w:sz w:val="28"/>
          <w:szCs w:val="28"/>
        </w:rPr>
        <w:t xml:space="preserve"> года. </w:t>
      </w:r>
    </w:p>
    <w:p w:rsidR="004F2D80" w:rsidRPr="00734A5A" w:rsidRDefault="00CF04D7" w:rsidP="00734A5A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34A5A">
        <w:rPr>
          <w:color w:val="000000"/>
          <w:sz w:val="28"/>
          <w:szCs w:val="28"/>
        </w:rPr>
        <w:t>4</w:t>
      </w:r>
      <w:r w:rsidR="004F2D80" w:rsidRPr="00734A5A">
        <w:rPr>
          <w:color w:val="000000"/>
          <w:sz w:val="28"/>
          <w:szCs w:val="28"/>
        </w:rPr>
        <w:t xml:space="preserve">. </w:t>
      </w:r>
      <w:proofErr w:type="gramStart"/>
      <w:r w:rsidR="004F2D80" w:rsidRPr="00734A5A">
        <w:rPr>
          <w:color w:val="000000"/>
          <w:sz w:val="28"/>
          <w:szCs w:val="28"/>
        </w:rPr>
        <w:t>Контроль за</w:t>
      </w:r>
      <w:proofErr w:type="gramEnd"/>
      <w:r w:rsidR="004F2D80" w:rsidRPr="00734A5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F2D80" w:rsidRPr="00734A5A" w:rsidRDefault="004F2D80" w:rsidP="00734A5A">
      <w:pPr>
        <w:spacing w:line="240" w:lineRule="atLeast"/>
        <w:ind w:firstLine="1080"/>
        <w:jc w:val="center"/>
        <w:rPr>
          <w:b/>
          <w:sz w:val="28"/>
          <w:szCs w:val="28"/>
        </w:rPr>
      </w:pPr>
    </w:p>
    <w:p w:rsidR="006A5DA6" w:rsidRPr="00734A5A" w:rsidRDefault="00ED31B8" w:rsidP="00734A5A">
      <w:pPr>
        <w:spacing w:line="240" w:lineRule="atLeast"/>
        <w:jc w:val="both"/>
        <w:rPr>
          <w:sz w:val="28"/>
          <w:szCs w:val="28"/>
        </w:rPr>
      </w:pPr>
      <w:r w:rsidRPr="00734A5A">
        <w:rPr>
          <w:sz w:val="28"/>
          <w:szCs w:val="28"/>
        </w:rPr>
        <w:t>Г</w:t>
      </w:r>
      <w:r w:rsidR="006A5DA6" w:rsidRPr="00734A5A">
        <w:rPr>
          <w:sz w:val="28"/>
          <w:szCs w:val="28"/>
        </w:rPr>
        <w:t>лав</w:t>
      </w:r>
      <w:r w:rsidRPr="00734A5A">
        <w:rPr>
          <w:sz w:val="28"/>
          <w:szCs w:val="28"/>
        </w:rPr>
        <w:t>а</w:t>
      </w:r>
      <w:r w:rsidR="006A5DA6" w:rsidRPr="00734A5A">
        <w:rPr>
          <w:sz w:val="28"/>
          <w:szCs w:val="28"/>
        </w:rPr>
        <w:t xml:space="preserve"> администрации</w:t>
      </w:r>
    </w:p>
    <w:p w:rsidR="00A7618E" w:rsidRPr="00734A5A" w:rsidRDefault="00A7618E" w:rsidP="00734A5A">
      <w:pPr>
        <w:spacing w:line="240" w:lineRule="atLeast"/>
        <w:jc w:val="both"/>
        <w:rPr>
          <w:sz w:val="28"/>
          <w:szCs w:val="28"/>
        </w:rPr>
      </w:pPr>
      <w:r w:rsidRPr="00734A5A">
        <w:rPr>
          <w:sz w:val="28"/>
          <w:szCs w:val="28"/>
        </w:rPr>
        <w:t>сельского поселения</w:t>
      </w:r>
    </w:p>
    <w:p w:rsidR="00A7618E" w:rsidRPr="00734A5A" w:rsidRDefault="00543687" w:rsidP="00734A5A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  <w:r w:rsidRPr="00734A5A">
        <w:rPr>
          <w:sz w:val="28"/>
          <w:szCs w:val="28"/>
        </w:rPr>
        <w:t>Нижнематренский сельсовет</w:t>
      </w:r>
      <w:r w:rsidRPr="00734A5A">
        <w:rPr>
          <w:sz w:val="28"/>
          <w:szCs w:val="28"/>
        </w:rPr>
        <w:tab/>
      </w:r>
      <w:r w:rsidR="00ED31B8" w:rsidRPr="00734A5A">
        <w:rPr>
          <w:sz w:val="28"/>
          <w:szCs w:val="28"/>
        </w:rPr>
        <w:t xml:space="preserve"> </w:t>
      </w:r>
      <w:proofErr w:type="spellStart"/>
      <w:r w:rsidR="00ED31B8" w:rsidRPr="00734A5A">
        <w:rPr>
          <w:sz w:val="28"/>
          <w:szCs w:val="28"/>
        </w:rPr>
        <w:t>В.В.Батышкин</w:t>
      </w:r>
      <w:proofErr w:type="spellEnd"/>
    </w:p>
    <w:p w:rsidR="00543687" w:rsidRPr="00734A5A" w:rsidRDefault="00543687" w:rsidP="00734A5A">
      <w:pPr>
        <w:tabs>
          <w:tab w:val="left" w:pos="6602"/>
        </w:tabs>
        <w:spacing w:line="240" w:lineRule="atLeast"/>
        <w:jc w:val="both"/>
        <w:rPr>
          <w:sz w:val="28"/>
          <w:szCs w:val="28"/>
        </w:rPr>
      </w:pPr>
    </w:p>
    <w:p w:rsidR="00D21359" w:rsidRPr="00734A5A" w:rsidRDefault="006A5DA6" w:rsidP="00734A5A">
      <w:pPr>
        <w:spacing w:line="240" w:lineRule="atLeast"/>
        <w:jc w:val="right"/>
        <w:rPr>
          <w:sz w:val="20"/>
        </w:rPr>
      </w:pPr>
      <w:r w:rsidRPr="00734A5A">
        <w:rPr>
          <w:sz w:val="28"/>
          <w:szCs w:val="28"/>
        </w:rPr>
        <w:t xml:space="preserve">                         </w:t>
      </w:r>
      <w:r w:rsidRPr="00734A5A">
        <w:rPr>
          <w:sz w:val="28"/>
          <w:szCs w:val="28"/>
        </w:rPr>
        <w:tab/>
      </w:r>
      <w:r w:rsidRPr="00734A5A">
        <w:rPr>
          <w:sz w:val="28"/>
          <w:szCs w:val="28"/>
        </w:rPr>
        <w:tab/>
      </w:r>
      <w:r w:rsidRPr="00734A5A">
        <w:rPr>
          <w:sz w:val="28"/>
          <w:szCs w:val="28"/>
        </w:rPr>
        <w:tab/>
      </w:r>
      <w:r w:rsidR="00D21359" w:rsidRPr="00734A5A">
        <w:rPr>
          <w:sz w:val="20"/>
        </w:rPr>
        <w:t>Приложение</w:t>
      </w:r>
    </w:p>
    <w:p w:rsidR="00D21359" w:rsidRPr="00734A5A" w:rsidRDefault="00D21359" w:rsidP="00734A5A">
      <w:pPr>
        <w:pStyle w:val="ConsPlusNormal"/>
        <w:spacing w:line="240" w:lineRule="atLeast"/>
        <w:ind w:left="4678"/>
        <w:jc w:val="right"/>
        <w:rPr>
          <w:rFonts w:ascii="Times New Roman" w:hAnsi="Times New Roman" w:cs="Times New Roman"/>
          <w:sz w:val="20"/>
        </w:rPr>
      </w:pPr>
      <w:r w:rsidRPr="00734A5A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E327E6" w:rsidRPr="00734A5A" w:rsidRDefault="00D21359" w:rsidP="00734A5A">
      <w:pPr>
        <w:pStyle w:val="ConsPlusNormal"/>
        <w:spacing w:line="240" w:lineRule="atLeast"/>
        <w:ind w:left="4678"/>
        <w:jc w:val="right"/>
        <w:rPr>
          <w:rFonts w:ascii="Times New Roman" w:hAnsi="Times New Roman" w:cs="Times New Roman"/>
          <w:sz w:val="20"/>
        </w:rPr>
      </w:pPr>
      <w:r w:rsidRPr="00734A5A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D21359" w:rsidRPr="00734A5A" w:rsidRDefault="00543687" w:rsidP="00734A5A">
      <w:pPr>
        <w:pStyle w:val="ConsPlusNormal"/>
        <w:spacing w:line="240" w:lineRule="atLeast"/>
        <w:ind w:left="4678"/>
        <w:jc w:val="right"/>
        <w:rPr>
          <w:rFonts w:ascii="Times New Roman" w:hAnsi="Times New Roman" w:cs="Times New Roman"/>
          <w:sz w:val="20"/>
        </w:rPr>
      </w:pPr>
      <w:r w:rsidRPr="00734A5A">
        <w:rPr>
          <w:rFonts w:ascii="Times New Roman" w:hAnsi="Times New Roman" w:cs="Times New Roman"/>
          <w:sz w:val="20"/>
        </w:rPr>
        <w:t>Нижнематренский</w:t>
      </w:r>
      <w:r w:rsidR="00E327E6" w:rsidRPr="00734A5A">
        <w:rPr>
          <w:rFonts w:ascii="Times New Roman" w:hAnsi="Times New Roman" w:cs="Times New Roman"/>
          <w:sz w:val="20"/>
        </w:rPr>
        <w:t xml:space="preserve"> </w:t>
      </w:r>
      <w:r w:rsidR="00D21359" w:rsidRPr="00734A5A">
        <w:rPr>
          <w:rFonts w:ascii="Times New Roman" w:hAnsi="Times New Roman" w:cs="Times New Roman"/>
          <w:sz w:val="20"/>
        </w:rPr>
        <w:t xml:space="preserve">сельсовет </w:t>
      </w:r>
    </w:p>
    <w:p w:rsidR="00AD30A5" w:rsidRPr="00734A5A" w:rsidRDefault="00543687" w:rsidP="00734A5A">
      <w:pPr>
        <w:pStyle w:val="ConsPlusNormal"/>
        <w:spacing w:line="240" w:lineRule="atLeast"/>
        <w:ind w:left="4678"/>
        <w:jc w:val="right"/>
        <w:rPr>
          <w:rFonts w:ascii="Times New Roman" w:hAnsi="Times New Roman" w:cs="Times New Roman"/>
          <w:sz w:val="20"/>
        </w:rPr>
      </w:pPr>
      <w:r w:rsidRPr="00734A5A">
        <w:rPr>
          <w:rFonts w:ascii="Times New Roman" w:hAnsi="Times New Roman" w:cs="Times New Roman"/>
          <w:sz w:val="20"/>
        </w:rPr>
        <w:t>№</w:t>
      </w:r>
      <w:r w:rsidR="00BA06F9" w:rsidRPr="00734A5A">
        <w:rPr>
          <w:rFonts w:ascii="Times New Roman" w:hAnsi="Times New Roman" w:cs="Times New Roman"/>
          <w:sz w:val="20"/>
        </w:rPr>
        <w:t xml:space="preserve"> 63</w:t>
      </w:r>
      <w:r w:rsidRPr="00734A5A">
        <w:rPr>
          <w:rFonts w:ascii="Times New Roman" w:hAnsi="Times New Roman" w:cs="Times New Roman"/>
          <w:sz w:val="20"/>
        </w:rPr>
        <w:t xml:space="preserve">  от </w:t>
      </w:r>
      <w:r w:rsidR="00BA06F9" w:rsidRPr="00734A5A">
        <w:rPr>
          <w:rFonts w:ascii="Times New Roman" w:hAnsi="Times New Roman" w:cs="Times New Roman"/>
          <w:sz w:val="20"/>
        </w:rPr>
        <w:t>10</w:t>
      </w:r>
      <w:r w:rsidRPr="00734A5A">
        <w:rPr>
          <w:rFonts w:ascii="Times New Roman" w:hAnsi="Times New Roman" w:cs="Times New Roman"/>
          <w:sz w:val="20"/>
        </w:rPr>
        <w:t>.11</w:t>
      </w:r>
      <w:r w:rsidR="00ED31B8" w:rsidRPr="00734A5A">
        <w:rPr>
          <w:rFonts w:ascii="Times New Roman" w:hAnsi="Times New Roman" w:cs="Times New Roman"/>
          <w:sz w:val="20"/>
        </w:rPr>
        <w:t>.2022</w:t>
      </w:r>
      <w:r w:rsidR="00AD30A5" w:rsidRPr="00734A5A">
        <w:rPr>
          <w:rFonts w:ascii="Times New Roman" w:hAnsi="Times New Roman" w:cs="Times New Roman"/>
          <w:sz w:val="20"/>
        </w:rPr>
        <w:t xml:space="preserve"> г.</w:t>
      </w:r>
    </w:p>
    <w:p w:rsidR="00CF04D7" w:rsidRPr="00734A5A" w:rsidRDefault="00CF04D7" w:rsidP="00734A5A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4F2D80" w:rsidRPr="00734A5A" w:rsidRDefault="004F2D80" w:rsidP="00734A5A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734A5A">
        <w:rPr>
          <w:b/>
          <w:sz w:val="28"/>
          <w:szCs w:val="28"/>
        </w:rPr>
        <w:t xml:space="preserve">ОСНОВНЫЕ НАПРАВЛЕНИЯ </w:t>
      </w:r>
    </w:p>
    <w:p w:rsidR="004F2D80" w:rsidRPr="00734A5A" w:rsidRDefault="004F2D80" w:rsidP="00734A5A">
      <w:pPr>
        <w:widowControl w:val="0"/>
        <w:spacing w:line="240" w:lineRule="atLeast"/>
        <w:jc w:val="center"/>
        <w:rPr>
          <w:b/>
          <w:color w:val="000000"/>
          <w:sz w:val="28"/>
          <w:szCs w:val="28"/>
        </w:rPr>
      </w:pPr>
      <w:r w:rsidRPr="00734A5A">
        <w:rPr>
          <w:b/>
          <w:sz w:val="28"/>
          <w:szCs w:val="28"/>
        </w:rPr>
        <w:t xml:space="preserve">долговой политики </w:t>
      </w:r>
      <w:r w:rsidRPr="00734A5A">
        <w:rPr>
          <w:b/>
          <w:color w:val="000000"/>
          <w:sz w:val="28"/>
          <w:szCs w:val="28"/>
        </w:rPr>
        <w:t xml:space="preserve">сельского поселения </w:t>
      </w:r>
      <w:r w:rsidR="00543687" w:rsidRPr="00734A5A">
        <w:rPr>
          <w:b/>
          <w:color w:val="000000"/>
          <w:sz w:val="28"/>
          <w:szCs w:val="28"/>
        </w:rPr>
        <w:t>Нижнематренский</w:t>
      </w:r>
      <w:r w:rsidRPr="00734A5A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4F2D80" w:rsidRPr="00734A5A" w:rsidRDefault="004F2D80" w:rsidP="00734A5A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734A5A">
        <w:rPr>
          <w:b/>
          <w:sz w:val="28"/>
          <w:szCs w:val="28"/>
        </w:rPr>
        <w:t>на 202</w:t>
      </w:r>
      <w:r w:rsidR="00ED31B8" w:rsidRPr="00734A5A">
        <w:rPr>
          <w:b/>
          <w:sz w:val="28"/>
          <w:szCs w:val="28"/>
        </w:rPr>
        <w:t>3</w:t>
      </w:r>
      <w:r w:rsidRPr="00734A5A">
        <w:rPr>
          <w:b/>
          <w:sz w:val="28"/>
          <w:szCs w:val="28"/>
        </w:rPr>
        <w:t xml:space="preserve"> год и </w:t>
      </w:r>
      <w:r w:rsidR="00DF7197" w:rsidRPr="00734A5A">
        <w:rPr>
          <w:b/>
          <w:sz w:val="28"/>
          <w:szCs w:val="28"/>
        </w:rPr>
        <w:t xml:space="preserve">на </w:t>
      </w:r>
      <w:r w:rsidRPr="00734A5A">
        <w:rPr>
          <w:b/>
          <w:sz w:val="28"/>
          <w:szCs w:val="28"/>
        </w:rPr>
        <w:t>плановый период 202</w:t>
      </w:r>
      <w:r w:rsidR="00ED31B8" w:rsidRPr="00734A5A">
        <w:rPr>
          <w:b/>
          <w:sz w:val="28"/>
          <w:szCs w:val="28"/>
        </w:rPr>
        <w:t>4</w:t>
      </w:r>
      <w:r w:rsidRPr="00734A5A">
        <w:rPr>
          <w:b/>
          <w:sz w:val="28"/>
          <w:szCs w:val="28"/>
        </w:rPr>
        <w:t xml:space="preserve"> и 202</w:t>
      </w:r>
      <w:r w:rsidR="00ED31B8" w:rsidRPr="00734A5A">
        <w:rPr>
          <w:b/>
          <w:sz w:val="28"/>
          <w:szCs w:val="28"/>
        </w:rPr>
        <w:t>5</w:t>
      </w:r>
      <w:r w:rsidRPr="00734A5A">
        <w:rPr>
          <w:b/>
          <w:sz w:val="28"/>
          <w:szCs w:val="28"/>
        </w:rPr>
        <w:t xml:space="preserve"> годов</w:t>
      </w:r>
    </w:p>
    <w:p w:rsidR="00FB089A" w:rsidRPr="00734A5A" w:rsidRDefault="00FB089A" w:rsidP="00734A5A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A5A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43687" w:rsidRPr="00734A5A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734A5A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43687" w:rsidRPr="00734A5A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Pr="00734A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734A5A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734A5A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89A" w:rsidRPr="00734A5A" w:rsidRDefault="00FB089A" w:rsidP="00734A5A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5A">
        <w:rPr>
          <w:rFonts w:ascii="Times New Roman" w:hAnsi="Times New Roman" w:cs="Times New Roman"/>
          <w:b/>
          <w:sz w:val="28"/>
          <w:szCs w:val="28"/>
        </w:rPr>
        <w:t>1. Итоги реа</w:t>
      </w:r>
      <w:r w:rsidR="00ED31B8" w:rsidRPr="00734A5A">
        <w:rPr>
          <w:rFonts w:ascii="Times New Roman" w:hAnsi="Times New Roman" w:cs="Times New Roman"/>
          <w:b/>
          <w:sz w:val="28"/>
          <w:szCs w:val="28"/>
        </w:rPr>
        <w:t>лизации долговой политики в 2022</w:t>
      </w:r>
      <w:r w:rsidRPr="00734A5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</w:t>
      </w:r>
      <w:r w:rsidR="00543687" w:rsidRPr="00734A5A">
        <w:rPr>
          <w:rFonts w:ascii="Times New Roman" w:hAnsi="Times New Roman" w:cs="Times New Roman"/>
          <w:sz w:val="28"/>
          <w:szCs w:val="28"/>
        </w:rPr>
        <w:t>ле</w:t>
      </w:r>
      <w:r w:rsidR="00ED31B8" w:rsidRPr="00734A5A">
        <w:rPr>
          <w:rFonts w:ascii="Times New Roman" w:hAnsi="Times New Roman" w:cs="Times New Roman"/>
          <w:sz w:val="28"/>
          <w:szCs w:val="28"/>
        </w:rPr>
        <w:t>ния на 202</w:t>
      </w:r>
      <w:r w:rsidR="00734A5A" w:rsidRPr="00734A5A">
        <w:rPr>
          <w:rFonts w:ascii="Times New Roman" w:hAnsi="Times New Roman" w:cs="Times New Roman"/>
          <w:sz w:val="28"/>
          <w:szCs w:val="28"/>
        </w:rPr>
        <w:t>2</w:t>
      </w:r>
      <w:r w:rsidR="00ED31B8" w:rsidRPr="00734A5A">
        <w:rPr>
          <w:rFonts w:ascii="Times New Roman" w:hAnsi="Times New Roman" w:cs="Times New Roman"/>
          <w:sz w:val="28"/>
          <w:szCs w:val="28"/>
        </w:rPr>
        <w:t xml:space="preserve"> год составлял </w:t>
      </w:r>
      <w:r w:rsidR="00543687" w:rsidRPr="00734A5A">
        <w:rPr>
          <w:rFonts w:ascii="Times New Roman" w:hAnsi="Times New Roman" w:cs="Times New Roman"/>
          <w:sz w:val="28"/>
          <w:szCs w:val="28"/>
        </w:rPr>
        <w:t>0,00</w:t>
      </w:r>
      <w:r w:rsidRPr="00734A5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B089A" w:rsidRPr="00734A5A" w:rsidRDefault="00ED31B8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В 2022</w:t>
      </w:r>
      <w:r w:rsidR="00FB089A" w:rsidRPr="00734A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089A"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информации о долговых обязательствах сельского поселения в долговую книгу сельского поселения в соответствии с бюджетным </w:t>
      </w:r>
      <w:r w:rsidR="00543687"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законодательством </w:t>
      </w:r>
      <w:r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</w:t>
      </w:r>
      <w:r w:rsidR="00543687"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вносили</w:t>
      </w:r>
      <w:r w:rsidR="00FB089A"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сь.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</w:t>
      </w:r>
      <w:r w:rsidR="00ED31B8"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льского поселения в 2022</w:t>
      </w:r>
      <w:r w:rsidR="00543687"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</w:t>
      </w:r>
      <w:r w:rsidR="00ED31B8"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</w:t>
      </w:r>
      <w:r w:rsidRPr="00734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производились.</w:t>
      </w:r>
    </w:p>
    <w:p w:rsidR="00FB089A" w:rsidRPr="00734A5A" w:rsidRDefault="00FB089A" w:rsidP="00734A5A">
      <w:pPr>
        <w:pStyle w:val="ConsPlusNormal"/>
        <w:spacing w:before="22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5A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:rsidR="00FB089A" w:rsidRPr="00734A5A" w:rsidRDefault="00FB089A" w:rsidP="00734A5A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</w:t>
      </w:r>
      <w:r w:rsidR="00ED31B8" w:rsidRPr="00734A5A">
        <w:rPr>
          <w:rFonts w:ascii="Times New Roman" w:hAnsi="Times New Roman" w:cs="Times New Roman"/>
          <w:sz w:val="28"/>
          <w:szCs w:val="28"/>
        </w:rPr>
        <w:t>итики сельского поселения в 2023 году и плановом периоде 2024 и 2025</w:t>
      </w:r>
      <w:r w:rsidRPr="00734A5A">
        <w:rPr>
          <w:rFonts w:ascii="Times New Roman" w:hAnsi="Times New Roman" w:cs="Times New Roman"/>
          <w:sz w:val="28"/>
          <w:szCs w:val="28"/>
        </w:rPr>
        <w:t xml:space="preserve"> годов, являются: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r w:rsidR="00543687" w:rsidRPr="00734A5A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734A5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- необходимость финансового обеспечения расходных обязательств, принимаемых с учетом реализации Указа Президента Российской Федерации от 07.05.2018 года № 204 «О национальных целях и стратегических задачах Российской Федерации на период до 2024 года».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необходимость развития социальной сферы на территории сельского поселения ускоренными темпами. </w:t>
      </w:r>
    </w:p>
    <w:p w:rsidR="00FB089A" w:rsidRPr="00734A5A" w:rsidRDefault="00FB089A" w:rsidP="00734A5A">
      <w:pPr>
        <w:pStyle w:val="ConsPlusNormal"/>
        <w:spacing w:before="22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5A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:rsidR="00FB089A" w:rsidRPr="00734A5A" w:rsidRDefault="00FB089A" w:rsidP="00734A5A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734A5A" w:rsidRDefault="00ED31B8" w:rsidP="00734A5A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Целями долговой политики на 2023</w:t>
      </w:r>
      <w:r w:rsidR="00FB089A" w:rsidRPr="00734A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734A5A">
        <w:rPr>
          <w:rFonts w:ascii="Times New Roman" w:hAnsi="Times New Roman" w:cs="Times New Roman"/>
          <w:sz w:val="28"/>
          <w:szCs w:val="28"/>
        </w:rPr>
        <w:t>4 и 2025</w:t>
      </w:r>
      <w:r w:rsidR="00FB089A" w:rsidRPr="00734A5A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:rsidR="00FB089A" w:rsidRPr="00734A5A" w:rsidRDefault="00FB089A" w:rsidP="00734A5A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FB089A" w:rsidRPr="00734A5A" w:rsidRDefault="00FB089A" w:rsidP="00734A5A">
      <w:pPr>
        <w:pStyle w:val="ConsPlusNormal"/>
        <w:spacing w:before="16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:rsidR="00FB089A" w:rsidRPr="00734A5A" w:rsidRDefault="00FB089A" w:rsidP="00734A5A">
      <w:pPr>
        <w:pStyle w:val="ConsPlusNormal"/>
        <w:spacing w:before="22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5A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:rsidR="00FB089A" w:rsidRPr="00734A5A" w:rsidRDefault="00ED31B8" w:rsidP="00734A5A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В 2023 году и плановом периоде 2024 и 2025</w:t>
      </w:r>
      <w:r w:rsidR="00FB089A" w:rsidRPr="00734A5A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proofErr w:type="spellStart"/>
      <w:r w:rsidRPr="00734A5A">
        <w:rPr>
          <w:rFonts w:ascii="Times New Roman" w:hAnsi="Times New Roman" w:cs="Times New Roman"/>
          <w:sz w:val="28"/>
          <w:szCs w:val="28"/>
        </w:rPr>
        <w:t>корон</w:t>
      </w:r>
      <w:r w:rsidR="00BA06F9" w:rsidRPr="00734A5A">
        <w:rPr>
          <w:rFonts w:ascii="Times New Roman" w:hAnsi="Times New Roman" w:cs="Times New Roman"/>
          <w:sz w:val="28"/>
          <w:szCs w:val="28"/>
        </w:rPr>
        <w:t>а</w:t>
      </w:r>
      <w:r w:rsidRPr="00734A5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734A5A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</w:t>
      </w:r>
      <w:r w:rsidRPr="00734A5A">
        <w:rPr>
          <w:rFonts w:ascii="Times New Roman" w:hAnsi="Times New Roman" w:cs="Times New Roman"/>
          <w:sz w:val="28"/>
          <w:szCs w:val="28"/>
        </w:rPr>
        <w:lastRenderedPageBreak/>
        <w:t>увеличенной на 1% годовых.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5A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:rsidR="00FB089A" w:rsidRPr="00734A5A" w:rsidRDefault="00FB089A" w:rsidP="00734A5A">
      <w:pPr>
        <w:pStyle w:val="ConsPlusNormal"/>
        <w:spacing w:before="16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734A5A">
        <w:rPr>
          <w:rFonts w:ascii="Times New Roman" w:hAnsi="Times New Roman" w:cs="Times New Roman"/>
          <w:sz w:val="28"/>
          <w:szCs w:val="28"/>
        </w:rPr>
        <w:t>основным рискам, возникающим в процессе управления муниципальным долгом сельского поселения и влияющим на эффективность долговой политики относятся</w:t>
      </w:r>
      <w:proofErr w:type="gramEnd"/>
      <w:r w:rsidRPr="00734A5A">
        <w:rPr>
          <w:rFonts w:ascii="Times New Roman" w:hAnsi="Times New Roman" w:cs="Times New Roman"/>
          <w:sz w:val="28"/>
          <w:szCs w:val="28"/>
        </w:rPr>
        <w:t>: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- риск не достижения планируемых </w:t>
      </w:r>
      <w:proofErr w:type="gramStart"/>
      <w:r w:rsidRPr="00734A5A">
        <w:rPr>
          <w:rFonts w:ascii="Times New Roman" w:hAnsi="Times New Roman" w:cs="Times New Roman"/>
          <w:sz w:val="28"/>
          <w:szCs w:val="28"/>
        </w:rPr>
        <w:t>объемов поступления доходов бюджета сельского поселения</w:t>
      </w:r>
      <w:proofErr w:type="gramEnd"/>
      <w:r w:rsidRPr="00734A5A">
        <w:rPr>
          <w:rFonts w:ascii="Times New Roman" w:hAnsi="Times New Roman" w:cs="Times New Roman"/>
          <w:sz w:val="28"/>
          <w:szCs w:val="28"/>
        </w:rPr>
        <w:t>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734A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4A5A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A5A">
        <w:rPr>
          <w:rFonts w:ascii="Times New Roman" w:hAnsi="Times New Roman" w:cs="Times New Roman"/>
          <w:sz w:val="28"/>
          <w:szCs w:val="28"/>
        </w:rPr>
        <w:t xml:space="preserve"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гарантий, формированию </w:t>
      </w:r>
      <w:proofErr w:type="spellStart"/>
      <w:r w:rsidRPr="00734A5A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734A5A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r w:rsidR="00543687" w:rsidRPr="00734A5A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734A5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  <w:proofErr w:type="gramEnd"/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FB089A" w:rsidRPr="00734A5A" w:rsidRDefault="00FB089A" w:rsidP="00734A5A">
      <w:pPr>
        <w:pStyle w:val="ConsPlusNormal"/>
        <w:spacing w:before="22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5A">
        <w:rPr>
          <w:rFonts w:ascii="Times New Roman" w:hAnsi="Times New Roman" w:cs="Times New Roman"/>
          <w:b/>
          <w:sz w:val="28"/>
          <w:szCs w:val="28"/>
        </w:rPr>
        <w:t xml:space="preserve">6. Иные положения в </w:t>
      </w:r>
      <w:r w:rsidR="00CF04D7" w:rsidRPr="00734A5A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734A5A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</w:t>
      </w:r>
      <w:proofErr w:type="gramStart"/>
      <w:r w:rsidRPr="00734A5A">
        <w:rPr>
          <w:rFonts w:ascii="Times New Roman" w:hAnsi="Times New Roman" w:cs="Times New Roman"/>
          <w:sz w:val="28"/>
          <w:szCs w:val="28"/>
        </w:rPr>
        <w:t>политики направлена на сохранение следующих значений показателей долговой устойчивости бюджета сельского поселения</w:t>
      </w:r>
      <w:proofErr w:type="gramEnd"/>
      <w:r w:rsidRPr="00734A5A">
        <w:rPr>
          <w:rFonts w:ascii="Times New Roman" w:hAnsi="Times New Roman" w:cs="Times New Roman"/>
          <w:sz w:val="28"/>
          <w:szCs w:val="28"/>
        </w:rPr>
        <w:t>: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34A5A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734A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</w:t>
      </w:r>
      <w:r w:rsidRPr="00734A5A">
        <w:rPr>
          <w:rFonts w:ascii="Times New Roman" w:hAnsi="Times New Roman" w:cs="Times New Roman"/>
          <w:sz w:val="28"/>
          <w:szCs w:val="28"/>
        </w:rPr>
        <w:lastRenderedPageBreak/>
        <w:t>внутреннего долга по состоянию на 1 января года, следующего за очередным финансовым годом и каждым годом планового периода, с указанием</w:t>
      </w:r>
      <w:r w:rsidR="00734A5A" w:rsidRPr="00734A5A">
        <w:rPr>
          <w:rFonts w:ascii="Times New Roman" w:hAnsi="Times New Roman" w:cs="Times New Roman"/>
          <w:sz w:val="28"/>
          <w:szCs w:val="28"/>
        </w:rPr>
        <w:t>,</w:t>
      </w:r>
      <w:r w:rsidRPr="00734A5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Федерации;</w:t>
      </w:r>
    </w:p>
    <w:p w:rsidR="00FB089A" w:rsidRPr="00734A5A" w:rsidRDefault="00FB089A" w:rsidP="00734A5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A5A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:rsidR="00FB089A" w:rsidRPr="00734A5A" w:rsidRDefault="00FB089A" w:rsidP="00734A5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34A5A">
        <w:rPr>
          <w:sz w:val="28"/>
          <w:szCs w:val="28"/>
        </w:rPr>
        <w:t xml:space="preserve">объем </w:t>
      </w:r>
      <w:r w:rsidRPr="00734A5A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734A5A">
        <w:rPr>
          <w:sz w:val="28"/>
          <w:szCs w:val="28"/>
        </w:rPr>
        <w:t xml:space="preserve">осуществлении мер, предусмотренных </w:t>
      </w:r>
      <w:hyperlink r:id="rId11" w:history="1">
        <w:r w:rsidRPr="00734A5A">
          <w:rPr>
            <w:sz w:val="28"/>
            <w:szCs w:val="28"/>
          </w:rPr>
          <w:t>п. 4 ст. 136</w:t>
        </w:r>
      </w:hyperlink>
      <w:r w:rsidRPr="00734A5A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FB089A" w:rsidRPr="00734A5A" w:rsidRDefault="00FB089A" w:rsidP="00734A5A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734A5A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:rsidR="00FB089A" w:rsidRPr="00734A5A" w:rsidRDefault="00FB089A" w:rsidP="00734A5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734A5A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FB089A" w:rsidRPr="00734A5A" w:rsidRDefault="00FB089A" w:rsidP="00734A5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A5A">
        <w:rPr>
          <w:rFonts w:ascii="Times New Roman" w:hAnsi="Times New Roman" w:cs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</w:t>
      </w:r>
      <w:proofErr w:type="gramEnd"/>
      <w:r w:rsidRPr="00734A5A">
        <w:rPr>
          <w:rFonts w:ascii="Times New Roman" w:hAnsi="Times New Roman" w:cs="Times New Roman"/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FB089A" w:rsidRPr="00734A5A" w:rsidRDefault="00FB089A" w:rsidP="00734A5A">
      <w:pPr>
        <w:pStyle w:val="ConsPlusNormal"/>
        <w:spacing w:before="22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5A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долговой политики сельского поселения </w:t>
      </w:r>
      <w:r w:rsidR="00543687" w:rsidRPr="00734A5A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Pr="00734A5A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:rsidR="00FB089A" w:rsidRPr="00734A5A" w:rsidRDefault="00FB089A" w:rsidP="00734A5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276"/>
        <w:gridCol w:w="1299"/>
        <w:gridCol w:w="1191"/>
      </w:tblGrid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FB089A" w:rsidRPr="00734A5A" w:rsidRDefault="00ED31B8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B089A"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9" w:type="dxa"/>
          </w:tcPr>
          <w:p w:rsidR="00FB089A" w:rsidRPr="00734A5A" w:rsidRDefault="00ED31B8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B089A"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</w:tcPr>
          <w:p w:rsidR="00FB089A" w:rsidRPr="00734A5A" w:rsidRDefault="00ED31B8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B089A"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(-), (</w:t>
            </w:r>
            <w:proofErr w:type="gramEnd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профицит (+)) бюджета сельского поселения, руб.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средств бюджета</w:t>
            </w:r>
            <w:proofErr w:type="gramStart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r w:rsidR="00543687" w:rsidRPr="00734A5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</w:t>
            </w:r>
            <w:proofErr w:type="gramStart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734A5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4A5A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4A5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B089A" w:rsidRPr="00734A5A" w:rsidRDefault="00FB089A" w:rsidP="00734A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4A5A">
              <w:rPr>
                <w:sz w:val="28"/>
                <w:szCs w:val="28"/>
              </w:rPr>
              <w:t>0,00</w:t>
            </w:r>
          </w:p>
        </w:tc>
      </w:tr>
      <w:tr w:rsidR="00FB089A" w:rsidRPr="00734A5A" w:rsidTr="00CF04D7">
        <w:tc>
          <w:tcPr>
            <w:tcW w:w="624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734A5A" w:rsidRDefault="00FB089A" w:rsidP="00734A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B089A" w:rsidRPr="00734A5A" w:rsidRDefault="00FB089A" w:rsidP="00734A5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D80" w:rsidRPr="00734A5A" w:rsidRDefault="00CF04D7" w:rsidP="00734A5A">
      <w:pPr>
        <w:tabs>
          <w:tab w:val="left" w:pos="3102"/>
        </w:tabs>
        <w:spacing w:line="240" w:lineRule="atLeast"/>
        <w:rPr>
          <w:sz w:val="28"/>
          <w:szCs w:val="28"/>
        </w:rPr>
      </w:pPr>
      <w:r w:rsidRPr="00734A5A">
        <w:rPr>
          <w:sz w:val="28"/>
          <w:szCs w:val="28"/>
        </w:rPr>
        <w:tab/>
      </w:r>
      <w:bookmarkStart w:id="0" w:name="_GoBack"/>
      <w:bookmarkEnd w:id="0"/>
    </w:p>
    <w:sectPr w:rsidR="004F2D80" w:rsidRPr="00734A5A" w:rsidSect="00DF7197">
      <w:pgSz w:w="11906" w:h="16838"/>
      <w:pgMar w:top="426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0" w:rsidRDefault="001412D0" w:rsidP="00A51816">
      <w:r>
        <w:separator/>
      </w:r>
    </w:p>
  </w:endnote>
  <w:endnote w:type="continuationSeparator" w:id="0">
    <w:p w:rsidR="001412D0" w:rsidRDefault="001412D0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0" w:rsidRDefault="001412D0" w:rsidP="00A51816">
      <w:r>
        <w:separator/>
      </w:r>
    </w:p>
  </w:footnote>
  <w:footnote w:type="continuationSeparator" w:id="0">
    <w:p w:rsidR="001412D0" w:rsidRDefault="001412D0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A6"/>
    <w:rsid w:val="000253A6"/>
    <w:rsid w:val="00025524"/>
    <w:rsid w:val="00045790"/>
    <w:rsid w:val="0005362E"/>
    <w:rsid w:val="00055D70"/>
    <w:rsid w:val="00062E23"/>
    <w:rsid w:val="000678E2"/>
    <w:rsid w:val="00073FEB"/>
    <w:rsid w:val="000C32A3"/>
    <w:rsid w:val="000D4F19"/>
    <w:rsid w:val="000D5DB3"/>
    <w:rsid w:val="000F12EA"/>
    <w:rsid w:val="001412D0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72431"/>
    <w:rsid w:val="002B49AA"/>
    <w:rsid w:val="002C507C"/>
    <w:rsid w:val="003049FA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43687"/>
    <w:rsid w:val="00557E74"/>
    <w:rsid w:val="005B44B1"/>
    <w:rsid w:val="005D5089"/>
    <w:rsid w:val="005F720F"/>
    <w:rsid w:val="00614052"/>
    <w:rsid w:val="00615FE8"/>
    <w:rsid w:val="00671831"/>
    <w:rsid w:val="00676235"/>
    <w:rsid w:val="00676ED8"/>
    <w:rsid w:val="00687FFB"/>
    <w:rsid w:val="006A5DA6"/>
    <w:rsid w:val="006C50F9"/>
    <w:rsid w:val="006E0CCF"/>
    <w:rsid w:val="006E5B54"/>
    <w:rsid w:val="006E7C9C"/>
    <w:rsid w:val="006F498E"/>
    <w:rsid w:val="00732229"/>
    <w:rsid w:val="00734A5A"/>
    <w:rsid w:val="00736D08"/>
    <w:rsid w:val="0075798D"/>
    <w:rsid w:val="00792C01"/>
    <w:rsid w:val="00794B77"/>
    <w:rsid w:val="007C7E1C"/>
    <w:rsid w:val="007E3570"/>
    <w:rsid w:val="00824BC8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7618E"/>
    <w:rsid w:val="00A8107F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3121C"/>
    <w:rsid w:val="00B353C9"/>
    <w:rsid w:val="00B67903"/>
    <w:rsid w:val="00B84A11"/>
    <w:rsid w:val="00B961BC"/>
    <w:rsid w:val="00BA06F9"/>
    <w:rsid w:val="00BA3BC5"/>
    <w:rsid w:val="00BA4765"/>
    <w:rsid w:val="00BA78A7"/>
    <w:rsid w:val="00BD6B06"/>
    <w:rsid w:val="00BE1B98"/>
    <w:rsid w:val="00BE498E"/>
    <w:rsid w:val="00BF0EE2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D69EE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DE3740"/>
    <w:rsid w:val="00DF7197"/>
    <w:rsid w:val="00E327E6"/>
    <w:rsid w:val="00E37399"/>
    <w:rsid w:val="00E512FF"/>
    <w:rsid w:val="00E639A0"/>
    <w:rsid w:val="00E831CD"/>
    <w:rsid w:val="00EB3E76"/>
    <w:rsid w:val="00EC3D8E"/>
    <w:rsid w:val="00EC6B45"/>
    <w:rsid w:val="00ED31B8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D85A-DAFE-4C7A-BB40-564B18BE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2021-11-05T10:59:00Z</cp:lastPrinted>
  <dcterms:created xsi:type="dcterms:W3CDTF">2021-11-15T06:44:00Z</dcterms:created>
  <dcterms:modified xsi:type="dcterms:W3CDTF">2022-11-10T05:32:00Z</dcterms:modified>
</cp:coreProperties>
</file>