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6" w:rsidRPr="00281756" w:rsidRDefault="00281756" w:rsidP="00281756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28175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56" w:rsidRPr="00281756" w:rsidRDefault="00281756" w:rsidP="0028175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56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                                  с</w:t>
      </w:r>
      <w:proofErr w:type="gram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ижняя </w:t>
      </w:r>
      <w:proofErr w:type="spell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                                            причинения вреда (ущерба)  охраняемым законом</w:t>
      </w: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по муниципальному контролю в сфере                                      благоустройства на территории сельского поселения                                       Нижнематренский сельсовет Добринского                                                    муниципального района на 2022 год</w:t>
      </w: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Нижнематренский сельсовет</w:t>
      </w:r>
      <w:proofErr w:type="gramEnd"/>
    </w:p>
    <w:p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 профилактики рисков причинения вреда (ущерба) охраняемым законом ценностям по муниципальному  контролю в сфере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сельского поселения Нижнематренский сельсовет Добринского  муниципального района  на 2022 год (прилагается).</w:t>
      </w:r>
    </w:p>
    <w:p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возложить на главу сельского                поселения   Нижнематренский сельсовет Добринского  муниципального района.</w:t>
      </w:r>
    </w:p>
    <w:p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 вступает   в   силу с момента его официального                      обнародования.</w:t>
      </w: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C2" w:rsidRPr="00281756" w:rsidRDefault="00F54EC2" w:rsidP="00F54EC2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                                                                                                                                сельского поселения                                                             Н.Н.Горбунова</w:t>
      </w:r>
    </w:p>
    <w:p w:rsidR="00F54EC2" w:rsidRPr="00281756" w:rsidRDefault="00F54EC2" w:rsidP="00F54EC2">
      <w:pPr>
        <w:tabs>
          <w:tab w:val="left" w:pos="6580"/>
        </w:tabs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УТВЕРЖДЕНА</w:t>
      </w:r>
    </w:p>
    <w:p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постановлением администрации </w:t>
      </w:r>
    </w:p>
    <w:p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сельского поселения  Нижнематренский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471C49" w:rsidRPr="00471C49" w:rsidRDefault="00471C49" w:rsidP="00F54EC2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4"/>
      <w:bookmarkEnd w:id="1"/>
      <w:r w:rsidRPr="0047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 вреда (ущерба) охраняемым законом                             ценностям по муниципальному  контролю в сфере благоустройства  на территории сельского поселения  Нижнематренский сельсовет                                                          Добринского  муниципального района  на 2022 год</w:t>
      </w:r>
    </w:p>
    <w:p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94"/>
      <w:bookmarkEnd w:id="2"/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текущего уровня развития профилактической деятельности                             контрольного (надзорного) органа, характеристика проблем, на решение которых  направлена   программа профилактики рисков причинения вреда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Pr="00471C49" w:rsidRDefault="00471C49" w:rsidP="00471C49">
      <w:pPr>
        <w:spacing w:line="240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        1. </w:t>
      </w:r>
      <w:proofErr w:type="gramStart"/>
      <w:r w:rsidRPr="00471C49">
        <w:rPr>
          <w:rFonts w:ascii="Times New Roman" w:eastAsia="Calibri" w:hAnsi="Times New Roman" w:cs="Times New Roman"/>
          <w:sz w:val="26"/>
          <w:szCs w:val="26"/>
        </w:rPr>
        <w:t>Настоящая программа разработана в соответствии со статьей  44 Федерального  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  Федерации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71C49" w:rsidRPr="00471C49" w:rsidRDefault="00471C49" w:rsidP="00471C49">
      <w:pPr>
        <w:spacing w:line="240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C49" w:rsidRPr="00471C49" w:rsidRDefault="00471C49" w:rsidP="00471C49">
      <w:p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 вреда (ущерба) охраняемым законом ценностям по муниципальному  контролю в сфере благоустройства  на  территории сельского поселения Нижнематренский сельсовет Добринского  муниципального района  </w:t>
      </w:r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муниципального контроля в сфере благоустройства.</w:t>
      </w:r>
    </w:p>
    <w:p w:rsidR="00471C49" w:rsidRPr="00471C49" w:rsidRDefault="00471C49" w:rsidP="00471C49">
      <w:p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Органом местного самоуправления, уполномоченным на осуществление муниципального контроля, является администрация сельского поселения Нижнематренский сельсовет Добринского муниципального района  (далее – уполномоченный орган).</w:t>
      </w:r>
    </w:p>
    <w:p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Липецкой области, Уставом   сельского поселения, Правилами</w:t>
      </w:r>
      <w:proofErr w:type="gramEnd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иными муниципальными нормативными правовыми актами:</w:t>
      </w:r>
    </w:p>
    <w:p w:rsidR="00471C49" w:rsidRPr="00471C49" w:rsidRDefault="00471C49" w:rsidP="00471C49">
      <w:pPr>
        <w:spacing w:line="24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соблюдение контролируемыми лицами Правил благоустройства территории поселения;</w:t>
      </w:r>
    </w:p>
    <w:p w:rsidR="00471C49" w:rsidRPr="00471C49" w:rsidRDefault="00471C49" w:rsidP="00471C49">
      <w:pPr>
        <w:spacing w:line="24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471C49" w:rsidRPr="00471C49" w:rsidRDefault="00471C49" w:rsidP="00471C49">
      <w:pPr>
        <w:spacing w:line="24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proofErr w:type="gramEnd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Par175"/>
      <w:bookmarkEnd w:id="3"/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</w:p>
    <w:p w:rsidR="00471C49" w:rsidRPr="00471C49" w:rsidRDefault="00471C49" w:rsidP="00471C49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1C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1C49" w:rsidRPr="00471C49" w:rsidRDefault="00471C49" w:rsidP="00471C49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Укрепление </w:t>
      </w:r>
      <w:proofErr w:type="gramStart"/>
      <w:r w:rsidRPr="00471C49">
        <w:rPr>
          <w:rFonts w:ascii="Times New Roman" w:eastAsia="Calibri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1C49" w:rsidRPr="00471C49" w:rsidRDefault="00471C49" w:rsidP="00471C49">
      <w:pPr>
        <w:autoSpaceDE w:val="0"/>
        <w:autoSpaceDN w:val="0"/>
        <w:adjustRightInd w:val="0"/>
        <w:spacing w:before="22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C49" w:rsidRPr="00471C49" w:rsidRDefault="00471C49" w:rsidP="00471C49">
      <w:pPr>
        <w:autoSpaceDE w:val="0"/>
        <w:autoSpaceDN w:val="0"/>
        <w:adjustRightInd w:val="0"/>
        <w:spacing w:before="22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C49" w:rsidRPr="00471C49" w:rsidRDefault="00471C49" w:rsidP="00471C49">
      <w:pPr>
        <w:autoSpaceDE w:val="0"/>
        <w:autoSpaceDN w:val="0"/>
        <w:adjustRightInd w:val="0"/>
        <w:spacing w:before="22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:rsidR="00471C49" w:rsidRPr="00471C49" w:rsidRDefault="00471C49" w:rsidP="00471C49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843"/>
        <w:gridCol w:w="2409"/>
      </w:tblGrid>
      <w:tr w:rsidR="00471C49" w:rsidRPr="00471C49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Уполномоченный орган,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реализацию</w:t>
            </w:r>
          </w:p>
        </w:tc>
      </w:tr>
      <w:tr w:rsidR="00471C49" w:rsidRPr="00471C49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Информирование контролируемых и иных лиц заинтересованных лиц по вопросам соблюдения обязательных требований.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наличии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в иных формах. Уполномоченный орган поддерживает указанные сведения в актуальном состоянии на своем официальном сайте в сети «Интернет».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            Нижнематренский сельсовет</w:t>
            </w:r>
          </w:p>
        </w:tc>
      </w:tr>
      <w:tr w:rsidR="00471C49" w:rsidRPr="00471C49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Должностные лица уполномоченного органа осуществляют консультирование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контролируемых лиц и их представителей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положениями статьи 50 Федерального закона от 31 июля 2020 года             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порядка проведения контрольных мероприятий;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периодичности проведения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контрольных мероприятий;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порядка принятия решений по итогам контрольных мероприятий;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осуществляется должностным лицом уполномоченного органа по телефону,  на личном приеме, либо в ходе проведения профилактического мероприятия или контрольного мероприятия.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телефону  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      </w:r>
            <w:proofErr w:type="gramEnd"/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консультирования по телефону,   на личном приеме одного контролируемого лица не должно превышать 15 минут.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          Нижнематренский сельсовет</w:t>
            </w:r>
          </w:p>
        </w:tc>
      </w:tr>
    </w:tbl>
    <w:p w:rsidR="00471C49" w:rsidRPr="00471C49" w:rsidRDefault="00471C49" w:rsidP="00471C49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4. Показатели результативности и эффективности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</w:p>
    <w:p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693"/>
      </w:tblGrid>
      <w:tr w:rsidR="00471C49" w:rsidRPr="00471C49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471C49" w:rsidRPr="00471C49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471C49" w:rsidRPr="00471C49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 от числа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</w:p>
        </w:tc>
      </w:tr>
      <w:tr w:rsidR="00471C49" w:rsidRPr="00471C49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 мероприятия,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проведенных</w:t>
            </w:r>
            <w:proofErr w:type="gramEnd"/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контрольным</w:t>
            </w:r>
          </w:p>
          <w:p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(надзорным) органом</w:t>
            </w:r>
          </w:p>
        </w:tc>
      </w:tr>
    </w:tbl>
    <w:p w:rsidR="00471C49" w:rsidRPr="00471C49" w:rsidRDefault="00471C49" w:rsidP="00471C49">
      <w:pPr>
        <w:widowControl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756" w:rsidRPr="00281756" w:rsidSect="00F54EC2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1756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1C49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011E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792C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4EC2"/>
    <w:rsid w:val="00F558A4"/>
    <w:rsid w:val="00F67A15"/>
    <w:rsid w:val="00F74283"/>
    <w:rsid w:val="00F839FB"/>
    <w:rsid w:val="00F85A58"/>
    <w:rsid w:val="00F90A7E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2021-10-28T13:19:00Z</cp:lastPrinted>
  <dcterms:created xsi:type="dcterms:W3CDTF">2023-07-12T10:36:00Z</dcterms:created>
  <dcterms:modified xsi:type="dcterms:W3CDTF">2023-07-12T10:36:00Z</dcterms:modified>
</cp:coreProperties>
</file>