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16" w:rsidRPr="00220716" w:rsidRDefault="00220716" w:rsidP="00220716">
      <w:pPr>
        <w:tabs>
          <w:tab w:val="left" w:pos="9214"/>
        </w:tabs>
        <w:autoSpaceDN w:val="0"/>
        <w:ind w:left="742" w:hanging="2160"/>
        <w:jc w:val="center"/>
        <w:rPr>
          <w:rFonts w:ascii="Times New Roman" w:eastAsia="Times New Roman" w:hAnsi="Times New Roman"/>
          <w:b/>
          <w:sz w:val="52"/>
          <w:szCs w:val="20"/>
          <w:lang w:eastAsia="ru-RU"/>
        </w:rPr>
      </w:pPr>
      <w:r w:rsidRPr="00220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716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t xml:space="preserve">   </w:t>
      </w:r>
      <w:r w:rsidR="001916AF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t xml:space="preserve">    </w:t>
      </w:r>
      <w:r w:rsidR="007D0115" w:rsidRPr="00220716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drawing>
          <wp:inline distT="0" distB="0" distL="0" distR="0" wp14:anchorId="57C71E85" wp14:editId="0CEAB859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t xml:space="preserve">                 </w:t>
      </w:r>
      <w:r w:rsidRPr="00220716">
        <w:rPr>
          <w:rFonts w:ascii="Times New Roman" w:eastAsia="Times New Roman" w:hAnsi="Times New Roman"/>
          <w:b/>
          <w:noProof/>
          <w:sz w:val="52"/>
          <w:szCs w:val="20"/>
          <w:lang w:eastAsia="ru-RU"/>
        </w:rPr>
        <w:t xml:space="preserve">          </w:t>
      </w:r>
    </w:p>
    <w:p w:rsidR="00220716" w:rsidRPr="00220716" w:rsidRDefault="00220716" w:rsidP="00220716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2071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2207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АДМИНИСТРАЦИИ СЕЛЬСКОГО ПОСЕЛЕНИЯ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НИЖНЕМАТРЕНСКИЙ СЕЛЬСОВЕТ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716">
        <w:rPr>
          <w:rFonts w:ascii="Times New Roman" w:eastAsia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220716" w:rsidRPr="00220716" w:rsidRDefault="00220716" w:rsidP="00220716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716" w:rsidRPr="00220716" w:rsidRDefault="001916AF" w:rsidP="00220716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7D0115">
        <w:rPr>
          <w:rFonts w:ascii="Times New Roman" w:eastAsia="Times New Roman" w:hAnsi="Times New Roman"/>
          <w:sz w:val="28"/>
          <w:szCs w:val="28"/>
          <w:lang w:eastAsia="ru-RU"/>
        </w:rPr>
        <w:t>.04.</w:t>
      </w:r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2020г.                   </w:t>
      </w:r>
      <w:r w:rsidR="007D01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11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>с.Нижняя</w:t>
      </w:r>
      <w:proofErr w:type="spellEnd"/>
      <w:r w:rsidR="00220716" w:rsidRPr="0022071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Матренка                               № </w:t>
      </w:r>
      <w:r w:rsidR="003D7F8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599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</w:p>
    <w:p w:rsidR="003D7F82" w:rsidRDefault="003D7F82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6AF" w:rsidRPr="001916AF" w:rsidRDefault="001916AF" w:rsidP="001916A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proofErr w:type="gramStart"/>
      <w:r w:rsidRPr="001916A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 представлении сведений лицом, претендующим на замещение                                                  должности руководителя муниципального учреждения  и                                                  замещающим должность руководителя муниципального                                                            учреждения, муниципальными служащими администрации                                                           сельского поселения  Нижнематренский сельсовет, сведений о своих                                                     доходах, расходах, об имуществе и обязательствах имущественного                                               характера и о доходах, расходах, об имуществе и обязательствах                                      имущественного характера своих супруги (супруга) и несовершеннолетних                                         детей, за отчетный период с 1 января по 31 декабря</w:t>
      </w:r>
      <w:proofErr w:type="gramEnd"/>
      <w:r w:rsidRPr="001916A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2019 г.   </w:t>
      </w:r>
    </w:p>
    <w:p w:rsidR="001916AF" w:rsidRDefault="001916AF" w:rsidP="001916A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916A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 </w:t>
      </w:r>
    </w:p>
    <w:p w:rsidR="001916AF" w:rsidRPr="001916AF" w:rsidRDefault="001916AF" w:rsidP="001916AF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1916A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  </w:t>
      </w:r>
      <w:proofErr w:type="gramStart"/>
      <w:r w:rsidRPr="001916A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 соответствии с Указом Президента РФ от 17 апреля 2020 г. N 272                            «О представлении сведений о доходах, расходах, об имуществе и обязательствах имущественного характера за отчетный период с 1 января по 31 декабря 2019 г.», 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</w:t>
      </w:r>
      <w:proofErr w:type="gramEnd"/>
      <w:r w:rsidRPr="001916A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Pr="001916A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коронавирусной</w:t>
      </w:r>
      <w:proofErr w:type="spellEnd"/>
      <w:r w:rsidRPr="001916AF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инфекции (COVID-19), руководствуясь Уставом  сельского поселения, администрация сельского поселения Нижнематренский сельсовет </w:t>
      </w:r>
    </w:p>
    <w:p w:rsidR="001916AF" w:rsidRPr="001916AF" w:rsidRDefault="001916AF" w:rsidP="001916AF">
      <w:pPr>
        <w:widowControl w:val="0"/>
        <w:autoSpaceDE w:val="0"/>
        <w:autoSpaceDN w:val="0"/>
        <w:adjustRightInd w:val="0"/>
        <w:spacing w:after="0" w:line="308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6AF" w:rsidRPr="001916AF" w:rsidRDefault="001916AF" w:rsidP="001916AF">
      <w:pPr>
        <w:widowControl w:val="0"/>
        <w:autoSpaceDE w:val="0"/>
        <w:autoSpaceDN w:val="0"/>
        <w:adjustRightInd w:val="0"/>
        <w:spacing w:after="0" w:line="240" w:lineRule="auto"/>
        <w:ind w:right="-25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6AF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1916AF" w:rsidRPr="001916AF" w:rsidRDefault="001916AF" w:rsidP="00191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6AF" w:rsidRDefault="001916AF" w:rsidP="00191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"/>
      <w:r w:rsidRPr="001916A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1916AF">
        <w:rPr>
          <w:rFonts w:ascii="Times New Roman" w:eastAsia="Times New Roman" w:hAnsi="Times New Roman"/>
          <w:sz w:val="28"/>
          <w:szCs w:val="28"/>
          <w:lang w:eastAsia="ru-RU"/>
        </w:rPr>
        <w:t>Срок подачи  лицами, претендующими на замещение должности руководителя муниципального учреждения  и замещающих должность руководителя муниципального учреждения, муниципальными служащими администрации сельского поселения  Нижнематренский сельсовет, сведений  о своих доходах, расходах, об имуществе и обязательствах имущественного характера  и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</w:p>
    <w:p w:rsidR="001916AF" w:rsidRDefault="001916AF" w:rsidP="00191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6AF" w:rsidRPr="001916AF" w:rsidRDefault="001916AF" w:rsidP="0019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6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детей, за отчетный период с 1 января  по 31 декабря 2019 г., установить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1916AF">
        <w:rPr>
          <w:rFonts w:ascii="Times New Roman" w:eastAsia="Times New Roman" w:hAnsi="Times New Roman"/>
          <w:sz w:val="28"/>
          <w:szCs w:val="28"/>
          <w:lang w:eastAsia="ru-RU"/>
        </w:rPr>
        <w:t xml:space="preserve"> 1 августа 2020г. включительно.</w:t>
      </w:r>
    </w:p>
    <w:p w:rsidR="001916AF" w:rsidRPr="001916AF" w:rsidRDefault="001916AF" w:rsidP="00191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3"/>
      <w:bookmarkEnd w:id="1"/>
      <w:r w:rsidRPr="001916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16AF" w:rsidRPr="001916AF" w:rsidRDefault="001916AF" w:rsidP="00191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4"/>
      <w:bookmarkEnd w:id="2"/>
      <w:r w:rsidRPr="001916AF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1916AF" w:rsidRPr="001916AF" w:rsidRDefault="001916AF" w:rsidP="00191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3"/>
    <w:p w:rsidR="001916AF" w:rsidRPr="001916AF" w:rsidRDefault="001916AF" w:rsidP="001916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6AF" w:rsidRPr="001916AF" w:rsidRDefault="001916AF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6AF" w:rsidRPr="001916AF" w:rsidRDefault="001916AF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716" w:rsidRPr="001916AF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220716" w:rsidRPr="001916AF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220716" w:rsidRPr="001916AF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1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Нижнематренский сельсовет                                                 </w:t>
      </w:r>
      <w:proofErr w:type="spellStart"/>
      <w:r w:rsidRPr="001916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В.В.Батышкин</w:t>
      </w:r>
      <w:proofErr w:type="spellEnd"/>
    </w:p>
    <w:p w:rsidR="00220716" w:rsidRPr="001916AF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EA2" w:rsidRPr="001916AF" w:rsidRDefault="00106EA2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EA2" w:rsidRPr="00220716" w:rsidRDefault="00106EA2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716" w:rsidRPr="00220716" w:rsidRDefault="00220716" w:rsidP="002207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20716" w:rsidRPr="00220716" w:rsidSect="0022071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CB"/>
    <w:rsid w:val="00106EA2"/>
    <w:rsid w:val="001916AF"/>
    <w:rsid w:val="00220716"/>
    <w:rsid w:val="00271737"/>
    <w:rsid w:val="003D7F82"/>
    <w:rsid w:val="006D5991"/>
    <w:rsid w:val="007D0115"/>
    <w:rsid w:val="008D29B4"/>
    <w:rsid w:val="00C05FCB"/>
    <w:rsid w:val="00C6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7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2020-04-08T07:10:00Z</dcterms:created>
  <dcterms:modified xsi:type="dcterms:W3CDTF">2020-04-28T08:40:00Z</dcterms:modified>
</cp:coreProperties>
</file>