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0B" w:rsidRPr="0051020B" w:rsidRDefault="0051020B" w:rsidP="0051020B">
      <w:pPr>
        <w:tabs>
          <w:tab w:val="left" w:pos="5790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52"/>
          <w:szCs w:val="20"/>
        </w:rPr>
      </w:pPr>
      <w:r w:rsidRPr="0051020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Pr="0051020B"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 wp14:anchorId="378037C3" wp14:editId="4CE7F926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20B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51020B" w:rsidRPr="0051020B" w:rsidRDefault="0051020B" w:rsidP="0051020B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20B" w:rsidRPr="0051020B" w:rsidRDefault="0051020B" w:rsidP="0051020B">
      <w:pPr>
        <w:tabs>
          <w:tab w:val="left" w:pos="4160"/>
          <w:tab w:val="left" w:pos="921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1020B" w:rsidRPr="0051020B" w:rsidRDefault="0051020B" w:rsidP="00510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</w:t>
      </w:r>
    </w:p>
    <w:p w:rsidR="0051020B" w:rsidRPr="0051020B" w:rsidRDefault="0051020B" w:rsidP="005102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НИЖНЕМАТРЕНСКИЙ СЕЛЬСОВЕТ                                                    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1020B" w:rsidRPr="0051020B" w:rsidRDefault="0051020B" w:rsidP="005102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20B" w:rsidRPr="0051020B" w:rsidRDefault="0051020B" w:rsidP="005102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20B" w:rsidRPr="0051020B" w:rsidRDefault="0051020B" w:rsidP="0051020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02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4A52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369C8">
        <w:rPr>
          <w:rFonts w:ascii="Times New Roman" w:eastAsia="Times New Roman" w:hAnsi="Times New Roman" w:cs="Times New Roman"/>
          <w:sz w:val="28"/>
          <w:szCs w:val="28"/>
        </w:rPr>
        <w:t>3.2021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>г.                              с. Нижняя  Матренка                               № 1</w:t>
      </w:r>
      <w:r w:rsidR="00B369C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1020B" w:rsidRPr="0051020B" w:rsidRDefault="0051020B" w:rsidP="00510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20B" w:rsidRPr="000712DF" w:rsidRDefault="0051020B" w:rsidP="00B369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Порядок представления гражданами, претендующими на замещение должностей муниципальной службы администрации сельского поселения Нижнематренский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Нижнематренский сельсовет Добринского муниципального района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 w:rsidR="00B369C8" w:rsidRPr="000712DF">
        <w:rPr>
          <w:rFonts w:ascii="Times New Roman" w:eastAsia="Times New Roman" w:hAnsi="Times New Roman" w:cs="Times New Roman"/>
          <w:sz w:val="26"/>
          <w:szCs w:val="26"/>
        </w:rPr>
        <w:t>уга) и несовершеннолетних детей</w:t>
      </w:r>
    </w:p>
    <w:p w:rsidR="00B369C8" w:rsidRPr="000712DF" w:rsidRDefault="00B369C8" w:rsidP="00B369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F1D6E" w:rsidRPr="000712DF" w:rsidRDefault="00B369C8" w:rsidP="00B369C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   В соответствии с Указом Президента Российской Федерации от 10.12.2020г. </w:t>
      </w:r>
      <w:r w:rsidR="00AE059B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№ 778  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C37220" w:rsidRPr="000712DF">
        <w:rPr>
          <w:rFonts w:ascii="Times New Roman" w:hAnsi="Times New Roman" w:cs="Times New Roman"/>
          <w:sz w:val="26"/>
          <w:szCs w:val="26"/>
        </w:rPr>
        <w:t xml:space="preserve">, </w:t>
      </w:r>
      <w:r w:rsidR="000A6690" w:rsidRPr="000712D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F1D6E" w:rsidRPr="000712D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1020B" w:rsidRPr="000712DF">
        <w:rPr>
          <w:rFonts w:ascii="Times New Roman" w:hAnsi="Times New Roman" w:cs="Times New Roman"/>
          <w:sz w:val="26"/>
          <w:szCs w:val="26"/>
        </w:rPr>
        <w:t>Нижнематренский</w:t>
      </w:r>
      <w:r w:rsidR="00BF1D6E" w:rsidRPr="000712D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51020B" w:rsidRPr="000712DF" w:rsidRDefault="0051020B" w:rsidP="00B369C8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020B" w:rsidRPr="000712DF" w:rsidRDefault="000A6690" w:rsidP="00B369C8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51020B" w:rsidRPr="000712DF" w:rsidRDefault="00C37220" w:rsidP="00B369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0712DF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0A6690" w:rsidRPr="000712DF">
        <w:rPr>
          <w:rFonts w:ascii="Times New Roman" w:hAnsi="Times New Roman" w:cs="Times New Roman"/>
          <w:sz w:val="26"/>
          <w:szCs w:val="26"/>
        </w:rPr>
        <w:t xml:space="preserve"> </w:t>
      </w:r>
      <w:r w:rsidR="0051020B" w:rsidRPr="000712DF">
        <w:rPr>
          <w:rFonts w:ascii="Times New Roman" w:eastAsia="Times New Roman" w:hAnsi="Times New Roman" w:cs="Times New Roman"/>
          <w:sz w:val="26"/>
          <w:szCs w:val="26"/>
        </w:rPr>
        <w:t>Порядок представления гражданами, претендующими на замещение должностей муниципальной службы администрации сельского поселения Нижнематренский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Нижнематренский сельсовет Добринского муниципального района сведений</w:t>
      </w:r>
      <w:proofErr w:type="gramEnd"/>
      <w:r w:rsidR="0051020B" w:rsidRPr="000712DF">
        <w:rPr>
          <w:rFonts w:ascii="Times New Roman" w:eastAsia="Times New Roman" w:hAnsi="Times New Roman" w:cs="Times New Roman"/>
          <w:sz w:val="26"/>
          <w:szCs w:val="26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</w:t>
      </w:r>
      <w:proofErr w:type="gramStart"/>
      <w:r w:rsidR="0051020B" w:rsidRPr="000712DF">
        <w:rPr>
          <w:rFonts w:ascii="Times New Roman" w:eastAsia="Times New Roman" w:hAnsi="Times New Roman" w:cs="Times New Roman"/>
          <w:sz w:val="26"/>
          <w:szCs w:val="26"/>
        </w:rPr>
        <w:t>обязательствах</w:t>
      </w:r>
      <w:proofErr w:type="gramEnd"/>
      <w:r w:rsidR="0051020B" w:rsidRPr="000712DF"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имущественного характера своих супруги (супруга) и несовершеннолетних детей (прилагаются).</w:t>
      </w:r>
    </w:p>
    <w:p w:rsidR="00BF1D6E" w:rsidRPr="000712DF" w:rsidRDefault="00C37220" w:rsidP="00B369C8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>2</w:t>
      </w:r>
      <w:r w:rsidR="00024069" w:rsidRPr="000712DF">
        <w:rPr>
          <w:rFonts w:ascii="Times New Roman" w:hAnsi="Times New Roman" w:cs="Times New Roman"/>
          <w:sz w:val="26"/>
          <w:szCs w:val="26"/>
        </w:rPr>
        <w:t>.Настоящее</w:t>
      </w:r>
      <w:r w:rsidR="00BF1D6E" w:rsidRPr="000712DF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со дня его официального обнародования.</w:t>
      </w:r>
    </w:p>
    <w:p w:rsidR="000A6690" w:rsidRPr="000712DF" w:rsidRDefault="00C37220" w:rsidP="00B369C8">
      <w:pPr>
        <w:pStyle w:val="a3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>3</w:t>
      </w:r>
      <w:r w:rsidR="000A6690" w:rsidRPr="000712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6690" w:rsidRPr="000712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6690" w:rsidRPr="000712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024069" w:rsidRPr="000712DF" w:rsidRDefault="00024069" w:rsidP="003428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1D6E" w:rsidRPr="000712DF" w:rsidRDefault="00BF1D6E" w:rsidP="003428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F1D6E" w:rsidRPr="000712DF" w:rsidRDefault="00024069" w:rsidP="003428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>с</w:t>
      </w:r>
      <w:r w:rsidR="00BF1D6E" w:rsidRPr="000712DF">
        <w:rPr>
          <w:rFonts w:ascii="Times New Roman" w:hAnsi="Times New Roman" w:cs="Times New Roman"/>
          <w:sz w:val="26"/>
          <w:szCs w:val="26"/>
        </w:rPr>
        <w:t>ельского поселения</w:t>
      </w:r>
    </w:p>
    <w:p w:rsidR="00BF1D6E" w:rsidRPr="000712DF" w:rsidRDefault="0051020B" w:rsidP="003428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sz w:val="26"/>
          <w:szCs w:val="26"/>
        </w:rPr>
        <w:t>Нижнематренский</w:t>
      </w:r>
      <w:r w:rsidR="00BF1D6E" w:rsidRPr="000712DF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</w:t>
      </w:r>
      <w:r w:rsidR="00024069" w:rsidRPr="000712DF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0712DF">
        <w:rPr>
          <w:rFonts w:ascii="Times New Roman" w:hAnsi="Times New Roman" w:cs="Times New Roman"/>
          <w:sz w:val="26"/>
          <w:szCs w:val="26"/>
        </w:rPr>
        <w:t>В</w:t>
      </w:r>
      <w:r w:rsidR="00E8684B" w:rsidRPr="000712DF">
        <w:rPr>
          <w:rFonts w:ascii="Times New Roman" w:hAnsi="Times New Roman" w:cs="Times New Roman"/>
          <w:sz w:val="26"/>
          <w:szCs w:val="26"/>
        </w:rPr>
        <w:t>.В.</w:t>
      </w:r>
      <w:r w:rsidRPr="000712DF">
        <w:rPr>
          <w:rFonts w:ascii="Times New Roman" w:hAnsi="Times New Roman" w:cs="Times New Roman"/>
          <w:sz w:val="26"/>
          <w:szCs w:val="26"/>
        </w:rPr>
        <w:t>Батышкин</w:t>
      </w:r>
      <w:proofErr w:type="spellEnd"/>
    </w:p>
    <w:p w:rsidR="00C97F9F" w:rsidRPr="00B369C8" w:rsidRDefault="0051020B" w:rsidP="00C97F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69C8">
        <w:rPr>
          <w:rFonts w:ascii="Times New Roman" w:hAnsi="Times New Roman"/>
          <w:sz w:val="24"/>
          <w:szCs w:val="24"/>
        </w:rPr>
        <w:lastRenderedPageBreak/>
        <w:t>Приняты</w:t>
      </w:r>
      <w:r w:rsidR="00C97F9F" w:rsidRPr="00B369C8">
        <w:rPr>
          <w:rFonts w:ascii="Times New Roman" w:hAnsi="Times New Roman"/>
          <w:sz w:val="24"/>
          <w:szCs w:val="24"/>
        </w:rPr>
        <w:t xml:space="preserve"> </w:t>
      </w:r>
    </w:p>
    <w:p w:rsidR="0051020B" w:rsidRPr="00B369C8" w:rsidRDefault="0051020B" w:rsidP="00C97F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69C8">
        <w:rPr>
          <w:rFonts w:ascii="Times New Roman" w:hAnsi="Times New Roman"/>
          <w:sz w:val="24"/>
          <w:szCs w:val="24"/>
        </w:rPr>
        <w:t>п</w:t>
      </w:r>
      <w:r w:rsidR="00C97F9F" w:rsidRPr="00B369C8">
        <w:rPr>
          <w:rFonts w:ascii="Times New Roman" w:hAnsi="Times New Roman"/>
          <w:sz w:val="24"/>
          <w:szCs w:val="24"/>
        </w:rPr>
        <w:t>остановлением</w:t>
      </w:r>
      <w:r w:rsidRPr="00B369C8">
        <w:rPr>
          <w:rFonts w:ascii="Times New Roman" w:hAnsi="Times New Roman"/>
          <w:sz w:val="24"/>
          <w:szCs w:val="24"/>
        </w:rPr>
        <w:t xml:space="preserve"> </w:t>
      </w:r>
      <w:r w:rsidR="00C97F9F" w:rsidRPr="00B369C8">
        <w:rPr>
          <w:rFonts w:ascii="Times New Roman" w:hAnsi="Times New Roman"/>
          <w:sz w:val="24"/>
          <w:szCs w:val="24"/>
        </w:rPr>
        <w:t>администрации  </w:t>
      </w:r>
    </w:p>
    <w:p w:rsidR="00C97F9F" w:rsidRPr="00B369C8" w:rsidRDefault="00C97F9F" w:rsidP="00C97F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69C8">
        <w:rPr>
          <w:rFonts w:ascii="Times New Roman" w:hAnsi="Times New Roman"/>
          <w:sz w:val="24"/>
          <w:szCs w:val="24"/>
        </w:rPr>
        <w:t>сельского поселения  </w:t>
      </w:r>
    </w:p>
    <w:p w:rsidR="00C97F9F" w:rsidRPr="00B369C8" w:rsidRDefault="0051020B" w:rsidP="00C97F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69C8">
        <w:rPr>
          <w:rFonts w:ascii="Times New Roman" w:hAnsi="Times New Roman"/>
          <w:sz w:val="24"/>
          <w:szCs w:val="24"/>
        </w:rPr>
        <w:t>Нижнематренский</w:t>
      </w:r>
      <w:r w:rsidR="00C97F9F" w:rsidRPr="00B369C8">
        <w:rPr>
          <w:rFonts w:ascii="Times New Roman" w:hAnsi="Times New Roman"/>
          <w:sz w:val="24"/>
          <w:szCs w:val="24"/>
        </w:rPr>
        <w:t xml:space="preserve"> сельсовет </w:t>
      </w:r>
    </w:p>
    <w:p w:rsidR="00C97F9F" w:rsidRDefault="00C97F9F" w:rsidP="00C97F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369C8">
        <w:rPr>
          <w:rFonts w:ascii="Times New Roman" w:hAnsi="Times New Roman"/>
          <w:sz w:val="24"/>
          <w:szCs w:val="24"/>
        </w:rPr>
        <w:t xml:space="preserve">от </w:t>
      </w:r>
      <w:r w:rsidR="0051020B" w:rsidRPr="00B369C8">
        <w:rPr>
          <w:rFonts w:ascii="Times New Roman" w:hAnsi="Times New Roman"/>
          <w:sz w:val="24"/>
          <w:szCs w:val="24"/>
        </w:rPr>
        <w:t>0</w:t>
      </w:r>
      <w:r w:rsidR="004A52E0">
        <w:rPr>
          <w:rFonts w:ascii="Times New Roman" w:hAnsi="Times New Roman"/>
          <w:sz w:val="24"/>
          <w:szCs w:val="24"/>
        </w:rPr>
        <w:t>1</w:t>
      </w:r>
      <w:r w:rsidRPr="00B369C8">
        <w:rPr>
          <w:rFonts w:ascii="Times New Roman" w:hAnsi="Times New Roman"/>
          <w:sz w:val="24"/>
          <w:szCs w:val="24"/>
        </w:rPr>
        <w:t>.0</w:t>
      </w:r>
      <w:r w:rsidR="00B369C8" w:rsidRPr="00B369C8">
        <w:rPr>
          <w:rFonts w:ascii="Times New Roman" w:hAnsi="Times New Roman"/>
          <w:sz w:val="24"/>
          <w:szCs w:val="24"/>
        </w:rPr>
        <w:t>3</w:t>
      </w:r>
      <w:r w:rsidRPr="00B369C8">
        <w:rPr>
          <w:rFonts w:ascii="Times New Roman" w:hAnsi="Times New Roman"/>
          <w:sz w:val="24"/>
          <w:szCs w:val="24"/>
        </w:rPr>
        <w:t>.202</w:t>
      </w:r>
      <w:r w:rsidR="00B369C8" w:rsidRPr="00B369C8">
        <w:rPr>
          <w:rFonts w:ascii="Times New Roman" w:hAnsi="Times New Roman"/>
          <w:sz w:val="24"/>
          <w:szCs w:val="24"/>
        </w:rPr>
        <w:t>1</w:t>
      </w:r>
      <w:r w:rsidR="00AC5021" w:rsidRPr="00B369C8">
        <w:rPr>
          <w:rFonts w:ascii="Times New Roman" w:hAnsi="Times New Roman"/>
          <w:sz w:val="24"/>
          <w:szCs w:val="24"/>
        </w:rPr>
        <w:t xml:space="preserve"> </w:t>
      </w:r>
      <w:r w:rsidRPr="00B369C8">
        <w:rPr>
          <w:rFonts w:ascii="Times New Roman" w:hAnsi="Times New Roman"/>
          <w:sz w:val="24"/>
          <w:szCs w:val="24"/>
        </w:rPr>
        <w:t xml:space="preserve">г. № </w:t>
      </w:r>
      <w:r w:rsidR="0051020B" w:rsidRPr="00B369C8">
        <w:rPr>
          <w:rFonts w:ascii="Times New Roman" w:hAnsi="Times New Roman"/>
          <w:sz w:val="24"/>
          <w:szCs w:val="24"/>
        </w:rPr>
        <w:t>1</w:t>
      </w:r>
      <w:r w:rsidR="00B369C8" w:rsidRPr="00B369C8">
        <w:rPr>
          <w:rFonts w:ascii="Times New Roman" w:hAnsi="Times New Roman"/>
          <w:sz w:val="24"/>
          <w:szCs w:val="24"/>
        </w:rPr>
        <w:t>3</w:t>
      </w:r>
    </w:p>
    <w:p w:rsidR="000712DF" w:rsidRDefault="000712DF" w:rsidP="00C97F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105D1" w:rsidRPr="00B369C8" w:rsidRDefault="000105D1" w:rsidP="00C97F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97F9F" w:rsidRPr="000712DF" w:rsidRDefault="00C97F9F" w:rsidP="00C97F9F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0712DF">
        <w:rPr>
          <w:rFonts w:ascii="Times New Roman" w:hAnsi="Times New Roman" w:cs="Times New Roman"/>
          <w:color w:val="000000"/>
        </w:rPr>
        <w:t>ИЗМЕНЕНИЯ  </w:t>
      </w:r>
    </w:p>
    <w:p w:rsidR="000105D1" w:rsidRPr="000712DF" w:rsidRDefault="0051020B" w:rsidP="000712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712DF">
        <w:rPr>
          <w:rFonts w:ascii="Times New Roman" w:eastAsia="Times New Roman" w:hAnsi="Times New Roman" w:cs="Times New Roman"/>
          <w:b/>
          <w:sz w:val="26"/>
          <w:szCs w:val="26"/>
        </w:rPr>
        <w:t>в Порядок представления гражданами, претендующими на замещение должностей муниципальной службы администрации сельского поселения Нижнематренский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Нижнематренский сельсовет Добринского муниципального района сведений о своих</w:t>
      </w:r>
      <w:proofErr w:type="gramEnd"/>
      <w:r w:rsidRPr="000712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712DF">
        <w:rPr>
          <w:rFonts w:ascii="Times New Roman" w:eastAsia="Times New Roman" w:hAnsi="Times New Roman" w:cs="Times New Roman"/>
          <w:b/>
          <w:sz w:val="26"/>
          <w:szCs w:val="26"/>
        </w:rPr>
        <w:t>доходах</w:t>
      </w:r>
      <w:proofErr w:type="gramEnd"/>
      <w:r w:rsidRPr="000712DF">
        <w:rPr>
          <w:rFonts w:ascii="Times New Roman" w:eastAsia="Times New Roman" w:hAnsi="Times New Roman" w:cs="Times New Roman"/>
          <w:b/>
          <w:sz w:val="26"/>
          <w:szCs w:val="26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712DF" w:rsidRPr="000105D1" w:rsidRDefault="000712DF" w:rsidP="000712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F9F" w:rsidRPr="000712DF" w:rsidRDefault="00C97F9F" w:rsidP="000712DF">
      <w:pPr>
        <w:pStyle w:val="a8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6"/>
          <w:szCs w:val="26"/>
        </w:rPr>
      </w:pPr>
      <w:r w:rsidRPr="000712DF">
        <w:rPr>
          <w:color w:val="000000"/>
          <w:sz w:val="26"/>
          <w:szCs w:val="26"/>
        </w:rPr>
        <w:t> </w:t>
      </w:r>
      <w:proofErr w:type="gramStart"/>
      <w:r w:rsidRPr="000712DF">
        <w:rPr>
          <w:rFonts w:eastAsia="Calibri"/>
          <w:bCs/>
          <w:sz w:val="26"/>
          <w:szCs w:val="26"/>
          <w:lang w:eastAsia="en-US"/>
        </w:rPr>
        <w:t xml:space="preserve">Внести </w:t>
      </w:r>
      <w:r w:rsidRPr="000712DF">
        <w:rPr>
          <w:rFonts w:eastAsia="Arial Unicode MS"/>
          <w:sz w:val="26"/>
          <w:szCs w:val="26"/>
        </w:rPr>
        <w:t xml:space="preserve">в </w:t>
      </w:r>
      <w:r w:rsidR="0051020B" w:rsidRPr="000712DF">
        <w:rPr>
          <w:rFonts w:eastAsia="Arial Unicode MS"/>
          <w:sz w:val="26"/>
          <w:szCs w:val="26"/>
        </w:rPr>
        <w:t>«</w:t>
      </w:r>
      <w:r w:rsidR="0051020B" w:rsidRPr="000712DF">
        <w:rPr>
          <w:sz w:val="26"/>
          <w:szCs w:val="26"/>
        </w:rPr>
        <w:t>Порядок представления гражданами, претендующими на замещение должностей муниципальной службы администрации сельского поселения Нижнематренский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Нижнематренский сельсовет Добринского муниципального района сведений о</w:t>
      </w:r>
      <w:proofErr w:type="gramEnd"/>
      <w:r w:rsidR="0051020B" w:rsidRPr="000712DF">
        <w:rPr>
          <w:sz w:val="26"/>
          <w:szCs w:val="26"/>
        </w:rPr>
        <w:t xml:space="preserve"> </w:t>
      </w:r>
      <w:proofErr w:type="gramStart"/>
      <w:r w:rsidR="0051020B" w:rsidRPr="000712DF">
        <w:rPr>
          <w:sz w:val="26"/>
          <w:szCs w:val="26"/>
        </w:rPr>
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712DF">
        <w:rPr>
          <w:sz w:val="26"/>
          <w:szCs w:val="26"/>
        </w:rPr>
        <w:t>»</w:t>
      </w:r>
      <w:r w:rsidR="00B369C8" w:rsidRPr="000712DF">
        <w:rPr>
          <w:sz w:val="26"/>
          <w:szCs w:val="26"/>
        </w:rPr>
        <w:t xml:space="preserve">, </w:t>
      </w:r>
      <w:r w:rsidRPr="000712DF">
        <w:rPr>
          <w:sz w:val="26"/>
          <w:szCs w:val="26"/>
        </w:rPr>
        <w:t>утв</w:t>
      </w:r>
      <w:r w:rsidR="00B369C8" w:rsidRPr="000712DF">
        <w:rPr>
          <w:sz w:val="26"/>
          <w:szCs w:val="26"/>
        </w:rPr>
        <w:t>ержденный</w:t>
      </w:r>
      <w:r w:rsidRPr="000712DF">
        <w:rPr>
          <w:sz w:val="26"/>
          <w:szCs w:val="26"/>
        </w:rPr>
        <w:t xml:space="preserve"> постановлением</w:t>
      </w:r>
      <w:r w:rsidR="0051020B" w:rsidRPr="000712DF">
        <w:rPr>
          <w:sz w:val="26"/>
          <w:szCs w:val="26"/>
        </w:rPr>
        <w:t xml:space="preserve"> администрации</w:t>
      </w:r>
      <w:r w:rsidR="00B369C8" w:rsidRPr="000712DF">
        <w:rPr>
          <w:rStyle w:val="apple-converted-space"/>
          <w:rFonts w:eastAsiaTheme="majorEastAsia"/>
          <w:sz w:val="26"/>
          <w:szCs w:val="26"/>
        </w:rPr>
        <w:t xml:space="preserve">         сельского поселения </w:t>
      </w:r>
      <w:hyperlink r:id="rId6" w:history="1">
        <w:r w:rsidRPr="000712DF">
          <w:rPr>
            <w:rStyle w:val="a7"/>
            <w:color w:val="auto"/>
            <w:sz w:val="26"/>
            <w:szCs w:val="26"/>
            <w:u w:val="none"/>
          </w:rPr>
          <w:t>№ 1</w:t>
        </w:r>
        <w:r w:rsidR="0051020B" w:rsidRPr="000712DF">
          <w:rPr>
            <w:rStyle w:val="a7"/>
            <w:color w:val="auto"/>
            <w:sz w:val="26"/>
            <w:szCs w:val="26"/>
            <w:u w:val="none"/>
          </w:rPr>
          <w:t>3</w:t>
        </w:r>
        <w:r w:rsidRPr="000712DF">
          <w:rPr>
            <w:rStyle w:val="a7"/>
            <w:color w:val="auto"/>
            <w:sz w:val="26"/>
            <w:szCs w:val="26"/>
            <w:u w:val="none"/>
          </w:rPr>
          <w:t xml:space="preserve"> от 0</w:t>
        </w:r>
        <w:r w:rsidR="0051020B" w:rsidRPr="000712DF">
          <w:rPr>
            <w:rStyle w:val="a7"/>
            <w:color w:val="auto"/>
            <w:sz w:val="26"/>
            <w:szCs w:val="26"/>
            <w:u w:val="none"/>
          </w:rPr>
          <w:t>3</w:t>
        </w:r>
        <w:r w:rsidRPr="000712DF">
          <w:rPr>
            <w:rStyle w:val="a7"/>
            <w:color w:val="auto"/>
            <w:sz w:val="26"/>
            <w:szCs w:val="26"/>
            <w:u w:val="none"/>
          </w:rPr>
          <w:t>.04.2015 г.</w:t>
        </w:r>
      </w:hyperlink>
      <w:r w:rsidR="00B369C8" w:rsidRPr="000712DF">
        <w:rPr>
          <w:rStyle w:val="a7"/>
          <w:color w:val="auto"/>
          <w:sz w:val="26"/>
          <w:szCs w:val="26"/>
          <w:u w:val="none"/>
        </w:rPr>
        <w:t xml:space="preserve"> (с изменениями от 02.04.2020г. №18</w:t>
      </w:r>
      <w:r w:rsidRPr="000712DF">
        <w:rPr>
          <w:sz w:val="26"/>
          <w:szCs w:val="26"/>
        </w:rPr>
        <w:t>)</w:t>
      </w:r>
      <w:r w:rsidRPr="000712DF">
        <w:rPr>
          <w:rFonts w:eastAsia="Calibri"/>
          <w:bCs/>
          <w:sz w:val="26"/>
          <w:szCs w:val="26"/>
          <w:lang w:eastAsia="en-US"/>
        </w:rPr>
        <w:t>, следующие изменения:</w:t>
      </w:r>
      <w:proofErr w:type="gramEnd"/>
    </w:p>
    <w:p w:rsidR="00C97F9F" w:rsidRPr="000712DF" w:rsidRDefault="00C97F9F" w:rsidP="00C97F9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712DF">
        <w:rPr>
          <w:color w:val="000000"/>
          <w:sz w:val="26"/>
          <w:szCs w:val="26"/>
        </w:rPr>
        <w:t> </w:t>
      </w:r>
    </w:p>
    <w:p w:rsidR="003C45B2" w:rsidRPr="000712DF" w:rsidRDefault="001C338C" w:rsidP="000105D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45B2" w:rsidRPr="000712DF">
        <w:rPr>
          <w:rFonts w:ascii="Times New Roman" w:eastAsia="Times New Roman" w:hAnsi="Times New Roman" w:cs="Times New Roman"/>
          <w:sz w:val="26"/>
          <w:szCs w:val="26"/>
        </w:rPr>
        <w:t>1. Добавить п.1. абзацем следующего содержания:</w:t>
      </w:r>
      <w:r w:rsidR="000105D1" w:rsidRPr="00071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05D1" w:rsidRPr="000712D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</w:t>
      </w:r>
      <w:proofErr w:type="gramStart"/>
      <w:r w:rsidR="003C45B2"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соответствии с </w:t>
      </w:r>
      <w:r w:rsidR="003C45B2" w:rsidRPr="000712DF">
        <w:rPr>
          <w:rFonts w:ascii="Times New Roman" w:eastAsia="Times New Roman" w:hAnsi="Times New Roman" w:cs="Times New Roman"/>
          <w:sz w:val="26"/>
          <w:szCs w:val="26"/>
        </w:rPr>
        <w:t>Указом</w:t>
      </w:r>
      <w:r w:rsidR="003C45B2"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Президента Российской Федерации от 10.12.2020 г.</w:t>
      </w:r>
      <w:r w:rsidR="000105D1"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C45B2"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="003C45B2"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3C45B2"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с 1 января по 30 июня 2021г. включительно вместе со сведениями, представляемыми по форме сп</w:t>
      </w:r>
      <w:r w:rsidR="003C45B2" w:rsidRPr="000712DF">
        <w:rPr>
          <w:rFonts w:ascii="Times New Roman" w:eastAsia="Times New Roman" w:hAnsi="Times New Roman" w:cs="Times New Roman"/>
          <w:sz w:val="26"/>
          <w:szCs w:val="26"/>
        </w:rPr>
        <w:t>равки</w:t>
      </w:r>
      <w:r w:rsidR="003C45B2"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так же представляют увед</w:t>
      </w:r>
      <w:r w:rsidR="003C45B2" w:rsidRPr="000712DF">
        <w:rPr>
          <w:rFonts w:ascii="Times New Roman" w:eastAsia="Times New Roman" w:hAnsi="Times New Roman" w:cs="Times New Roman"/>
          <w:sz w:val="26"/>
          <w:szCs w:val="26"/>
        </w:rPr>
        <w:t>омление</w:t>
      </w:r>
      <w:r w:rsidR="003C45B2"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 принадлежащих им, их супругам</w:t>
      </w:r>
      <w:proofErr w:type="gramEnd"/>
      <w:r w:rsidR="003C45B2"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="003C45B2"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установленной форме согласно приложения 3.</w:t>
      </w:r>
      <w:proofErr w:type="gramEnd"/>
    </w:p>
    <w:p w:rsidR="003C45B2" w:rsidRPr="000712DF" w:rsidRDefault="003C45B2" w:rsidP="003C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45B2" w:rsidRPr="000712DF" w:rsidRDefault="003C45B2" w:rsidP="003C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2. Добавить Приложение №3 к Постановлению администрации сельского поселения </w:t>
      </w:r>
      <w:r w:rsidR="000105D1" w:rsidRPr="000712DF">
        <w:rPr>
          <w:rFonts w:ascii="Times New Roman" w:eastAsia="Times New Roman" w:hAnsi="Times New Roman" w:cs="Times New Roman"/>
          <w:sz w:val="26"/>
          <w:szCs w:val="26"/>
        </w:rPr>
        <w:t>Нижнематренский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сельсовет №</w:t>
      </w:r>
      <w:r w:rsidR="000105D1" w:rsidRPr="000712DF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0105D1" w:rsidRPr="000712DF">
        <w:rPr>
          <w:rFonts w:ascii="Times New Roman" w:eastAsia="Times New Roman" w:hAnsi="Times New Roman" w:cs="Times New Roman"/>
          <w:sz w:val="26"/>
          <w:szCs w:val="26"/>
        </w:rPr>
        <w:t>т 03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105D1" w:rsidRPr="000712D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>.2015г.</w:t>
      </w:r>
      <w:r w:rsidRPr="000712D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0712DF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3C45B2" w:rsidRDefault="003C45B2" w:rsidP="003C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DF" w:rsidRPr="003C45B2" w:rsidRDefault="000712DF" w:rsidP="003C4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lastRenderedPageBreak/>
        <w:t>Уведомление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о наличии цифровых финансовых активов,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цифровых прав, включающих одновременно </w:t>
      </w:r>
      <w:proofErr w:type="gramStart"/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цифровые</w:t>
      </w:r>
      <w:proofErr w:type="gramEnd"/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финансовые активы и иные цифровые права,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утилитарных цифровых прав, цифровой валюты</w:t>
      </w:r>
    </w:p>
    <w:p w:rsidR="003C45B2" w:rsidRPr="000712DF" w:rsidRDefault="003C45B2" w:rsidP="003C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Я,_______________________________________________________, уведомляю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(фамилия, имя, отчество)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>о наличии у  меня,  моей  супруги  (моего  супруга),  несовершеннолетнего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>ребенка (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>нужное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подчеркнуть) следующего имущества: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001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1.  Цифровые   финансовые   активы,   цифровые   права,   включающие</w:t>
      </w:r>
    </w:p>
    <w:bookmarkEnd w:id="1"/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>одновременно цифровые финансовые активы и иные цифровые права</w:t>
      </w:r>
    </w:p>
    <w:p w:rsidR="003C45B2" w:rsidRPr="000712DF" w:rsidRDefault="003C45B2" w:rsidP="003C45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3C45B2" w:rsidRPr="000712DF" w:rsidTr="005F0959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цифрового финансового актива или цифрового права</w:t>
            </w: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011" w:history="1">
              <w:r w:rsidRPr="000712DF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012" w:history="1">
              <w:r w:rsidRPr="000712DF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3C45B2" w:rsidRPr="000712DF" w:rsidTr="005F0959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45B2" w:rsidRPr="000712DF" w:rsidTr="005F0959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45B2" w:rsidRPr="000712DF" w:rsidTr="005F0959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712DF" w:rsidRDefault="000712DF" w:rsidP="003C4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bookmarkStart w:id="2" w:name="sub_1011"/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12"/>
      <w:bookmarkEnd w:id="2"/>
      <w:r w:rsidRPr="000712D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712DF" w:rsidRDefault="000712DF" w:rsidP="003C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1002"/>
      <w:bookmarkEnd w:id="3"/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2. Утилитарные цифровые права</w:t>
      </w:r>
    </w:p>
    <w:bookmarkEnd w:id="4"/>
    <w:p w:rsidR="003C45B2" w:rsidRPr="000712DF" w:rsidRDefault="003C45B2" w:rsidP="003C45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3C45B2" w:rsidRPr="000712DF" w:rsidTr="005F0959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Уникальное условное обозначение</w:t>
            </w: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021" w:history="1">
              <w:r w:rsidRPr="000712DF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операторе инвестиционной платформы</w:t>
            </w: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022" w:history="1">
              <w:r w:rsidRPr="000712DF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3C45B2" w:rsidRPr="000712DF" w:rsidTr="005F0959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45B2" w:rsidRPr="000712DF" w:rsidTr="005F0959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45B2" w:rsidRPr="000712DF" w:rsidTr="005F0959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45B2" w:rsidRPr="000712DF" w:rsidTr="005F0959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712DF" w:rsidRDefault="000712DF" w:rsidP="003C4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bookmarkStart w:id="5" w:name="sub_1021"/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>казывается уникальное условное обозначение, идентифицирующее утилитарное цифровое право.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022"/>
      <w:bookmarkEnd w:id="5"/>
      <w:r w:rsidRPr="000712D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1003"/>
      <w:bookmarkEnd w:id="6"/>
      <w:r w:rsidRPr="000712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3. Цифровая валюта</w:t>
      </w:r>
    </w:p>
    <w:bookmarkEnd w:id="7"/>
    <w:p w:rsidR="003C45B2" w:rsidRPr="000712DF" w:rsidRDefault="003C45B2" w:rsidP="003C45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3207"/>
      </w:tblGrid>
      <w:tr w:rsidR="003C45B2" w:rsidRPr="000712DF" w:rsidTr="005F0959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</w:tr>
      <w:tr w:rsidR="003C45B2" w:rsidRPr="000712DF" w:rsidTr="005F0959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45B2" w:rsidRPr="000712DF" w:rsidTr="005F0959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45B2" w:rsidRPr="000712DF" w:rsidTr="005F0959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C45B2" w:rsidRPr="000712DF" w:rsidTr="005F0959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2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B2" w:rsidRPr="000712DF" w:rsidRDefault="003C45B2" w:rsidP="003C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C45B2" w:rsidRPr="000712DF" w:rsidRDefault="003C45B2" w:rsidP="003C45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по состоянию </w:t>
      </w:r>
      <w:proofErr w:type="gramStart"/>
      <w:r w:rsidRPr="000712D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0712DF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:rsidR="003C45B2" w:rsidRPr="000712DF" w:rsidRDefault="003C45B2" w:rsidP="003C45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>───────────────────────────────────────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>───────────────────────────────────────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───────────────────────────────────────     </w:t>
      </w:r>
    </w:p>
    <w:p w:rsidR="003C45B2" w:rsidRPr="000712DF" w:rsidRDefault="003C45B2" w:rsidP="003C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12DF">
        <w:rPr>
          <w:rFonts w:ascii="Times New Roman" w:eastAsia="Times New Roman" w:hAnsi="Times New Roman" w:cs="Times New Roman"/>
          <w:sz w:val="26"/>
          <w:szCs w:val="26"/>
        </w:rPr>
        <w:t xml:space="preserve">         (фамилия и инициалы)                 (подпись и дата)</w:t>
      </w:r>
    </w:p>
    <w:p w:rsidR="003C45B2" w:rsidRPr="000712DF" w:rsidRDefault="003C45B2" w:rsidP="003C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DB4" w:rsidRPr="000712DF" w:rsidRDefault="00D22DB4" w:rsidP="003C45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12DF" w:rsidRPr="000712DF" w:rsidRDefault="000712D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712DF" w:rsidRPr="000712DF" w:rsidSect="00B369C8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690"/>
    <w:rsid w:val="000105D1"/>
    <w:rsid w:val="00024069"/>
    <w:rsid w:val="000712DF"/>
    <w:rsid w:val="000A6690"/>
    <w:rsid w:val="000B26C8"/>
    <w:rsid w:val="000D228B"/>
    <w:rsid w:val="000E1041"/>
    <w:rsid w:val="00107244"/>
    <w:rsid w:val="0014368C"/>
    <w:rsid w:val="001A2BD8"/>
    <w:rsid w:val="001B0C0D"/>
    <w:rsid w:val="001C07C7"/>
    <w:rsid w:val="001C338C"/>
    <w:rsid w:val="001F4D3D"/>
    <w:rsid w:val="00281048"/>
    <w:rsid w:val="002A424C"/>
    <w:rsid w:val="00342852"/>
    <w:rsid w:val="003B5078"/>
    <w:rsid w:val="003C45B2"/>
    <w:rsid w:val="004A52E0"/>
    <w:rsid w:val="0051020B"/>
    <w:rsid w:val="00613B1A"/>
    <w:rsid w:val="006C54A5"/>
    <w:rsid w:val="007B23E7"/>
    <w:rsid w:val="008444B2"/>
    <w:rsid w:val="00883A73"/>
    <w:rsid w:val="008B203A"/>
    <w:rsid w:val="008B61EC"/>
    <w:rsid w:val="00924330"/>
    <w:rsid w:val="009504EC"/>
    <w:rsid w:val="009934CF"/>
    <w:rsid w:val="009A4080"/>
    <w:rsid w:val="009C23C7"/>
    <w:rsid w:val="009E7D7D"/>
    <w:rsid w:val="00A6546D"/>
    <w:rsid w:val="00A76D26"/>
    <w:rsid w:val="00AC5021"/>
    <w:rsid w:val="00AE059B"/>
    <w:rsid w:val="00B369C8"/>
    <w:rsid w:val="00B423EE"/>
    <w:rsid w:val="00B700A3"/>
    <w:rsid w:val="00BC4B80"/>
    <w:rsid w:val="00BF1D6E"/>
    <w:rsid w:val="00C37220"/>
    <w:rsid w:val="00C61EF9"/>
    <w:rsid w:val="00C73799"/>
    <w:rsid w:val="00C97F9F"/>
    <w:rsid w:val="00D22DB4"/>
    <w:rsid w:val="00D4602D"/>
    <w:rsid w:val="00DA19C2"/>
    <w:rsid w:val="00E8684B"/>
    <w:rsid w:val="00E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66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9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7">
    <w:name w:val="Hyperlink"/>
    <w:uiPriority w:val="99"/>
    <w:semiHidden/>
    <w:unhideWhenUsed/>
    <w:rsid w:val="00C97F9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C97F9F"/>
  </w:style>
  <w:style w:type="character" w:customStyle="1" w:styleId="apple-converted-space">
    <w:name w:val="apple-converted-space"/>
    <w:basedOn w:val="a0"/>
    <w:rsid w:val="00C97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2020-03-03T09:09:00Z</cp:lastPrinted>
  <dcterms:created xsi:type="dcterms:W3CDTF">2015-03-26T12:13:00Z</dcterms:created>
  <dcterms:modified xsi:type="dcterms:W3CDTF">2021-03-01T10:18:00Z</dcterms:modified>
</cp:coreProperties>
</file>