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D74" w:rsidRPr="00BA2D74" w:rsidRDefault="00BA2D74" w:rsidP="00BA2D74">
      <w:pPr>
        <w:widowControl/>
        <w:jc w:val="center"/>
        <w:rPr>
          <w:rFonts w:ascii="Times New Roman" w:hAnsi="Times New Roman" w:cs="Times New Roman"/>
          <w:b/>
          <w:color w:val="auto"/>
          <w:sz w:val="28"/>
          <w:szCs w:val="28"/>
          <w:lang w:eastAsia="en-US" w:bidi="en-US"/>
        </w:rPr>
      </w:pPr>
      <w:bookmarkStart w:id="0" w:name="bookmark0"/>
      <w:r w:rsidRPr="00BA2D74">
        <w:rPr>
          <w:rFonts w:ascii="Times New Roman" w:hAnsi="Times New Roman" w:cs="Times New Roman"/>
          <w:b/>
          <w:color w:val="auto"/>
          <w:sz w:val="28"/>
          <w:szCs w:val="28"/>
          <w:lang w:eastAsia="en-US" w:bidi="en-US"/>
        </w:rPr>
        <w:t>Администрация муниципального образования сельского поселения</w:t>
      </w:r>
      <w:r w:rsidRPr="00BA2D74">
        <w:rPr>
          <w:rFonts w:ascii="Times New Roman" w:hAnsi="Times New Roman" w:cs="Times New Roman"/>
          <w:color w:val="auto"/>
          <w:sz w:val="28"/>
          <w:szCs w:val="28"/>
        </w:rPr>
        <w:t xml:space="preserve"> </w:t>
      </w:r>
      <w:proofErr w:type="spellStart"/>
      <w:r>
        <w:rPr>
          <w:rFonts w:ascii="Times New Roman" w:hAnsi="Times New Roman" w:cs="Times New Roman"/>
          <w:b/>
          <w:color w:val="auto"/>
          <w:sz w:val="28"/>
          <w:szCs w:val="28"/>
          <w:lang w:eastAsia="en-US" w:bidi="en-US"/>
        </w:rPr>
        <w:t>Нижнематренск</w:t>
      </w:r>
      <w:r w:rsidR="003A7307">
        <w:rPr>
          <w:rFonts w:ascii="Times New Roman" w:hAnsi="Times New Roman" w:cs="Times New Roman"/>
          <w:b/>
          <w:color w:val="auto"/>
          <w:sz w:val="28"/>
          <w:szCs w:val="28"/>
          <w:lang w:eastAsia="en-US" w:bidi="en-US"/>
        </w:rPr>
        <w:t>ий</w:t>
      </w:r>
      <w:proofErr w:type="spellEnd"/>
      <w:r w:rsidRPr="00BA2D74">
        <w:rPr>
          <w:rFonts w:ascii="Times New Roman" w:hAnsi="Times New Roman" w:cs="Times New Roman"/>
          <w:b/>
          <w:color w:val="auto"/>
          <w:sz w:val="28"/>
          <w:szCs w:val="28"/>
          <w:lang w:eastAsia="en-US" w:bidi="en-US"/>
        </w:rPr>
        <w:t xml:space="preserve"> сельсовет </w:t>
      </w:r>
      <w:proofErr w:type="spellStart"/>
      <w:r>
        <w:rPr>
          <w:rFonts w:ascii="Times New Roman" w:hAnsi="Times New Roman" w:cs="Times New Roman"/>
          <w:b/>
          <w:color w:val="auto"/>
          <w:sz w:val="28"/>
          <w:szCs w:val="28"/>
          <w:lang w:eastAsia="en-US" w:bidi="en-US"/>
        </w:rPr>
        <w:t>Добринского</w:t>
      </w:r>
      <w:proofErr w:type="spellEnd"/>
      <w:r w:rsidRPr="00BA2D74">
        <w:rPr>
          <w:rFonts w:ascii="Times New Roman" w:hAnsi="Times New Roman" w:cs="Times New Roman"/>
          <w:b/>
          <w:color w:val="auto"/>
          <w:sz w:val="28"/>
          <w:szCs w:val="28"/>
          <w:lang w:eastAsia="en-US" w:bidi="en-US"/>
        </w:rPr>
        <w:t xml:space="preserve"> муниципального района Липецкой</w:t>
      </w:r>
      <w:r>
        <w:rPr>
          <w:rFonts w:ascii="Times New Roman" w:hAnsi="Times New Roman" w:cs="Times New Roman"/>
          <w:b/>
          <w:color w:val="auto"/>
          <w:sz w:val="28"/>
          <w:szCs w:val="28"/>
          <w:lang w:eastAsia="en-US" w:bidi="en-US"/>
        </w:rPr>
        <w:t xml:space="preserve"> области</w:t>
      </w:r>
    </w:p>
    <w:p w:rsidR="00BA2D74" w:rsidRPr="00BA2D74" w:rsidRDefault="00BA2D74" w:rsidP="00BA2D74">
      <w:pPr>
        <w:widowControl/>
        <w:jc w:val="center"/>
        <w:rPr>
          <w:rFonts w:ascii="Times New Roman" w:hAnsi="Times New Roman" w:cs="Times New Roman"/>
          <w:b/>
          <w:color w:val="auto"/>
          <w:sz w:val="28"/>
          <w:szCs w:val="28"/>
          <w:lang w:eastAsia="en-US" w:bidi="en-US"/>
        </w:rPr>
      </w:pPr>
    </w:p>
    <w:p w:rsidR="00BA2D74" w:rsidRPr="00BA2D74" w:rsidRDefault="00BA2D74" w:rsidP="00BA2D74">
      <w:pPr>
        <w:widowControl/>
        <w:jc w:val="center"/>
        <w:rPr>
          <w:rFonts w:ascii="Times New Roman" w:hAnsi="Times New Roman" w:cs="Times New Roman"/>
          <w:b/>
          <w:color w:val="auto"/>
          <w:sz w:val="28"/>
          <w:szCs w:val="28"/>
          <w:lang w:eastAsia="en-US" w:bidi="en-US"/>
        </w:rPr>
      </w:pPr>
    </w:p>
    <w:p w:rsidR="00BA2D74" w:rsidRPr="00BA2D74" w:rsidRDefault="00BA2D74" w:rsidP="00BA2D74">
      <w:pPr>
        <w:widowControl/>
        <w:jc w:val="center"/>
        <w:rPr>
          <w:rFonts w:ascii="Times New Roman" w:hAnsi="Times New Roman" w:cs="Times New Roman"/>
          <w:b/>
          <w:color w:val="auto"/>
          <w:sz w:val="28"/>
          <w:szCs w:val="28"/>
          <w:lang w:eastAsia="en-US" w:bidi="en-US"/>
        </w:rPr>
      </w:pPr>
    </w:p>
    <w:p w:rsidR="00BA2D74" w:rsidRPr="00BA2D74" w:rsidRDefault="00BA2D74" w:rsidP="00BA2D74">
      <w:pPr>
        <w:widowControl/>
        <w:jc w:val="center"/>
        <w:rPr>
          <w:rFonts w:ascii="Times New Roman" w:hAnsi="Times New Roman" w:cs="Times New Roman"/>
          <w:b/>
          <w:color w:val="auto"/>
          <w:sz w:val="28"/>
          <w:szCs w:val="28"/>
          <w:lang w:eastAsia="en-US" w:bidi="en-US"/>
        </w:rPr>
      </w:pPr>
    </w:p>
    <w:p w:rsidR="00BA2D74" w:rsidRPr="00BA2D74" w:rsidRDefault="00BA2D74" w:rsidP="00BA2D74">
      <w:pPr>
        <w:widowControl/>
        <w:jc w:val="center"/>
        <w:rPr>
          <w:rFonts w:ascii="Times New Roman" w:hAnsi="Times New Roman" w:cs="Times New Roman"/>
          <w:b/>
          <w:color w:val="auto"/>
          <w:sz w:val="28"/>
          <w:szCs w:val="28"/>
          <w:lang w:eastAsia="en-US" w:bidi="en-US"/>
        </w:rPr>
      </w:pPr>
    </w:p>
    <w:p w:rsidR="00BA2D74" w:rsidRPr="00BA2D74" w:rsidRDefault="00BA2D74" w:rsidP="00BA2D74">
      <w:pPr>
        <w:widowControl/>
        <w:jc w:val="center"/>
        <w:rPr>
          <w:rFonts w:ascii="Times New Roman" w:hAnsi="Times New Roman" w:cs="Times New Roman"/>
          <w:b/>
          <w:color w:val="auto"/>
          <w:sz w:val="28"/>
          <w:szCs w:val="28"/>
          <w:lang w:eastAsia="en-US" w:bidi="en-US"/>
        </w:rPr>
      </w:pPr>
    </w:p>
    <w:p w:rsidR="00BA2D74" w:rsidRPr="00BA2D74" w:rsidRDefault="00BA2D74" w:rsidP="00BA2D74">
      <w:pPr>
        <w:widowControl/>
        <w:jc w:val="center"/>
        <w:rPr>
          <w:rFonts w:ascii="Times New Roman" w:hAnsi="Times New Roman" w:cs="Times New Roman"/>
          <w:b/>
          <w:color w:val="auto"/>
          <w:sz w:val="28"/>
          <w:szCs w:val="28"/>
          <w:lang w:eastAsia="en-US" w:bidi="en-US"/>
        </w:rPr>
      </w:pPr>
    </w:p>
    <w:p w:rsidR="00BA2D74" w:rsidRPr="00BA2D74" w:rsidRDefault="00BA2D74" w:rsidP="00BA2D74">
      <w:pPr>
        <w:widowControl/>
        <w:jc w:val="center"/>
        <w:rPr>
          <w:rFonts w:ascii="Times New Roman" w:hAnsi="Times New Roman" w:cs="Times New Roman"/>
          <w:b/>
          <w:color w:val="auto"/>
          <w:sz w:val="28"/>
          <w:szCs w:val="28"/>
          <w:lang w:eastAsia="en-US" w:bidi="en-US"/>
        </w:rPr>
      </w:pPr>
    </w:p>
    <w:p w:rsidR="00BA2D74" w:rsidRPr="00BA2D74" w:rsidRDefault="00BA2D74" w:rsidP="00BA2D74">
      <w:pPr>
        <w:widowControl/>
        <w:jc w:val="center"/>
        <w:rPr>
          <w:rFonts w:ascii="Times New Roman" w:hAnsi="Times New Roman" w:cs="Times New Roman"/>
          <w:b/>
          <w:color w:val="auto"/>
          <w:sz w:val="28"/>
          <w:szCs w:val="28"/>
          <w:lang w:eastAsia="en-US" w:bidi="en-US"/>
        </w:rPr>
      </w:pPr>
    </w:p>
    <w:p w:rsidR="00BA2D74" w:rsidRPr="00BA2D74" w:rsidRDefault="00BA2D74" w:rsidP="00BA2D74">
      <w:pPr>
        <w:widowControl/>
        <w:jc w:val="center"/>
        <w:rPr>
          <w:rFonts w:ascii="Times New Roman" w:hAnsi="Times New Roman" w:cs="Times New Roman"/>
          <w:b/>
          <w:color w:val="auto"/>
          <w:sz w:val="28"/>
          <w:szCs w:val="28"/>
          <w:lang w:eastAsia="en-US" w:bidi="en-US"/>
        </w:rPr>
      </w:pPr>
    </w:p>
    <w:p w:rsidR="00BA2D74" w:rsidRPr="00BA2D74" w:rsidRDefault="00BA2D74" w:rsidP="00BA2D74">
      <w:pPr>
        <w:widowControl/>
        <w:jc w:val="center"/>
        <w:rPr>
          <w:rFonts w:ascii="Times New Roman" w:hAnsi="Times New Roman" w:cs="Times New Roman"/>
          <w:b/>
          <w:color w:val="auto"/>
          <w:sz w:val="28"/>
          <w:szCs w:val="28"/>
          <w:lang w:eastAsia="en-US" w:bidi="en-US"/>
        </w:rPr>
      </w:pPr>
    </w:p>
    <w:p w:rsidR="00BA2D74" w:rsidRPr="00BA2D74" w:rsidRDefault="00BA2D74" w:rsidP="00BA2D74">
      <w:pPr>
        <w:widowControl/>
        <w:jc w:val="center"/>
        <w:rPr>
          <w:rFonts w:ascii="Times New Roman" w:hAnsi="Times New Roman" w:cs="Times New Roman"/>
          <w:b/>
          <w:color w:val="auto"/>
          <w:sz w:val="28"/>
          <w:szCs w:val="28"/>
          <w:lang w:eastAsia="en-US" w:bidi="en-US"/>
        </w:rPr>
      </w:pPr>
    </w:p>
    <w:p w:rsidR="00BA2D74" w:rsidRPr="00BA2D74" w:rsidRDefault="00BA2D74" w:rsidP="00BA2D74">
      <w:pPr>
        <w:widowControl/>
        <w:jc w:val="center"/>
        <w:rPr>
          <w:rFonts w:ascii="Times New Roman" w:hAnsi="Times New Roman" w:cs="Times New Roman"/>
          <w:b/>
          <w:color w:val="auto"/>
          <w:sz w:val="28"/>
          <w:szCs w:val="28"/>
          <w:lang w:eastAsia="en-US" w:bidi="en-US"/>
        </w:rPr>
      </w:pPr>
      <w:r w:rsidRPr="00BA2D74">
        <w:rPr>
          <w:rFonts w:ascii="Times New Roman" w:hAnsi="Times New Roman" w:cs="Times New Roman"/>
          <w:b/>
          <w:color w:val="auto"/>
          <w:sz w:val="28"/>
          <w:szCs w:val="28"/>
          <w:lang w:eastAsia="en-US" w:bidi="en-US"/>
        </w:rPr>
        <w:t xml:space="preserve">Правила землепользования и застройки муниципального образования </w:t>
      </w:r>
    </w:p>
    <w:p w:rsidR="00BA2D74" w:rsidRPr="00BA2D74" w:rsidRDefault="00BA2D74" w:rsidP="003A7307">
      <w:pPr>
        <w:widowControl/>
        <w:jc w:val="center"/>
        <w:rPr>
          <w:rFonts w:ascii="Times New Roman" w:hAnsi="Times New Roman" w:cs="Times New Roman"/>
          <w:b/>
          <w:color w:val="auto"/>
          <w:sz w:val="28"/>
          <w:szCs w:val="28"/>
          <w:lang w:eastAsia="en-US" w:bidi="en-US"/>
        </w:rPr>
      </w:pPr>
      <w:r w:rsidRPr="00BA2D74">
        <w:rPr>
          <w:rFonts w:ascii="Times New Roman" w:hAnsi="Times New Roman" w:cs="Times New Roman"/>
          <w:b/>
          <w:color w:val="auto"/>
          <w:sz w:val="28"/>
          <w:szCs w:val="28"/>
          <w:lang w:eastAsia="en-US" w:bidi="en-US"/>
        </w:rPr>
        <w:t>сельского поселения</w:t>
      </w:r>
      <w:r w:rsidRPr="00BA2D74">
        <w:rPr>
          <w:rFonts w:ascii="Times New Roman" w:hAnsi="Times New Roman" w:cs="Times New Roman"/>
          <w:color w:val="auto"/>
          <w:sz w:val="28"/>
          <w:szCs w:val="28"/>
        </w:rPr>
        <w:t xml:space="preserve"> </w:t>
      </w:r>
      <w:proofErr w:type="spellStart"/>
      <w:r w:rsidR="003A7307" w:rsidRPr="003A7307">
        <w:rPr>
          <w:rFonts w:ascii="Times New Roman" w:hAnsi="Times New Roman" w:cs="Times New Roman"/>
          <w:b/>
          <w:color w:val="auto"/>
          <w:sz w:val="28"/>
          <w:szCs w:val="28"/>
          <w:lang w:eastAsia="en-US" w:bidi="en-US"/>
        </w:rPr>
        <w:t>Нижнематренский</w:t>
      </w:r>
      <w:proofErr w:type="spellEnd"/>
      <w:r w:rsidR="003A7307" w:rsidRPr="003A7307">
        <w:rPr>
          <w:rFonts w:ascii="Times New Roman" w:hAnsi="Times New Roman" w:cs="Times New Roman"/>
          <w:b/>
          <w:color w:val="auto"/>
          <w:sz w:val="28"/>
          <w:szCs w:val="28"/>
          <w:lang w:eastAsia="en-US" w:bidi="en-US"/>
        </w:rPr>
        <w:t xml:space="preserve"> сельсовет </w:t>
      </w:r>
      <w:proofErr w:type="spellStart"/>
      <w:r w:rsidR="003A7307" w:rsidRPr="003A7307">
        <w:rPr>
          <w:rFonts w:ascii="Times New Roman" w:hAnsi="Times New Roman" w:cs="Times New Roman"/>
          <w:b/>
          <w:color w:val="auto"/>
          <w:sz w:val="28"/>
          <w:szCs w:val="28"/>
          <w:lang w:eastAsia="en-US" w:bidi="en-US"/>
        </w:rPr>
        <w:t>Добринского</w:t>
      </w:r>
      <w:proofErr w:type="spellEnd"/>
      <w:r w:rsidR="003A7307" w:rsidRPr="003A7307">
        <w:rPr>
          <w:rFonts w:ascii="Times New Roman" w:hAnsi="Times New Roman" w:cs="Times New Roman"/>
          <w:b/>
          <w:color w:val="auto"/>
          <w:sz w:val="28"/>
          <w:szCs w:val="28"/>
          <w:lang w:eastAsia="en-US" w:bidi="en-US"/>
        </w:rPr>
        <w:t xml:space="preserve"> муниципального района Липецкой области</w:t>
      </w:r>
    </w:p>
    <w:p w:rsidR="00BA2D74" w:rsidRPr="00BA2D74" w:rsidRDefault="00BA2D74" w:rsidP="00BA2D74">
      <w:pPr>
        <w:autoSpaceDE w:val="0"/>
        <w:autoSpaceDN w:val="0"/>
        <w:adjustRightInd w:val="0"/>
        <w:jc w:val="center"/>
        <w:rPr>
          <w:rFonts w:ascii="Times New Roman" w:hAnsi="Times New Roman" w:cs="Times New Roman"/>
          <w:b/>
          <w:color w:val="auto"/>
          <w:sz w:val="28"/>
          <w:szCs w:val="28"/>
          <w:lang w:eastAsia="en-US" w:bidi="en-US"/>
        </w:rPr>
      </w:pPr>
    </w:p>
    <w:p w:rsidR="00BA2D74" w:rsidRPr="00BA2D74" w:rsidRDefault="00BA2D74" w:rsidP="00BA2D74">
      <w:pPr>
        <w:autoSpaceDE w:val="0"/>
        <w:autoSpaceDN w:val="0"/>
        <w:adjustRightInd w:val="0"/>
        <w:jc w:val="center"/>
        <w:rPr>
          <w:rFonts w:ascii="Times New Roman" w:hAnsi="Times New Roman" w:cs="Times New Roman"/>
          <w:b/>
          <w:color w:val="auto"/>
          <w:sz w:val="28"/>
          <w:szCs w:val="28"/>
          <w:lang w:eastAsia="en-US" w:bidi="en-US"/>
        </w:rPr>
      </w:pPr>
    </w:p>
    <w:p w:rsidR="00BA2D74" w:rsidRPr="00BA2D74" w:rsidRDefault="00BA2D74" w:rsidP="00BA2D74">
      <w:pPr>
        <w:autoSpaceDE w:val="0"/>
        <w:autoSpaceDN w:val="0"/>
        <w:adjustRightInd w:val="0"/>
        <w:jc w:val="center"/>
        <w:rPr>
          <w:rFonts w:ascii="Times New Roman" w:hAnsi="Times New Roman" w:cs="Times New Roman"/>
          <w:b/>
          <w:color w:val="auto"/>
          <w:sz w:val="28"/>
          <w:szCs w:val="28"/>
          <w:lang w:eastAsia="en-US" w:bidi="en-US"/>
        </w:rPr>
      </w:pPr>
    </w:p>
    <w:p w:rsidR="00BA2D74" w:rsidRPr="00BA2D74" w:rsidRDefault="00BA2D74" w:rsidP="00BA2D74">
      <w:pPr>
        <w:autoSpaceDE w:val="0"/>
        <w:autoSpaceDN w:val="0"/>
        <w:adjustRightInd w:val="0"/>
        <w:jc w:val="center"/>
        <w:rPr>
          <w:rFonts w:ascii="Times New Roman" w:hAnsi="Times New Roman" w:cs="Times New Roman"/>
          <w:b/>
          <w:color w:val="auto"/>
          <w:sz w:val="28"/>
          <w:szCs w:val="28"/>
          <w:lang w:eastAsia="en-US" w:bidi="en-US"/>
        </w:rPr>
      </w:pPr>
    </w:p>
    <w:p w:rsidR="00BA2D74" w:rsidRPr="00BA2D74" w:rsidRDefault="00BA2D74" w:rsidP="00BA2D74">
      <w:pPr>
        <w:autoSpaceDE w:val="0"/>
        <w:autoSpaceDN w:val="0"/>
        <w:adjustRightInd w:val="0"/>
        <w:jc w:val="center"/>
        <w:rPr>
          <w:rFonts w:ascii="Times New Roman" w:hAnsi="Times New Roman" w:cs="Times New Roman"/>
          <w:b/>
          <w:color w:val="auto"/>
          <w:sz w:val="28"/>
          <w:szCs w:val="28"/>
          <w:lang w:eastAsia="en-US" w:bidi="en-US"/>
        </w:rPr>
      </w:pPr>
    </w:p>
    <w:p w:rsidR="00BA2D74" w:rsidRPr="00BA2D74" w:rsidRDefault="00BA2D74" w:rsidP="00BA2D74">
      <w:pPr>
        <w:autoSpaceDE w:val="0"/>
        <w:autoSpaceDN w:val="0"/>
        <w:adjustRightInd w:val="0"/>
        <w:jc w:val="center"/>
        <w:rPr>
          <w:rFonts w:ascii="Times New Roman" w:hAnsi="Times New Roman" w:cs="Times New Roman"/>
          <w:b/>
          <w:color w:val="auto"/>
          <w:sz w:val="28"/>
          <w:szCs w:val="28"/>
          <w:lang w:eastAsia="en-US" w:bidi="en-US"/>
        </w:rPr>
      </w:pPr>
    </w:p>
    <w:p w:rsidR="00BA2D74" w:rsidRPr="00BA2D74" w:rsidRDefault="00BA2D74" w:rsidP="00BA2D74">
      <w:pPr>
        <w:autoSpaceDE w:val="0"/>
        <w:autoSpaceDN w:val="0"/>
        <w:adjustRightInd w:val="0"/>
        <w:jc w:val="center"/>
        <w:rPr>
          <w:rFonts w:ascii="Times New Roman" w:hAnsi="Times New Roman" w:cs="Times New Roman"/>
          <w:b/>
          <w:color w:val="auto"/>
          <w:sz w:val="28"/>
          <w:szCs w:val="28"/>
          <w:lang w:eastAsia="en-US" w:bidi="en-US"/>
        </w:rPr>
      </w:pPr>
    </w:p>
    <w:p w:rsidR="00BA2D74" w:rsidRPr="00BA2D74" w:rsidRDefault="00BA2D74" w:rsidP="00BA2D74">
      <w:pPr>
        <w:autoSpaceDE w:val="0"/>
        <w:autoSpaceDN w:val="0"/>
        <w:adjustRightInd w:val="0"/>
        <w:jc w:val="center"/>
        <w:rPr>
          <w:rFonts w:ascii="Times New Roman" w:hAnsi="Times New Roman" w:cs="Times New Roman"/>
          <w:b/>
          <w:color w:val="auto"/>
          <w:sz w:val="28"/>
          <w:szCs w:val="28"/>
          <w:lang w:eastAsia="en-US" w:bidi="en-US"/>
        </w:rPr>
      </w:pPr>
    </w:p>
    <w:p w:rsidR="00BA2D74" w:rsidRPr="00BA2D74" w:rsidRDefault="00BA2D74" w:rsidP="00BA2D74">
      <w:pPr>
        <w:autoSpaceDE w:val="0"/>
        <w:autoSpaceDN w:val="0"/>
        <w:adjustRightInd w:val="0"/>
        <w:jc w:val="center"/>
        <w:rPr>
          <w:rFonts w:ascii="Times New Roman" w:hAnsi="Times New Roman" w:cs="Times New Roman"/>
          <w:b/>
          <w:color w:val="auto"/>
          <w:sz w:val="28"/>
          <w:szCs w:val="28"/>
          <w:lang w:eastAsia="en-US" w:bidi="en-US"/>
        </w:rPr>
      </w:pPr>
    </w:p>
    <w:p w:rsidR="00BA2D74" w:rsidRPr="00BA2D74" w:rsidRDefault="00BA2D74" w:rsidP="00BA2D74">
      <w:pPr>
        <w:widowControl/>
        <w:jc w:val="center"/>
        <w:rPr>
          <w:rFonts w:ascii="Times New Roman" w:hAnsi="Times New Roman" w:cs="Times New Roman"/>
          <w:b/>
          <w:bCs/>
          <w:color w:val="auto"/>
          <w:sz w:val="28"/>
          <w:szCs w:val="28"/>
          <w:lang w:eastAsia="en-US" w:bidi="en-US"/>
        </w:rPr>
      </w:pPr>
      <w:r w:rsidRPr="00BA2D74">
        <w:rPr>
          <w:rFonts w:ascii="Times New Roman" w:hAnsi="Times New Roman" w:cs="Times New Roman"/>
          <w:b/>
          <w:bCs/>
          <w:color w:val="auto"/>
          <w:sz w:val="28"/>
          <w:szCs w:val="28"/>
          <w:lang w:eastAsia="en-US" w:bidi="en-US"/>
        </w:rPr>
        <w:t xml:space="preserve">Часть </w:t>
      </w:r>
      <w:r w:rsidRPr="00BA2D74">
        <w:rPr>
          <w:rFonts w:ascii="Times New Roman" w:hAnsi="Times New Roman" w:cs="Times New Roman"/>
          <w:b/>
          <w:bCs/>
          <w:color w:val="auto"/>
          <w:sz w:val="28"/>
          <w:szCs w:val="28"/>
          <w:lang w:val="en-US" w:eastAsia="en-US" w:bidi="en-US"/>
        </w:rPr>
        <w:t>I</w:t>
      </w:r>
      <w:r w:rsidRPr="00BA2D74">
        <w:rPr>
          <w:rFonts w:ascii="Times New Roman" w:hAnsi="Times New Roman" w:cs="Times New Roman"/>
          <w:b/>
          <w:bCs/>
          <w:color w:val="auto"/>
          <w:sz w:val="28"/>
          <w:szCs w:val="28"/>
          <w:lang w:eastAsia="en-US" w:bidi="en-US"/>
        </w:rPr>
        <w:t xml:space="preserve">. Порядок применения Правил землепользования и застройки муниципального образования </w:t>
      </w:r>
      <w:r w:rsidRPr="00BA2D74">
        <w:rPr>
          <w:rFonts w:ascii="Times New Roman" w:hAnsi="Times New Roman" w:cs="Times New Roman"/>
          <w:b/>
          <w:color w:val="auto"/>
          <w:sz w:val="28"/>
          <w:szCs w:val="28"/>
          <w:lang w:eastAsia="en-US" w:bidi="en-US"/>
        </w:rPr>
        <w:t>сельского поселения</w:t>
      </w:r>
      <w:r w:rsidRPr="00BA2D74">
        <w:rPr>
          <w:rFonts w:ascii="Times New Roman" w:hAnsi="Times New Roman" w:cs="Times New Roman"/>
          <w:color w:val="auto"/>
          <w:sz w:val="28"/>
          <w:szCs w:val="28"/>
        </w:rPr>
        <w:t xml:space="preserve"> </w:t>
      </w:r>
      <w:proofErr w:type="spellStart"/>
      <w:r w:rsidR="003A7307" w:rsidRPr="003A7307">
        <w:rPr>
          <w:rFonts w:ascii="Times New Roman" w:hAnsi="Times New Roman" w:cs="Times New Roman"/>
          <w:b/>
          <w:color w:val="auto"/>
          <w:sz w:val="28"/>
          <w:szCs w:val="28"/>
          <w:lang w:eastAsia="en-US" w:bidi="en-US"/>
        </w:rPr>
        <w:t>Нижнематренский</w:t>
      </w:r>
      <w:proofErr w:type="spellEnd"/>
      <w:r w:rsidR="003A7307" w:rsidRPr="003A7307">
        <w:rPr>
          <w:rFonts w:ascii="Times New Roman" w:hAnsi="Times New Roman" w:cs="Times New Roman"/>
          <w:b/>
          <w:color w:val="auto"/>
          <w:sz w:val="28"/>
          <w:szCs w:val="28"/>
          <w:lang w:eastAsia="en-US" w:bidi="en-US"/>
        </w:rPr>
        <w:t xml:space="preserve"> сельсовет </w:t>
      </w:r>
      <w:proofErr w:type="spellStart"/>
      <w:r w:rsidR="003A7307" w:rsidRPr="003A7307">
        <w:rPr>
          <w:rFonts w:ascii="Times New Roman" w:hAnsi="Times New Roman" w:cs="Times New Roman"/>
          <w:b/>
          <w:color w:val="auto"/>
          <w:sz w:val="28"/>
          <w:szCs w:val="28"/>
          <w:lang w:eastAsia="en-US" w:bidi="en-US"/>
        </w:rPr>
        <w:t>Добринского</w:t>
      </w:r>
      <w:proofErr w:type="spellEnd"/>
      <w:r w:rsidR="003A7307" w:rsidRPr="003A7307">
        <w:rPr>
          <w:rFonts w:ascii="Times New Roman" w:hAnsi="Times New Roman" w:cs="Times New Roman"/>
          <w:b/>
          <w:color w:val="auto"/>
          <w:sz w:val="28"/>
          <w:szCs w:val="28"/>
          <w:lang w:eastAsia="en-US" w:bidi="en-US"/>
        </w:rPr>
        <w:t xml:space="preserve"> муниципального района Липецкой области</w:t>
      </w:r>
      <w:r w:rsidRPr="00BA2D74">
        <w:rPr>
          <w:rFonts w:ascii="Times New Roman" w:hAnsi="Times New Roman" w:cs="Times New Roman"/>
          <w:b/>
          <w:bCs/>
          <w:color w:val="auto"/>
          <w:sz w:val="28"/>
          <w:szCs w:val="28"/>
          <w:lang w:eastAsia="en-US" w:bidi="en-US"/>
        </w:rPr>
        <w:t xml:space="preserve"> и внесения в них изменений</w:t>
      </w:r>
    </w:p>
    <w:p w:rsidR="00BA2D74" w:rsidRPr="00BA2D74" w:rsidRDefault="00BA2D74" w:rsidP="00BA2D74">
      <w:pPr>
        <w:autoSpaceDE w:val="0"/>
        <w:autoSpaceDN w:val="0"/>
        <w:adjustRightInd w:val="0"/>
        <w:jc w:val="center"/>
        <w:rPr>
          <w:rFonts w:ascii="Times New Roman" w:hAnsi="Times New Roman" w:cs="Times New Roman"/>
          <w:color w:val="auto"/>
          <w:sz w:val="28"/>
          <w:szCs w:val="28"/>
          <w:lang w:eastAsia="en-US" w:bidi="en-US"/>
        </w:rPr>
      </w:pPr>
    </w:p>
    <w:p w:rsidR="00BA2D74" w:rsidRPr="00BA2D74" w:rsidRDefault="00BA2D74" w:rsidP="00BA2D74">
      <w:pPr>
        <w:autoSpaceDE w:val="0"/>
        <w:autoSpaceDN w:val="0"/>
        <w:adjustRightInd w:val="0"/>
        <w:jc w:val="center"/>
        <w:rPr>
          <w:rFonts w:ascii="Times New Roman" w:hAnsi="Times New Roman" w:cs="Times New Roman"/>
          <w:color w:val="auto"/>
          <w:sz w:val="28"/>
          <w:szCs w:val="28"/>
          <w:lang w:eastAsia="en-US" w:bidi="en-US"/>
        </w:rPr>
      </w:pPr>
    </w:p>
    <w:p w:rsidR="00BA2D74" w:rsidRPr="00BA2D74" w:rsidRDefault="00BA2D74" w:rsidP="00BA2D74">
      <w:pPr>
        <w:autoSpaceDE w:val="0"/>
        <w:autoSpaceDN w:val="0"/>
        <w:adjustRightInd w:val="0"/>
        <w:jc w:val="center"/>
        <w:rPr>
          <w:rFonts w:ascii="Times New Roman" w:hAnsi="Times New Roman" w:cs="Times New Roman"/>
          <w:color w:val="auto"/>
          <w:sz w:val="28"/>
          <w:szCs w:val="28"/>
          <w:lang w:eastAsia="en-US" w:bidi="en-US"/>
        </w:rPr>
      </w:pPr>
    </w:p>
    <w:p w:rsidR="00BA2D74" w:rsidRPr="00BA2D74" w:rsidRDefault="00BA2D74" w:rsidP="00BA2D74">
      <w:pPr>
        <w:autoSpaceDE w:val="0"/>
        <w:autoSpaceDN w:val="0"/>
        <w:adjustRightInd w:val="0"/>
        <w:jc w:val="center"/>
        <w:rPr>
          <w:rFonts w:ascii="Times New Roman" w:hAnsi="Times New Roman" w:cs="Times New Roman"/>
          <w:color w:val="auto"/>
          <w:sz w:val="28"/>
          <w:szCs w:val="28"/>
          <w:lang w:eastAsia="en-US" w:bidi="en-US"/>
        </w:rPr>
      </w:pPr>
    </w:p>
    <w:p w:rsidR="00BA2D74" w:rsidRPr="00BA2D74" w:rsidRDefault="00BA2D74" w:rsidP="00BA2D74">
      <w:pPr>
        <w:autoSpaceDE w:val="0"/>
        <w:autoSpaceDN w:val="0"/>
        <w:adjustRightInd w:val="0"/>
        <w:jc w:val="center"/>
        <w:rPr>
          <w:rFonts w:ascii="Times New Roman" w:hAnsi="Times New Roman" w:cs="Times New Roman"/>
          <w:color w:val="auto"/>
          <w:sz w:val="28"/>
          <w:szCs w:val="28"/>
          <w:lang w:eastAsia="en-US" w:bidi="en-US"/>
        </w:rPr>
      </w:pPr>
    </w:p>
    <w:p w:rsidR="00BA2D74" w:rsidRPr="00BA2D74" w:rsidRDefault="00BA2D74" w:rsidP="00BA2D74">
      <w:pPr>
        <w:autoSpaceDE w:val="0"/>
        <w:autoSpaceDN w:val="0"/>
        <w:adjustRightInd w:val="0"/>
        <w:jc w:val="center"/>
        <w:rPr>
          <w:rFonts w:ascii="Times New Roman" w:hAnsi="Times New Roman" w:cs="Times New Roman"/>
          <w:color w:val="auto"/>
          <w:sz w:val="28"/>
          <w:szCs w:val="28"/>
          <w:lang w:eastAsia="en-US" w:bidi="en-US"/>
        </w:rPr>
      </w:pPr>
    </w:p>
    <w:p w:rsidR="00BA2D74" w:rsidRPr="00BA2D74" w:rsidRDefault="00BA2D74" w:rsidP="00BA2D74">
      <w:pPr>
        <w:tabs>
          <w:tab w:val="left" w:pos="7125"/>
        </w:tabs>
        <w:autoSpaceDE w:val="0"/>
        <w:autoSpaceDN w:val="0"/>
        <w:adjustRightInd w:val="0"/>
        <w:jc w:val="center"/>
        <w:rPr>
          <w:rFonts w:ascii="Times New Roman" w:hAnsi="Times New Roman" w:cs="Times New Roman"/>
          <w:color w:val="auto"/>
          <w:sz w:val="28"/>
          <w:szCs w:val="28"/>
          <w:lang w:eastAsia="en-US" w:bidi="en-US"/>
        </w:rPr>
      </w:pPr>
    </w:p>
    <w:p w:rsidR="00BA2D74" w:rsidRPr="00BA2D74" w:rsidRDefault="00BA2D74" w:rsidP="00BA2D74">
      <w:pPr>
        <w:tabs>
          <w:tab w:val="left" w:pos="7125"/>
        </w:tabs>
        <w:autoSpaceDE w:val="0"/>
        <w:autoSpaceDN w:val="0"/>
        <w:adjustRightInd w:val="0"/>
        <w:jc w:val="center"/>
        <w:rPr>
          <w:rFonts w:ascii="Times New Roman" w:hAnsi="Times New Roman" w:cs="Times New Roman"/>
          <w:color w:val="auto"/>
          <w:sz w:val="28"/>
          <w:szCs w:val="28"/>
          <w:lang w:eastAsia="en-US" w:bidi="en-US"/>
        </w:rPr>
      </w:pPr>
    </w:p>
    <w:p w:rsidR="00BA2D74" w:rsidRPr="00BA2D74" w:rsidRDefault="00BA2D74" w:rsidP="00BA2D74">
      <w:pPr>
        <w:tabs>
          <w:tab w:val="left" w:pos="7125"/>
        </w:tabs>
        <w:autoSpaceDE w:val="0"/>
        <w:autoSpaceDN w:val="0"/>
        <w:adjustRightInd w:val="0"/>
        <w:jc w:val="center"/>
        <w:rPr>
          <w:rFonts w:ascii="Times New Roman" w:hAnsi="Times New Roman" w:cs="Times New Roman"/>
          <w:color w:val="auto"/>
          <w:sz w:val="28"/>
          <w:szCs w:val="28"/>
          <w:lang w:eastAsia="en-US" w:bidi="en-US"/>
        </w:rPr>
      </w:pPr>
    </w:p>
    <w:p w:rsidR="00BA2D74" w:rsidRPr="00BA2D74" w:rsidRDefault="00BA2D74" w:rsidP="00BA2D74">
      <w:pPr>
        <w:tabs>
          <w:tab w:val="left" w:pos="7125"/>
        </w:tabs>
        <w:autoSpaceDE w:val="0"/>
        <w:autoSpaceDN w:val="0"/>
        <w:adjustRightInd w:val="0"/>
        <w:jc w:val="center"/>
        <w:rPr>
          <w:rFonts w:ascii="Times New Roman" w:hAnsi="Times New Roman" w:cs="Times New Roman"/>
          <w:color w:val="auto"/>
          <w:sz w:val="28"/>
          <w:szCs w:val="28"/>
          <w:lang w:eastAsia="en-US" w:bidi="en-US"/>
        </w:rPr>
      </w:pPr>
    </w:p>
    <w:p w:rsidR="00BA2D74" w:rsidRPr="00BA2D74" w:rsidRDefault="00BA2D74" w:rsidP="00BA2D74">
      <w:pPr>
        <w:tabs>
          <w:tab w:val="left" w:pos="7125"/>
        </w:tabs>
        <w:autoSpaceDE w:val="0"/>
        <w:autoSpaceDN w:val="0"/>
        <w:adjustRightInd w:val="0"/>
        <w:jc w:val="center"/>
        <w:rPr>
          <w:rFonts w:ascii="Times New Roman" w:hAnsi="Times New Roman" w:cs="Times New Roman"/>
          <w:color w:val="auto"/>
          <w:sz w:val="28"/>
          <w:szCs w:val="28"/>
          <w:lang w:eastAsia="en-US" w:bidi="en-US"/>
        </w:rPr>
      </w:pPr>
    </w:p>
    <w:p w:rsidR="00BA2D74" w:rsidRPr="00BA2D74" w:rsidRDefault="00BA2D74" w:rsidP="00BA2D74">
      <w:pPr>
        <w:tabs>
          <w:tab w:val="left" w:pos="7125"/>
        </w:tabs>
        <w:autoSpaceDE w:val="0"/>
        <w:autoSpaceDN w:val="0"/>
        <w:adjustRightInd w:val="0"/>
        <w:jc w:val="center"/>
        <w:rPr>
          <w:rFonts w:ascii="Times New Roman" w:hAnsi="Times New Roman" w:cs="Times New Roman"/>
          <w:color w:val="auto"/>
          <w:sz w:val="28"/>
          <w:szCs w:val="28"/>
          <w:lang w:eastAsia="en-US" w:bidi="en-US"/>
        </w:rPr>
      </w:pPr>
    </w:p>
    <w:p w:rsidR="00BA2D74" w:rsidRPr="00BA2D74" w:rsidRDefault="00BA2D74" w:rsidP="00BA2D74">
      <w:pPr>
        <w:tabs>
          <w:tab w:val="left" w:pos="7125"/>
        </w:tabs>
        <w:autoSpaceDE w:val="0"/>
        <w:autoSpaceDN w:val="0"/>
        <w:adjustRightInd w:val="0"/>
        <w:jc w:val="center"/>
        <w:rPr>
          <w:rFonts w:ascii="Times New Roman" w:hAnsi="Times New Roman" w:cs="Times New Roman"/>
          <w:color w:val="auto"/>
          <w:sz w:val="28"/>
          <w:szCs w:val="28"/>
          <w:lang w:eastAsia="en-US" w:bidi="en-US"/>
        </w:rPr>
      </w:pPr>
    </w:p>
    <w:p w:rsidR="00BA2D74" w:rsidRDefault="008D3AB1" w:rsidP="00BA2D74">
      <w:pPr>
        <w:autoSpaceDE w:val="0"/>
        <w:autoSpaceDN w:val="0"/>
        <w:adjustRightInd w:val="0"/>
        <w:jc w:val="center"/>
        <w:rPr>
          <w:rStyle w:val="1"/>
          <w:b w:val="0"/>
          <w:bCs w:val="0"/>
        </w:rPr>
      </w:pPr>
      <w:r>
        <w:rPr>
          <w:rFonts w:ascii="Times New Roman" w:hAnsi="Times New Roman" w:cs="Times New Roman"/>
          <w:b/>
          <w:noProof/>
          <w:color w:val="auto"/>
          <w:sz w:val="28"/>
          <w:szCs w:val="28"/>
        </w:rPr>
        <mc:AlternateContent>
          <mc:Choice Requires="wps">
            <w:drawing>
              <wp:anchor distT="0" distB="0" distL="114300" distR="114300" simplePos="0" relativeHeight="251659264" behindDoc="0" locked="0" layoutInCell="1" allowOverlap="1" wp14:anchorId="0A1BFA2B" wp14:editId="6E58F572">
                <wp:simplePos x="0" y="0"/>
                <wp:positionH relativeFrom="column">
                  <wp:posOffset>5823214</wp:posOffset>
                </wp:positionH>
                <wp:positionV relativeFrom="paragraph">
                  <wp:posOffset>520395</wp:posOffset>
                </wp:positionV>
                <wp:extent cx="617517" cy="332509"/>
                <wp:effectExtent l="0" t="0" r="11430" b="10795"/>
                <wp:wrapNone/>
                <wp:docPr id="3" name="Прямоугольник 3"/>
                <wp:cNvGraphicFramePr/>
                <a:graphic xmlns:a="http://schemas.openxmlformats.org/drawingml/2006/main">
                  <a:graphicData uri="http://schemas.microsoft.com/office/word/2010/wordprocessingShape">
                    <wps:wsp>
                      <wps:cNvSpPr/>
                      <wps:spPr>
                        <a:xfrm>
                          <a:off x="0" y="0"/>
                          <a:ext cx="617517" cy="33250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6" style="position:absolute;margin-left:458.5pt;margin-top:41pt;width:48.6pt;height:26.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" fillcolor="white [3212]" strokecolor="white [3212]" strokeweight="2pt"/>
            </w:pict>
          </mc:Fallback>
        </mc:AlternateContent>
      </w:r>
      <w:r w:rsidR="00BA2D74" w:rsidRPr="00BA2D74">
        <w:rPr>
          <w:rFonts w:ascii="Times New Roman" w:hAnsi="Times New Roman" w:cs="Times New Roman"/>
          <w:b/>
          <w:color w:val="auto"/>
          <w:sz w:val="28"/>
          <w:szCs w:val="28"/>
          <w:lang w:eastAsia="en-US" w:bidi="en-US"/>
        </w:rPr>
        <w:t>2019</w:t>
      </w:r>
    </w:p>
    <w:p w:rsidR="00BA2D74" w:rsidRDefault="00BA2D74" w:rsidP="007B75EE">
      <w:pPr>
        <w:pStyle w:val="11"/>
        <w:shd w:val="clear" w:color="auto" w:fill="auto"/>
        <w:spacing w:before="0" w:after="0" w:line="240" w:lineRule="auto"/>
        <w:ind w:left="20" w:right="23" w:firstLine="1600"/>
        <w:rPr>
          <w:rStyle w:val="1"/>
          <w:b/>
          <w:bCs/>
          <w:color w:val="000000"/>
        </w:rPr>
        <w:sectPr w:rsidR="00BA2D74" w:rsidSect="00BA2D74">
          <w:footerReference w:type="default" r:id="rId9"/>
          <w:type w:val="continuous"/>
          <w:pgSz w:w="11909" w:h="16838"/>
          <w:pgMar w:top="1134" w:right="1134" w:bottom="1134" w:left="1134" w:header="0" w:footer="6" w:gutter="0"/>
          <w:cols w:space="720"/>
          <w:noEndnote/>
          <w:docGrid w:linePitch="360"/>
        </w:sectPr>
      </w:pPr>
    </w:p>
    <w:p w:rsidR="00AF5D14" w:rsidRPr="00AF5D14" w:rsidRDefault="00AF5D14" w:rsidP="00AF5D14">
      <w:pPr>
        <w:jc w:val="center"/>
        <w:rPr>
          <w:rFonts w:ascii="Times New Roman" w:eastAsiaTheme="minorHAnsi" w:hAnsi="Times New Roman" w:cs="Times New Roman"/>
          <w:b/>
          <w:color w:val="auto"/>
          <w:sz w:val="28"/>
          <w:szCs w:val="28"/>
          <w:lang w:eastAsia="en-US"/>
        </w:rPr>
      </w:pPr>
      <w:r w:rsidRPr="00AF5D14">
        <w:rPr>
          <w:rFonts w:ascii="Times New Roman" w:eastAsiaTheme="minorHAnsi" w:hAnsi="Times New Roman" w:cs="Times New Roman"/>
          <w:b/>
          <w:color w:val="auto"/>
          <w:sz w:val="28"/>
          <w:szCs w:val="28"/>
          <w:lang w:eastAsia="en-US"/>
        </w:rPr>
        <w:lastRenderedPageBreak/>
        <w:t>Содержание</w:t>
      </w:r>
    </w:p>
    <w:p w:rsidR="00AF5D14" w:rsidRPr="00AF5D14" w:rsidRDefault="00AF5D14" w:rsidP="00AF5D14">
      <w:pPr>
        <w:jc w:val="center"/>
        <w:rPr>
          <w:rFonts w:ascii="Times New Roman" w:eastAsiaTheme="minorHAnsi" w:hAnsi="Times New Roman" w:cs="Times New Roman"/>
          <w:b/>
          <w:color w:val="auto"/>
          <w:sz w:val="28"/>
          <w:szCs w:val="28"/>
          <w:lang w:eastAsia="en-US"/>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852"/>
      </w:tblGrid>
      <w:tr w:rsidR="00AF5D14" w:rsidRPr="00AF5D14" w:rsidTr="00033F02">
        <w:tc>
          <w:tcPr>
            <w:tcW w:w="8472" w:type="dxa"/>
            <w:vAlign w:val="center"/>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color w:val="auto"/>
                <w:sz w:val="28"/>
                <w:szCs w:val="28"/>
                <w:shd w:val="clear" w:color="auto" w:fill="FFFFFF"/>
              </w:rPr>
              <w:t>Часть I. Порядок применения правил землепользования и застройки и внесения в них изменений</w:t>
            </w:r>
          </w:p>
        </w:tc>
        <w:tc>
          <w:tcPr>
            <w:tcW w:w="852" w:type="dxa"/>
            <w:vAlign w:val="bottom"/>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color w:val="auto"/>
                <w:sz w:val="28"/>
                <w:szCs w:val="28"/>
              </w:rPr>
              <w:t>4</w:t>
            </w:r>
          </w:p>
        </w:tc>
      </w:tr>
      <w:tr w:rsidR="00AF5D14" w:rsidRPr="00AF5D14" w:rsidTr="00033F02">
        <w:tc>
          <w:tcPr>
            <w:tcW w:w="8472" w:type="dxa"/>
            <w:vAlign w:val="center"/>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color w:val="auto"/>
                <w:sz w:val="28"/>
                <w:szCs w:val="28"/>
                <w:shd w:val="clear" w:color="auto" w:fill="FFFFFF"/>
              </w:rPr>
              <w:t>Раздел 1. Положение о регулировании землепользования и застройки органами местного самоуправления</w:t>
            </w:r>
          </w:p>
        </w:tc>
        <w:tc>
          <w:tcPr>
            <w:tcW w:w="852" w:type="dxa"/>
            <w:vAlign w:val="bottom"/>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color w:val="auto"/>
                <w:sz w:val="28"/>
                <w:szCs w:val="28"/>
              </w:rPr>
              <w:t>4</w:t>
            </w:r>
          </w:p>
        </w:tc>
      </w:tr>
      <w:tr w:rsidR="00AF5D14" w:rsidRPr="00AF5D14" w:rsidTr="00033F02">
        <w:tc>
          <w:tcPr>
            <w:tcW w:w="8472" w:type="dxa"/>
            <w:vAlign w:val="center"/>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color w:val="auto"/>
                <w:sz w:val="28"/>
                <w:szCs w:val="28"/>
                <w:shd w:val="clear" w:color="auto" w:fill="FFFFFF"/>
              </w:rPr>
              <w:t>Статья 1.1. Сфера применения Правил землепользования и застройки сельского поселения.</w:t>
            </w:r>
          </w:p>
        </w:tc>
        <w:tc>
          <w:tcPr>
            <w:tcW w:w="852" w:type="dxa"/>
            <w:vAlign w:val="bottom"/>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color w:val="auto"/>
                <w:sz w:val="28"/>
                <w:szCs w:val="28"/>
              </w:rPr>
              <w:t>4</w:t>
            </w:r>
          </w:p>
        </w:tc>
      </w:tr>
      <w:tr w:rsidR="00AF5D14" w:rsidRPr="00AF5D14" w:rsidTr="00033F02">
        <w:tc>
          <w:tcPr>
            <w:tcW w:w="8472" w:type="dxa"/>
            <w:vAlign w:val="center"/>
          </w:tcPr>
          <w:p w:rsidR="00AF5D14" w:rsidRPr="00AF5D14" w:rsidRDefault="00AF5D14" w:rsidP="00AF5D14">
            <w:pPr>
              <w:tabs>
                <w:tab w:val="left" w:pos="2786"/>
              </w:tabs>
              <w:rPr>
                <w:rFonts w:ascii="Times New Roman" w:hAnsi="Times New Roman" w:cs="Times New Roman"/>
                <w:color w:val="auto"/>
                <w:sz w:val="28"/>
                <w:szCs w:val="28"/>
              </w:rPr>
            </w:pPr>
            <w:r w:rsidRPr="00AF5D14">
              <w:rPr>
                <w:rFonts w:ascii="Times New Roman" w:hAnsi="Times New Roman" w:cs="Times New Roman"/>
                <w:color w:val="auto"/>
                <w:sz w:val="28"/>
                <w:szCs w:val="28"/>
                <w:shd w:val="clear" w:color="auto" w:fill="FFFFFF"/>
              </w:rPr>
              <w:t>Статья 1.2. Полномочия органов местного самоуправления в области регулирования отношений по вопросам землепользования и застройки</w:t>
            </w:r>
          </w:p>
        </w:tc>
        <w:tc>
          <w:tcPr>
            <w:tcW w:w="852" w:type="dxa"/>
            <w:vAlign w:val="bottom"/>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color w:val="auto"/>
                <w:sz w:val="28"/>
                <w:szCs w:val="28"/>
              </w:rPr>
              <w:t>5</w:t>
            </w:r>
          </w:p>
        </w:tc>
      </w:tr>
      <w:tr w:rsidR="00AF5D14" w:rsidRPr="00AF5D14" w:rsidTr="00033F02">
        <w:tc>
          <w:tcPr>
            <w:tcW w:w="8472" w:type="dxa"/>
            <w:vAlign w:val="center"/>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color w:val="auto"/>
                <w:sz w:val="28"/>
                <w:szCs w:val="28"/>
                <w:shd w:val="clear" w:color="auto" w:fill="FFFFFF"/>
              </w:rPr>
              <w:t>Статья 1.3. Комиссия по землепользованию и застройке</w:t>
            </w:r>
          </w:p>
        </w:tc>
        <w:tc>
          <w:tcPr>
            <w:tcW w:w="852" w:type="dxa"/>
            <w:vAlign w:val="bottom"/>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color w:val="auto"/>
                <w:sz w:val="28"/>
                <w:szCs w:val="28"/>
              </w:rPr>
              <w:t>5</w:t>
            </w:r>
          </w:p>
        </w:tc>
      </w:tr>
      <w:tr w:rsidR="00AF5D14" w:rsidRPr="00AF5D14" w:rsidTr="00033F02">
        <w:tc>
          <w:tcPr>
            <w:tcW w:w="8472" w:type="dxa"/>
            <w:vAlign w:val="center"/>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color w:val="auto"/>
                <w:sz w:val="28"/>
                <w:szCs w:val="28"/>
                <w:shd w:val="clear" w:color="auto" w:fill="FFFFFF"/>
              </w:rPr>
              <w:t>Раздел 2. Положение об изменении видов разрешенного использования земельных участков и объектов капитального строительства</w:t>
            </w:r>
          </w:p>
        </w:tc>
        <w:tc>
          <w:tcPr>
            <w:tcW w:w="852" w:type="dxa"/>
            <w:vAlign w:val="bottom"/>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color w:val="auto"/>
                <w:sz w:val="28"/>
                <w:szCs w:val="28"/>
              </w:rPr>
              <w:t>6</w:t>
            </w:r>
          </w:p>
        </w:tc>
      </w:tr>
      <w:tr w:rsidR="00AF5D14" w:rsidRPr="00AF5D14" w:rsidTr="00033F02">
        <w:tc>
          <w:tcPr>
            <w:tcW w:w="8472" w:type="dxa"/>
            <w:vAlign w:val="center"/>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color w:val="auto"/>
                <w:sz w:val="28"/>
                <w:szCs w:val="28"/>
                <w:shd w:val="clear" w:color="auto" w:fill="FFFFFF"/>
              </w:rPr>
              <w:t>Статья 2.1. Изменение одного вида разрешенного использования земельных участков и объектов капитального строительства на другой вид такого использования</w:t>
            </w:r>
          </w:p>
        </w:tc>
        <w:tc>
          <w:tcPr>
            <w:tcW w:w="852" w:type="dxa"/>
            <w:vAlign w:val="bottom"/>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color w:val="auto"/>
                <w:sz w:val="28"/>
                <w:szCs w:val="28"/>
              </w:rPr>
              <w:t>6</w:t>
            </w:r>
          </w:p>
        </w:tc>
      </w:tr>
      <w:tr w:rsidR="00AF5D14" w:rsidRPr="00AF5D14" w:rsidTr="00033F02">
        <w:tc>
          <w:tcPr>
            <w:tcW w:w="8472" w:type="dxa"/>
            <w:vAlign w:val="center"/>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color w:val="auto"/>
                <w:sz w:val="28"/>
                <w:szCs w:val="28"/>
                <w:shd w:val="clear" w:color="auto" w:fill="FFFFFF"/>
              </w:rPr>
              <w:t>Статья 2.2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852" w:type="dxa"/>
            <w:vAlign w:val="bottom"/>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color w:val="auto"/>
                <w:sz w:val="28"/>
                <w:szCs w:val="28"/>
              </w:rPr>
              <w:t>7</w:t>
            </w:r>
          </w:p>
        </w:tc>
      </w:tr>
      <w:tr w:rsidR="00AF5D14" w:rsidRPr="00AF5D14" w:rsidTr="00033F02">
        <w:tc>
          <w:tcPr>
            <w:tcW w:w="8472" w:type="dxa"/>
            <w:vAlign w:val="center"/>
          </w:tcPr>
          <w:p w:rsidR="00AF5D14" w:rsidRPr="00AF5D14" w:rsidRDefault="00AF5D14" w:rsidP="00AF5D14">
            <w:pPr>
              <w:tabs>
                <w:tab w:val="left" w:pos="1276"/>
              </w:tabs>
              <w:outlineLvl w:val="0"/>
              <w:rPr>
                <w:rFonts w:ascii="Times New Roman" w:hAnsi="Times New Roman" w:cs="Times New Roman"/>
                <w:bCs/>
                <w:color w:val="auto"/>
                <w:sz w:val="28"/>
                <w:szCs w:val="28"/>
                <w:shd w:val="clear" w:color="auto" w:fill="FFFFFF"/>
              </w:rPr>
            </w:pPr>
            <w:r w:rsidRPr="00AF5D14">
              <w:rPr>
                <w:rFonts w:ascii="Times New Roman" w:hAnsi="Times New Roman" w:cs="Times New Roman"/>
                <w:bCs/>
                <w:color w:val="auto"/>
                <w:sz w:val="28"/>
                <w:szCs w:val="28"/>
                <w:shd w:val="clear" w:color="auto" w:fill="FFFFFF"/>
              </w:rPr>
              <w:t>Раздел 3. Положение о подготовке документации по планировке территории органами местного самоуправления</w:t>
            </w:r>
          </w:p>
        </w:tc>
        <w:tc>
          <w:tcPr>
            <w:tcW w:w="852" w:type="dxa"/>
            <w:vAlign w:val="bottom"/>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color w:val="auto"/>
                <w:sz w:val="28"/>
                <w:szCs w:val="28"/>
              </w:rPr>
              <w:t>8</w:t>
            </w:r>
          </w:p>
        </w:tc>
      </w:tr>
      <w:tr w:rsidR="00AF5D14" w:rsidRPr="00AF5D14" w:rsidTr="00033F02">
        <w:tc>
          <w:tcPr>
            <w:tcW w:w="8472" w:type="dxa"/>
            <w:vAlign w:val="center"/>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color w:val="auto"/>
                <w:sz w:val="28"/>
                <w:szCs w:val="28"/>
              </w:rPr>
              <w:t>Статья 3.1 Общие положения о планировке территории</w:t>
            </w:r>
          </w:p>
        </w:tc>
        <w:tc>
          <w:tcPr>
            <w:tcW w:w="852" w:type="dxa"/>
            <w:vAlign w:val="bottom"/>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color w:val="auto"/>
                <w:sz w:val="28"/>
                <w:szCs w:val="28"/>
              </w:rPr>
              <w:t>8</w:t>
            </w:r>
          </w:p>
        </w:tc>
      </w:tr>
      <w:tr w:rsidR="00AF5D14" w:rsidRPr="00AF5D14" w:rsidTr="00033F02">
        <w:tc>
          <w:tcPr>
            <w:tcW w:w="8472" w:type="dxa"/>
            <w:vAlign w:val="center"/>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color w:val="auto"/>
                <w:sz w:val="28"/>
                <w:szCs w:val="28"/>
              </w:rPr>
              <w:t>Раздел 4. Положение о проведении публичных слушаний по вопросам</w:t>
            </w:r>
          </w:p>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color w:val="auto"/>
                <w:sz w:val="28"/>
                <w:szCs w:val="28"/>
              </w:rPr>
              <w:t>землепользования и застройки</w:t>
            </w:r>
          </w:p>
        </w:tc>
        <w:tc>
          <w:tcPr>
            <w:tcW w:w="852" w:type="dxa"/>
            <w:vAlign w:val="bottom"/>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color w:val="auto"/>
                <w:sz w:val="28"/>
                <w:szCs w:val="28"/>
              </w:rPr>
              <w:t>9</w:t>
            </w:r>
          </w:p>
        </w:tc>
      </w:tr>
      <w:tr w:rsidR="00AF5D14" w:rsidRPr="00AF5D14" w:rsidTr="00033F02">
        <w:tc>
          <w:tcPr>
            <w:tcW w:w="8472" w:type="dxa"/>
            <w:vAlign w:val="center"/>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color w:val="auto"/>
                <w:sz w:val="28"/>
                <w:szCs w:val="28"/>
              </w:rPr>
              <w:t>Статья 4.1 Общие положения о публичных слушаниях</w:t>
            </w:r>
          </w:p>
        </w:tc>
        <w:tc>
          <w:tcPr>
            <w:tcW w:w="852" w:type="dxa"/>
            <w:vAlign w:val="bottom"/>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color w:val="auto"/>
                <w:sz w:val="28"/>
                <w:szCs w:val="28"/>
              </w:rPr>
              <w:t>9</w:t>
            </w:r>
          </w:p>
        </w:tc>
      </w:tr>
      <w:tr w:rsidR="00AF5D14" w:rsidRPr="00AF5D14" w:rsidTr="00033F02">
        <w:tc>
          <w:tcPr>
            <w:tcW w:w="8472" w:type="dxa"/>
            <w:vAlign w:val="center"/>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color w:val="auto"/>
                <w:sz w:val="28"/>
                <w:szCs w:val="28"/>
              </w:rPr>
              <w:t>Раздел 5. Порядок внесения изменений в Правила землепользования и застройки</w:t>
            </w:r>
          </w:p>
        </w:tc>
        <w:tc>
          <w:tcPr>
            <w:tcW w:w="852" w:type="dxa"/>
            <w:vAlign w:val="bottom"/>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color w:val="auto"/>
                <w:sz w:val="28"/>
                <w:szCs w:val="28"/>
              </w:rPr>
              <w:t>10</w:t>
            </w:r>
          </w:p>
        </w:tc>
      </w:tr>
      <w:tr w:rsidR="00AF5D14" w:rsidRPr="00AF5D14" w:rsidTr="00033F02">
        <w:tc>
          <w:tcPr>
            <w:tcW w:w="8472" w:type="dxa"/>
            <w:vAlign w:val="center"/>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color w:val="auto"/>
                <w:sz w:val="28"/>
                <w:szCs w:val="28"/>
                <w:shd w:val="clear" w:color="auto" w:fill="FFFFFF"/>
              </w:rPr>
              <w:t>Статья 5.1 Основания для внесения изменений в Правила землепользования и застройки</w:t>
            </w:r>
          </w:p>
        </w:tc>
        <w:tc>
          <w:tcPr>
            <w:tcW w:w="852" w:type="dxa"/>
            <w:vAlign w:val="bottom"/>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color w:val="auto"/>
                <w:sz w:val="28"/>
                <w:szCs w:val="28"/>
              </w:rPr>
              <w:t>10</w:t>
            </w:r>
          </w:p>
        </w:tc>
      </w:tr>
      <w:tr w:rsidR="00AF5D14" w:rsidRPr="00AF5D14" w:rsidTr="00033F02">
        <w:tc>
          <w:tcPr>
            <w:tcW w:w="8472" w:type="dxa"/>
            <w:vAlign w:val="center"/>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color w:val="auto"/>
                <w:sz w:val="28"/>
                <w:szCs w:val="28"/>
                <w:shd w:val="clear" w:color="auto" w:fill="FFFFFF"/>
              </w:rPr>
              <w:t>Раздел 6. Положение о регулировании иных вопросов землепользования и застройки</w:t>
            </w:r>
          </w:p>
        </w:tc>
        <w:tc>
          <w:tcPr>
            <w:tcW w:w="852" w:type="dxa"/>
            <w:vAlign w:val="bottom"/>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color w:val="auto"/>
                <w:sz w:val="28"/>
                <w:szCs w:val="28"/>
              </w:rPr>
              <w:t>11</w:t>
            </w:r>
          </w:p>
        </w:tc>
      </w:tr>
      <w:tr w:rsidR="00AF5D14" w:rsidRPr="00AF5D14" w:rsidTr="00033F02">
        <w:tc>
          <w:tcPr>
            <w:tcW w:w="8472" w:type="dxa"/>
            <w:vAlign w:val="center"/>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color w:val="auto"/>
                <w:sz w:val="28"/>
                <w:szCs w:val="28"/>
                <w:shd w:val="clear" w:color="auto" w:fill="FFFFFF"/>
              </w:rPr>
              <w:t>Статья 6.1. О регулировании иных вопросов землепользования и застройки</w:t>
            </w:r>
          </w:p>
        </w:tc>
        <w:tc>
          <w:tcPr>
            <w:tcW w:w="852" w:type="dxa"/>
            <w:vAlign w:val="bottom"/>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color w:val="auto"/>
                <w:sz w:val="28"/>
                <w:szCs w:val="28"/>
              </w:rPr>
              <w:t>11</w:t>
            </w:r>
          </w:p>
        </w:tc>
      </w:tr>
      <w:tr w:rsidR="00AF5D14" w:rsidRPr="00AF5D14" w:rsidTr="00033F02">
        <w:tc>
          <w:tcPr>
            <w:tcW w:w="8472" w:type="dxa"/>
            <w:vAlign w:val="center"/>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color w:val="auto"/>
                <w:sz w:val="28"/>
                <w:szCs w:val="28"/>
                <w:shd w:val="clear" w:color="auto" w:fill="FFFFFF"/>
              </w:rPr>
              <w:t>Статья 6.2. Вступление в силу настоящих Правил</w:t>
            </w:r>
          </w:p>
        </w:tc>
        <w:tc>
          <w:tcPr>
            <w:tcW w:w="852" w:type="dxa"/>
            <w:vAlign w:val="bottom"/>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color w:val="auto"/>
                <w:sz w:val="28"/>
                <w:szCs w:val="28"/>
              </w:rPr>
              <w:t>11</w:t>
            </w:r>
          </w:p>
        </w:tc>
      </w:tr>
      <w:tr w:rsidR="00AF5D14" w:rsidRPr="00AF5D14" w:rsidTr="00033F02">
        <w:tc>
          <w:tcPr>
            <w:tcW w:w="8472" w:type="dxa"/>
            <w:vAlign w:val="center"/>
          </w:tcPr>
          <w:p w:rsidR="00AF5D14" w:rsidRPr="00AF5D14" w:rsidRDefault="00AF5D14" w:rsidP="00AF5D14">
            <w:pPr>
              <w:tabs>
                <w:tab w:val="left" w:pos="1276"/>
              </w:tabs>
              <w:outlineLvl w:val="0"/>
              <w:rPr>
                <w:rFonts w:ascii="Times New Roman" w:hAnsi="Times New Roman" w:cs="Times New Roman"/>
                <w:bCs/>
                <w:color w:val="auto"/>
                <w:sz w:val="28"/>
                <w:szCs w:val="28"/>
                <w:shd w:val="clear" w:color="auto" w:fill="FFFFFF"/>
              </w:rPr>
            </w:pPr>
            <w:r w:rsidRPr="00AF5D14">
              <w:rPr>
                <w:rFonts w:ascii="Times New Roman" w:hAnsi="Times New Roman" w:cs="Times New Roman"/>
                <w:bCs/>
                <w:color w:val="auto"/>
                <w:sz w:val="28"/>
                <w:szCs w:val="28"/>
                <w:shd w:val="clear" w:color="auto" w:fill="FFFFFF"/>
              </w:rPr>
              <w:t xml:space="preserve">Часть </w:t>
            </w:r>
            <w:r w:rsidRPr="00AF5D14">
              <w:rPr>
                <w:rFonts w:ascii="Times New Roman" w:hAnsi="Times New Roman" w:cs="Times New Roman"/>
                <w:bCs/>
                <w:color w:val="auto"/>
                <w:sz w:val="28"/>
                <w:szCs w:val="28"/>
                <w:shd w:val="clear" w:color="auto" w:fill="FFFFFF"/>
                <w:lang w:val="en-US"/>
              </w:rPr>
              <w:t>II</w:t>
            </w:r>
            <w:r w:rsidRPr="00AF5D14">
              <w:rPr>
                <w:rFonts w:ascii="Times New Roman" w:hAnsi="Times New Roman" w:cs="Times New Roman"/>
                <w:bCs/>
                <w:color w:val="auto"/>
                <w:sz w:val="28"/>
                <w:szCs w:val="28"/>
                <w:shd w:val="clear" w:color="auto" w:fill="FFFFFF"/>
              </w:rPr>
              <w:t>. Карта градостроительного зонирования</w:t>
            </w:r>
          </w:p>
        </w:tc>
        <w:tc>
          <w:tcPr>
            <w:tcW w:w="852" w:type="dxa"/>
            <w:vAlign w:val="bottom"/>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color w:val="auto"/>
                <w:sz w:val="28"/>
                <w:szCs w:val="28"/>
              </w:rPr>
              <w:t>12</w:t>
            </w:r>
          </w:p>
        </w:tc>
      </w:tr>
      <w:tr w:rsidR="00AF5D14" w:rsidRPr="00AF5D14" w:rsidTr="00033F02">
        <w:tc>
          <w:tcPr>
            <w:tcW w:w="8472" w:type="dxa"/>
            <w:vAlign w:val="center"/>
          </w:tcPr>
          <w:p w:rsidR="00AF5D14" w:rsidRPr="00AF5D14" w:rsidRDefault="00AF5D14" w:rsidP="00AF5D14">
            <w:pPr>
              <w:tabs>
                <w:tab w:val="left" w:pos="1496"/>
              </w:tabs>
              <w:rPr>
                <w:rFonts w:ascii="Times New Roman" w:hAnsi="Times New Roman" w:cs="Times New Roman"/>
                <w:color w:val="auto"/>
                <w:sz w:val="28"/>
                <w:szCs w:val="28"/>
              </w:rPr>
            </w:pPr>
            <w:r w:rsidRPr="00AF5D14">
              <w:rPr>
                <w:rFonts w:ascii="Times New Roman" w:hAnsi="Times New Roman" w:cs="Times New Roman"/>
                <w:color w:val="auto"/>
                <w:sz w:val="28"/>
                <w:szCs w:val="28"/>
                <w:shd w:val="clear" w:color="auto" w:fill="FFFFFF"/>
              </w:rPr>
              <w:t>Раздел 7. Карта градостроительного зонирования</w:t>
            </w:r>
          </w:p>
        </w:tc>
        <w:tc>
          <w:tcPr>
            <w:tcW w:w="852" w:type="dxa"/>
            <w:vAlign w:val="bottom"/>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color w:val="auto"/>
                <w:sz w:val="28"/>
                <w:szCs w:val="28"/>
              </w:rPr>
              <w:t>12</w:t>
            </w:r>
          </w:p>
        </w:tc>
      </w:tr>
      <w:tr w:rsidR="00AF5D14" w:rsidRPr="00AF5D14" w:rsidTr="00033F02">
        <w:tc>
          <w:tcPr>
            <w:tcW w:w="8472" w:type="dxa"/>
            <w:vAlign w:val="center"/>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color w:val="auto"/>
                <w:sz w:val="28"/>
                <w:szCs w:val="28"/>
                <w:shd w:val="clear" w:color="auto" w:fill="FFFFFF"/>
              </w:rPr>
              <w:t xml:space="preserve">Часть </w:t>
            </w:r>
            <w:r w:rsidRPr="00AF5D14">
              <w:rPr>
                <w:rFonts w:ascii="Times New Roman" w:hAnsi="Times New Roman" w:cs="Times New Roman"/>
                <w:color w:val="auto"/>
                <w:sz w:val="28"/>
                <w:szCs w:val="28"/>
                <w:shd w:val="clear" w:color="auto" w:fill="FFFFFF"/>
                <w:lang w:val="en-US"/>
              </w:rPr>
              <w:t>III</w:t>
            </w:r>
            <w:r w:rsidRPr="00AF5D14">
              <w:rPr>
                <w:rFonts w:ascii="Times New Roman" w:hAnsi="Times New Roman" w:cs="Times New Roman"/>
                <w:color w:val="auto"/>
                <w:sz w:val="28"/>
                <w:szCs w:val="28"/>
                <w:shd w:val="clear" w:color="auto" w:fill="FFFFFF"/>
              </w:rPr>
              <w:t>. Градостроительные регламенты</w:t>
            </w:r>
          </w:p>
        </w:tc>
        <w:tc>
          <w:tcPr>
            <w:tcW w:w="852" w:type="dxa"/>
            <w:vAlign w:val="bottom"/>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color w:val="auto"/>
                <w:sz w:val="28"/>
                <w:szCs w:val="28"/>
              </w:rPr>
              <w:t>13</w:t>
            </w:r>
          </w:p>
        </w:tc>
      </w:tr>
      <w:tr w:rsidR="00AF5D14" w:rsidRPr="00AF5D14" w:rsidTr="00033F02">
        <w:tc>
          <w:tcPr>
            <w:tcW w:w="8472" w:type="dxa"/>
            <w:vAlign w:val="center"/>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color w:val="auto"/>
                <w:sz w:val="28"/>
                <w:szCs w:val="28"/>
                <w:shd w:val="clear" w:color="auto" w:fill="FFFFFF"/>
              </w:rPr>
              <w:t>Раздел 8. Градостроительные регламенты.</w:t>
            </w:r>
          </w:p>
        </w:tc>
        <w:tc>
          <w:tcPr>
            <w:tcW w:w="852" w:type="dxa"/>
            <w:vAlign w:val="bottom"/>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color w:val="auto"/>
                <w:sz w:val="28"/>
                <w:szCs w:val="28"/>
              </w:rPr>
              <w:t>13</w:t>
            </w:r>
          </w:p>
        </w:tc>
      </w:tr>
      <w:tr w:rsidR="00AF5D14" w:rsidRPr="00AF5D14" w:rsidTr="00033F02">
        <w:tc>
          <w:tcPr>
            <w:tcW w:w="8472" w:type="dxa"/>
            <w:vAlign w:val="center"/>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bCs/>
                <w:color w:val="auto"/>
                <w:sz w:val="28"/>
                <w:szCs w:val="28"/>
                <w:shd w:val="clear" w:color="auto" w:fill="FFFFFF"/>
              </w:rPr>
              <w:t>Статья 8.1 Состав градостроительного регламента и особенности его установления</w:t>
            </w:r>
          </w:p>
        </w:tc>
        <w:tc>
          <w:tcPr>
            <w:tcW w:w="852" w:type="dxa"/>
            <w:vAlign w:val="bottom"/>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color w:val="auto"/>
                <w:sz w:val="28"/>
                <w:szCs w:val="28"/>
              </w:rPr>
              <w:t>13</w:t>
            </w:r>
          </w:p>
        </w:tc>
      </w:tr>
      <w:tr w:rsidR="00AF5D14" w:rsidRPr="00AF5D14" w:rsidTr="00033F02">
        <w:tc>
          <w:tcPr>
            <w:tcW w:w="8472" w:type="dxa"/>
            <w:vAlign w:val="center"/>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bCs/>
                <w:color w:val="auto"/>
                <w:sz w:val="28"/>
                <w:szCs w:val="28"/>
                <w:shd w:val="clear" w:color="auto" w:fill="FFFFFF"/>
              </w:rPr>
              <w:t>Статья 8.2 Перечень территориальных зон</w:t>
            </w:r>
          </w:p>
        </w:tc>
        <w:tc>
          <w:tcPr>
            <w:tcW w:w="852" w:type="dxa"/>
            <w:vAlign w:val="bottom"/>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color w:val="auto"/>
                <w:sz w:val="28"/>
                <w:szCs w:val="28"/>
              </w:rPr>
              <w:t>18</w:t>
            </w:r>
          </w:p>
        </w:tc>
      </w:tr>
      <w:tr w:rsidR="00AF5D14" w:rsidRPr="00AF5D14" w:rsidTr="00033F02">
        <w:tc>
          <w:tcPr>
            <w:tcW w:w="8472" w:type="dxa"/>
            <w:vAlign w:val="center"/>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color w:val="auto"/>
                <w:sz w:val="28"/>
                <w:szCs w:val="28"/>
              </w:rPr>
              <w:t>Статья 8.3 Градостроительные регламенты</w:t>
            </w:r>
          </w:p>
        </w:tc>
        <w:tc>
          <w:tcPr>
            <w:tcW w:w="852" w:type="dxa"/>
            <w:vAlign w:val="bottom"/>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color w:val="auto"/>
                <w:sz w:val="28"/>
                <w:szCs w:val="28"/>
              </w:rPr>
              <w:t>18</w:t>
            </w:r>
          </w:p>
        </w:tc>
      </w:tr>
      <w:tr w:rsidR="00AF5D14" w:rsidRPr="00AF5D14" w:rsidTr="00033F02">
        <w:tc>
          <w:tcPr>
            <w:tcW w:w="8472" w:type="dxa"/>
            <w:vAlign w:val="center"/>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color w:val="auto"/>
                <w:sz w:val="28"/>
                <w:szCs w:val="28"/>
              </w:rPr>
              <w:lastRenderedPageBreak/>
              <w:t xml:space="preserve">Раздел 9. Зоны с особыми условиями использования территории. </w:t>
            </w:r>
            <w:r w:rsidRPr="00AF5D14">
              <w:rPr>
                <w:rFonts w:ascii="Times New Roman" w:hAnsi="Times New Roman" w:cs="Times New Roman"/>
                <w:bCs/>
                <w:color w:val="auto"/>
                <w:sz w:val="28"/>
                <w:szCs w:val="28"/>
              </w:rPr>
              <w:t>Требования к режиму использования</w:t>
            </w:r>
          </w:p>
        </w:tc>
        <w:tc>
          <w:tcPr>
            <w:tcW w:w="852" w:type="dxa"/>
            <w:vAlign w:val="bottom"/>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color w:val="auto"/>
                <w:sz w:val="28"/>
                <w:szCs w:val="28"/>
              </w:rPr>
              <w:t>66</w:t>
            </w:r>
          </w:p>
        </w:tc>
      </w:tr>
      <w:tr w:rsidR="00AF5D14" w:rsidRPr="00AF5D14" w:rsidTr="00033F02">
        <w:tc>
          <w:tcPr>
            <w:tcW w:w="8472" w:type="dxa"/>
            <w:vAlign w:val="center"/>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bCs/>
                <w:color w:val="auto"/>
                <w:sz w:val="28"/>
                <w:szCs w:val="28"/>
              </w:rPr>
              <w:t>Статья 9.1. Зоны охраны объектов культурного наследия</w:t>
            </w:r>
          </w:p>
        </w:tc>
        <w:tc>
          <w:tcPr>
            <w:tcW w:w="852" w:type="dxa"/>
            <w:vAlign w:val="bottom"/>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color w:val="auto"/>
                <w:sz w:val="28"/>
                <w:szCs w:val="28"/>
              </w:rPr>
              <w:t>66</w:t>
            </w:r>
          </w:p>
        </w:tc>
      </w:tr>
      <w:tr w:rsidR="00AF5D14" w:rsidRPr="00AF5D14" w:rsidTr="00033F02">
        <w:tc>
          <w:tcPr>
            <w:tcW w:w="8472" w:type="dxa"/>
            <w:vAlign w:val="center"/>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color w:val="auto"/>
                <w:sz w:val="28"/>
                <w:szCs w:val="28"/>
              </w:rPr>
              <w:t>Статья 9.2. Водоохранные зоны и прибрежные защитные полосы</w:t>
            </w:r>
          </w:p>
        </w:tc>
        <w:tc>
          <w:tcPr>
            <w:tcW w:w="852" w:type="dxa"/>
            <w:vAlign w:val="bottom"/>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color w:val="auto"/>
                <w:sz w:val="28"/>
                <w:szCs w:val="28"/>
              </w:rPr>
              <w:t>67</w:t>
            </w:r>
          </w:p>
        </w:tc>
      </w:tr>
      <w:tr w:rsidR="00AF5D14" w:rsidRPr="00AF5D14" w:rsidTr="00033F02">
        <w:tc>
          <w:tcPr>
            <w:tcW w:w="8472" w:type="dxa"/>
            <w:vAlign w:val="center"/>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bCs/>
                <w:color w:val="auto"/>
                <w:sz w:val="28"/>
                <w:szCs w:val="28"/>
              </w:rPr>
              <w:t>Статья 9.3. Зоны санитарной охраны источников водоснабжения, водопроводных сооружений и водопроводов питьевого назначения</w:t>
            </w:r>
          </w:p>
        </w:tc>
        <w:tc>
          <w:tcPr>
            <w:tcW w:w="852" w:type="dxa"/>
            <w:vAlign w:val="bottom"/>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color w:val="auto"/>
                <w:sz w:val="28"/>
                <w:szCs w:val="28"/>
              </w:rPr>
              <w:t>69</w:t>
            </w:r>
          </w:p>
        </w:tc>
      </w:tr>
      <w:tr w:rsidR="00AF5D14" w:rsidRPr="00AF5D14" w:rsidTr="00033F02">
        <w:tc>
          <w:tcPr>
            <w:tcW w:w="8472" w:type="dxa"/>
            <w:vAlign w:val="center"/>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bCs/>
                <w:color w:val="auto"/>
                <w:sz w:val="28"/>
                <w:szCs w:val="28"/>
              </w:rPr>
              <w:t>Статья 9.3.1. Первый пояс зоны санитарной охраны подземного источника водоснабжения</w:t>
            </w:r>
          </w:p>
        </w:tc>
        <w:tc>
          <w:tcPr>
            <w:tcW w:w="852" w:type="dxa"/>
            <w:vAlign w:val="bottom"/>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color w:val="auto"/>
                <w:sz w:val="28"/>
                <w:szCs w:val="28"/>
              </w:rPr>
              <w:t>70</w:t>
            </w:r>
          </w:p>
        </w:tc>
      </w:tr>
      <w:tr w:rsidR="00AF5D14" w:rsidRPr="00AF5D14" w:rsidTr="00033F02">
        <w:tc>
          <w:tcPr>
            <w:tcW w:w="8472" w:type="dxa"/>
            <w:vAlign w:val="center"/>
          </w:tcPr>
          <w:p w:rsidR="00AF5D14" w:rsidRPr="00AF5D14" w:rsidRDefault="00AF5D14" w:rsidP="00AF5D14">
            <w:pPr>
              <w:tabs>
                <w:tab w:val="left" w:pos="3048"/>
              </w:tabs>
              <w:rPr>
                <w:rFonts w:ascii="Times New Roman" w:hAnsi="Times New Roman" w:cs="Times New Roman"/>
                <w:color w:val="auto"/>
                <w:sz w:val="28"/>
                <w:szCs w:val="28"/>
              </w:rPr>
            </w:pPr>
            <w:r w:rsidRPr="00AF5D14">
              <w:rPr>
                <w:rFonts w:ascii="Times New Roman" w:hAnsi="Times New Roman" w:cs="Times New Roman"/>
                <w:bCs/>
                <w:color w:val="auto"/>
                <w:sz w:val="28"/>
                <w:szCs w:val="28"/>
              </w:rPr>
              <w:t>Статья 9.3.2. Второй и третий пояса зоны санитарной охраны подземного источника водоснабжения</w:t>
            </w:r>
          </w:p>
        </w:tc>
        <w:tc>
          <w:tcPr>
            <w:tcW w:w="852" w:type="dxa"/>
            <w:vAlign w:val="bottom"/>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color w:val="auto"/>
                <w:sz w:val="28"/>
                <w:szCs w:val="28"/>
              </w:rPr>
              <w:t>71</w:t>
            </w:r>
          </w:p>
        </w:tc>
      </w:tr>
      <w:tr w:rsidR="00AF5D14" w:rsidRPr="00AF5D14" w:rsidTr="00033F02">
        <w:tc>
          <w:tcPr>
            <w:tcW w:w="8472" w:type="dxa"/>
            <w:vAlign w:val="center"/>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bCs/>
                <w:color w:val="auto"/>
                <w:sz w:val="28"/>
                <w:szCs w:val="28"/>
              </w:rPr>
              <w:t>Статья 9.3.3. Зоны санитарной охраны водопроводных сооружений и водоводов</w:t>
            </w:r>
          </w:p>
        </w:tc>
        <w:tc>
          <w:tcPr>
            <w:tcW w:w="852" w:type="dxa"/>
            <w:vAlign w:val="bottom"/>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color w:val="auto"/>
                <w:sz w:val="28"/>
                <w:szCs w:val="28"/>
              </w:rPr>
              <w:t>72</w:t>
            </w:r>
          </w:p>
        </w:tc>
      </w:tr>
      <w:tr w:rsidR="00AF5D14" w:rsidRPr="00AF5D14" w:rsidTr="00033F02">
        <w:tc>
          <w:tcPr>
            <w:tcW w:w="8472" w:type="dxa"/>
            <w:vAlign w:val="center"/>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bCs/>
                <w:color w:val="auto"/>
                <w:sz w:val="28"/>
                <w:szCs w:val="28"/>
              </w:rPr>
              <w:t>Статья 9.4. Санитарно-защитные зоны предприятий, сооружений и иных объектов.</w:t>
            </w:r>
          </w:p>
        </w:tc>
        <w:tc>
          <w:tcPr>
            <w:tcW w:w="852" w:type="dxa"/>
            <w:vAlign w:val="bottom"/>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color w:val="auto"/>
                <w:sz w:val="28"/>
                <w:szCs w:val="28"/>
              </w:rPr>
              <w:t>72</w:t>
            </w:r>
          </w:p>
        </w:tc>
      </w:tr>
      <w:tr w:rsidR="00AF5D14" w:rsidRPr="00AF5D14" w:rsidTr="00033F02">
        <w:tc>
          <w:tcPr>
            <w:tcW w:w="8472" w:type="dxa"/>
            <w:vAlign w:val="center"/>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bCs/>
                <w:color w:val="auto"/>
                <w:sz w:val="28"/>
                <w:szCs w:val="28"/>
              </w:rPr>
              <w:t>Статья 9.5. Охранные зоны транспортных и инженерных коммуникаций</w:t>
            </w:r>
          </w:p>
        </w:tc>
        <w:tc>
          <w:tcPr>
            <w:tcW w:w="852" w:type="dxa"/>
            <w:vAlign w:val="bottom"/>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color w:val="auto"/>
                <w:sz w:val="28"/>
                <w:szCs w:val="28"/>
              </w:rPr>
              <w:t>74</w:t>
            </w:r>
          </w:p>
        </w:tc>
      </w:tr>
      <w:tr w:rsidR="00AF5D14" w:rsidRPr="00AF5D14" w:rsidTr="00033F02">
        <w:tc>
          <w:tcPr>
            <w:tcW w:w="8472" w:type="dxa"/>
            <w:vAlign w:val="center"/>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bCs/>
                <w:color w:val="auto"/>
                <w:sz w:val="28"/>
                <w:szCs w:val="28"/>
              </w:rPr>
              <w:t>Статья 9.5.1. Придорожная полоса</w:t>
            </w:r>
          </w:p>
        </w:tc>
        <w:tc>
          <w:tcPr>
            <w:tcW w:w="852" w:type="dxa"/>
            <w:vAlign w:val="bottom"/>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color w:val="auto"/>
                <w:sz w:val="28"/>
                <w:szCs w:val="28"/>
              </w:rPr>
              <w:t>74</w:t>
            </w:r>
          </w:p>
        </w:tc>
      </w:tr>
      <w:tr w:rsidR="00AF5D14" w:rsidRPr="00AF5D14" w:rsidTr="00033F02">
        <w:tc>
          <w:tcPr>
            <w:tcW w:w="8472" w:type="dxa"/>
            <w:vAlign w:val="center"/>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bCs/>
                <w:color w:val="auto"/>
                <w:sz w:val="28"/>
                <w:szCs w:val="28"/>
              </w:rPr>
              <w:t>Статья 9.5.2. Охранная зона магистральных газопроводов и газораспределительных сетей</w:t>
            </w:r>
          </w:p>
        </w:tc>
        <w:tc>
          <w:tcPr>
            <w:tcW w:w="852" w:type="dxa"/>
            <w:vAlign w:val="bottom"/>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color w:val="auto"/>
                <w:sz w:val="28"/>
                <w:szCs w:val="28"/>
              </w:rPr>
              <w:t>75</w:t>
            </w:r>
          </w:p>
        </w:tc>
      </w:tr>
      <w:tr w:rsidR="00AF5D14" w:rsidRPr="00AF5D14" w:rsidTr="00033F02">
        <w:tc>
          <w:tcPr>
            <w:tcW w:w="8472" w:type="dxa"/>
            <w:vAlign w:val="center"/>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bCs/>
                <w:color w:val="auto"/>
                <w:sz w:val="28"/>
                <w:szCs w:val="28"/>
              </w:rPr>
              <w:t>9.5.3. Охранная зона объектов электросетевого хозяйства</w:t>
            </w:r>
          </w:p>
        </w:tc>
        <w:tc>
          <w:tcPr>
            <w:tcW w:w="852" w:type="dxa"/>
            <w:vAlign w:val="bottom"/>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color w:val="auto"/>
                <w:sz w:val="28"/>
                <w:szCs w:val="28"/>
              </w:rPr>
              <w:t>76</w:t>
            </w:r>
          </w:p>
        </w:tc>
      </w:tr>
      <w:tr w:rsidR="00AF5D14" w:rsidRPr="00AF5D14" w:rsidTr="00033F02">
        <w:tc>
          <w:tcPr>
            <w:tcW w:w="8472" w:type="dxa"/>
            <w:vAlign w:val="center"/>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bCs/>
                <w:color w:val="auto"/>
                <w:sz w:val="28"/>
                <w:szCs w:val="28"/>
              </w:rPr>
              <w:t>Статья 9.5.4 Охранная зона линий и сооружений связи</w:t>
            </w:r>
          </w:p>
        </w:tc>
        <w:tc>
          <w:tcPr>
            <w:tcW w:w="852" w:type="dxa"/>
            <w:vAlign w:val="bottom"/>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color w:val="auto"/>
                <w:sz w:val="28"/>
                <w:szCs w:val="28"/>
              </w:rPr>
              <w:t>78</w:t>
            </w:r>
          </w:p>
        </w:tc>
      </w:tr>
      <w:tr w:rsidR="00AF5D14" w:rsidRPr="00AF5D14" w:rsidTr="00033F02">
        <w:tc>
          <w:tcPr>
            <w:tcW w:w="8472" w:type="dxa"/>
            <w:vAlign w:val="center"/>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bCs/>
                <w:color w:val="auto"/>
                <w:sz w:val="28"/>
                <w:szCs w:val="28"/>
              </w:rPr>
              <w:t>Статья 9.5.5. Охранная зона тепловых сетей</w:t>
            </w:r>
          </w:p>
        </w:tc>
        <w:tc>
          <w:tcPr>
            <w:tcW w:w="852" w:type="dxa"/>
            <w:vAlign w:val="bottom"/>
          </w:tcPr>
          <w:p w:rsidR="00AF5D14" w:rsidRPr="00AF5D14" w:rsidRDefault="00AF5D14" w:rsidP="00AF5D14">
            <w:pPr>
              <w:rPr>
                <w:rFonts w:ascii="Times New Roman" w:hAnsi="Times New Roman" w:cs="Times New Roman"/>
                <w:color w:val="auto"/>
                <w:sz w:val="28"/>
                <w:szCs w:val="28"/>
              </w:rPr>
            </w:pPr>
            <w:r w:rsidRPr="00AF5D14">
              <w:rPr>
                <w:rFonts w:ascii="Times New Roman" w:hAnsi="Times New Roman" w:cs="Times New Roman"/>
                <w:color w:val="auto"/>
                <w:sz w:val="28"/>
                <w:szCs w:val="28"/>
              </w:rPr>
              <w:t>79</w:t>
            </w:r>
          </w:p>
        </w:tc>
      </w:tr>
    </w:tbl>
    <w:p w:rsidR="00AF5D14" w:rsidRPr="00AF5D14" w:rsidRDefault="00AF5D14" w:rsidP="00AF5D14">
      <w:pPr>
        <w:widowControl/>
        <w:spacing w:after="200" w:line="276" w:lineRule="auto"/>
        <w:rPr>
          <w:rFonts w:asciiTheme="minorHAnsi" w:eastAsiaTheme="minorHAnsi" w:hAnsiTheme="minorHAnsi" w:cstheme="minorBidi"/>
          <w:color w:val="auto"/>
          <w:sz w:val="22"/>
          <w:szCs w:val="22"/>
          <w:lang w:eastAsia="en-US"/>
        </w:rPr>
      </w:pPr>
    </w:p>
    <w:p w:rsidR="00AF5D14" w:rsidRDefault="00AF5D14" w:rsidP="00BA2D74">
      <w:pPr>
        <w:pStyle w:val="11"/>
        <w:shd w:val="clear" w:color="auto" w:fill="auto"/>
        <w:tabs>
          <w:tab w:val="left" w:pos="1276"/>
        </w:tabs>
        <w:spacing w:before="0" w:after="0" w:line="240" w:lineRule="auto"/>
        <w:ind w:left="20" w:right="23" w:firstLine="406"/>
        <w:rPr>
          <w:rStyle w:val="1"/>
          <w:b/>
          <w:bCs/>
          <w:color w:val="000000"/>
          <w:sz w:val="28"/>
          <w:szCs w:val="28"/>
        </w:rPr>
      </w:pPr>
    </w:p>
    <w:p w:rsidR="00AF5D14" w:rsidRDefault="00AF5D14" w:rsidP="00BA2D74">
      <w:pPr>
        <w:pStyle w:val="11"/>
        <w:shd w:val="clear" w:color="auto" w:fill="auto"/>
        <w:tabs>
          <w:tab w:val="left" w:pos="1276"/>
        </w:tabs>
        <w:spacing w:before="0" w:after="0" w:line="240" w:lineRule="auto"/>
        <w:ind w:left="20" w:right="23" w:firstLine="406"/>
        <w:rPr>
          <w:rStyle w:val="1"/>
          <w:b/>
          <w:bCs/>
          <w:color w:val="000000"/>
          <w:sz w:val="28"/>
          <w:szCs w:val="28"/>
        </w:rPr>
      </w:pPr>
    </w:p>
    <w:p w:rsidR="00AF5D14" w:rsidRDefault="00AF5D14" w:rsidP="00BA2D74">
      <w:pPr>
        <w:pStyle w:val="11"/>
        <w:shd w:val="clear" w:color="auto" w:fill="auto"/>
        <w:tabs>
          <w:tab w:val="left" w:pos="1276"/>
        </w:tabs>
        <w:spacing w:before="0" w:after="0" w:line="240" w:lineRule="auto"/>
        <w:ind w:left="20" w:right="23" w:firstLine="406"/>
        <w:rPr>
          <w:rStyle w:val="1"/>
          <w:b/>
          <w:bCs/>
          <w:color w:val="000000"/>
          <w:sz w:val="28"/>
          <w:szCs w:val="28"/>
        </w:rPr>
        <w:sectPr w:rsidR="00AF5D14" w:rsidSect="00B659F6">
          <w:pgSz w:w="11909" w:h="16838"/>
          <w:pgMar w:top="1134" w:right="1134" w:bottom="1134" w:left="1134" w:header="0" w:footer="6" w:gutter="0"/>
          <w:cols w:space="720"/>
          <w:noEndnote/>
          <w:docGrid w:linePitch="360"/>
        </w:sectPr>
      </w:pPr>
    </w:p>
    <w:p w:rsidR="00381FBC" w:rsidRPr="00F80218" w:rsidRDefault="009B6D49" w:rsidP="00BA2D74">
      <w:pPr>
        <w:pStyle w:val="11"/>
        <w:shd w:val="clear" w:color="auto" w:fill="auto"/>
        <w:tabs>
          <w:tab w:val="left" w:pos="1276"/>
        </w:tabs>
        <w:spacing w:before="0" w:after="0" w:line="240" w:lineRule="auto"/>
        <w:ind w:left="20" w:right="23" w:firstLine="406"/>
        <w:rPr>
          <w:rStyle w:val="1"/>
          <w:b/>
          <w:bCs/>
          <w:color w:val="000000"/>
          <w:sz w:val="32"/>
          <w:szCs w:val="32"/>
        </w:rPr>
      </w:pPr>
      <w:r w:rsidRPr="00F80218">
        <w:rPr>
          <w:rStyle w:val="1"/>
          <w:b/>
          <w:bCs/>
          <w:color w:val="000000"/>
          <w:sz w:val="32"/>
          <w:szCs w:val="32"/>
        </w:rPr>
        <w:lastRenderedPageBreak/>
        <w:t>Часть I. Порядок применения правил землепользования и застройки и вне</w:t>
      </w:r>
      <w:r w:rsidR="00381FBC" w:rsidRPr="00F80218">
        <w:rPr>
          <w:rStyle w:val="1"/>
          <w:b/>
          <w:bCs/>
          <w:color w:val="000000"/>
          <w:sz w:val="32"/>
          <w:szCs w:val="32"/>
        </w:rPr>
        <w:t>сения в них изменений</w:t>
      </w:r>
    </w:p>
    <w:p w:rsidR="007B75EE" w:rsidRPr="00BA2D74" w:rsidRDefault="009B6D49" w:rsidP="00BA2D74">
      <w:pPr>
        <w:pStyle w:val="11"/>
        <w:shd w:val="clear" w:color="auto" w:fill="auto"/>
        <w:tabs>
          <w:tab w:val="left" w:pos="1276"/>
        </w:tabs>
        <w:spacing w:before="0" w:after="0" w:line="240" w:lineRule="auto"/>
        <w:ind w:left="20" w:right="23" w:firstLine="406"/>
        <w:rPr>
          <w:rStyle w:val="1"/>
          <w:b/>
          <w:bCs/>
          <w:color w:val="000000"/>
          <w:sz w:val="28"/>
          <w:szCs w:val="28"/>
        </w:rPr>
      </w:pPr>
      <w:r w:rsidRPr="00BA2D74">
        <w:rPr>
          <w:rStyle w:val="1"/>
          <w:b/>
          <w:bCs/>
          <w:color w:val="000000"/>
          <w:sz w:val="28"/>
          <w:szCs w:val="28"/>
        </w:rPr>
        <w:t>Раздел 1. Положение о регулировании землепользования и застройки о</w:t>
      </w:r>
      <w:r w:rsidR="007B75EE" w:rsidRPr="00BA2D74">
        <w:rPr>
          <w:rStyle w:val="1"/>
          <w:b/>
          <w:bCs/>
          <w:color w:val="000000"/>
          <w:sz w:val="28"/>
          <w:szCs w:val="28"/>
        </w:rPr>
        <w:t>рганами местного самоуправления</w:t>
      </w:r>
    </w:p>
    <w:p w:rsidR="009B6D49" w:rsidRPr="00BA2D74" w:rsidRDefault="009B6D49" w:rsidP="00BA2D74">
      <w:pPr>
        <w:pStyle w:val="11"/>
        <w:shd w:val="clear" w:color="auto" w:fill="auto"/>
        <w:tabs>
          <w:tab w:val="left" w:pos="1276"/>
        </w:tabs>
        <w:spacing w:before="0" w:after="0" w:line="240" w:lineRule="auto"/>
        <w:ind w:left="20" w:right="23" w:firstLine="406"/>
        <w:rPr>
          <w:sz w:val="28"/>
          <w:szCs w:val="28"/>
        </w:rPr>
      </w:pPr>
      <w:r w:rsidRPr="00BA2D74">
        <w:rPr>
          <w:rStyle w:val="1"/>
          <w:b/>
          <w:bCs/>
          <w:color w:val="000000"/>
          <w:sz w:val="28"/>
          <w:szCs w:val="28"/>
        </w:rPr>
        <w:t>Статья 1.1. Сфера применения Правил землепользования и застройки сельского поселения.</w:t>
      </w:r>
      <w:bookmarkEnd w:id="0"/>
    </w:p>
    <w:p w:rsidR="009B6D49" w:rsidRPr="00BA2D74" w:rsidRDefault="009B6D49" w:rsidP="00BA2D74">
      <w:pPr>
        <w:pStyle w:val="a4"/>
        <w:shd w:val="clear" w:color="auto" w:fill="auto"/>
        <w:tabs>
          <w:tab w:val="left" w:pos="1276"/>
        </w:tabs>
        <w:spacing w:before="0" w:line="240" w:lineRule="auto"/>
        <w:ind w:left="20" w:right="23" w:firstLine="406"/>
        <w:rPr>
          <w:sz w:val="28"/>
          <w:szCs w:val="28"/>
        </w:rPr>
      </w:pPr>
      <w:r w:rsidRPr="00BA2D74">
        <w:rPr>
          <w:rStyle w:val="12"/>
          <w:color w:val="000000"/>
          <w:sz w:val="28"/>
          <w:szCs w:val="28"/>
        </w:rPr>
        <w:t xml:space="preserve">Правила землепользования и застройки сельского поселения устанавливают градостроительные требования к планированию развития территории сельского поселения </w:t>
      </w:r>
      <w:proofErr w:type="spellStart"/>
      <w:r w:rsidRPr="00BA2D74">
        <w:rPr>
          <w:rStyle w:val="12"/>
          <w:color w:val="000000"/>
          <w:sz w:val="28"/>
          <w:szCs w:val="28"/>
        </w:rPr>
        <w:t>Нижнематренский</w:t>
      </w:r>
      <w:proofErr w:type="spellEnd"/>
      <w:r w:rsidRPr="00BA2D74">
        <w:rPr>
          <w:rStyle w:val="12"/>
          <w:color w:val="000000"/>
          <w:sz w:val="28"/>
          <w:szCs w:val="28"/>
        </w:rPr>
        <w:t xml:space="preserve"> сельсовет </w:t>
      </w:r>
      <w:proofErr w:type="spellStart"/>
      <w:r w:rsidRPr="00BA2D74">
        <w:rPr>
          <w:rStyle w:val="12"/>
          <w:color w:val="000000"/>
          <w:sz w:val="28"/>
          <w:szCs w:val="28"/>
        </w:rPr>
        <w:t>Добринского</w:t>
      </w:r>
      <w:proofErr w:type="spellEnd"/>
      <w:r w:rsidRPr="00BA2D74">
        <w:rPr>
          <w:rStyle w:val="12"/>
          <w:color w:val="000000"/>
          <w:sz w:val="28"/>
          <w:szCs w:val="28"/>
        </w:rPr>
        <w:t xml:space="preserve"> муниципального района Липецкой области, порядок осуществления градостроительной деятельности на территории сельского поселения,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9B6D49" w:rsidRPr="00BA2D74" w:rsidRDefault="009B6D49" w:rsidP="00BA2D74">
      <w:pPr>
        <w:pStyle w:val="a4"/>
        <w:shd w:val="clear" w:color="auto" w:fill="auto"/>
        <w:tabs>
          <w:tab w:val="left" w:pos="1276"/>
        </w:tabs>
        <w:spacing w:before="0" w:line="240" w:lineRule="auto"/>
        <w:ind w:left="20" w:right="23" w:firstLine="406"/>
        <w:rPr>
          <w:sz w:val="28"/>
          <w:szCs w:val="28"/>
        </w:rPr>
      </w:pPr>
      <w:r w:rsidRPr="00BA2D74">
        <w:rPr>
          <w:rStyle w:val="12"/>
          <w:color w:val="000000"/>
          <w:sz w:val="28"/>
          <w:szCs w:val="28"/>
        </w:rPr>
        <w:t>Правила разрабатываются в целях:</w:t>
      </w:r>
    </w:p>
    <w:p w:rsidR="009B6D49" w:rsidRPr="00BA2D74" w:rsidRDefault="009B6D49" w:rsidP="00BA2D74">
      <w:pPr>
        <w:pStyle w:val="a4"/>
        <w:numPr>
          <w:ilvl w:val="0"/>
          <w:numId w:val="1"/>
        </w:numPr>
        <w:shd w:val="clear" w:color="auto" w:fill="auto"/>
        <w:tabs>
          <w:tab w:val="left" w:pos="1060"/>
          <w:tab w:val="left" w:pos="1276"/>
        </w:tabs>
        <w:spacing w:before="0" w:line="240" w:lineRule="auto"/>
        <w:ind w:left="20" w:right="23" w:firstLine="406"/>
        <w:rPr>
          <w:sz w:val="28"/>
          <w:szCs w:val="28"/>
        </w:rPr>
      </w:pPr>
      <w:r w:rsidRPr="00BA2D74">
        <w:rPr>
          <w:rStyle w:val="12"/>
          <w:color w:val="000000"/>
          <w:sz w:val="28"/>
          <w:szCs w:val="28"/>
        </w:rPr>
        <w:t>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9B6D49" w:rsidRPr="00BA2D74" w:rsidRDefault="009B6D49" w:rsidP="00BA2D74">
      <w:pPr>
        <w:pStyle w:val="a4"/>
        <w:numPr>
          <w:ilvl w:val="0"/>
          <w:numId w:val="1"/>
        </w:numPr>
        <w:shd w:val="clear" w:color="auto" w:fill="auto"/>
        <w:tabs>
          <w:tab w:val="left" w:pos="1060"/>
          <w:tab w:val="left" w:pos="1276"/>
        </w:tabs>
        <w:spacing w:before="0" w:line="240" w:lineRule="auto"/>
        <w:ind w:left="20" w:right="23" w:firstLine="406"/>
        <w:jc w:val="left"/>
        <w:rPr>
          <w:sz w:val="28"/>
          <w:szCs w:val="28"/>
        </w:rPr>
      </w:pPr>
      <w:r w:rsidRPr="00BA2D74">
        <w:rPr>
          <w:rStyle w:val="12"/>
          <w:color w:val="000000"/>
          <w:sz w:val="28"/>
          <w:szCs w:val="28"/>
        </w:rPr>
        <w:t>создания условий для планировки территории муниципального образования;</w:t>
      </w:r>
    </w:p>
    <w:p w:rsidR="009B6D49" w:rsidRPr="00BA2D74" w:rsidRDefault="009B6D49" w:rsidP="00BA2D74">
      <w:pPr>
        <w:pStyle w:val="a4"/>
        <w:numPr>
          <w:ilvl w:val="0"/>
          <w:numId w:val="1"/>
        </w:numPr>
        <w:shd w:val="clear" w:color="auto" w:fill="auto"/>
        <w:tabs>
          <w:tab w:val="left" w:pos="1060"/>
          <w:tab w:val="left" w:pos="1276"/>
        </w:tabs>
        <w:spacing w:before="0" w:line="240" w:lineRule="auto"/>
        <w:ind w:left="20" w:right="23" w:firstLine="406"/>
        <w:jc w:val="left"/>
        <w:rPr>
          <w:sz w:val="28"/>
          <w:szCs w:val="28"/>
        </w:rPr>
      </w:pPr>
      <w:r w:rsidRPr="00BA2D74">
        <w:rPr>
          <w:rStyle w:val="12"/>
          <w:color w:val="000000"/>
          <w:sz w:val="28"/>
          <w:szCs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B6D49" w:rsidRPr="00BA2D74" w:rsidRDefault="009B6D49" w:rsidP="00BA2D74">
      <w:pPr>
        <w:pStyle w:val="a4"/>
        <w:numPr>
          <w:ilvl w:val="0"/>
          <w:numId w:val="1"/>
        </w:numPr>
        <w:shd w:val="clear" w:color="auto" w:fill="auto"/>
        <w:tabs>
          <w:tab w:val="left" w:pos="1060"/>
          <w:tab w:val="left" w:pos="1276"/>
        </w:tabs>
        <w:spacing w:before="0" w:line="240" w:lineRule="auto"/>
        <w:ind w:left="20" w:right="23" w:firstLine="406"/>
        <w:rPr>
          <w:sz w:val="28"/>
          <w:szCs w:val="28"/>
        </w:rPr>
      </w:pPr>
      <w:r w:rsidRPr="00BA2D74">
        <w:rPr>
          <w:rStyle w:val="12"/>
          <w:color w:val="000000"/>
          <w:sz w:val="28"/>
          <w:szCs w:val="28"/>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B6D49" w:rsidRPr="00BA2D74" w:rsidRDefault="009B6D49" w:rsidP="00BA2D74">
      <w:pPr>
        <w:pStyle w:val="a4"/>
        <w:shd w:val="clear" w:color="auto" w:fill="auto"/>
        <w:tabs>
          <w:tab w:val="left" w:pos="1276"/>
        </w:tabs>
        <w:spacing w:before="0" w:line="240" w:lineRule="auto"/>
        <w:ind w:left="20" w:right="23" w:firstLine="406"/>
        <w:rPr>
          <w:sz w:val="28"/>
          <w:szCs w:val="28"/>
        </w:rPr>
      </w:pPr>
      <w:proofErr w:type="gramStart"/>
      <w:r w:rsidRPr="00BA2D74">
        <w:rPr>
          <w:rStyle w:val="12"/>
          <w:color w:val="000000"/>
          <w:sz w:val="28"/>
          <w:szCs w:val="28"/>
        </w:rPr>
        <w:t>Правила действуют на всей территории сельского поселения и обязательны для соблюдения органами государственной власти, органов местного самоуправления сельского поселения, граждан и юридических лиц, должностных лиц, осуществляющих и контролирующих градостроительную деятельность и земельные отношения на территории поселения, а также судебных органов как основание для разрешения споров по вопросам землепользования и застройки.</w:t>
      </w:r>
      <w:proofErr w:type="gramEnd"/>
    </w:p>
    <w:p w:rsidR="009B6D49" w:rsidRPr="00BA2D74" w:rsidRDefault="009B6D49" w:rsidP="00BA2D74">
      <w:pPr>
        <w:pStyle w:val="a4"/>
        <w:shd w:val="clear" w:color="auto" w:fill="auto"/>
        <w:tabs>
          <w:tab w:val="left" w:pos="1276"/>
        </w:tabs>
        <w:spacing w:before="0" w:line="240" w:lineRule="auto"/>
        <w:ind w:left="20" w:right="23" w:firstLine="406"/>
        <w:rPr>
          <w:sz w:val="28"/>
          <w:szCs w:val="28"/>
        </w:rPr>
      </w:pPr>
      <w:r w:rsidRPr="00BA2D74">
        <w:rPr>
          <w:rStyle w:val="12"/>
          <w:color w:val="000000"/>
          <w:sz w:val="28"/>
          <w:szCs w:val="28"/>
        </w:rPr>
        <w:t xml:space="preserve">Принятые до введения в действие настоящих </w:t>
      </w:r>
      <w:proofErr w:type="gramStart"/>
      <w:r w:rsidRPr="00BA2D74">
        <w:rPr>
          <w:rStyle w:val="12"/>
          <w:color w:val="000000"/>
          <w:sz w:val="28"/>
          <w:szCs w:val="28"/>
        </w:rPr>
        <w:t>Правил</w:t>
      </w:r>
      <w:proofErr w:type="gramEnd"/>
      <w:r w:rsidRPr="00BA2D74">
        <w:rPr>
          <w:rStyle w:val="12"/>
          <w:color w:val="000000"/>
          <w:sz w:val="28"/>
          <w:szCs w:val="28"/>
        </w:rPr>
        <w:t xml:space="preserve">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9B6D49" w:rsidRPr="00BA2D74" w:rsidRDefault="009B6D49" w:rsidP="00BA2D74">
      <w:pPr>
        <w:pStyle w:val="a4"/>
        <w:shd w:val="clear" w:color="auto" w:fill="auto"/>
        <w:tabs>
          <w:tab w:val="left" w:pos="1276"/>
        </w:tabs>
        <w:spacing w:before="0" w:line="240" w:lineRule="auto"/>
        <w:ind w:left="20" w:right="23" w:firstLine="406"/>
        <w:rPr>
          <w:sz w:val="28"/>
          <w:szCs w:val="28"/>
        </w:rPr>
      </w:pPr>
      <w:r w:rsidRPr="00BA2D74">
        <w:rPr>
          <w:rStyle w:val="12"/>
          <w:color w:val="000000"/>
          <w:sz w:val="28"/>
          <w:szCs w:val="28"/>
        </w:rPr>
        <w:t>Дополнения и изменения в Правила вносятся в случаях и в порядке, предусмотренных разделом 5 настоящих Правил.</w:t>
      </w:r>
    </w:p>
    <w:p w:rsidR="009B6D49" w:rsidRPr="00BA2D74" w:rsidRDefault="009B6D49" w:rsidP="00BA2D74">
      <w:pPr>
        <w:pStyle w:val="a4"/>
        <w:shd w:val="clear" w:color="auto" w:fill="auto"/>
        <w:tabs>
          <w:tab w:val="left" w:pos="1276"/>
        </w:tabs>
        <w:spacing w:before="0" w:line="240" w:lineRule="auto"/>
        <w:ind w:left="20" w:right="23" w:firstLine="406"/>
        <w:rPr>
          <w:sz w:val="28"/>
          <w:szCs w:val="28"/>
        </w:rPr>
      </w:pPr>
      <w:r w:rsidRPr="00BA2D74">
        <w:rPr>
          <w:rStyle w:val="12"/>
          <w:color w:val="000000"/>
          <w:sz w:val="28"/>
          <w:szCs w:val="28"/>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 сети «Интернет».</w:t>
      </w:r>
    </w:p>
    <w:p w:rsidR="009B6D49" w:rsidRPr="00BA2D74" w:rsidRDefault="009B6D49" w:rsidP="00BA2D74">
      <w:pPr>
        <w:pStyle w:val="a4"/>
        <w:shd w:val="clear" w:color="auto" w:fill="auto"/>
        <w:tabs>
          <w:tab w:val="left" w:pos="1276"/>
        </w:tabs>
        <w:spacing w:before="0" w:line="240" w:lineRule="auto"/>
        <w:ind w:left="20" w:right="23" w:firstLine="406"/>
        <w:rPr>
          <w:sz w:val="28"/>
          <w:szCs w:val="28"/>
        </w:rPr>
      </w:pPr>
      <w:r w:rsidRPr="00BA2D74">
        <w:rPr>
          <w:rStyle w:val="12"/>
          <w:color w:val="000000"/>
          <w:sz w:val="28"/>
          <w:szCs w:val="28"/>
        </w:rPr>
        <w:t xml:space="preserve">Настоящие Правила, включая все входящие в их состав картографические и иные документы, являются открытыми для всех физических и юридических </w:t>
      </w:r>
      <w:r w:rsidRPr="00BA2D74">
        <w:rPr>
          <w:rStyle w:val="12"/>
          <w:color w:val="000000"/>
          <w:sz w:val="28"/>
          <w:szCs w:val="28"/>
        </w:rPr>
        <w:lastRenderedPageBreak/>
        <w:t>лиц, а также должностных лиц.</w:t>
      </w:r>
    </w:p>
    <w:p w:rsidR="009B6D49" w:rsidRPr="00BA2D74" w:rsidRDefault="009B6D49" w:rsidP="00BA2D74">
      <w:pPr>
        <w:pStyle w:val="a4"/>
        <w:shd w:val="clear" w:color="auto" w:fill="auto"/>
        <w:tabs>
          <w:tab w:val="left" w:pos="1276"/>
        </w:tabs>
        <w:spacing w:before="0" w:line="240" w:lineRule="auto"/>
        <w:ind w:left="20" w:right="23" w:firstLine="406"/>
        <w:rPr>
          <w:sz w:val="28"/>
          <w:szCs w:val="28"/>
        </w:rPr>
      </w:pPr>
      <w:r w:rsidRPr="00BA2D74">
        <w:rPr>
          <w:rStyle w:val="12"/>
          <w:color w:val="000000"/>
          <w:sz w:val="28"/>
          <w:szCs w:val="28"/>
        </w:rPr>
        <w:t>Администрация сельского поселения обеспечивает возможность ознакомиться с настоящими Правилами всем желающим путем:</w:t>
      </w:r>
    </w:p>
    <w:p w:rsidR="009B6D49" w:rsidRPr="00BA2D74" w:rsidRDefault="009B6D49" w:rsidP="00BA2D74">
      <w:pPr>
        <w:pStyle w:val="a4"/>
        <w:numPr>
          <w:ilvl w:val="0"/>
          <w:numId w:val="2"/>
        </w:numPr>
        <w:shd w:val="clear" w:color="auto" w:fill="auto"/>
        <w:tabs>
          <w:tab w:val="left" w:pos="957"/>
          <w:tab w:val="left" w:pos="1276"/>
        </w:tabs>
        <w:spacing w:before="0" w:line="240" w:lineRule="auto"/>
        <w:ind w:left="20" w:right="23" w:firstLine="406"/>
        <w:rPr>
          <w:sz w:val="28"/>
          <w:szCs w:val="28"/>
        </w:rPr>
      </w:pPr>
      <w:r w:rsidRPr="00BA2D74">
        <w:rPr>
          <w:rStyle w:val="12"/>
          <w:color w:val="000000"/>
          <w:sz w:val="28"/>
          <w:szCs w:val="28"/>
        </w:rPr>
        <w:t>публикации Правил;</w:t>
      </w:r>
    </w:p>
    <w:p w:rsidR="009B6D49" w:rsidRPr="00BA2D74" w:rsidRDefault="009B6D49" w:rsidP="00BA2D74">
      <w:pPr>
        <w:pStyle w:val="a4"/>
        <w:numPr>
          <w:ilvl w:val="0"/>
          <w:numId w:val="2"/>
        </w:numPr>
        <w:shd w:val="clear" w:color="auto" w:fill="auto"/>
        <w:tabs>
          <w:tab w:val="left" w:pos="957"/>
          <w:tab w:val="left" w:pos="1276"/>
        </w:tabs>
        <w:spacing w:before="0" w:line="240" w:lineRule="auto"/>
        <w:ind w:left="20" w:right="23" w:firstLine="406"/>
        <w:rPr>
          <w:sz w:val="28"/>
          <w:szCs w:val="28"/>
        </w:rPr>
      </w:pPr>
      <w:r w:rsidRPr="00BA2D74">
        <w:rPr>
          <w:rStyle w:val="12"/>
          <w:color w:val="000000"/>
          <w:sz w:val="28"/>
          <w:szCs w:val="28"/>
        </w:rPr>
        <w:t>помещения Правил в сети «Интернет»;</w:t>
      </w:r>
    </w:p>
    <w:p w:rsidR="009B6D49" w:rsidRPr="00BA2D74" w:rsidRDefault="009B6D49" w:rsidP="00BA2D74">
      <w:pPr>
        <w:pStyle w:val="a4"/>
        <w:numPr>
          <w:ilvl w:val="0"/>
          <w:numId w:val="2"/>
        </w:numPr>
        <w:shd w:val="clear" w:color="auto" w:fill="auto"/>
        <w:tabs>
          <w:tab w:val="left" w:pos="957"/>
          <w:tab w:val="left" w:pos="1276"/>
        </w:tabs>
        <w:spacing w:before="0" w:line="240" w:lineRule="auto"/>
        <w:ind w:left="20" w:right="23" w:firstLine="406"/>
        <w:rPr>
          <w:sz w:val="28"/>
          <w:szCs w:val="28"/>
        </w:rPr>
      </w:pPr>
      <w:r w:rsidRPr="00BA2D74">
        <w:rPr>
          <w:rStyle w:val="12"/>
          <w:color w:val="000000"/>
          <w:sz w:val="28"/>
          <w:szCs w:val="28"/>
        </w:rPr>
        <w:t>размещения Правил в Федеральной государственной информационной системе территориального планирования.</w:t>
      </w:r>
    </w:p>
    <w:p w:rsidR="009B6D49" w:rsidRPr="00BA2D74" w:rsidRDefault="009B6D49" w:rsidP="00BA2D74">
      <w:pPr>
        <w:pStyle w:val="11"/>
        <w:shd w:val="clear" w:color="auto" w:fill="auto"/>
        <w:tabs>
          <w:tab w:val="left" w:pos="1276"/>
        </w:tabs>
        <w:spacing w:before="0" w:after="0" w:line="240" w:lineRule="auto"/>
        <w:ind w:left="20" w:right="23" w:firstLine="406"/>
        <w:jc w:val="both"/>
        <w:rPr>
          <w:sz w:val="28"/>
          <w:szCs w:val="28"/>
        </w:rPr>
      </w:pPr>
      <w:bookmarkStart w:id="1" w:name="bookmark1"/>
      <w:r w:rsidRPr="00BA2D74">
        <w:rPr>
          <w:rStyle w:val="1"/>
          <w:b/>
          <w:bCs/>
          <w:color w:val="000000"/>
          <w:sz w:val="28"/>
          <w:szCs w:val="28"/>
        </w:rPr>
        <w:t>Статья 1.2. Полномочия органов местного самоуправления в области регулирования отношений по вопросам землепользования и застройки</w:t>
      </w:r>
      <w:bookmarkEnd w:id="1"/>
    </w:p>
    <w:p w:rsidR="009B6D49" w:rsidRPr="00BA2D74" w:rsidRDefault="009B6D49" w:rsidP="00BA2D74">
      <w:pPr>
        <w:pStyle w:val="a4"/>
        <w:numPr>
          <w:ilvl w:val="0"/>
          <w:numId w:val="3"/>
        </w:numPr>
        <w:shd w:val="clear" w:color="auto" w:fill="auto"/>
        <w:tabs>
          <w:tab w:val="left" w:pos="1276"/>
          <w:tab w:val="left" w:pos="1521"/>
        </w:tabs>
        <w:spacing w:before="0" w:line="240" w:lineRule="auto"/>
        <w:ind w:left="20" w:right="23" w:firstLine="406"/>
        <w:rPr>
          <w:sz w:val="28"/>
          <w:szCs w:val="28"/>
        </w:rPr>
      </w:pPr>
      <w:r w:rsidRPr="00BA2D74">
        <w:rPr>
          <w:rStyle w:val="12"/>
          <w:color w:val="000000"/>
          <w:sz w:val="28"/>
          <w:szCs w:val="28"/>
        </w:rPr>
        <w:t>К полномочиям Совета депутатов сельского поселения в области регулирования отношений по вопросам землепользования и застройки относятся:</w:t>
      </w:r>
    </w:p>
    <w:p w:rsidR="009B6D49" w:rsidRPr="00BA2D74" w:rsidRDefault="009B6D49" w:rsidP="00BA2D74">
      <w:pPr>
        <w:pStyle w:val="a4"/>
        <w:numPr>
          <w:ilvl w:val="0"/>
          <w:numId w:val="2"/>
        </w:numPr>
        <w:shd w:val="clear" w:color="auto" w:fill="auto"/>
        <w:tabs>
          <w:tab w:val="left" w:pos="1186"/>
          <w:tab w:val="left" w:pos="1276"/>
        </w:tabs>
        <w:spacing w:before="0" w:line="240" w:lineRule="auto"/>
        <w:ind w:left="20" w:right="23" w:firstLine="406"/>
        <w:rPr>
          <w:sz w:val="28"/>
          <w:szCs w:val="28"/>
        </w:rPr>
      </w:pPr>
      <w:r w:rsidRPr="00BA2D74">
        <w:rPr>
          <w:rStyle w:val="12"/>
          <w:color w:val="000000"/>
          <w:sz w:val="28"/>
          <w:szCs w:val="28"/>
        </w:rPr>
        <w:t>утверждение правил землепользования и застройки, утверждение изменений в правила землепользования и застройки;</w:t>
      </w:r>
    </w:p>
    <w:p w:rsidR="009B6D49" w:rsidRPr="00BA2D74" w:rsidRDefault="009B6D49" w:rsidP="00BA2D74">
      <w:pPr>
        <w:pStyle w:val="a4"/>
        <w:numPr>
          <w:ilvl w:val="0"/>
          <w:numId w:val="2"/>
        </w:numPr>
        <w:shd w:val="clear" w:color="auto" w:fill="auto"/>
        <w:tabs>
          <w:tab w:val="left" w:pos="957"/>
          <w:tab w:val="left" w:pos="1276"/>
        </w:tabs>
        <w:spacing w:before="0" w:line="240" w:lineRule="auto"/>
        <w:ind w:left="20" w:right="23" w:firstLine="406"/>
        <w:rPr>
          <w:sz w:val="28"/>
          <w:szCs w:val="28"/>
        </w:rPr>
      </w:pPr>
      <w:r w:rsidRPr="00BA2D74">
        <w:rPr>
          <w:rStyle w:val="12"/>
          <w:color w:val="000000"/>
          <w:sz w:val="28"/>
          <w:szCs w:val="28"/>
        </w:rPr>
        <w:t>утверждение местных нормативов градостроительного проектирования;</w:t>
      </w:r>
    </w:p>
    <w:p w:rsidR="009B6D49" w:rsidRPr="00BA2D74" w:rsidRDefault="009B6D49" w:rsidP="00BA2D74">
      <w:pPr>
        <w:pStyle w:val="a4"/>
        <w:numPr>
          <w:ilvl w:val="0"/>
          <w:numId w:val="2"/>
        </w:numPr>
        <w:shd w:val="clear" w:color="auto" w:fill="auto"/>
        <w:tabs>
          <w:tab w:val="left" w:pos="957"/>
          <w:tab w:val="left" w:pos="1276"/>
        </w:tabs>
        <w:spacing w:before="0" w:line="240" w:lineRule="auto"/>
        <w:ind w:left="20" w:right="23" w:firstLine="406"/>
        <w:rPr>
          <w:sz w:val="28"/>
          <w:szCs w:val="28"/>
        </w:rPr>
      </w:pPr>
      <w:r w:rsidRPr="00BA2D74">
        <w:rPr>
          <w:rStyle w:val="12"/>
          <w:color w:val="000000"/>
          <w:sz w:val="28"/>
          <w:szCs w:val="28"/>
        </w:rPr>
        <w:t>иные полномочия в соответствии с действующим законодательством.</w:t>
      </w:r>
    </w:p>
    <w:p w:rsidR="009B6D49" w:rsidRPr="00BA2D74" w:rsidRDefault="009B6D49" w:rsidP="00BA2D74">
      <w:pPr>
        <w:pStyle w:val="a4"/>
        <w:numPr>
          <w:ilvl w:val="0"/>
          <w:numId w:val="3"/>
        </w:numPr>
        <w:shd w:val="clear" w:color="auto" w:fill="auto"/>
        <w:tabs>
          <w:tab w:val="left" w:pos="1276"/>
          <w:tab w:val="left" w:pos="1521"/>
        </w:tabs>
        <w:spacing w:before="0" w:line="240" w:lineRule="auto"/>
        <w:ind w:left="20" w:right="23" w:firstLine="406"/>
        <w:rPr>
          <w:sz w:val="28"/>
          <w:szCs w:val="28"/>
        </w:rPr>
      </w:pPr>
      <w:r w:rsidRPr="00BA2D74">
        <w:rPr>
          <w:rStyle w:val="12"/>
          <w:color w:val="000000"/>
          <w:sz w:val="28"/>
          <w:szCs w:val="28"/>
        </w:rPr>
        <w:t>К полномочиям администрации сельского поселения в области регулирования отношений по вопросам землепользования и застройки относятся:</w:t>
      </w:r>
    </w:p>
    <w:p w:rsidR="009B6D49" w:rsidRPr="00BA2D74" w:rsidRDefault="009B6D49" w:rsidP="00BA2D74">
      <w:pPr>
        <w:pStyle w:val="a4"/>
        <w:numPr>
          <w:ilvl w:val="0"/>
          <w:numId w:val="2"/>
        </w:numPr>
        <w:shd w:val="clear" w:color="auto" w:fill="auto"/>
        <w:tabs>
          <w:tab w:val="left" w:pos="957"/>
          <w:tab w:val="left" w:pos="1276"/>
        </w:tabs>
        <w:spacing w:before="0" w:line="240" w:lineRule="auto"/>
        <w:ind w:left="20" w:right="23" w:firstLine="406"/>
        <w:rPr>
          <w:sz w:val="28"/>
          <w:szCs w:val="28"/>
        </w:rPr>
      </w:pPr>
      <w:r w:rsidRPr="00BA2D74">
        <w:rPr>
          <w:rStyle w:val="12"/>
          <w:color w:val="000000"/>
          <w:sz w:val="28"/>
          <w:szCs w:val="28"/>
        </w:rPr>
        <w:t>принятие решения о подготовке проекта правил землепользования и застройки, внесения в них изменений;</w:t>
      </w:r>
    </w:p>
    <w:p w:rsidR="009B6D49" w:rsidRPr="00BA2D74" w:rsidRDefault="009B6D49" w:rsidP="00BA2D74">
      <w:pPr>
        <w:pStyle w:val="a4"/>
        <w:numPr>
          <w:ilvl w:val="0"/>
          <w:numId w:val="2"/>
        </w:numPr>
        <w:shd w:val="clear" w:color="auto" w:fill="auto"/>
        <w:tabs>
          <w:tab w:val="left" w:pos="957"/>
          <w:tab w:val="left" w:pos="1276"/>
        </w:tabs>
        <w:spacing w:before="0" w:line="240" w:lineRule="auto"/>
        <w:ind w:left="20" w:right="23" w:firstLine="406"/>
        <w:rPr>
          <w:sz w:val="28"/>
          <w:szCs w:val="28"/>
        </w:rPr>
      </w:pPr>
      <w:r w:rsidRPr="00BA2D74">
        <w:rPr>
          <w:rStyle w:val="12"/>
          <w:color w:val="000000"/>
          <w:sz w:val="28"/>
          <w:szCs w:val="28"/>
        </w:rPr>
        <w:t>принятие решений о предоставлении разрешений на условно разрешенный вид использовании объектов капитального строительства или земельного участка;</w:t>
      </w:r>
    </w:p>
    <w:p w:rsidR="009B6D49" w:rsidRPr="00BA2D74" w:rsidRDefault="009B6D49" w:rsidP="00BA2D74">
      <w:pPr>
        <w:pStyle w:val="a4"/>
        <w:numPr>
          <w:ilvl w:val="0"/>
          <w:numId w:val="2"/>
        </w:numPr>
        <w:shd w:val="clear" w:color="auto" w:fill="auto"/>
        <w:tabs>
          <w:tab w:val="left" w:pos="957"/>
          <w:tab w:val="left" w:pos="1276"/>
        </w:tabs>
        <w:spacing w:before="0" w:line="240" w:lineRule="auto"/>
        <w:ind w:left="20" w:right="23" w:firstLine="406"/>
        <w:rPr>
          <w:sz w:val="28"/>
          <w:szCs w:val="28"/>
        </w:rPr>
      </w:pPr>
      <w:r w:rsidRPr="00BA2D74">
        <w:rPr>
          <w:rStyle w:val="12"/>
          <w:color w:val="000000"/>
          <w:sz w:val="28"/>
          <w:szCs w:val="28"/>
        </w:rPr>
        <w:t>принятие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9B6D49" w:rsidRPr="00BA2D74" w:rsidRDefault="009B6D49" w:rsidP="00BA2D74">
      <w:pPr>
        <w:pStyle w:val="a4"/>
        <w:numPr>
          <w:ilvl w:val="0"/>
          <w:numId w:val="2"/>
        </w:numPr>
        <w:shd w:val="clear" w:color="auto" w:fill="auto"/>
        <w:tabs>
          <w:tab w:val="left" w:pos="957"/>
          <w:tab w:val="left" w:pos="1276"/>
        </w:tabs>
        <w:spacing w:before="0" w:line="240" w:lineRule="auto"/>
        <w:ind w:left="20" w:right="23" w:firstLine="406"/>
        <w:rPr>
          <w:sz w:val="28"/>
          <w:szCs w:val="28"/>
        </w:rPr>
      </w:pPr>
      <w:r w:rsidRPr="00BA2D74">
        <w:rPr>
          <w:rStyle w:val="12"/>
          <w:color w:val="000000"/>
          <w:sz w:val="28"/>
          <w:szCs w:val="28"/>
        </w:rPr>
        <w:t>иные вопросы землепользования и застройки, относящиеся к ведению исполнительных органов местного самоуправления.</w:t>
      </w:r>
    </w:p>
    <w:p w:rsidR="009B6D49" w:rsidRPr="00BA2D74" w:rsidRDefault="009B6D49" w:rsidP="00BA2D74">
      <w:pPr>
        <w:pStyle w:val="11"/>
        <w:shd w:val="clear" w:color="auto" w:fill="auto"/>
        <w:tabs>
          <w:tab w:val="left" w:pos="1276"/>
        </w:tabs>
        <w:spacing w:before="0" w:after="0" w:line="240" w:lineRule="auto"/>
        <w:ind w:left="20" w:right="23" w:firstLine="406"/>
        <w:jc w:val="both"/>
        <w:rPr>
          <w:sz w:val="28"/>
          <w:szCs w:val="28"/>
        </w:rPr>
      </w:pPr>
      <w:bookmarkStart w:id="2" w:name="bookmark2"/>
      <w:r w:rsidRPr="00BA2D74">
        <w:rPr>
          <w:rStyle w:val="1"/>
          <w:b/>
          <w:bCs/>
          <w:color w:val="000000"/>
          <w:sz w:val="28"/>
          <w:szCs w:val="28"/>
        </w:rPr>
        <w:t>Статья 1.3. Комиссия по землепользованию и застройке</w:t>
      </w:r>
      <w:bookmarkEnd w:id="2"/>
    </w:p>
    <w:p w:rsidR="009B6D49" w:rsidRPr="00BA2D74" w:rsidRDefault="009B6D49" w:rsidP="00BA2D74">
      <w:pPr>
        <w:pStyle w:val="a4"/>
        <w:numPr>
          <w:ilvl w:val="0"/>
          <w:numId w:val="4"/>
        </w:numPr>
        <w:shd w:val="clear" w:color="auto" w:fill="auto"/>
        <w:tabs>
          <w:tab w:val="left" w:pos="1276"/>
          <w:tab w:val="left" w:pos="1521"/>
        </w:tabs>
        <w:spacing w:before="0" w:line="240" w:lineRule="auto"/>
        <w:ind w:left="20" w:right="23" w:firstLine="406"/>
        <w:rPr>
          <w:sz w:val="28"/>
          <w:szCs w:val="28"/>
        </w:rPr>
      </w:pPr>
      <w:r w:rsidRPr="00BA2D74">
        <w:rPr>
          <w:rStyle w:val="12"/>
          <w:color w:val="000000"/>
          <w:sz w:val="28"/>
          <w:szCs w:val="28"/>
        </w:rPr>
        <w:t>Комиссия является постоянно действующим консультативным органом при Администрации сельского поселения и формируется для обеспечения реализации настоящих Правил, и внесению в них изменений.</w:t>
      </w:r>
    </w:p>
    <w:p w:rsidR="009B6D49" w:rsidRPr="00BA2D74" w:rsidRDefault="009B6D49" w:rsidP="00BA2D74">
      <w:pPr>
        <w:pStyle w:val="a4"/>
        <w:numPr>
          <w:ilvl w:val="0"/>
          <w:numId w:val="4"/>
        </w:numPr>
        <w:shd w:val="clear" w:color="auto" w:fill="auto"/>
        <w:tabs>
          <w:tab w:val="left" w:pos="1276"/>
          <w:tab w:val="left" w:pos="1521"/>
        </w:tabs>
        <w:spacing w:before="0" w:line="240" w:lineRule="auto"/>
        <w:ind w:left="20" w:right="23" w:firstLine="406"/>
        <w:rPr>
          <w:sz w:val="28"/>
          <w:szCs w:val="28"/>
        </w:rPr>
      </w:pPr>
      <w:r w:rsidRPr="00BA2D74">
        <w:rPr>
          <w:rStyle w:val="12"/>
          <w:color w:val="000000"/>
          <w:sz w:val="28"/>
          <w:szCs w:val="28"/>
        </w:rPr>
        <w:t>Комиссия:</w:t>
      </w:r>
    </w:p>
    <w:p w:rsidR="009B6D49" w:rsidRPr="00BA2D74" w:rsidRDefault="009B6D49" w:rsidP="00BA2D74">
      <w:pPr>
        <w:pStyle w:val="a4"/>
        <w:numPr>
          <w:ilvl w:val="0"/>
          <w:numId w:val="2"/>
        </w:numPr>
        <w:shd w:val="clear" w:color="auto" w:fill="auto"/>
        <w:tabs>
          <w:tab w:val="left" w:pos="1186"/>
          <w:tab w:val="left" w:pos="1276"/>
        </w:tabs>
        <w:spacing w:before="0" w:line="240" w:lineRule="auto"/>
        <w:ind w:left="20" w:right="23" w:firstLine="406"/>
        <w:rPr>
          <w:sz w:val="28"/>
          <w:szCs w:val="28"/>
        </w:rPr>
      </w:pPr>
      <w:r w:rsidRPr="00BA2D74">
        <w:rPr>
          <w:rStyle w:val="12"/>
          <w:color w:val="000000"/>
          <w:sz w:val="28"/>
          <w:szCs w:val="28"/>
        </w:rPr>
        <w:t>рассматривает заявления на изменения видов использования существующих объектов недвижимости;</w:t>
      </w:r>
    </w:p>
    <w:p w:rsidR="009B6D49" w:rsidRPr="00BA2D74" w:rsidRDefault="009B6D49" w:rsidP="00BA2D74">
      <w:pPr>
        <w:pStyle w:val="a4"/>
        <w:numPr>
          <w:ilvl w:val="0"/>
          <w:numId w:val="2"/>
        </w:numPr>
        <w:shd w:val="clear" w:color="auto" w:fill="auto"/>
        <w:tabs>
          <w:tab w:val="left" w:pos="957"/>
          <w:tab w:val="left" w:pos="1276"/>
        </w:tabs>
        <w:spacing w:before="0" w:line="240" w:lineRule="auto"/>
        <w:ind w:left="20" w:right="23" w:firstLine="406"/>
        <w:rPr>
          <w:sz w:val="28"/>
          <w:szCs w:val="28"/>
        </w:rPr>
      </w:pPr>
      <w:r w:rsidRPr="00BA2D74">
        <w:rPr>
          <w:rStyle w:val="12"/>
          <w:color w:val="000000"/>
          <w:sz w:val="28"/>
          <w:szCs w:val="28"/>
        </w:rPr>
        <w:t>организует подготовку предложений о внесении изменений в Правила;</w:t>
      </w:r>
    </w:p>
    <w:p w:rsidR="009B6D49" w:rsidRPr="00BA2D74" w:rsidRDefault="009B6D49" w:rsidP="00BA2D74">
      <w:pPr>
        <w:pStyle w:val="a4"/>
        <w:numPr>
          <w:ilvl w:val="0"/>
          <w:numId w:val="2"/>
        </w:numPr>
        <w:shd w:val="clear" w:color="auto" w:fill="auto"/>
        <w:tabs>
          <w:tab w:val="left" w:pos="1186"/>
          <w:tab w:val="left" w:pos="1276"/>
        </w:tabs>
        <w:spacing w:before="0" w:line="240" w:lineRule="auto"/>
        <w:ind w:left="20" w:right="23" w:firstLine="406"/>
        <w:rPr>
          <w:sz w:val="28"/>
          <w:szCs w:val="28"/>
        </w:rPr>
      </w:pPr>
      <w:r w:rsidRPr="00BA2D74">
        <w:rPr>
          <w:rStyle w:val="12"/>
          <w:color w:val="000000"/>
          <w:sz w:val="28"/>
          <w:szCs w:val="28"/>
        </w:rPr>
        <w:t>проводит публичные слушания по вопросам землепользования и застройки;</w:t>
      </w:r>
    </w:p>
    <w:p w:rsidR="009B6D49" w:rsidRPr="00BA2D74" w:rsidRDefault="009B6D49" w:rsidP="00BA2D74">
      <w:pPr>
        <w:pStyle w:val="a4"/>
        <w:numPr>
          <w:ilvl w:val="0"/>
          <w:numId w:val="2"/>
        </w:numPr>
        <w:shd w:val="clear" w:color="auto" w:fill="auto"/>
        <w:tabs>
          <w:tab w:val="left" w:pos="957"/>
          <w:tab w:val="left" w:pos="1276"/>
        </w:tabs>
        <w:spacing w:before="0" w:line="240" w:lineRule="auto"/>
        <w:ind w:left="20" w:right="23" w:firstLine="406"/>
        <w:rPr>
          <w:sz w:val="28"/>
          <w:szCs w:val="28"/>
        </w:rPr>
      </w:pPr>
      <w:r w:rsidRPr="00BA2D74">
        <w:rPr>
          <w:rStyle w:val="12"/>
          <w:color w:val="000000"/>
          <w:sz w:val="28"/>
          <w:szCs w:val="28"/>
        </w:rPr>
        <w:t>подготавливает заключения по результатам публичных слушаний;</w:t>
      </w:r>
    </w:p>
    <w:p w:rsidR="009B6D49" w:rsidRPr="00BA2D74" w:rsidRDefault="009B6D49" w:rsidP="00BA2D74">
      <w:pPr>
        <w:pStyle w:val="a4"/>
        <w:numPr>
          <w:ilvl w:val="0"/>
          <w:numId w:val="2"/>
        </w:numPr>
        <w:shd w:val="clear" w:color="auto" w:fill="auto"/>
        <w:tabs>
          <w:tab w:val="left" w:pos="1018"/>
          <w:tab w:val="left" w:pos="1276"/>
        </w:tabs>
        <w:spacing w:before="0" w:line="240" w:lineRule="auto"/>
        <w:ind w:left="20" w:right="23" w:firstLine="406"/>
        <w:rPr>
          <w:sz w:val="28"/>
          <w:szCs w:val="28"/>
        </w:rPr>
      </w:pPr>
      <w:r w:rsidRPr="00BA2D74">
        <w:rPr>
          <w:rStyle w:val="12"/>
          <w:color w:val="000000"/>
          <w:sz w:val="28"/>
          <w:szCs w:val="28"/>
        </w:rPr>
        <w:t>подготавливает рекомендации для принятия главой администрации решений о предоставлении разрешения на условно-разрешенный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9B6D49" w:rsidRPr="00BA2D74" w:rsidRDefault="009B6D49" w:rsidP="00BA2D74">
      <w:pPr>
        <w:pStyle w:val="a4"/>
        <w:numPr>
          <w:ilvl w:val="0"/>
          <w:numId w:val="2"/>
        </w:numPr>
        <w:shd w:val="clear" w:color="auto" w:fill="auto"/>
        <w:tabs>
          <w:tab w:val="left" w:pos="1018"/>
          <w:tab w:val="left" w:pos="1276"/>
        </w:tabs>
        <w:spacing w:before="0" w:line="240" w:lineRule="auto"/>
        <w:ind w:left="20" w:right="23" w:firstLine="406"/>
        <w:rPr>
          <w:sz w:val="28"/>
          <w:szCs w:val="28"/>
        </w:rPr>
      </w:pPr>
      <w:r w:rsidRPr="00BA2D74">
        <w:rPr>
          <w:rStyle w:val="12"/>
          <w:color w:val="000000"/>
          <w:sz w:val="28"/>
          <w:szCs w:val="28"/>
        </w:rPr>
        <w:lastRenderedPageBreak/>
        <w:t>подготавливает заключения о необходимости внесения изменений в Правила;</w:t>
      </w:r>
    </w:p>
    <w:p w:rsidR="009B6D49" w:rsidRPr="00BA2D74" w:rsidRDefault="009B6D49" w:rsidP="00BA2D74">
      <w:pPr>
        <w:pStyle w:val="a4"/>
        <w:numPr>
          <w:ilvl w:val="0"/>
          <w:numId w:val="2"/>
        </w:numPr>
        <w:shd w:val="clear" w:color="auto" w:fill="auto"/>
        <w:tabs>
          <w:tab w:val="left" w:pos="1018"/>
          <w:tab w:val="left" w:pos="1276"/>
        </w:tabs>
        <w:spacing w:before="0" w:line="240" w:lineRule="auto"/>
        <w:ind w:left="20" w:right="23" w:firstLine="406"/>
        <w:rPr>
          <w:sz w:val="28"/>
          <w:szCs w:val="28"/>
        </w:rPr>
      </w:pPr>
      <w:r w:rsidRPr="00BA2D74">
        <w:rPr>
          <w:rStyle w:val="12"/>
          <w:color w:val="000000"/>
          <w:sz w:val="28"/>
          <w:szCs w:val="28"/>
        </w:rPr>
        <w:t>осуществляет процедуры по подготовке проекта изменений в Правила;</w:t>
      </w:r>
    </w:p>
    <w:p w:rsidR="009B6D49" w:rsidRPr="00BA2D74" w:rsidRDefault="009B6D49" w:rsidP="00BA2D74">
      <w:pPr>
        <w:pStyle w:val="a4"/>
        <w:numPr>
          <w:ilvl w:val="0"/>
          <w:numId w:val="2"/>
        </w:numPr>
        <w:shd w:val="clear" w:color="auto" w:fill="auto"/>
        <w:tabs>
          <w:tab w:val="left" w:pos="1018"/>
          <w:tab w:val="left" w:pos="1276"/>
        </w:tabs>
        <w:spacing w:before="0" w:line="240" w:lineRule="auto"/>
        <w:ind w:left="20" w:right="23" w:firstLine="406"/>
        <w:rPr>
          <w:sz w:val="28"/>
          <w:szCs w:val="28"/>
        </w:rPr>
      </w:pPr>
      <w:r w:rsidRPr="00BA2D74">
        <w:rPr>
          <w:rStyle w:val="12"/>
          <w:color w:val="000000"/>
          <w:sz w:val="28"/>
          <w:szCs w:val="28"/>
        </w:rPr>
        <w:t>осуществляет иные функции в соответствии с Градостроительным кодексом Российской Федерации, нормативными актами Липецкой области, настоящими Правилами и иными правовыми актами органов местного самоуправления поселения.</w:t>
      </w:r>
    </w:p>
    <w:p w:rsidR="009B6D49" w:rsidRPr="00BA2D74" w:rsidRDefault="009B6D49" w:rsidP="00BA2D74">
      <w:pPr>
        <w:pStyle w:val="a4"/>
        <w:numPr>
          <w:ilvl w:val="0"/>
          <w:numId w:val="4"/>
        </w:numPr>
        <w:shd w:val="clear" w:color="auto" w:fill="auto"/>
        <w:tabs>
          <w:tab w:val="left" w:pos="1276"/>
          <w:tab w:val="left" w:pos="1516"/>
        </w:tabs>
        <w:spacing w:before="0" w:line="240" w:lineRule="auto"/>
        <w:ind w:left="20" w:right="23" w:firstLine="406"/>
        <w:rPr>
          <w:sz w:val="28"/>
          <w:szCs w:val="28"/>
        </w:rPr>
      </w:pPr>
      <w:r w:rsidRPr="00BA2D74">
        <w:rPr>
          <w:rStyle w:val="12"/>
          <w:color w:val="000000"/>
          <w:sz w:val="28"/>
          <w:szCs w:val="28"/>
        </w:rPr>
        <w:t>В состав Комиссии входят представители органов местного самоуправления сельского поселения, Депутаты совета депутатов сельского поселения, представители территориальных органов местного самоуправления поселения, представитель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9B6D49" w:rsidRPr="00BA2D74" w:rsidRDefault="009B6D49" w:rsidP="00BA2D74">
      <w:pPr>
        <w:pStyle w:val="a4"/>
        <w:shd w:val="clear" w:color="auto" w:fill="auto"/>
        <w:tabs>
          <w:tab w:val="left" w:pos="1276"/>
        </w:tabs>
        <w:spacing w:before="0" w:line="240" w:lineRule="auto"/>
        <w:ind w:left="20" w:right="23" w:firstLine="406"/>
        <w:rPr>
          <w:sz w:val="28"/>
          <w:szCs w:val="28"/>
        </w:rPr>
      </w:pPr>
      <w:r w:rsidRPr="00BA2D74">
        <w:rPr>
          <w:rStyle w:val="12"/>
          <w:color w:val="000000"/>
          <w:sz w:val="28"/>
          <w:szCs w:val="28"/>
        </w:rPr>
        <w:t>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Липецкой области, органов местного самоуправления муниципального района, иных органов и организаций.</w:t>
      </w:r>
    </w:p>
    <w:p w:rsidR="009B6D49" w:rsidRPr="00BA2D74" w:rsidRDefault="009B6D49" w:rsidP="00BA2D74">
      <w:pPr>
        <w:pStyle w:val="a4"/>
        <w:numPr>
          <w:ilvl w:val="0"/>
          <w:numId w:val="4"/>
        </w:numPr>
        <w:shd w:val="clear" w:color="auto" w:fill="auto"/>
        <w:tabs>
          <w:tab w:val="left" w:pos="1276"/>
          <w:tab w:val="left" w:pos="1516"/>
        </w:tabs>
        <w:spacing w:before="0" w:line="240" w:lineRule="auto"/>
        <w:ind w:left="20" w:right="23" w:firstLine="406"/>
        <w:rPr>
          <w:sz w:val="28"/>
          <w:szCs w:val="28"/>
        </w:rPr>
      </w:pPr>
      <w:r w:rsidRPr="00BA2D74">
        <w:rPr>
          <w:rStyle w:val="12"/>
          <w:color w:val="000000"/>
          <w:sz w:val="28"/>
          <w:szCs w:val="28"/>
        </w:rPr>
        <w:t>Персональный состав членов Комиссии, положение о Комиссии и порядке ее деятельности утверждается главой администрации поселения.</w:t>
      </w:r>
    </w:p>
    <w:p w:rsidR="008D3AB1" w:rsidRDefault="009B6D49" w:rsidP="00BA2D74">
      <w:pPr>
        <w:pStyle w:val="11"/>
        <w:shd w:val="clear" w:color="auto" w:fill="auto"/>
        <w:tabs>
          <w:tab w:val="left" w:pos="1276"/>
        </w:tabs>
        <w:spacing w:before="0" w:after="0" w:line="240" w:lineRule="auto"/>
        <w:ind w:left="20" w:right="23" w:firstLine="406"/>
        <w:rPr>
          <w:rStyle w:val="1"/>
          <w:b/>
          <w:bCs/>
          <w:color w:val="000000"/>
          <w:sz w:val="28"/>
          <w:szCs w:val="28"/>
        </w:rPr>
      </w:pPr>
      <w:bookmarkStart w:id="3" w:name="bookmark3"/>
      <w:r w:rsidRPr="00BA2D74">
        <w:rPr>
          <w:rStyle w:val="1"/>
          <w:b/>
          <w:bCs/>
          <w:color w:val="000000"/>
          <w:sz w:val="28"/>
          <w:szCs w:val="28"/>
        </w:rPr>
        <w:t>Раздел 2. Положение об изменении видов разрешенного использования земельных участков и объе</w:t>
      </w:r>
      <w:r w:rsidR="008D3AB1">
        <w:rPr>
          <w:rStyle w:val="1"/>
          <w:b/>
          <w:bCs/>
          <w:color w:val="000000"/>
          <w:sz w:val="28"/>
          <w:szCs w:val="28"/>
        </w:rPr>
        <w:t>ктов капитального строительства</w:t>
      </w:r>
    </w:p>
    <w:p w:rsidR="009B6D49" w:rsidRPr="00BA2D74" w:rsidRDefault="009B6D49" w:rsidP="00BA2D74">
      <w:pPr>
        <w:pStyle w:val="11"/>
        <w:shd w:val="clear" w:color="auto" w:fill="auto"/>
        <w:tabs>
          <w:tab w:val="left" w:pos="1276"/>
        </w:tabs>
        <w:spacing w:before="0" w:after="0" w:line="240" w:lineRule="auto"/>
        <w:ind w:left="20" w:right="23" w:firstLine="406"/>
        <w:rPr>
          <w:sz w:val="28"/>
          <w:szCs w:val="28"/>
        </w:rPr>
      </w:pPr>
      <w:r w:rsidRPr="00BA2D74">
        <w:rPr>
          <w:rStyle w:val="1"/>
          <w:b/>
          <w:bCs/>
          <w:color w:val="000000"/>
          <w:sz w:val="28"/>
          <w:szCs w:val="28"/>
        </w:rPr>
        <w:t>Статья 2.1. Изменение одного вида разрешенного использования земельных участков и объектов капитального строительства на другой вид такого использования</w:t>
      </w:r>
      <w:bookmarkEnd w:id="3"/>
    </w:p>
    <w:p w:rsidR="009B6D49" w:rsidRPr="00BA2D74" w:rsidRDefault="009B6D49" w:rsidP="00BA2D74">
      <w:pPr>
        <w:pStyle w:val="a4"/>
        <w:numPr>
          <w:ilvl w:val="0"/>
          <w:numId w:val="5"/>
        </w:numPr>
        <w:shd w:val="clear" w:color="auto" w:fill="auto"/>
        <w:tabs>
          <w:tab w:val="left" w:pos="1276"/>
          <w:tab w:val="left" w:pos="1516"/>
        </w:tabs>
        <w:spacing w:before="0" w:line="240" w:lineRule="auto"/>
        <w:ind w:left="20" w:right="23" w:firstLine="406"/>
        <w:rPr>
          <w:sz w:val="28"/>
          <w:szCs w:val="28"/>
        </w:rPr>
      </w:pPr>
      <w:r w:rsidRPr="00BA2D74">
        <w:rPr>
          <w:rStyle w:val="12"/>
          <w:color w:val="000000"/>
          <w:sz w:val="28"/>
          <w:szCs w:val="28"/>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9B6D49" w:rsidRPr="00BA2D74" w:rsidRDefault="009B6D49" w:rsidP="00BA2D74">
      <w:pPr>
        <w:pStyle w:val="a4"/>
        <w:numPr>
          <w:ilvl w:val="0"/>
          <w:numId w:val="5"/>
        </w:numPr>
        <w:shd w:val="clear" w:color="auto" w:fill="auto"/>
        <w:tabs>
          <w:tab w:val="left" w:pos="1276"/>
          <w:tab w:val="left" w:pos="1516"/>
        </w:tabs>
        <w:spacing w:before="0" w:line="240" w:lineRule="auto"/>
        <w:ind w:left="20" w:right="23" w:firstLine="406"/>
        <w:rPr>
          <w:sz w:val="28"/>
          <w:szCs w:val="28"/>
        </w:rPr>
      </w:pPr>
      <w:r w:rsidRPr="00BA2D74">
        <w:rPr>
          <w:rStyle w:val="12"/>
          <w:color w:val="000000"/>
          <w:sz w:val="28"/>
          <w:szCs w:val="28"/>
        </w:rPr>
        <w:t>Виды разрешенного использования земельных участков и объектов капитального строительства включают:</w:t>
      </w:r>
    </w:p>
    <w:p w:rsidR="009B6D49" w:rsidRPr="00BA2D74" w:rsidRDefault="009B6D49" w:rsidP="00BA2D74">
      <w:pPr>
        <w:pStyle w:val="a4"/>
        <w:numPr>
          <w:ilvl w:val="0"/>
          <w:numId w:val="6"/>
        </w:numPr>
        <w:shd w:val="clear" w:color="auto" w:fill="auto"/>
        <w:tabs>
          <w:tab w:val="left" w:pos="1018"/>
          <w:tab w:val="left" w:pos="1276"/>
        </w:tabs>
        <w:spacing w:before="0" w:line="240" w:lineRule="auto"/>
        <w:ind w:left="20" w:right="23" w:firstLine="406"/>
        <w:rPr>
          <w:sz w:val="28"/>
          <w:szCs w:val="28"/>
        </w:rPr>
      </w:pPr>
      <w:r w:rsidRPr="00BA2D74">
        <w:rPr>
          <w:rStyle w:val="12"/>
          <w:color w:val="000000"/>
          <w:sz w:val="28"/>
          <w:szCs w:val="28"/>
        </w:rPr>
        <w:t>основные виды разрешенного использования;</w:t>
      </w:r>
    </w:p>
    <w:p w:rsidR="009B6D49" w:rsidRPr="00BA2D74" w:rsidRDefault="009B6D49" w:rsidP="00BA2D74">
      <w:pPr>
        <w:pStyle w:val="a4"/>
        <w:numPr>
          <w:ilvl w:val="0"/>
          <w:numId w:val="6"/>
        </w:numPr>
        <w:shd w:val="clear" w:color="auto" w:fill="auto"/>
        <w:tabs>
          <w:tab w:val="left" w:pos="1018"/>
          <w:tab w:val="left" w:pos="1276"/>
        </w:tabs>
        <w:spacing w:before="0" w:line="240" w:lineRule="auto"/>
        <w:ind w:left="20" w:right="23" w:firstLine="406"/>
        <w:rPr>
          <w:sz w:val="28"/>
          <w:szCs w:val="28"/>
        </w:rPr>
      </w:pPr>
      <w:r w:rsidRPr="00BA2D74">
        <w:rPr>
          <w:rStyle w:val="12"/>
          <w:color w:val="000000"/>
          <w:sz w:val="28"/>
          <w:szCs w:val="28"/>
        </w:rPr>
        <w:t>условно разрешенные виды использования;</w:t>
      </w:r>
    </w:p>
    <w:p w:rsidR="009B6D49" w:rsidRPr="00BA2D74" w:rsidRDefault="009B6D49" w:rsidP="00BA2D74">
      <w:pPr>
        <w:pStyle w:val="a4"/>
        <w:numPr>
          <w:ilvl w:val="0"/>
          <w:numId w:val="6"/>
        </w:numPr>
        <w:shd w:val="clear" w:color="auto" w:fill="auto"/>
        <w:tabs>
          <w:tab w:val="left" w:pos="1018"/>
          <w:tab w:val="left" w:pos="1276"/>
        </w:tabs>
        <w:spacing w:before="0" w:line="240" w:lineRule="auto"/>
        <w:ind w:left="20" w:right="23" w:firstLine="406"/>
        <w:rPr>
          <w:sz w:val="28"/>
          <w:szCs w:val="28"/>
        </w:rPr>
      </w:pPr>
      <w:r w:rsidRPr="00BA2D74">
        <w:rPr>
          <w:rStyle w:val="12"/>
          <w:color w:val="000000"/>
          <w:sz w:val="28"/>
          <w:szCs w:val="28"/>
        </w:rPr>
        <w:t>вспомогательные виды разрешенного использования.</w:t>
      </w:r>
    </w:p>
    <w:p w:rsidR="009B6D49" w:rsidRPr="00BA2D74" w:rsidRDefault="009B6D49" w:rsidP="00BA2D74">
      <w:pPr>
        <w:pStyle w:val="a4"/>
        <w:numPr>
          <w:ilvl w:val="0"/>
          <w:numId w:val="5"/>
        </w:numPr>
        <w:shd w:val="clear" w:color="auto" w:fill="auto"/>
        <w:tabs>
          <w:tab w:val="left" w:pos="1276"/>
          <w:tab w:val="left" w:pos="1516"/>
        </w:tabs>
        <w:spacing w:before="0" w:line="240" w:lineRule="auto"/>
        <w:ind w:left="20" w:right="23" w:firstLine="406"/>
        <w:rPr>
          <w:sz w:val="28"/>
          <w:szCs w:val="28"/>
        </w:rPr>
      </w:pPr>
      <w:r w:rsidRPr="00BA2D74">
        <w:rPr>
          <w:rStyle w:val="12"/>
          <w:color w:val="000000"/>
          <w:sz w:val="28"/>
          <w:szCs w:val="28"/>
        </w:rPr>
        <w:t>Основные виды разрешенного использования недвижимости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9B6D49" w:rsidRPr="00BA2D74" w:rsidRDefault="009B6D49" w:rsidP="00BA2D74">
      <w:pPr>
        <w:pStyle w:val="a4"/>
        <w:numPr>
          <w:ilvl w:val="0"/>
          <w:numId w:val="5"/>
        </w:numPr>
        <w:shd w:val="clear" w:color="auto" w:fill="auto"/>
        <w:tabs>
          <w:tab w:val="left" w:pos="1276"/>
          <w:tab w:val="left" w:pos="1516"/>
        </w:tabs>
        <w:spacing w:before="0" w:line="240" w:lineRule="auto"/>
        <w:ind w:left="20" w:right="23" w:firstLine="406"/>
        <w:rPr>
          <w:sz w:val="28"/>
          <w:szCs w:val="28"/>
        </w:rPr>
      </w:pPr>
      <w:r w:rsidRPr="00BA2D74">
        <w:rPr>
          <w:rStyle w:val="12"/>
          <w:color w:val="000000"/>
          <w:sz w:val="28"/>
          <w:szCs w:val="28"/>
        </w:rPr>
        <w:t>Условно разрешенные виды использования - те виды использования, для которых необходимо получение специальных согласований посредством публичных слушаний в порядке, установленном правилами землепользования и застройки.</w:t>
      </w:r>
    </w:p>
    <w:p w:rsidR="009B6D49" w:rsidRPr="00BA2D74" w:rsidRDefault="009B6D49" w:rsidP="00BA2D74">
      <w:pPr>
        <w:pStyle w:val="a4"/>
        <w:numPr>
          <w:ilvl w:val="0"/>
          <w:numId w:val="5"/>
        </w:numPr>
        <w:shd w:val="clear" w:color="auto" w:fill="auto"/>
        <w:tabs>
          <w:tab w:val="left" w:pos="1276"/>
          <w:tab w:val="left" w:pos="1516"/>
        </w:tabs>
        <w:spacing w:before="0" w:line="240" w:lineRule="auto"/>
        <w:ind w:left="20" w:right="23" w:firstLine="406"/>
        <w:rPr>
          <w:sz w:val="28"/>
          <w:szCs w:val="28"/>
        </w:rPr>
      </w:pPr>
      <w:r w:rsidRPr="00BA2D74">
        <w:rPr>
          <w:rStyle w:val="12"/>
          <w:color w:val="000000"/>
          <w:sz w:val="28"/>
          <w:szCs w:val="28"/>
        </w:rPr>
        <w:t xml:space="preserve">Вспомогательные виды разрешенного использования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вид использования не </w:t>
      </w:r>
      <w:r w:rsidRPr="00BA2D74">
        <w:rPr>
          <w:rStyle w:val="12"/>
          <w:color w:val="000000"/>
          <w:sz w:val="28"/>
          <w:szCs w:val="28"/>
        </w:rPr>
        <w:lastRenderedPageBreak/>
        <w:t>разрешается.</w:t>
      </w:r>
    </w:p>
    <w:p w:rsidR="009B6D49" w:rsidRPr="00BA2D74" w:rsidRDefault="009B6D49" w:rsidP="00BA2D74">
      <w:pPr>
        <w:pStyle w:val="a4"/>
        <w:numPr>
          <w:ilvl w:val="0"/>
          <w:numId w:val="5"/>
        </w:numPr>
        <w:shd w:val="clear" w:color="auto" w:fill="auto"/>
        <w:tabs>
          <w:tab w:val="left" w:pos="1276"/>
          <w:tab w:val="left" w:pos="1572"/>
        </w:tabs>
        <w:spacing w:before="0" w:line="240" w:lineRule="auto"/>
        <w:ind w:left="20" w:right="23" w:firstLine="406"/>
        <w:rPr>
          <w:sz w:val="28"/>
          <w:szCs w:val="28"/>
        </w:rPr>
      </w:pPr>
      <w:r w:rsidRPr="00BA2D74">
        <w:rPr>
          <w:rStyle w:val="12"/>
          <w:color w:val="000000"/>
          <w:sz w:val="28"/>
          <w:szCs w:val="28"/>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9B6D49" w:rsidRPr="00BA2D74" w:rsidRDefault="009B6D49" w:rsidP="00BA2D74">
      <w:pPr>
        <w:pStyle w:val="a4"/>
        <w:numPr>
          <w:ilvl w:val="0"/>
          <w:numId w:val="5"/>
        </w:numPr>
        <w:shd w:val="clear" w:color="auto" w:fill="auto"/>
        <w:tabs>
          <w:tab w:val="left" w:pos="1276"/>
          <w:tab w:val="left" w:pos="1572"/>
        </w:tabs>
        <w:spacing w:before="0" w:line="240" w:lineRule="auto"/>
        <w:ind w:left="20" w:right="23" w:firstLine="406"/>
        <w:rPr>
          <w:sz w:val="28"/>
          <w:szCs w:val="28"/>
        </w:rPr>
      </w:pPr>
      <w:r w:rsidRPr="00BA2D74">
        <w:rPr>
          <w:rStyle w:val="12"/>
          <w:color w:val="000000"/>
          <w:sz w:val="28"/>
          <w:szCs w:val="28"/>
        </w:rPr>
        <w:t>Для условно разрешенных видов использования необходимо получение специальных разрешений, предоставляемых по результатам проведения публичных слушаний.</w:t>
      </w:r>
    </w:p>
    <w:p w:rsidR="009B6D49" w:rsidRPr="00BA2D74" w:rsidRDefault="009B6D49" w:rsidP="00BA2D74">
      <w:pPr>
        <w:pStyle w:val="a4"/>
        <w:numPr>
          <w:ilvl w:val="0"/>
          <w:numId w:val="5"/>
        </w:numPr>
        <w:shd w:val="clear" w:color="auto" w:fill="auto"/>
        <w:tabs>
          <w:tab w:val="left" w:pos="1276"/>
          <w:tab w:val="left" w:pos="1572"/>
        </w:tabs>
        <w:spacing w:before="0" w:line="240" w:lineRule="auto"/>
        <w:ind w:left="20" w:right="23" w:firstLine="406"/>
        <w:rPr>
          <w:sz w:val="28"/>
          <w:szCs w:val="28"/>
        </w:rPr>
      </w:pPr>
      <w:r w:rsidRPr="00BA2D74">
        <w:rPr>
          <w:rStyle w:val="12"/>
          <w:color w:val="000000"/>
          <w:sz w:val="28"/>
          <w:szCs w:val="28"/>
        </w:rPr>
        <w:t>Для каждой зоны устанавливаются, как правило, несколько видов разрешенного использования.</w:t>
      </w:r>
    </w:p>
    <w:p w:rsidR="009B6D49" w:rsidRPr="00BA2D74" w:rsidRDefault="009B6D49" w:rsidP="00BA2D74">
      <w:pPr>
        <w:pStyle w:val="a4"/>
        <w:numPr>
          <w:ilvl w:val="0"/>
          <w:numId w:val="5"/>
        </w:numPr>
        <w:shd w:val="clear" w:color="auto" w:fill="auto"/>
        <w:tabs>
          <w:tab w:val="left" w:pos="1276"/>
          <w:tab w:val="left" w:pos="1572"/>
        </w:tabs>
        <w:spacing w:before="0" w:line="240" w:lineRule="auto"/>
        <w:ind w:left="20" w:right="23" w:firstLine="406"/>
        <w:rPr>
          <w:sz w:val="28"/>
          <w:szCs w:val="28"/>
        </w:rPr>
      </w:pPr>
      <w:r w:rsidRPr="00BA2D74">
        <w:rPr>
          <w:rStyle w:val="12"/>
          <w:color w:val="000000"/>
          <w:sz w:val="28"/>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B6D49" w:rsidRPr="00BA2D74" w:rsidRDefault="009B6D49" w:rsidP="00BA2D74">
      <w:pPr>
        <w:pStyle w:val="a4"/>
        <w:numPr>
          <w:ilvl w:val="0"/>
          <w:numId w:val="5"/>
        </w:numPr>
        <w:shd w:val="clear" w:color="auto" w:fill="auto"/>
        <w:tabs>
          <w:tab w:val="left" w:pos="1276"/>
          <w:tab w:val="left" w:pos="1572"/>
        </w:tabs>
        <w:spacing w:before="0" w:line="240" w:lineRule="auto"/>
        <w:ind w:left="20" w:right="23" w:firstLine="406"/>
        <w:rPr>
          <w:sz w:val="28"/>
          <w:szCs w:val="28"/>
        </w:rPr>
      </w:pPr>
      <w:r w:rsidRPr="00BA2D74">
        <w:rPr>
          <w:rStyle w:val="12"/>
          <w:color w:val="000000"/>
          <w:sz w:val="28"/>
          <w:szCs w:val="28"/>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B6D49" w:rsidRPr="00BA2D74" w:rsidRDefault="009B6D49" w:rsidP="00BA2D74">
      <w:pPr>
        <w:pStyle w:val="a4"/>
        <w:numPr>
          <w:ilvl w:val="0"/>
          <w:numId w:val="5"/>
        </w:numPr>
        <w:shd w:val="clear" w:color="auto" w:fill="auto"/>
        <w:tabs>
          <w:tab w:val="left" w:pos="1276"/>
          <w:tab w:val="left" w:pos="1743"/>
        </w:tabs>
        <w:spacing w:before="0" w:line="240" w:lineRule="auto"/>
        <w:ind w:left="20" w:right="23" w:firstLine="406"/>
        <w:rPr>
          <w:sz w:val="28"/>
          <w:szCs w:val="28"/>
        </w:rPr>
      </w:pPr>
      <w:r w:rsidRPr="00BA2D74">
        <w:rPr>
          <w:rStyle w:val="12"/>
          <w:color w:val="000000"/>
          <w:sz w:val="28"/>
          <w:szCs w:val="28"/>
        </w:rPr>
        <w:t>Инженерно-технические объекты, сооружения и коммуникации, обеспечивающие реализацию разрешенного использования для отдельных земельных участков (электр</w:t>
      </w:r>
      <w:proofErr w:type="gramStart"/>
      <w:r w:rsidRPr="00BA2D74">
        <w:rPr>
          <w:rStyle w:val="12"/>
          <w:color w:val="000000"/>
          <w:sz w:val="28"/>
          <w:szCs w:val="28"/>
        </w:rPr>
        <w:t>о-</w:t>
      </w:r>
      <w:proofErr w:type="gramEnd"/>
      <w:r w:rsidRPr="00BA2D74">
        <w:rPr>
          <w:rStyle w:val="12"/>
          <w:color w:val="000000"/>
          <w:sz w:val="28"/>
          <w:szCs w:val="28"/>
        </w:rPr>
        <w:t xml:space="preserve">, </w:t>
      </w:r>
      <w:proofErr w:type="spellStart"/>
      <w:r w:rsidRPr="00BA2D74">
        <w:rPr>
          <w:rStyle w:val="12"/>
          <w:color w:val="000000"/>
          <w:sz w:val="28"/>
          <w:szCs w:val="28"/>
        </w:rPr>
        <w:t>водообеспечение</w:t>
      </w:r>
      <w:proofErr w:type="spellEnd"/>
      <w:r w:rsidRPr="00BA2D74">
        <w:rPr>
          <w:rStyle w:val="12"/>
          <w:color w:val="000000"/>
          <w:sz w:val="28"/>
          <w:szCs w:val="28"/>
        </w:rPr>
        <w:t xml:space="preserve">, </w:t>
      </w:r>
      <w:proofErr w:type="spellStart"/>
      <w:r w:rsidRPr="00BA2D74">
        <w:rPr>
          <w:rStyle w:val="12"/>
          <w:color w:val="000000"/>
          <w:sz w:val="28"/>
          <w:szCs w:val="28"/>
        </w:rPr>
        <w:t>канализование</w:t>
      </w:r>
      <w:proofErr w:type="spellEnd"/>
      <w:r w:rsidRPr="00BA2D74">
        <w:rPr>
          <w:rStyle w:val="12"/>
          <w:color w:val="000000"/>
          <w:sz w:val="28"/>
          <w:szCs w:val="28"/>
        </w:rPr>
        <w:t>,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9B6D49" w:rsidRPr="00BA2D74" w:rsidRDefault="009B6D49" w:rsidP="00BA2D74">
      <w:pPr>
        <w:pStyle w:val="11"/>
        <w:shd w:val="clear" w:color="auto" w:fill="auto"/>
        <w:tabs>
          <w:tab w:val="left" w:pos="1276"/>
        </w:tabs>
        <w:spacing w:before="0" w:after="0" w:line="240" w:lineRule="auto"/>
        <w:ind w:left="20" w:right="23" w:firstLine="406"/>
        <w:jc w:val="both"/>
        <w:rPr>
          <w:sz w:val="28"/>
          <w:szCs w:val="28"/>
        </w:rPr>
      </w:pPr>
      <w:bookmarkStart w:id="4" w:name="bookmark4"/>
      <w:r w:rsidRPr="00BA2D74">
        <w:rPr>
          <w:rStyle w:val="1"/>
          <w:b/>
          <w:bCs/>
          <w:color w:val="000000"/>
          <w:sz w:val="28"/>
          <w:szCs w:val="28"/>
        </w:rPr>
        <w:t>Статья 2.2 Порядок предоставления разрешения на условно разрешенный вид использования земельного участка или объекта капитального строительства</w:t>
      </w:r>
      <w:bookmarkEnd w:id="4"/>
    </w:p>
    <w:p w:rsidR="009B6D49" w:rsidRPr="00BA2D74" w:rsidRDefault="009B6D49" w:rsidP="00BA2D74">
      <w:pPr>
        <w:pStyle w:val="a4"/>
        <w:numPr>
          <w:ilvl w:val="0"/>
          <w:numId w:val="7"/>
        </w:numPr>
        <w:shd w:val="clear" w:color="auto" w:fill="auto"/>
        <w:tabs>
          <w:tab w:val="left" w:pos="1276"/>
          <w:tab w:val="left" w:pos="1743"/>
        </w:tabs>
        <w:spacing w:before="0" w:line="240" w:lineRule="auto"/>
        <w:ind w:left="20" w:right="23" w:firstLine="406"/>
        <w:rPr>
          <w:sz w:val="28"/>
          <w:szCs w:val="28"/>
        </w:rPr>
      </w:pPr>
      <w:r w:rsidRPr="00BA2D74">
        <w:rPr>
          <w:rStyle w:val="12"/>
          <w:color w:val="000000"/>
          <w:sz w:val="28"/>
          <w:szCs w:val="28"/>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9B6D49" w:rsidRPr="00BA2D74" w:rsidRDefault="009B6D49" w:rsidP="00BA2D74">
      <w:pPr>
        <w:pStyle w:val="a4"/>
        <w:numPr>
          <w:ilvl w:val="0"/>
          <w:numId w:val="7"/>
        </w:numPr>
        <w:shd w:val="clear" w:color="auto" w:fill="auto"/>
        <w:tabs>
          <w:tab w:val="left" w:pos="1276"/>
          <w:tab w:val="left" w:pos="1572"/>
        </w:tabs>
        <w:spacing w:before="0" w:line="240" w:lineRule="auto"/>
        <w:ind w:left="20" w:right="23" w:firstLine="406"/>
        <w:rPr>
          <w:sz w:val="28"/>
          <w:szCs w:val="28"/>
        </w:rPr>
      </w:pPr>
      <w:r w:rsidRPr="00BA2D74">
        <w:rPr>
          <w:rStyle w:val="12"/>
          <w:color w:val="000000"/>
          <w:sz w:val="28"/>
          <w:szCs w:val="28"/>
        </w:rPr>
        <w:t>Разрешение на условно разрешенный вид использования выдается администрацией сельского поселения.</w:t>
      </w:r>
    </w:p>
    <w:p w:rsidR="009B6D49" w:rsidRPr="00BA2D74" w:rsidRDefault="009B6D49" w:rsidP="00BA2D74">
      <w:pPr>
        <w:pStyle w:val="a4"/>
        <w:numPr>
          <w:ilvl w:val="0"/>
          <w:numId w:val="7"/>
        </w:numPr>
        <w:shd w:val="clear" w:color="auto" w:fill="auto"/>
        <w:tabs>
          <w:tab w:val="left" w:pos="1276"/>
          <w:tab w:val="left" w:pos="1572"/>
        </w:tabs>
        <w:spacing w:before="0" w:line="240" w:lineRule="auto"/>
        <w:ind w:left="20" w:right="23" w:firstLine="406"/>
        <w:rPr>
          <w:sz w:val="28"/>
          <w:szCs w:val="28"/>
        </w:rPr>
      </w:pPr>
      <w:r w:rsidRPr="00BA2D74">
        <w:rPr>
          <w:rStyle w:val="12"/>
          <w:color w:val="000000"/>
          <w:sz w:val="28"/>
          <w:szCs w:val="28"/>
        </w:rPr>
        <w:t xml:space="preserve">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Градостроительным кодексом Российской Федерации, Уставом сельского поселения или нормативными правовыми актами представительного органа </w:t>
      </w:r>
      <w:r w:rsidRPr="00BA2D74">
        <w:rPr>
          <w:rStyle w:val="12"/>
          <w:color w:val="000000"/>
          <w:sz w:val="28"/>
          <w:szCs w:val="28"/>
        </w:rPr>
        <w:lastRenderedPageBreak/>
        <w:t>сельского поселения с учетом положений статьи 4.1 настоящих Правил.</w:t>
      </w:r>
    </w:p>
    <w:p w:rsidR="009B6D49" w:rsidRPr="00BA2D74" w:rsidRDefault="009B6D49" w:rsidP="00BA2D74">
      <w:pPr>
        <w:pStyle w:val="a4"/>
        <w:numPr>
          <w:ilvl w:val="0"/>
          <w:numId w:val="7"/>
        </w:numPr>
        <w:shd w:val="clear" w:color="auto" w:fill="auto"/>
        <w:tabs>
          <w:tab w:val="left" w:pos="1276"/>
          <w:tab w:val="left" w:pos="1523"/>
        </w:tabs>
        <w:spacing w:before="0" w:line="240" w:lineRule="auto"/>
        <w:ind w:left="20" w:right="23" w:firstLine="406"/>
        <w:rPr>
          <w:sz w:val="28"/>
          <w:szCs w:val="28"/>
        </w:rPr>
      </w:pPr>
      <w:r w:rsidRPr="00BA2D74">
        <w:rPr>
          <w:rStyle w:val="12"/>
          <w:color w:val="000000"/>
          <w:sz w:val="28"/>
          <w:szCs w:val="28"/>
        </w:rPr>
        <w:t>В случае</w:t>
      </w:r>
      <w:proofErr w:type="gramStart"/>
      <w:r w:rsidRPr="00BA2D74">
        <w:rPr>
          <w:rStyle w:val="12"/>
          <w:color w:val="000000"/>
          <w:sz w:val="28"/>
          <w:szCs w:val="28"/>
        </w:rPr>
        <w:t>,</w:t>
      </w:r>
      <w:proofErr w:type="gramEnd"/>
      <w:r w:rsidRPr="00BA2D74">
        <w:rPr>
          <w:rStyle w:val="12"/>
          <w:color w:val="000000"/>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9B6D49" w:rsidRPr="00BA2D74" w:rsidRDefault="009B6D49" w:rsidP="00BA2D74">
      <w:pPr>
        <w:pStyle w:val="a4"/>
        <w:numPr>
          <w:ilvl w:val="0"/>
          <w:numId w:val="7"/>
        </w:numPr>
        <w:shd w:val="clear" w:color="auto" w:fill="auto"/>
        <w:tabs>
          <w:tab w:val="left" w:pos="1276"/>
          <w:tab w:val="left" w:pos="1523"/>
        </w:tabs>
        <w:spacing w:before="0" w:line="240" w:lineRule="auto"/>
        <w:ind w:left="20" w:right="23" w:firstLine="406"/>
        <w:rPr>
          <w:sz w:val="28"/>
          <w:szCs w:val="28"/>
        </w:rPr>
      </w:pPr>
      <w:r w:rsidRPr="00BA2D74">
        <w:rPr>
          <w:rStyle w:val="12"/>
          <w:color w:val="000000"/>
          <w:sz w:val="28"/>
          <w:szCs w:val="28"/>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B75EE" w:rsidRPr="00BA2D74" w:rsidRDefault="009B6D49" w:rsidP="008D3AB1">
      <w:pPr>
        <w:pStyle w:val="11"/>
        <w:shd w:val="clear" w:color="auto" w:fill="auto"/>
        <w:tabs>
          <w:tab w:val="left" w:pos="1276"/>
        </w:tabs>
        <w:spacing w:before="0" w:after="0" w:line="240" w:lineRule="auto"/>
        <w:ind w:left="20" w:right="23" w:firstLine="406"/>
        <w:jc w:val="both"/>
        <w:rPr>
          <w:rStyle w:val="1"/>
          <w:b/>
          <w:bCs/>
          <w:color w:val="000000"/>
          <w:sz w:val="28"/>
          <w:szCs w:val="28"/>
        </w:rPr>
      </w:pPr>
      <w:bookmarkStart w:id="5" w:name="bookmark5"/>
      <w:r w:rsidRPr="00BA2D74">
        <w:rPr>
          <w:rStyle w:val="1"/>
          <w:b/>
          <w:bCs/>
          <w:color w:val="000000"/>
          <w:sz w:val="28"/>
          <w:szCs w:val="28"/>
        </w:rPr>
        <w:t>Раздел 3. Положение о подготовке документации по планировке территории о</w:t>
      </w:r>
      <w:r w:rsidR="007B75EE" w:rsidRPr="00BA2D74">
        <w:rPr>
          <w:rStyle w:val="1"/>
          <w:b/>
          <w:bCs/>
          <w:color w:val="000000"/>
          <w:sz w:val="28"/>
          <w:szCs w:val="28"/>
        </w:rPr>
        <w:t>рганами местного самоуправления</w:t>
      </w:r>
    </w:p>
    <w:p w:rsidR="009B6D49" w:rsidRPr="00BA2D74" w:rsidRDefault="009B6D49" w:rsidP="008D3AB1">
      <w:pPr>
        <w:pStyle w:val="11"/>
        <w:shd w:val="clear" w:color="auto" w:fill="auto"/>
        <w:tabs>
          <w:tab w:val="left" w:pos="1276"/>
        </w:tabs>
        <w:spacing w:before="0" w:after="0" w:line="240" w:lineRule="auto"/>
        <w:ind w:left="20" w:right="23" w:firstLine="406"/>
        <w:jc w:val="both"/>
        <w:rPr>
          <w:sz w:val="28"/>
          <w:szCs w:val="28"/>
        </w:rPr>
      </w:pPr>
      <w:r w:rsidRPr="00BA2D74">
        <w:rPr>
          <w:rStyle w:val="1"/>
          <w:b/>
          <w:bCs/>
          <w:color w:val="000000"/>
          <w:sz w:val="28"/>
          <w:szCs w:val="28"/>
        </w:rPr>
        <w:t>Статья 3.1 Общие положения о планировке территории</w:t>
      </w:r>
      <w:bookmarkEnd w:id="5"/>
    </w:p>
    <w:p w:rsidR="009B6D49" w:rsidRPr="00BA2D74" w:rsidRDefault="009B6D49" w:rsidP="00BA2D74">
      <w:pPr>
        <w:pStyle w:val="a4"/>
        <w:numPr>
          <w:ilvl w:val="0"/>
          <w:numId w:val="8"/>
        </w:numPr>
        <w:shd w:val="clear" w:color="auto" w:fill="auto"/>
        <w:tabs>
          <w:tab w:val="left" w:pos="1276"/>
          <w:tab w:val="left" w:pos="1523"/>
        </w:tabs>
        <w:spacing w:before="0" w:line="240" w:lineRule="auto"/>
        <w:ind w:left="20" w:right="23" w:firstLine="406"/>
        <w:rPr>
          <w:sz w:val="28"/>
          <w:szCs w:val="28"/>
        </w:rPr>
      </w:pPr>
      <w:r w:rsidRPr="00BA2D74">
        <w:rPr>
          <w:rStyle w:val="12"/>
          <w:color w:val="000000"/>
          <w:sz w:val="28"/>
          <w:szCs w:val="28"/>
        </w:rPr>
        <w:t>Решения о подготовке документации по планировке территории (проектов планировки и проектов межевания) принимаются органом местного самоуправления по собственной инициативе, в целях реализации генерального плана поселения, либо на основании предложений физических или юридических лиц о подготовке документации по планировке территории.</w:t>
      </w:r>
    </w:p>
    <w:p w:rsidR="009B6D49" w:rsidRPr="00BA2D74" w:rsidRDefault="009B6D49" w:rsidP="00BA2D74">
      <w:pPr>
        <w:pStyle w:val="a4"/>
        <w:numPr>
          <w:ilvl w:val="0"/>
          <w:numId w:val="8"/>
        </w:numPr>
        <w:shd w:val="clear" w:color="auto" w:fill="auto"/>
        <w:tabs>
          <w:tab w:val="left" w:pos="1276"/>
          <w:tab w:val="left" w:pos="1523"/>
        </w:tabs>
        <w:spacing w:before="0" w:line="240" w:lineRule="auto"/>
        <w:ind w:left="20" w:right="23" w:firstLine="406"/>
        <w:rPr>
          <w:sz w:val="28"/>
          <w:szCs w:val="28"/>
        </w:rPr>
      </w:pPr>
      <w:r w:rsidRPr="00BA2D74">
        <w:rPr>
          <w:rStyle w:val="12"/>
          <w:color w:val="000000"/>
          <w:sz w:val="28"/>
          <w:szCs w:val="28"/>
        </w:rPr>
        <w:t>Документация по планировке территории готовится на основании генерального плана сельского поселения, настоящих правил землепользования и застройки.</w:t>
      </w:r>
    </w:p>
    <w:p w:rsidR="009B6D49" w:rsidRPr="00BA2D74" w:rsidRDefault="009B6D49" w:rsidP="00BA2D74">
      <w:pPr>
        <w:pStyle w:val="a4"/>
        <w:numPr>
          <w:ilvl w:val="0"/>
          <w:numId w:val="8"/>
        </w:numPr>
        <w:shd w:val="clear" w:color="auto" w:fill="auto"/>
        <w:tabs>
          <w:tab w:val="left" w:pos="1276"/>
          <w:tab w:val="left" w:pos="1523"/>
        </w:tabs>
        <w:spacing w:before="0" w:line="240" w:lineRule="auto"/>
        <w:ind w:left="20" w:right="23" w:firstLine="406"/>
        <w:rPr>
          <w:sz w:val="28"/>
          <w:szCs w:val="28"/>
        </w:rPr>
      </w:pPr>
      <w:r w:rsidRPr="00BA2D74">
        <w:rPr>
          <w:rStyle w:val="12"/>
          <w:color w:val="000000"/>
          <w:sz w:val="28"/>
          <w:szCs w:val="28"/>
        </w:rPr>
        <w:t>Состав и содержание документации по планировке территории определяется Градостроительным кодексом Российской Федерации, законодательством Липецкой области и нормативными правовыми актами муниципального района и сельского поселения.</w:t>
      </w:r>
    </w:p>
    <w:p w:rsidR="009B6D49" w:rsidRPr="00BA2D74" w:rsidRDefault="009B6D49" w:rsidP="00BA2D74">
      <w:pPr>
        <w:pStyle w:val="a4"/>
        <w:numPr>
          <w:ilvl w:val="0"/>
          <w:numId w:val="8"/>
        </w:numPr>
        <w:shd w:val="clear" w:color="auto" w:fill="auto"/>
        <w:tabs>
          <w:tab w:val="left" w:pos="1276"/>
          <w:tab w:val="left" w:pos="1523"/>
        </w:tabs>
        <w:spacing w:before="0" w:line="240" w:lineRule="auto"/>
        <w:ind w:left="20" w:right="23" w:firstLine="406"/>
        <w:rPr>
          <w:sz w:val="28"/>
          <w:szCs w:val="28"/>
        </w:rPr>
      </w:pPr>
      <w:r w:rsidRPr="00BA2D74">
        <w:rPr>
          <w:rStyle w:val="12"/>
          <w:color w:val="000000"/>
          <w:sz w:val="28"/>
          <w:szCs w:val="28"/>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публичных слушаниях.</w:t>
      </w:r>
    </w:p>
    <w:p w:rsidR="009B6D49" w:rsidRPr="00BA2D74" w:rsidRDefault="009B6D49" w:rsidP="00BA2D74">
      <w:pPr>
        <w:pStyle w:val="a4"/>
        <w:numPr>
          <w:ilvl w:val="0"/>
          <w:numId w:val="8"/>
        </w:numPr>
        <w:shd w:val="clear" w:color="auto" w:fill="auto"/>
        <w:tabs>
          <w:tab w:val="left" w:pos="1276"/>
          <w:tab w:val="left" w:pos="1523"/>
        </w:tabs>
        <w:spacing w:before="0" w:line="240" w:lineRule="auto"/>
        <w:ind w:left="20" w:right="23" w:firstLine="406"/>
        <w:rPr>
          <w:sz w:val="28"/>
          <w:szCs w:val="28"/>
        </w:rPr>
      </w:pPr>
      <w:proofErr w:type="gramStart"/>
      <w:r w:rsidRPr="00BA2D74">
        <w:rPr>
          <w:rStyle w:val="12"/>
          <w:color w:val="000000"/>
          <w:sz w:val="28"/>
          <w:szCs w:val="28"/>
        </w:rP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9B6D49" w:rsidRPr="00BA2D74" w:rsidRDefault="009B6D49" w:rsidP="00BA2D74">
      <w:pPr>
        <w:pStyle w:val="a4"/>
        <w:numPr>
          <w:ilvl w:val="0"/>
          <w:numId w:val="8"/>
        </w:numPr>
        <w:shd w:val="clear" w:color="auto" w:fill="auto"/>
        <w:tabs>
          <w:tab w:val="left" w:pos="1276"/>
          <w:tab w:val="left" w:pos="1523"/>
        </w:tabs>
        <w:spacing w:before="0" w:line="240" w:lineRule="auto"/>
        <w:ind w:left="20" w:right="23" w:firstLine="406"/>
        <w:rPr>
          <w:sz w:val="28"/>
          <w:szCs w:val="28"/>
        </w:rPr>
      </w:pPr>
      <w:r w:rsidRPr="00BA2D74">
        <w:rPr>
          <w:rStyle w:val="12"/>
          <w:color w:val="000000"/>
          <w:sz w:val="28"/>
          <w:szCs w:val="28"/>
        </w:rPr>
        <w:t>Документации по планировке территории утверждается главой муниципального образования.</w:t>
      </w:r>
    </w:p>
    <w:p w:rsidR="009B6D49" w:rsidRPr="00BA2D74" w:rsidRDefault="009B6D49" w:rsidP="00BA2D74">
      <w:pPr>
        <w:pStyle w:val="a4"/>
        <w:numPr>
          <w:ilvl w:val="0"/>
          <w:numId w:val="8"/>
        </w:numPr>
        <w:shd w:val="clear" w:color="auto" w:fill="auto"/>
        <w:tabs>
          <w:tab w:val="left" w:pos="1276"/>
          <w:tab w:val="left" w:pos="1523"/>
        </w:tabs>
        <w:spacing w:before="0" w:line="240" w:lineRule="auto"/>
        <w:ind w:left="20" w:right="23" w:firstLine="406"/>
        <w:rPr>
          <w:sz w:val="28"/>
          <w:szCs w:val="28"/>
        </w:rPr>
      </w:pPr>
      <w:r w:rsidRPr="00BA2D74">
        <w:rPr>
          <w:rStyle w:val="12"/>
          <w:color w:val="000000"/>
          <w:sz w:val="28"/>
          <w:szCs w:val="28"/>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w:t>
      </w:r>
      <w:r w:rsidRPr="00BA2D74">
        <w:rPr>
          <w:rStyle w:val="12"/>
          <w:color w:val="000000"/>
          <w:sz w:val="28"/>
          <w:szCs w:val="28"/>
        </w:rPr>
        <w:lastRenderedPageBreak/>
        <w:t>муниципального образования в сети «Интернет» (при наличии официального сайта).</w:t>
      </w:r>
    </w:p>
    <w:p w:rsidR="009B6D49" w:rsidRPr="00BA2D74" w:rsidRDefault="009B6D49" w:rsidP="008D3AB1">
      <w:pPr>
        <w:pStyle w:val="30"/>
        <w:shd w:val="clear" w:color="auto" w:fill="auto"/>
        <w:tabs>
          <w:tab w:val="left" w:pos="1276"/>
        </w:tabs>
        <w:spacing w:after="0" w:line="240" w:lineRule="auto"/>
        <w:ind w:left="20" w:right="23" w:firstLine="406"/>
        <w:jc w:val="both"/>
        <w:rPr>
          <w:sz w:val="28"/>
          <w:szCs w:val="28"/>
        </w:rPr>
      </w:pPr>
      <w:r w:rsidRPr="00BA2D74">
        <w:rPr>
          <w:rStyle w:val="3"/>
          <w:b/>
          <w:bCs/>
          <w:color w:val="000000"/>
          <w:sz w:val="28"/>
          <w:szCs w:val="28"/>
        </w:rPr>
        <w:t>Раздел 4. Положение о проведении публичных слушаний по вопросам</w:t>
      </w:r>
    </w:p>
    <w:p w:rsidR="009B6D49" w:rsidRPr="00BA2D74" w:rsidRDefault="009B6D49" w:rsidP="008D3AB1">
      <w:pPr>
        <w:pStyle w:val="30"/>
        <w:shd w:val="clear" w:color="auto" w:fill="auto"/>
        <w:tabs>
          <w:tab w:val="left" w:pos="1276"/>
        </w:tabs>
        <w:spacing w:after="0" w:line="240" w:lineRule="auto"/>
        <w:ind w:left="20" w:right="23" w:firstLine="406"/>
        <w:jc w:val="both"/>
        <w:rPr>
          <w:sz w:val="28"/>
          <w:szCs w:val="28"/>
        </w:rPr>
      </w:pPr>
      <w:r w:rsidRPr="00BA2D74">
        <w:rPr>
          <w:rStyle w:val="3"/>
          <w:b/>
          <w:bCs/>
          <w:color w:val="000000"/>
          <w:sz w:val="28"/>
          <w:szCs w:val="28"/>
        </w:rPr>
        <w:t>землепользования и застройки</w:t>
      </w:r>
    </w:p>
    <w:p w:rsidR="009B6D49" w:rsidRPr="00BA2D74" w:rsidRDefault="009B6D49" w:rsidP="00BA2D74">
      <w:pPr>
        <w:pStyle w:val="30"/>
        <w:shd w:val="clear" w:color="auto" w:fill="auto"/>
        <w:tabs>
          <w:tab w:val="left" w:pos="1276"/>
        </w:tabs>
        <w:spacing w:after="0" w:line="240" w:lineRule="auto"/>
        <w:ind w:left="20" w:right="23" w:firstLine="406"/>
        <w:jc w:val="both"/>
        <w:rPr>
          <w:sz w:val="28"/>
          <w:szCs w:val="28"/>
        </w:rPr>
      </w:pPr>
      <w:r w:rsidRPr="00BA2D74">
        <w:rPr>
          <w:rStyle w:val="3"/>
          <w:b/>
          <w:bCs/>
          <w:color w:val="000000"/>
          <w:sz w:val="28"/>
          <w:szCs w:val="28"/>
        </w:rPr>
        <w:t>Статья 4.1 Общие положения о публичных слушаниях</w:t>
      </w:r>
    </w:p>
    <w:p w:rsidR="009B6D49" w:rsidRPr="00BA2D74" w:rsidRDefault="009B6D49" w:rsidP="00BA2D74">
      <w:pPr>
        <w:pStyle w:val="a4"/>
        <w:numPr>
          <w:ilvl w:val="0"/>
          <w:numId w:val="9"/>
        </w:numPr>
        <w:shd w:val="clear" w:color="auto" w:fill="auto"/>
        <w:tabs>
          <w:tab w:val="left" w:pos="1276"/>
          <w:tab w:val="left" w:pos="1834"/>
        </w:tabs>
        <w:spacing w:before="0" w:line="240" w:lineRule="auto"/>
        <w:ind w:left="20" w:right="23" w:firstLine="406"/>
        <w:rPr>
          <w:sz w:val="28"/>
          <w:szCs w:val="28"/>
        </w:rPr>
      </w:pPr>
      <w:r w:rsidRPr="00BA2D74">
        <w:rPr>
          <w:rStyle w:val="12"/>
          <w:color w:val="000000"/>
          <w:sz w:val="28"/>
          <w:szCs w:val="28"/>
        </w:rPr>
        <w:t>Публичные слушания проводятся в соответствии с Градостроительным кодексом Российской Федерации, Уставом сельского поселения, настоящими Правилами, иными нормативными правовыми актами органов местного самоуправления.</w:t>
      </w:r>
    </w:p>
    <w:p w:rsidR="009B6D49" w:rsidRPr="00BA2D74" w:rsidRDefault="009B6D49" w:rsidP="00BA2D74">
      <w:pPr>
        <w:pStyle w:val="a4"/>
        <w:numPr>
          <w:ilvl w:val="0"/>
          <w:numId w:val="9"/>
        </w:numPr>
        <w:shd w:val="clear" w:color="auto" w:fill="auto"/>
        <w:tabs>
          <w:tab w:val="left" w:pos="1276"/>
          <w:tab w:val="left" w:pos="1505"/>
        </w:tabs>
        <w:spacing w:before="0" w:line="240" w:lineRule="auto"/>
        <w:ind w:left="20" w:right="23" w:firstLine="406"/>
        <w:rPr>
          <w:sz w:val="28"/>
          <w:szCs w:val="28"/>
        </w:rPr>
      </w:pPr>
      <w:r w:rsidRPr="00BA2D74">
        <w:rPr>
          <w:rStyle w:val="12"/>
          <w:color w:val="000000"/>
          <w:sz w:val="28"/>
          <w:szCs w:val="28"/>
        </w:rPr>
        <w:t>Публичные слушания проводятся с целью:</w:t>
      </w:r>
    </w:p>
    <w:p w:rsidR="009B6D49" w:rsidRPr="00BA2D74" w:rsidRDefault="009B6D49" w:rsidP="00BA2D74">
      <w:pPr>
        <w:pStyle w:val="a4"/>
        <w:numPr>
          <w:ilvl w:val="0"/>
          <w:numId w:val="10"/>
        </w:numPr>
        <w:shd w:val="clear" w:color="auto" w:fill="auto"/>
        <w:tabs>
          <w:tab w:val="left" w:pos="1174"/>
          <w:tab w:val="left" w:pos="1276"/>
        </w:tabs>
        <w:spacing w:before="0" w:line="240" w:lineRule="auto"/>
        <w:ind w:left="20" w:right="23" w:firstLine="406"/>
        <w:rPr>
          <w:sz w:val="28"/>
          <w:szCs w:val="28"/>
        </w:rPr>
      </w:pPr>
      <w:r w:rsidRPr="00BA2D74">
        <w:rPr>
          <w:rStyle w:val="12"/>
          <w:color w:val="000000"/>
          <w:sz w:val="28"/>
          <w:szCs w:val="28"/>
        </w:rPr>
        <w:t>предотвращения ущерба, который может быть нанесен владельцам земельных участков, правообладателям объектов капитального строительства, оказавшимся в непосредственной близости к земельным участкам, на которых планируется осуществить строительство, реконструкцию;</w:t>
      </w:r>
    </w:p>
    <w:p w:rsidR="009B6D49" w:rsidRPr="00BA2D74" w:rsidRDefault="009B6D49" w:rsidP="00BA2D74">
      <w:pPr>
        <w:pStyle w:val="a4"/>
        <w:numPr>
          <w:ilvl w:val="0"/>
          <w:numId w:val="10"/>
        </w:numPr>
        <w:shd w:val="clear" w:color="auto" w:fill="auto"/>
        <w:tabs>
          <w:tab w:val="left" w:pos="1174"/>
          <w:tab w:val="left" w:pos="1276"/>
        </w:tabs>
        <w:spacing w:before="0" w:line="240" w:lineRule="auto"/>
        <w:ind w:left="20" w:right="23" w:firstLine="406"/>
        <w:rPr>
          <w:sz w:val="28"/>
          <w:szCs w:val="28"/>
        </w:rPr>
      </w:pPr>
      <w:r w:rsidRPr="00BA2D74">
        <w:rPr>
          <w:rStyle w:val="12"/>
          <w:color w:val="000000"/>
          <w:sz w:val="28"/>
          <w:szCs w:val="28"/>
        </w:rPr>
        <w:t>информирования общественности и обеспечения права граждан в принятии решений по развитию сельского поселения, а также их права контролировать принятие администрацией сельского поселения решений по землепользованию и застройке.</w:t>
      </w:r>
    </w:p>
    <w:p w:rsidR="009B6D49" w:rsidRPr="00BA2D74" w:rsidRDefault="009B6D49" w:rsidP="00BA2D74">
      <w:pPr>
        <w:pStyle w:val="a4"/>
        <w:numPr>
          <w:ilvl w:val="0"/>
          <w:numId w:val="9"/>
        </w:numPr>
        <w:shd w:val="clear" w:color="auto" w:fill="auto"/>
        <w:tabs>
          <w:tab w:val="left" w:pos="1276"/>
          <w:tab w:val="left" w:pos="1505"/>
        </w:tabs>
        <w:spacing w:before="0" w:line="240" w:lineRule="auto"/>
        <w:ind w:left="20" w:right="23" w:firstLine="406"/>
        <w:rPr>
          <w:sz w:val="28"/>
          <w:szCs w:val="28"/>
        </w:rPr>
      </w:pPr>
      <w:r w:rsidRPr="00BA2D74">
        <w:rPr>
          <w:rStyle w:val="12"/>
          <w:color w:val="000000"/>
          <w:sz w:val="28"/>
          <w:szCs w:val="28"/>
        </w:rPr>
        <w:t>На публичные слушания выносятся проекты правил землепользования и застройки, внесение изменений в Правила землепользования и застройки,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9B6D49" w:rsidRPr="00BA2D74" w:rsidRDefault="009B6D49" w:rsidP="00BA2D74">
      <w:pPr>
        <w:pStyle w:val="a4"/>
        <w:numPr>
          <w:ilvl w:val="0"/>
          <w:numId w:val="9"/>
        </w:numPr>
        <w:shd w:val="clear" w:color="auto" w:fill="auto"/>
        <w:tabs>
          <w:tab w:val="left" w:pos="1276"/>
          <w:tab w:val="left" w:pos="1505"/>
        </w:tabs>
        <w:spacing w:before="0" w:line="240" w:lineRule="auto"/>
        <w:ind w:left="20" w:right="23" w:firstLine="406"/>
        <w:rPr>
          <w:sz w:val="28"/>
          <w:szCs w:val="28"/>
        </w:rPr>
      </w:pPr>
      <w:proofErr w:type="gramStart"/>
      <w:r w:rsidRPr="00BA2D74">
        <w:rPr>
          <w:rStyle w:val="12"/>
          <w:color w:val="000000"/>
          <w:sz w:val="28"/>
          <w:szCs w:val="28"/>
        </w:rPr>
        <w:t>Решение о назначении публичных слушаний по вопросам, указанным в п. 4.1.3 Настоящих Правил, принимается главой сельского поселения, которое подлежит опубликованию (обнародованию)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информационно-телекоммуникационной сети "Интернет" (далее - сеть "Интернет"), при наличии сайта сельского поселения.</w:t>
      </w:r>
      <w:proofErr w:type="gramEnd"/>
    </w:p>
    <w:p w:rsidR="009B6D49" w:rsidRPr="00BA2D74" w:rsidRDefault="009B6D49" w:rsidP="00BA2D74">
      <w:pPr>
        <w:pStyle w:val="a4"/>
        <w:numPr>
          <w:ilvl w:val="0"/>
          <w:numId w:val="9"/>
        </w:numPr>
        <w:shd w:val="clear" w:color="auto" w:fill="auto"/>
        <w:tabs>
          <w:tab w:val="left" w:pos="1276"/>
          <w:tab w:val="left" w:pos="1505"/>
        </w:tabs>
        <w:spacing w:before="0" w:line="240" w:lineRule="auto"/>
        <w:ind w:left="20" w:right="23" w:firstLine="406"/>
        <w:rPr>
          <w:sz w:val="28"/>
          <w:szCs w:val="28"/>
        </w:rPr>
      </w:pPr>
      <w:r w:rsidRPr="00BA2D74">
        <w:rPr>
          <w:rStyle w:val="12"/>
          <w:color w:val="000000"/>
          <w:sz w:val="28"/>
          <w:szCs w:val="28"/>
        </w:rPr>
        <w:t>Граждане, имеющие право на участие в публичных слушаниях подлежат регистрации на основании их удостоверений личности с указанием места их постоянной регистрации. Лица, представляющие общественные объединения граждан и организации, регистрируются на основании документа, подтверждающего их представительские полномочия, а также свидетельства (копии) о регистрации юридического лица с указанием адреса общественного объединения (организации).</w:t>
      </w:r>
    </w:p>
    <w:p w:rsidR="009B6D49" w:rsidRPr="00BA2D74" w:rsidRDefault="009B6D49" w:rsidP="00BA2D74">
      <w:pPr>
        <w:pStyle w:val="a4"/>
        <w:numPr>
          <w:ilvl w:val="0"/>
          <w:numId w:val="9"/>
        </w:numPr>
        <w:shd w:val="clear" w:color="auto" w:fill="auto"/>
        <w:tabs>
          <w:tab w:val="left" w:pos="1276"/>
          <w:tab w:val="left" w:pos="1505"/>
        </w:tabs>
        <w:spacing w:before="0" w:line="240" w:lineRule="auto"/>
        <w:ind w:left="20" w:right="23" w:firstLine="406"/>
        <w:rPr>
          <w:sz w:val="28"/>
          <w:szCs w:val="28"/>
        </w:rPr>
      </w:pPr>
      <w:r w:rsidRPr="00BA2D74">
        <w:rPr>
          <w:rStyle w:val="12"/>
          <w:color w:val="000000"/>
          <w:sz w:val="28"/>
          <w:szCs w:val="28"/>
        </w:rPr>
        <w:t>Регистрация участников проводится органом, осуществляющим организацию и проведение публичных слушаний.</w:t>
      </w:r>
    </w:p>
    <w:p w:rsidR="009B6D49" w:rsidRPr="00BA2D74" w:rsidRDefault="009B6D49" w:rsidP="00BA2D74">
      <w:pPr>
        <w:pStyle w:val="a4"/>
        <w:numPr>
          <w:ilvl w:val="0"/>
          <w:numId w:val="9"/>
        </w:numPr>
        <w:shd w:val="clear" w:color="auto" w:fill="auto"/>
        <w:tabs>
          <w:tab w:val="left" w:pos="1276"/>
          <w:tab w:val="left" w:pos="1505"/>
        </w:tabs>
        <w:spacing w:before="0" w:line="240" w:lineRule="auto"/>
        <w:ind w:left="20" w:right="23" w:firstLine="406"/>
        <w:rPr>
          <w:sz w:val="28"/>
          <w:szCs w:val="28"/>
        </w:rPr>
      </w:pPr>
      <w:r w:rsidRPr="00BA2D74">
        <w:rPr>
          <w:rStyle w:val="12"/>
          <w:color w:val="000000"/>
          <w:sz w:val="28"/>
          <w:szCs w:val="28"/>
        </w:rPr>
        <w:t>Участники публичных слушаний вправе представить в орган, уполномоченный на их организацию и проведение, свои замечания и предложения по обсуждаемому вопросу.</w:t>
      </w:r>
    </w:p>
    <w:p w:rsidR="009B6D49" w:rsidRPr="00BA2D74" w:rsidRDefault="009B6D49" w:rsidP="00BA2D74">
      <w:pPr>
        <w:pStyle w:val="a4"/>
        <w:numPr>
          <w:ilvl w:val="0"/>
          <w:numId w:val="9"/>
        </w:numPr>
        <w:shd w:val="clear" w:color="auto" w:fill="auto"/>
        <w:tabs>
          <w:tab w:val="left" w:pos="1276"/>
          <w:tab w:val="left" w:pos="1505"/>
        </w:tabs>
        <w:spacing w:before="0" w:line="240" w:lineRule="auto"/>
        <w:ind w:left="20" w:right="23" w:firstLine="406"/>
        <w:rPr>
          <w:sz w:val="28"/>
          <w:szCs w:val="28"/>
        </w:rPr>
      </w:pPr>
      <w:r w:rsidRPr="00BA2D74">
        <w:rPr>
          <w:rStyle w:val="12"/>
          <w:color w:val="000000"/>
          <w:sz w:val="28"/>
          <w:szCs w:val="28"/>
        </w:rPr>
        <w:t xml:space="preserve">Все замечания и предложения по вопросам публичных слушаний, </w:t>
      </w:r>
      <w:r w:rsidRPr="00BA2D74">
        <w:rPr>
          <w:rStyle w:val="12"/>
          <w:color w:val="000000"/>
          <w:sz w:val="28"/>
          <w:szCs w:val="28"/>
        </w:rPr>
        <w:lastRenderedPageBreak/>
        <w:t>поступившие в орган, уполномоченный на их проведение, подлежат внесению в протокол публичных слушаний.</w:t>
      </w:r>
    </w:p>
    <w:p w:rsidR="009B6D49" w:rsidRPr="00BA2D74" w:rsidRDefault="009B6D49" w:rsidP="00BA2D74">
      <w:pPr>
        <w:pStyle w:val="a4"/>
        <w:shd w:val="clear" w:color="auto" w:fill="auto"/>
        <w:tabs>
          <w:tab w:val="left" w:pos="1276"/>
        </w:tabs>
        <w:spacing w:before="0" w:line="240" w:lineRule="auto"/>
        <w:ind w:left="20" w:right="23" w:firstLine="406"/>
        <w:rPr>
          <w:sz w:val="28"/>
          <w:szCs w:val="28"/>
        </w:rPr>
      </w:pPr>
      <w:r w:rsidRPr="00BA2D74">
        <w:rPr>
          <w:rStyle w:val="12"/>
          <w:color w:val="000000"/>
          <w:sz w:val="28"/>
          <w:szCs w:val="28"/>
        </w:rPr>
        <w:t>Замечания и предложения могут представляться:</w:t>
      </w:r>
    </w:p>
    <w:p w:rsidR="009B6D49" w:rsidRPr="00BA2D74" w:rsidRDefault="009B6D49" w:rsidP="00BA2D74">
      <w:pPr>
        <w:pStyle w:val="a4"/>
        <w:numPr>
          <w:ilvl w:val="0"/>
          <w:numId w:val="2"/>
        </w:numPr>
        <w:shd w:val="clear" w:color="auto" w:fill="auto"/>
        <w:tabs>
          <w:tab w:val="left" w:pos="1009"/>
          <w:tab w:val="left" w:pos="1276"/>
        </w:tabs>
        <w:spacing w:before="0" w:line="240" w:lineRule="auto"/>
        <w:ind w:left="20" w:right="23" w:firstLine="406"/>
        <w:rPr>
          <w:sz w:val="28"/>
          <w:szCs w:val="28"/>
        </w:rPr>
      </w:pPr>
      <w:r w:rsidRPr="00BA2D74">
        <w:rPr>
          <w:rStyle w:val="12"/>
          <w:color w:val="000000"/>
          <w:sz w:val="28"/>
          <w:szCs w:val="28"/>
        </w:rPr>
        <w:t>в письменной форме - как до начала публичных слушаний, так и непосредственного в ходе их проведения;</w:t>
      </w:r>
    </w:p>
    <w:p w:rsidR="009B6D49" w:rsidRPr="00BA2D74" w:rsidRDefault="009B6D49" w:rsidP="00BA2D74">
      <w:pPr>
        <w:pStyle w:val="a4"/>
        <w:numPr>
          <w:ilvl w:val="0"/>
          <w:numId w:val="2"/>
        </w:numPr>
        <w:shd w:val="clear" w:color="auto" w:fill="auto"/>
        <w:tabs>
          <w:tab w:val="left" w:pos="1036"/>
          <w:tab w:val="left" w:pos="1276"/>
        </w:tabs>
        <w:spacing w:before="0" w:line="240" w:lineRule="auto"/>
        <w:ind w:left="20" w:right="23" w:firstLine="406"/>
        <w:rPr>
          <w:sz w:val="28"/>
          <w:szCs w:val="28"/>
        </w:rPr>
      </w:pPr>
      <w:r w:rsidRPr="00BA2D74">
        <w:rPr>
          <w:rStyle w:val="12"/>
          <w:color w:val="000000"/>
          <w:sz w:val="28"/>
          <w:szCs w:val="28"/>
        </w:rPr>
        <w:t>в устной форме - непосредственно в ходе проведения публичных слушаний.</w:t>
      </w:r>
    </w:p>
    <w:p w:rsidR="009B6D49" w:rsidRPr="00BA2D74" w:rsidRDefault="009B6D49" w:rsidP="00BA2D74">
      <w:pPr>
        <w:pStyle w:val="a4"/>
        <w:numPr>
          <w:ilvl w:val="0"/>
          <w:numId w:val="9"/>
        </w:numPr>
        <w:shd w:val="clear" w:color="auto" w:fill="auto"/>
        <w:tabs>
          <w:tab w:val="left" w:pos="1276"/>
          <w:tab w:val="left" w:pos="1466"/>
        </w:tabs>
        <w:spacing w:before="0" w:line="240" w:lineRule="auto"/>
        <w:ind w:left="20" w:right="23" w:firstLine="406"/>
        <w:rPr>
          <w:sz w:val="28"/>
          <w:szCs w:val="28"/>
        </w:rPr>
      </w:pPr>
      <w:r w:rsidRPr="00BA2D74">
        <w:rPr>
          <w:rStyle w:val="12"/>
          <w:color w:val="000000"/>
          <w:sz w:val="28"/>
          <w:szCs w:val="28"/>
        </w:rPr>
        <w:t>Замечания и предложения участников публичных слушаний подлежат обязательному учету при вынесении заключения о результатах проведения публичных слушаний</w:t>
      </w:r>
    </w:p>
    <w:p w:rsidR="009B6D49" w:rsidRPr="00BA2D74" w:rsidRDefault="009B6D49" w:rsidP="00BA2D74">
      <w:pPr>
        <w:pStyle w:val="a4"/>
        <w:numPr>
          <w:ilvl w:val="0"/>
          <w:numId w:val="9"/>
        </w:numPr>
        <w:shd w:val="clear" w:color="auto" w:fill="auto"/>
        <w:tabs>
          <w:tab w:val="left" w:pos="1276"/>
          <w:tab w:val="left" w:pos="1696"/>
        </w:tabs>
        <w:spacing w:before="0" w:line="240" w:lineRule="auto"/>
        <w:ind w:left="20" w:right="23" w:firstLine="406"/>
        <w:rPr>
          <w:sz w:val="28"/>
          <w:szCs w:val="28"/>
        </w:rPr>
      </w:pPr>
      <w:r w:rsidRPr="00BA2D74">
        <w:rPr>
          <w:rStyle w:val="12"/>
          <w:color w:val="000000"/>
          <w:sz w:val="28"/>
          <w:szCs w:val="28"/>
        </w:rPr>
        <w:t>Председатель публичных слушаний перед началом проведения публичных слушаний оглашает вопросы, подлежащие обсуждению, порядок и последовательность проведения публичных слушаний, время, отведенное участникам на выступления, представляет докладчиков, осуществляет иные мероприятия, необходимые для проведения публичных слушаний.</w:t>
      </w:r>
    </w:p>
    <w:p w:rsidR="009B6D49" w:rsidRPr="00BA2D74" w:rsidRDefault="009B6D49" w:rsidP="00BA2D74">
      <w:pPr>
        <w:pStyle w:val="a4"/>
        <w:numPr>
          <w:ilvl w:val="0"/>
          <w:numId w:val="9"/>
        </w:numPr>
        <w:shd w:val="clear" w:color="auto" w:fill="auto"/>
        <w:tabs>
          <w:tab w:val="left" w:pos="1276"/>
          <w:tab w:val="left" w:pos="1696"/>
        </w:tabs>
        <w:spacing w:before="0" w:line="240" w:lineRule="auto"/>
        <w:ind w:left="20" w:right="23" w:firstLine="406"/>
        <w:rPr>
          <w:sz w:val="28"/>
          <w:szCs w:val="28"/>
        </w:rPr>
      </w:pPr>
      <w:r w:rsidRPr="00BA2D74">
        <w:rPr>
          <w:rStyle w:val="12"/>
          <w:color w:val="000000"/>
          <w:sz w:val="28"/>
          <w:szCs w:val="28"/>
        </w:rPr>
        <w:t>Все решения по вопросам, включенным в повестку дня публичных слушаний и (или) поднятым в процессе слушаний, а также предложения, рекомендации и обращения принимаются посредством открытого голосования большинством голосов от числа зарегистрированных участников публичных слушаний. Данные о результатах голосования вносятся в Протокол публичных слушаний.</w:t>
      </w:r>
    </w:p>
    <w:p w:rsidR="009B6D49" w:rsidRPr="00BA2D74" w:rsidRDefault="009B6D49" w:rsidP="00BA2D74">
      <w:pPr>
        <w:pStyle w:val="a4"/>
        <w:numPr>
          <w:ilvl w:val="0"/>
          <w:numId w:val="9"/>
        </w:numPr>
        <w:shd w:val="clear" w:color="auto" w:fill="auto"/>
        <w:tabs>
          <w:tab w:val="left" w:pos="1276"/>
          <w:tab w:val="left" w:pos="1696"/>
        </w:tabs>
        <w:spacing w:before="0" w:line="240" w:lineRule="auto"/>
        <w:ind w:left="20" w:right="23" w:firstLine="406"/>
        <w:rPr>
          <w:sz w:val="28"/>
          <w:szCs w:val="28"/>
        </w:rPr>
      </w:pPr>
      <w:r w:rsidRPr="00BA2D74">
        <w:rPr>
          <w:rStyle w:val="12"/>
          <w:color w:val="000000"/>
          <w:sz w:val="28"/>
          <w:szCs w:val="28"/>
        </w:rPr>
        <w:t>Итогом проведения публичных слушаний является составление органом, уполномоченным на организацию и проведение публичных слушаний, заключения о результатах публичных слушаний.</w:t>
      </w:r>
    </w:p>
    <w:p w:rsidR="009B6D49" w:rsidRPr="00BA2D74" w:rsidRDefault="009B6D49" w:rsidP="00BA2D74">
      <w:pPr>
        <w:pStyle w:val="a4"/>
        <w:numPr>
          <w:ilvl w:val="0"/>
          <w:numId w:val="9"/>
        </w:numPr>
        <w:shd w:val="clear" w:color="auto" w:fill="auto"/>
        <w:tabs>
          <w:tab w:val="left" w:pos="1276"/>
          <w:tab w:val="left" w:pos="1696"/>
        </w:tabs>
        <w:spacing w:before="0" w:line="240" w:lineRule="auto"/>
        <w:ind w:left="20" w:right="23" w:firstLine="406"/>
        <w:rPr>
          <w:sz w:val="28"/>
          <w:szCs w:val="28"/>
        </w:rPr>
      </w:pPr>
      <w:r w:rsidRPr="00BA2D74">
        <w:rPr>
          <w:rStyle w:val="12"/>
          <w:color w:val="000000"/>
          <w:sz w:val="28"/>
          <w:szCs w:val="28"/>
        </w:rPr>
        <w:t>Заключение о результатах публичных слушаний подлежит опубликованию (обнародованию)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в сети "Интернет".</w:t>
      </w:r>
    </w:p>
    <w:p w:rsidR="001B20F2" w:rsidRDefault="009B6D49" w:rsidP="00BA2D74">
      <w:pPr>
        <w:pStyle w:val="11"/>
        <w:shd w:val="clear" w:color="auto" w:fill="auto"/>
        <w:tabs>
          <w:tab w:val="left" w:pos="1276"/>
        </w:tabs>
        <w:spacing w:before="0" w:after="0" w:line="240" w:lineRule="auto"/>
        <w:ind w:left="20" w:right="23" w:firstLine="406"/>
        <w:rPr>
          <w:rStyle w:val="1"/>
          <w:b/>
          <w:bCs/>
          <w:color w:val="000000"/>
          <w:sz w:val="28"/>
          <w:szCs w:val="28"/>
        </w:rPr>
      </w:pPr>
      <w:bookmarkStart w:id="6" w:name="bookmark6"/>
      <w:r w:rsidRPr="00BA2D74">
        <w:rPr>
          <w:rStyle w:val="1"/>
          <w:b/>
          <w:bCs/>
          <w:color w:val="000000"/>
          <w:sz w:val="28"/>
          <w:szCs w:val="28"/>
        </w:rPr>
        <w:t>Раздел 5. Порядок внесения изменений в Прави</w:t>
      </w:r>
      <w:r w:rsidR="001B20F2">
        <w:rPr>
          <w:rStyle w:val="1"/>
          <w:b/>
          <w:bCs/>
          <w:color w:val="000000"/>
          <w:sz w:val="28"/>
          <w:szCs w:val="28"/>
        </w:rPr>
        <w:t>ла землепользования и застройки</w:t>
      </w:r>
    </w:p>
    <w:p w:rsidR="009B6D49" w:rsidRPr="00BA2D74" w:rsidRDefault="009B6D49" w:rsidP="00BA2D74">
      <w:pPr>
        <w:pStyle w:val="11"/>
        <w:shd w:val="clear" w:color="auto" w:fill="auto"/>
        <w:tabs>
          <w:tab w:val="left" w:pos="1276"/>
        </w:tabs>
        <w:spacing w:before="0" w:after="0" w:line="240" w:lineRule="auto"/>
        <w:ind w:left="20" w:right="23" w:firstLine="406"/>
        <w:rPr>
          <w:sz w:val="28"/>
          <w:szCs w:val="28"/>
        </w:rPr>
      </w:pPr>
      <w:r w:rsidRPr="00BA2D74">
        <w:rPr>
          <w:rStyle w:val="1"/>
          <w:b/>
          <w:bCs/>
          <w:color w:val="000000"/>
          <w:sz w:val="28"/>
          <w:szCs w:val="28"/>
        </w:rPr>
        <w:t>Статья 5.1 Основания для внесения изменений в Правила землепользования и застройки</w:t>
      </w:r>
      <w:bookmarkEnd w:id="6"/>
    </w:p>
    <w:p w:rsidR="009B6D49" w:rsidRPr="00BA2D74" w:rsidRDefault="009B6D49" w:rsidP="00BA2D74">
      <w:pPr>
        <w:pStyle w:val="a4"/>
        <w:numPr>
          <w:ilvl w:val="0"/>
          <w:numId w:val="11"/>
        </w:numPr>
        <w:shd w:val="clear" w:color="auto" w:fill="auto"/>
        <w:tabs>
          <w:tab w:val="left" w:pos="1276"/>
          <w:tab w:val="left" w:pos="1466"/>
        </w:tabs>
        <w:spacing w:before="0" w:line="240" w:lineRule="auto"/>
        <w:ind w:left="20" w:right="23" w:firstLine="406"/>
        <w:rPr>
          <w:sz w:val="28"/>
          <w:szCs w:val="28"/>
        </w:rPr>
      </w:pPr>
      <w:r w:rsidRPr="00BA2D74">
        <w:rPr>
          <w:rStyle w:val="12"/>
          <w:color w:val="000000"/>
          <w:sz w:val="28"/>
          <w:szCs w:val="28"/>
        </w:rPr>
        <w:t>Основаниями для рассмотрения вопроса о внесении изменений в Правила землепользования и застройки являются:</w:t>
      </w:r>
    </w:p>
    <w:p w:rsidR="009B6D49" w:rsidRPr="00BA2D74" w:rsidRDefault="009B6D49" w:rsidP="00BA2D74">
      <w:pPr>
        <w:pStyle w:val="a4"/>
        <w:numPr>
          <w:ilvl w:val="0"/>
          <w:numId w:val="12"/>
        </w:numPr>
        <w:shd w:val="clear" w:color="auto" w:fill="auto"/>
        <w:tabs>
          <w:tab w:val="left" w:pos="1036"/>
          <w:tab w:val="left" w:pos="1276"/>
        </w:tabs>
        <w:spacing w:before="0" w:line="240" w:lineRule="auto"/>
        <w:ind w:left="20" w:right="23" w:firstLine="406"/>
        <w:rPr>
          <w:sz w:val="28"/>
          <w:szCs w:val="28"/>
        </w:rPr>
      </w:pPr>
      <w:r w:rsidRPr="00BA2D74">
        <w:rPr>
          <w:rStyle w:val="12"/>
          <w:color w:val="000000"/>
          <w:sz w:val="28"/>
          <w:szCs w:val="28"/>
        </w:rPr>
        <w:t>несоответствие правил генеральному плану сельского поселения, схеме территориального планирования муниципального района в результате внесения в такие генеральные планы или схемы территориального планирования изменений;</w:t>
      </w:r>
    </w:p>
    <w:p w:rsidR="009B6D49" w:rsidRPr="00BA2D74" w:rsidRDefault="009B6D49" w:rsidP="00BA2D74">
      <w:pPr>
        <w:pStyle w:val="a4"/>
        <w:numPr>
          <w:ilvl w:val="0"/>
          <w:numId w:val="12"/>
        </w:numPr>
        <w:shd w:val="clear" w:color="auto" w:fill="auto"/>
        <w:tabs>
          <w:tab w:val="left" w:pos="1036"/>
          <w:tab w:val="left" w:pos="1276"/>
        </w:tabs>
        <w:spacing w:before="0" w:line="240" w:lineRule="auto"/>
        <w:ind w:left="20" w:right="23" w:firstLine="406"/>
        <w:rPr>
          <w:sz w:val="28"/>
          <w:szCs w:val="28"/>
        </w:rPr>
      </w:pPr>
      <w:r w:rsidRPr="00BA2D74">
        <w:rPr>
          <w:rStyle w:val="12"/>
          <w:color w:val="000000"/>
          <w:sz w:val="28"/>
          <w:szCs w:val="28"/>
        </w:rPr>
        <w:t>поступления предложения об изменении границ территориальных зон, изменений градостроительных регламентов.</w:t>
      </w:r>
    </w:p>
    <w:p w:rsidR="009B6D49" w:rsidRPr="00BA2D74" w:rsidRDefault="009B6D49" w:rsidP="00BA2D74">
      <w:pPr>
        <w:pStyle w:val="a4"/>
        <w:numPr>
          <w:ilvl w:val="0"/>
          <w:numId w:val="11"/>
        </w:numPr>
        <w:shd w:val="clear" w:color="auto" w:fill="auto"/>
        <w:tabs>
          <w:tab w:val="left" w:pos="1276"/>
          <w:tab w:val="left" w:pos="1466"/>
        </w:tabs>
        <w:spacing w:before="0" w:line="240" w:lineRule="auto"/>
        <w:ind w:left="20" w:right="23" w:firstLine="406"/>
        <w:rPr>
          <w:sz w:val="28"/>
          <w:szCs w:val="28"/>
        </w:rPr>
      </w:pPr>
      <w:r w:rsidRPr="00BA2D74">
        <w:rPr>
          <w:rStyle w:val="12"/>
          <w:color w:val="000000"/>
          <w:sz w:val="28"/>
          <w:szCs w:val="28"/>
        </w:rPr>
        <w:t>Предложения о внесении изменений в Правила застройки в комиссию по подготовке проекта Правил направляются:</w:t>
      </w:r>
    </w:p>
    <w:p w:rsidR="009B6D49" w:rsidRPr="00BA2D74" w:rsidRDefault="009B6D49" w:rsidP="00BA2D74">
      <w:pPr>
        <w:pStyle w:val="a4"/>
        <w:numPr>
          <w:ilvl w:val="0"/>
          <w:numId w:val="2"/>
        </w:numPr>
        <w:shd w:val="clear" w:color="auto" w:fill="auto"/>
        <w:tabs>
          <w:tab w:val="left" w:pos="1276"/>
          <w:tab w:val="left" w:pos="1302"/>
        </w:tabs>
        <w:spacing w:before="0" w:line="240" w:lineRule="auto"/>
        <w:ind w:left="20" w:right="23" w:firstLine="406"/>
        <w:rPr>
          <w:sz w:val="28"/>
          <w:szCs w:val="28"/>
        </w:rPr>
      </w:pPr>
      <w:r w:rsidRPr="00BA2D74">
        <w:rPr>
          <w:rStyle w:val="12"/>
          <w:color w:val="000000"/>
          <w:sz w:val="28"/>
          <w:szCs w:val="28"/>
        </w:rPr>
        <w:t xml:space="preserve">федеральными органами исполнительной власти, органами исполнительной власти субъектов Российской Федерации, органами местного </w:t>
      </w:r>
      <w:r w:rsidRPr="00BA2D74">
        <w:rPr>
          <w:rStyle w:val="12"/>
          <w:color w:val="000000"/>
          <w:sz w:val="28"/>
          <w:szCs w:val="28"/>
        </w:rPr>
        <w:lastRenderedPageBreak/>
        <w:t>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9B6D49" w:rsidRPr="00BA2D74" w:rsidRDefault="009B6D49" w:rsidP="00BA2D74">
      <w:pPr>
        <w:pStyle w:val="a4"/>
        <w:numPr>
          <w:ilvl w:val="0"/>
          <w:numId w:val="2"/>
        </w:numPr>
        <w:shd w:val="clear" w:color="auto" w:fill="auto"/>
        <w:tabs>
          <w:tab w:val="left" w:pos="1036"/>
          <w:tab w:val="left" w:pos="1276"/>
        </w:tabs>
        <w:spacing w:before="0" w:line="240" w:lineRule="auto"/>
        <w:ind w:left="20" w:right="23" w:firstLine="406"/>
        <w:rPr>
          <w:sz w:val="28"/>
          <w:szCs w:val="28"/>
        </w:rPr>
      </w:pPr>
      <w:r w:rsidRPr="00BA2D74">
        <w:rPr>
          <w:rStyle w:val="12"/>
          <w:color w:val="000000"/>
          <w:sz w:val="28"/>
          <w:szCs w:val="28"/>
        </w:rPr>
        <w:t>органами местного самоуправления, если необходимо совершенствовать порядок регулирования землепользования и застройки территории сельского поселения;</w:t>
      </w:r>
    </w:p>
    <w:p w:rsidR="009B6D49" w:rsidRPr="00BA2D74" w:rsidRDefault="009B6D49" w:rsidP="00BA2D74">
      <w:pPr>
        <w:pStyle w:val="a4"/>
        <w:numPr>
          <w:ilvl w:val="0"/>
          <w:numId w:val="2"/>
        </w:numPr>
        <w:shd w:val="clear" w:color="auto" w:fill="auto"/>
        <w:tabs>
          <w:tab w:val="left" w:pos="900"/>
          <w:tab w:val="left" w:pos="1276"/>
        </w:tabs>
        <w:spacing w:before="0" w:line="240" w:lineRule="auto"/>
        <w:ind w:left="20" w:right="23" w:firstLine="406"/>
        <w:rPr>
          <w:sz w:val="28"/>
          <w:szCs w:val="28"/>
        </w:rPr>
      </w:pPr>
      <w:r w:rsidRPr="00BA2D74">
        <w:rPr>
          <w:rStyle w:val="12"/>
          <w:color w:val="000000"/>
          <w:sz w:val="28"/>
          <w:szCs w:val="28"/>
        </w:rPr>
        <w:t>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B6D49" w:rsidRPr="00BA2D74" w:rsidRDefault="009B6D49" w:rsidP="00BA2D74">
      <w:pPr>
        <w:pStyle w:val="a4"/>
        <w:numPr>
          <w:ilvl w:val="0"/>
          <w:numId w:val="11"/>
        </w:numPr>
        <w:shd w:val="clear" w:color="auto" w:fill="auto"/>
        <w:tabs>
          <w:tab w:val="left" w:pos="1276"/>
          <w:tab w:val="left" w:pos="1426"/>
        </w:tabs>
        <w:spacing w:before="0" w:line="240" w:lineRule="auto"/>
        <w:ind w:left="20" w:right="23" w:firstLine="406"/>
        <w:rPr>
          <w:sz w:val="28"/>
          <w:szCs w:val="28"/>
        </w:rPr>
      </w:pPr>
      <w:proofErr w:type="gramStart"/>
      <w:r w:rsidRPr="00BA2D74">
        <w:rPr>
          <w:rStyle w:val="12"/>
          <w:color w:val="000000"/>
          <w:sz w:val="28"/>
          <w:szCs w:val="28"/>
        </w:rPr>
        <w:t>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 и направляет это заключение главе администрации сельского поселения.</w:t>
      </w:r>
      <w:proofErr w:type="gramEnd"/>
    </w:p>
    <w:p w:rsidR="009B6D49" w:rsidRPr="00BA2D74" w:rsidRDefault="009B6D49" w:rsidP="00BA2D74">
      <w:pPr>
        <w:pStyle w:val="a4"/>
        <w:numPr>
          <w:ilvl w:val="0"/>
          <w:numId w:val="11"/>
        </w:numPr>
        <w:shd w:val="clear" w:color="auto" w:fill="auto"/>
        <w:tabs>
          <w:tab w:val="left" w:pos="1276"/>
          <w:tab w:val="left" w:pos="1426"/>
        </w:tabs>
        <w:spacing w:before="0" w:line="240" w:lineRule="auto"/>
        <w:ind w:left="20" w:right="23" w:firstLine="406"/>
        <w:rPr>
          <w:sz w:val="28"/>
          <w:szCs w:val="28"/>
        </w:rPr>
      </w:pPr>
      <w:r w:rsidRPr="00BA2D74">
        <w:rPr>
          <w:rStyle w:val="12"/>
          <w:color w:val="000000"/>
          <w:sz w:val="28"/>
          <w:szCs w:val="28"/>
        </w:rPr>
        <w:t>Глава Администрации сельского поселения с учетом рекомендаций, содержащихся в заключение Комиссии, в течение тридцати дней принимает решение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w:t>
      </w:r>
    </w:p>
    <w:p w:rsidR="009B6D49" w:rsidRPr="00BA2D74" w:rsidRDefault="009B6D49" w:rsidP="00BA2D74">
      <w:pPr>
        <w:pStyle w:val="a4"/>
        <w:shd w:val="clear" w:color="auto" w:fill="auto"/>
        <w:tabs>
          <w:tab w:val="left" w:pos="1276"/>
        </w:tabs>
        <w:spacing w:before="0" w:line="240" w:lineRule="auto"/>
        <w:ind w:left="20" w:right="23" w:firstLine="406"/>
        <w:rPr>
          <w:sz w:val="28"/>
          <w:szCs w:val="28"/>
        </w:rPr>
      </w:pPr>
      <w:r w:rsidRPr="00BA2D74">
        <w:rPr>
          <w:rStyle w:val="12"/>
          <w:color w:val="000000"/>
          <w:sz w:val="28"/>
          <w:szCs w:val="28"/>
        </w:rPr>
        <w:t>Дальнейшая процедура подготовки и утверждения изменений в Правила землепользования и застройки осуществляется в порядке, установленном статьями. 28, 31, 32 Градостроительного кодекса Российской Федерации.</w:t>
      </w:r>
    </w:p>
    <w:p w:rsidR="001B20F2" w:rsidRDefault="009B6D49" w:rsidP="00BA2D74">
      <w:pPr>
        <w:pStyle w:val="11"/>
        <w:shd w:val="clear" w:color="auto" w:fill="auto"/>
        <w:tabs>
          <w:tab w:val="left" w:pos="1276"/>
        </w:tabs>
        <w:spacing w:before="0" w:after="0" w:line="240" w:lineRule="auto"/>
        <w:ind w:left="20" w:right="23" w:firstLine="406"/>
        <w:rPr>
          <w:rStyle w:val="1"/>
          <w:b/>
          <w:bCs/>
          <w:color w:val="000000"/>
          <w:sz w:val="28"/>
          <w:szCs w:val="28"/>
        </w:rPr>
      </w:pPr>
      <w:bookmarkStart w:id="7" w:name="bookmark7"/>
      <w:r w:rsidRPr="00BA2D74">
        <w:rPr>
          <w:rStyle w:val="1"/>
          <w:b/>
          <w:bCs/>
          <w:color w:val="000000"/>
          <w:sz w:val="28"/>
          <w:szCs w:val="28"/>
        </w:rPr>
        <w:t>Раздел 6. Положение о регулировании иных вопрос</w:t>
      </w:r>
      <w:r w:rsidR="001B20F2">
        <w:rPr>
          <w:rStyle w:val="1"/>
          <w:b/>
          <w:bCs/>
          <w:color w:val="000000"/>
          <w:sz w:val="28"/>
          <w:szCs w:val="28"/>
        </w:rPr>
        <w:t>ов землепользования и застройки</w:t>
      </w:r>
    </w:p>
    <w:p w:rsidR="009B6D49" w:rsidRPr="00BA2D74" w:rsidRDefault="009B6D49" w:rsidP="00BA2D74">
      <w:pPr>
        <w:pStyle w:val="11"/>
        <w:shd w:val="clear" w:color="auto" w:fill="auto"/>
        <w:tabs>
          <w:tab w:val="left" w:pos="1276"/>
        </w:tabs>
        <w:spacing w:before="0" w:after="0" w:line="240" w:lineRule="auto"/>
        <w:ind w:left="20" w:right="23" w:firstLine="406"/>
        <w:rPr>
          <w:sz w:val="28"/>
          <w:szCs w:val="28"/>
        </w:rPr>
      </w:pPr>
      <w:r w:rsidRPr="00BA2D74">
        <w:rPr>
          <w:rStyle w:val="1"/>
          <w:b/>
          <w:bCs/>
          <w:color w:val="000000"/>
          <w:sz w:val="28"/>
          <w:szCs w:val="28"/>
        </w:rPr>
        <w:t>Статья 6.1. О регулировании иных вопросов землепользования и застройки</w:t>
      </w:r>
      <w:bookmarkEnd w:id="7"/>
    </w:p>
    <w:p w:rsidR="009B6D49" w:rsidRPr="00BA2D74" w:rsidRDefault="009B6D49" w:rsidP="00BA2D74">
      <w:pPr>
        <w:pStyle w:val="a4"/>
        <w:numPr>
          <w:ilvl w:val="0"/>
          <w:numId w:val="13"/>
        </w:numPr>
        <w:shd w:val="clear" w:color="auto" w:fill="auto"/>
        <w:tabs>
          <w:tab w:val="left" w:pos="1276"/>
          <w:tab w:val="left" w:pos="1426"/>
        </w:tabs>
        <w:spacing w:before="0" w:line="240" w:lineRule="auto"/>
        <w:ind w:left="20" w:right="23" w:firstLine="406"/>
        <w:rPr>
          <w:sz w:val="28"/>
          <w:szCs w:val="28"/>
        </w:rPr>
      </w:pPr>
      <w:r w:rsidRPr="00BA2D74">
        <w:rPr>
          <w:rStyle w:val="12"/>
          <w:color w:val="000000"/>
          <w:sz w:val="28"/>
          <w:szCs w:val="28"/>
        </w:rPr>
        <w:t>Иные вопросы землепользования и застройки на территории сельского поселения регулируются законодательством Российской Федерации, Липецкой области, нормативными правовыми актами муниципального района и сельского поселения.</w:t>
      </w:r>
    </w:p>
    <w:p w:rsidR="009B6D49" w:rsidRPr="00BA2D74" w:rsidRDefault="009B6D49" w:rsidP="00BA2D74">
      <w:pPr>
        <w:pStyle w:val="a4"/>
        <w:numPr>
          <w:ilvl w:val="0"/>
          <w:numId w:val="13"/>
        </w:numPr>
        <w:shd w:val="clear" w:color="auto" w:fill="auto"/>
        <w:tabs>
          <w:tab w:val="left" w:pos="1276"/>
          <w:tab w:val="left" w:pos="1426"/>
        </w:tabs>
        <w:spacing w:before="0" w:line="240" w:lineRule="auto"/>
        <w:ind w:left="20" w:right="23" w:firstLine="406"/>
        <w:rPr>
          <w:sz w:val="28"/>
          <w:szCs w:val="28"/>
        </w:rPr>
      </w:pPr>
      <w:r w:rsidRPr="00BA2D74">
        <w:rPr>
          <w:rStyle w:val="12"/>
          <w:color w:val="000000"/>
          <w:sz w:val="28"/>
          <w:szCs w:val="28"/>
        </w:rPr>
        <w:t>Ответственность за нарушения настоящих Правил.</w:t>
      </w:r>
    </w:p>
    <w:p w:rsidR="009B6D49" w:rsidRPr="00BA2D74" w:rsidRDefault="009B6D49" w:rsidP="00BA2D74">
      <w:pPr>
        <w:pStyle w:val="a4"/>
        <w:shd w:val="clear" w:color="auto" w:fill="auto"/>
        <w:tabs>
          <w:tab w:val="left" w:pos="1276"/>
        </w:tabs>
        <w:spacing w:before="0" w:line="240" w:lineRule="auto"/>
        <w:ind w:left="20" w:right="23" w:firstLine="406"/>
        <w:rPr>
          <w:sz w:val="28"/>
          <w:szCs w:val="28"/>
        </w:rPr>
      </w:pPr>
      <w:r w:rsidRPr="00BA2D74">
        <w:rPr>
          <w:rStyle w:val="12"/>
          <w:color w:val="000000"/>
          <w:sz w:val="28"/>
          <w:szCs w:val="28"/>
        </w:rPr>
        <w:t>Ответственность за нарушение настоящих Правил наступает согласно</w:t>
      </w:r>
    </w:p>
    <w:p w:rsidR="009B6D49" w:rsidRPr="00BA2D74" w:rsidRDefault="009B6D49" w:rsidP="00BA2D74">
      <w:pPr>
        <w:pStyle w:val="a4"/>
        <w:shd w:val="clear" w:color="auto" w:fill="auto"/>
        <w:tabs>
          <w:tab w:val="left" w:pos="1276"/>
        </w:tabs>
        <w:spacing w:before="0" w:line="240" w:lineRule="auto"/>
        <w:ind w:left="20" w:right="23" w:firstLine="406"/>
        <w:jc w:val="left"/>
        <w:rPr>
          <w:sz w:val="28"/>
          <w:szCs w:val="28"/>
        </w:rPr>
      </w:pPr>
      <w:r w:rsidRPr="00BA2D74">
        <w:rPr>
          <w:rStyle w:val="12"/>
          <w:color w:val="000000"/>
          <w:sz w:val="28"/>
          <w:szCs w:val="28"/>
        </w:rPr>
        <w:t>законодательству Российской Федерации и Липецкой области.</w:t>
      </w:r>
    </w:p>
    <w:p w:rsidR="009B6D49" w:rsidRPr="00BA2D74" w:rsidRDefault="009B6D49" w:rsidP="00BA2D74">
      <w:pPr>
        <w:pStyle w:val="11"/>
        <w:shd w:val="clear" w:color="auto" w:fill="auto"/>
        <w:tabs>
          <w:tab w:val="left" w:pos="1276"/>
        </w:tabs>
        <w:spacing w:before="0" w:after="0" w:line="240" w:lineRule="auto"/>
        <w:ind w:left="20" w:right="23" w:firstLine="406"/>
        <w:jc w:val="both"/>
        <w:rPr>
          <w:sz w:val="28"/>
          <w:szCs w:val="28"/>
        </w:rPr>
      </w:pPr>
      <w:bookmarkStart w:id="8" w:name="bookmark8"/>
      <w:r w:rsidRPr="00BA2D74">
        <w:rPr>
          <w:rStyle w:val="1"/>
          <w:b/>
          <w:bCs/>
          <w:color w:val="000000"/>
          <w:sz w:val="28"/>
          <w:szCs w:val="28"/>
        </w:rPr>
        <w:t>Статья 6.2. Вступление в силу настоящих Правил.</w:t>
      </w:r>
      <w:bookmarkEnd w:id="8"/>
    </w:p>
    <w:p w:rsidR="009B6D49" w:rsidRPr="00BA2D74" w:rsidRDefault="009B6D49" w:rsidP="00BA2D74">
      <w:pPr>
        <w:pStyle w:val="a4"/>
        <w:shd w:val="clear" w:color="auto" w:fill="auto"/>
        <w:tabs>
          <w:tab w:val="left" w:pos="1276"/>
        </w:tabs>
        <w:spacing w:before="0" w:line="240" w:lineRule="auto"/>
        <w:ind w:left="20" w:right="23" w:firstLine="406"/>
        <w:rPr>
          <w:sz w:val="28"/>
          <w:szCs w:val="28"/>
        </w:rPr>
      </w:pPr>
      <w:r w:rsidRPr="00BA2D74">
        <w:rPr>
          <w:rStyle w:val="12"/>
          <w:color w:val="000000"/>
          <w:sz w:val="28"/>
          <w:szCs w:val="28"/>
        </w:rPr>
        <w:t>Настоящие Правила вступают в силу по истечении десяти дней после их официального опубликования.</w:t>
      </w:r>
    </w:p>
    <w:p w:rsidR="001B20F2" w:rsidRDefault="001B20F2" w:rsidP="00BA2D74">
      <w:pPr>
        <w:pStyle w:val="11"/>
        <w:shd w:val="clear" w:color="auto" w:fill="auto"/>
        <w:tabs>
          <w:tab w:val="left" w:pos="1276"/>
        </w:tabs>
        <w:spacing w:before="0" w:after="0" w:line="240" w:lineRule="auto"/>
        <w:ind w:left="20" w:right="23" w:firstLine="406"/>
        <w:rPr>
          <w:rStyle w:val="1"/>
          <w:b/>
          <w:bCs/>
          <w:color w:val="000000"/>
          <w:sz w:val="28"/>
          <w:szCs w:val="28"/>
        </w:rPr>
        <w:sectPr w:rsidR="001B20F2" w:rsidSect="00B659F6">
          <w:pgSz w:w="11909" w:h="16838"/>
          <w:pgMar w:top="1134" w:right="1134" w:bottom="1134" w:left="1134" w:header="0" w:footer="6" w:gutter="0"/>
          <w:cols w:space="720"/>
          <w:noEndnote/>
          <w:docGrid w:linePitch="360"/>
        </w:sectPr>
      </w:pPr>
      <w:bookmarkStart w:id="9" w:name="bookmark9"/>
    </w:p>
    <w:p w:rsidR="009B6D49" w:rsidRPr="001B20F2" w:rsidRDefault="009B6D49" w:rsidP="00BA2D74">
      <w:pPr>
        <w:pStyle w:val="11"/>
        <w:shd w:val="clear" w:color="auto" w:fill="auto"/>
        <w:tabs>
          <w:tab w:val="left" w:pos="1276"/>
        </w:tabs>
        <w:spacing w:before="0" w:after="0" w:line="240" w:lineRule="auto"/>
        <w:ind w:left="20" w:right="23" w:firstLine="406"/>
        <w:rPr>
          <w:rStyle w:val="1"/>
          <w:b/>
          <w:bCs/>
          <w:color w:val="000000"/>
          <w:sz w:val="32"/>
          <w:szCs w:val="32"/>
        </w:rPr>
      </w:pPr>
      <w:r w:rsidRPr="001B20F2">
        <w:rPr>
          <w:rStyle w:val="1"/>
          <w:b/>
          <w:bCs/>
          <w:color w:val="000000"/>
          <w:sz w:val="32"/>
          <w:szCs w:val="32"/>
        </w:rPr>
        <w:lastRenderedPageBreak/>
        <w:t xml:space="preserve">Часть </w:t>
      </w:r>
      <w:r w:rsidRPr="001B20F2">
        <w:rPr>
          <w:rStyle w:val="1"/>
          <w:b/>
          <w:bCs/>
          <w:color w:val="000000"/>
          <w:sz w:val="32"/>
          <w:szCs w:val="32"/>
          <w:lang w:val="en-US" w:eastAsia="en-US"/>
        </w:rPr>
        <w:t>II</w:t>
      </w:r>
      <w:r w:rsidRPr="001B20F2">
        <w:rPr>
          <w:rStyle w:val="1"/>
          <w:b/>
          <w:bCs/>
          <w:color w:val="000000"/>
          <w:sz w:val="32"/>
          <w:szCs w:val="32"/>
          <w:lang w:eastAsia="en-US"/>
        </w:rPr>
        <w:t xml:space="preserve">. </w:t>
      </w:r>
      <w:r w:rsidRPr="001B20F2">
        <w:rPr>
          <w:rStyle w:val="1"/>
          <w:b/>
          <w:bCs/>
          <w:color w:val="000000"/>
          <w:sz w:val="32"/>
          <w:szCs w:val="32"/>
        </w:rPr>
        <w:t>Карта градостроительного зонирования</w:t>
      </w:r>
    </w:p>
    <w:p w:rsidR="009B6D49" w:rsidRPr="00BA2D74" w:rsidRDefault="009B6D49" w:rsidP="00BA2D74">
      <w:pPr>
        <w:pStyle w:val="11"/>
        <w:shd w:val="clear" w:color="auto" w:fill="auto"/>
        <w:tabs>
          <w:tab w:val="left" w:pos="1276"/>
        </w:tabs>
        <w:spacing w:before="0" w:after="0" w:line="240" w:lineRule="auto"/>
        <w:ind w:left="20" w:right="23" w:firstLine="406"/>
        <w:rPr>
          <w:sz w:val="28"/>
          <w:szCs w:val="28"/>
        </w:rPr>
      </w:pPr>
      <w:r w:rsidRPr="00BA2D74">
        <w:rPr>
          <w:rStyle w:val="1"/>
          <w:b/>
          <w:bCs/>
          <w:color w:val="000000"/>
          <w:sz w:val="28"/>
          <w:szCs w:val="28"/>
        </w:rPr>
        <w:t>Раздел 7. Карта градостроительного зонирования</w:t>
      </w:r>
      <w:bookmarkEnd w:id="9"/>
    </w:p>
    <w:p w:rsidR="009B6D49" w:rsidRPr="00BA2D74" w:rsidRDefault="009B6D49" w:rsidP="00BA2D74">
      <w:pPr>
        <w:pStyle w:val="a4"/>
        <w:shd w:val="clear" w:color="auto" w:fill="auto"/>
        <w:tabs>
          <w:tab w:val="left" w:pos="1276"/>
        </w:tabs>
        <w:spacing w:before="0" w:line="240" w:lineRule="auto"/>
        <w:ind w:left="20" w:right="23" w:firstLine="406"/>
        <w:rPr>
          <w:sz w:val="28"/>
          <w:szCs w:val="28"/>
        </w:rPr>
      </w:pPr>
      <w:r w:rsidRPr="00BA2D74">
        <w:rPr>
          <w:rStyle w:val="12"/>
          <w:color w:val="000000"/>
          <w:sz w:val="28"/>
          <w:szCs w:val="28"/>
        </w:rPr>
        <w:t>Карта градостроительного зонирования территории сельского поселения является основным графическим материалом Правил, в котором устанавливаются границы территориальных зон с целью создания условий для планировки территории сельского поселения.</w:t>
      </w:r>
    </w:p>
    <w:p w:rsidR="009B6D49" w:rsidRPr="00BA2D74" w:rsidRDefault="009B6D49" w:rsidP="00BA2D74">
      <w:pPr>
        <w:pStyle w:val="a4"/>
        <w:shd w:val="clear" w:color="auto" w:fill="auto"/>
        <w:tabs>
          <w:tab w:val="left" w:pos="1276"/>
        </w:tabs>
        <w:spacing w:before="0" w:line="240" w:lineRule="auto"/>
        <w:ind w:left="20" w:right="23" w:firstLine="406"/>
        <w:rPr>
          <w:sz w:val="28"/>
          <w:szCs w:val="28"/>
        </w:rPr>
      </w:pPr>
      <w:r w:rsidRPr="00BA2D74">
        <w:rPr>
          <w:rStyle w:val="12"/>
          <w:color w:val="000000"/>
          <w:sz w:val="28"/>
          <w:szCs w:val="28"/>
        </w:rPr>
        <w:t>Чертежи включают в себя:</w:t>
      </w:r>
    </w:p>
    <w:p w:rsidR="009B6D49" w:rsidRPr="00BA2D74" w:rsidRDefault="009B6D49" w:rsidP="00BA2D74">
      <w:pPr>
        <w:pStyle w:val="a4"/>
        <w:numPr>
          <w:ilvl w:val="0"/>
          <w:numId w:val="2"/>
        </w:numPr>
        <w:shd w:val="clear" w:color="auto" w:fill="auto"/>
        <w:tabs>
          <w:tab w:val="left" w:pos="900"/>
          <w:tab w:val="left" w:pos="1276"/>
        </w:tabs>
        <w:spacing w:before="0" w:line="240" w:lineRule="auto"/>
        <w:ind w:left="20" w:right="23" w:firstLine="406"/>
        <w:rPr>
          <w:sz w:val="28"/>
          <w:szCs w:val="28"/>
        </w:rPr>
      </w:pPr>
      <w:r w:rsidRPr="00BA2D74">
        <w:rPr>
          <w:rStyle w:val="12"/>
          <w:color w:val="000000"/>
          <w:sz w:val="28"/>
          <w:szCs w:val="28"/>
        </w:rPr>
        <w:t>границы сельского поселения;</w:t>
      </w:r>
    </w:p>
    <w:p w:rsidR="009B6D49" w:rsidRPr="00BA2D74" w:rsidRDefault="009B6D49" w:rsidP="00BA2D74">
      <w:pPr>
        <w:pStyle w:val="a4"/>
        <w:numPr>
          <w:ilvl w:val="0"/>
          <w:numId w:val="2"/>
        </w:numPr>
        <w:shd w:val="clear" w:color="auto" w:fill="auto"/>
        <w:tabs>
          <w:tab w:val="left" w:pos="777"/>
          <w:tab w:val="left" w:pos="1276"/>
        </w:tabs>
        <w:spacing w:before="0" w:line="240" w:lineRule="auto"/>
        <w:ind w:left="20" w:right="23" w:firstLine="406"/>
        <w:rPr>
          <w:sz w:val="28"/>
          <w:szCs w:val="28"/>
        </w:rPr>
      </w:pPr>
      <w:r w:rsidRPr="00BA2D74">
        <w:rPr>
          <w:rStyle w:val="12"/>
          <w:color w:val="000000"/>
          <w:sz w:val="28"/>
          <w:szCs w:val="28"/>
        </w:rPr>
        <w:t>границы территориальных зон внутри границ сельского поселения;</w:t>
      </w:r>
    </w:p>
    <w:p w:rsidR="009B6D49" w:rsidRPr="00BA2D74" w:rsidRDefault="009B6D49" w:rsidP="00BA2D74">
      <w:pPr>
        <w:pStyle w:val="a4"/>
        <w:numPr>
          <w:ilvl w:val="0"/>
          <w:numId w:val="2"/>
        </w:numPr>
        <w:shd w:val="clear" w:color="auto" w:fill="auto"/>
        <w:tabs>
          <w:tab w:val="left" w:pos="777"/>
          <w:tab w:val="left" w:pos="1276"/>
        </w:tabs>
        <w:spacing w:before="0" w:line="240" w:lineRule="auto"/>
        <w:ind w:left="20" w:right="23" w:firstLine="406"/>
        <w:rPr>
          <w:sz w:val="28"/>
          <w:szCs w:val="28"/>
        </w:rPr>
      </w:pPr>
      <w:r w:rsidRPr="00BA2D74">
        <w:rPr>
          <w:rStyle w:val="12"/>
          <w:color w:val="000000"/>
          <w:sz w:val="28"/>
          <w:szCs w:val="28"/>
        </w:rPr>
        <w:t>существующие и планируемые границы населенных пунктов;</w:t>
      </w:r>
    </w:p>
    <w:p w:rsidR="009B6D49" w:rsidRPr="00BA2D74" w:rsidRDefault="009B6D49" w:rsidP="00BA2D74">
      <w:pPr>
        <w:pStyle w:val="a4"/>
        <w:numPr>
          <w:ilvl w:val="0"/>
          <w:numId w:val="2"/>
        </w:numPr>
        <w:shd w:val="clear" w:color="auto" w:fill="auto"/>
        <w:tabs>
          <w:tab w:val="left" w:pos="777"/>
          <w:tab w:val="left" w:pos="1276"/>
        </w:tabs>
        <w:spacing w:before="0" w:line="240" w:lineRule="auto"/>
        <w:ind w:left="20" w:right="23" w:firstLine="406"/>
        <w:rPr>
          <w:sz w:val="28"/>
          <w:szCs w:val="28"/>
        </w:rPr>
      </w:pPr>
      <w:r w:rsidRPr="00BA2D74">
        <w:rPr>
          <w:rStyle w:val="12"/>
          <w:color w:val="000000"/>
          <w:sz w:val="28"/>
          <w:szCs w:val="28"/>
        </w:rPr>
        <w:t>границы санитарно-защитных зон;</w:t>
      </w:r>
    </w:p>
    <w:p w:rsidR="009B6D49" w:rsidRPr="00BA2D74" w:rsidRDefault="009B6D49" w:rsidP="00BA2D74">
      <w:pPr>
        <w:pStyle w:val="a4"/>
        <w:numPr>
          <w:ilvl w:val="0"/>
          <w:numId w:val="2"/>
        </w:numPr>
        <w:shd w:val="clear" w:color="auto" w:fill="auto"/>
        <w:tabs>
          <w:tab w:val="left" w:pos="777"/>
          <w:tab w:val="left" w:pos="1276"/>
        </w:tabs>
        <w:spacing w:before="0" w:line="240" w:lineRule="auto"/>
        <w:ind w:left="20" w:right="23" w:firstLine="406"/>
        <w:rPr>
          <w:sz w:val="28"/>
          <w:szCs w:val="28"/>
        </w:rPr>
      </w:pPr>
      <w:r w:rsidRPr="00BA2D74">
        <w:rPr>
          <w:rStyle w:val="12"/>
          <w:color w:val="000000"/>
          <w:sz w:val="28"/>
          <w:szCs w:val="28"/>
        </w:rPr>
        <w:t xml:space="preserve">границы </w:t>
      </w:r>
      <w:proofErr w:type="spellStart"/>
      <w:r w:rsidRPr="00BA2D74">
        <w:rPr>
          <w:rStyle w:val="12"/>
          <w:color w:val="000000"/>
          <w:sz w:val="28"/>
          <w:szCs w:val="28"/>
        </w:rPr>
        <w:t>водоохранных</w:t>
      </w:r>
      <w:proofErr w:type="spellEnd"/>
      <w:r w:rsidRPr="00BA2D74">
        <w:rPr>
          <w:rStyle w:val="12"/>
          <w:color w:val="000000"/>
          <w:sz w:val="28"/>
          <w:szCs w:val="28"/>
        </w:rPr>
        <w:t xml:space="preserve"> зон;</w:t>
      </w:r>
    </w:p>
    <w:p w:rsidR="009B6D49" w:rsidRPr="00BA2D74" w:rsidRDefault="009B6D49" w:rsidP="00BA2D74">
      <w:pPr>
        <w:pStyle w:val="a4"/>
        <w:numPr>
          <w:ilvl w:val="0"/>
          <w:numId w:val="2"/>
        </w:numPr>
        <w:shd w:val="clear" w:color="auto" w:fill="auto"/>
        <w:tabs>
          <w:tab w:val="left" w:pos="777"/>
          <w:tab w:val="left" w:pos="1276"/>
        </w:tabs>
        <w:spacing w:before="0" w:line="240" w:lineRule="auto"/>
        <w:ind w:left="20" w:right="23" w:firstLine="406"/>
        <w:rPr>
          <w:sz w:val="28"/>
          <w:szCs w:val="28"/>
        </w:rPr>
      </w:pPr>
      <w:r w:rsidRPr="00BA2D74">
        <w:rPr>
          <w:rStyle w:val="12"/>
          <w:color w:val="000000"/>
          <w:sz w:val="28"/>
          <w:szCs w:val="28"/>
        </w:rPr>
        <w:t>особо охраняемые природные территории;</w:t>
      </w:r>
    </w:p>
    <w:p w:rsidR="009B6D49" w:rsidRPr="00BA2D74" w:rsidRDefault="009B6D49" w:rsidP="00BA2D74">
      <w:pPr>
        <w:pStyle w:val="a4"/>
        <w:numPr>
          <w:ilvl w:val="0"/>
          <w:numId w:val="2"/>
        </w:numPr>
        <w:shd w:val="clear" w:color="auto" w:fill="auto"/>
        <w:tabs>
          <w:tab w:val="left" w:pos="777"/>
          <w:tab w:val="left" w:pos="1276"/>
        </w:tabs>
        <w:spacing w:before="0" w:line="240" w:lineRule="auto"/>
        <w:ind w:left="20" w:right="23" w:firstLine="406"/>
        <w:rPr>
          <w:sz w:val="28"/>
          <w:szCs w:val="28"/>
        </w:rPr>
      </w:pPr>
      <w:r w:rsidRPr="00BA2D74">
        <w:rPr>
          <w:rStyle w:val="12"/>
          <w:color w:val="000000"/>
          <w:sz w:val="28"/>
          <w:szCs w:val="28"/>
        </w:rPr>
        <w:t>объекты культурного наследия;</w:t>
      </w:r>
    </w:p>
    <w:p w:rsidR="009B6D49" w:rsidRPr="00BA2D74" w:rsidRDefault="009B6D49" w:rsidP="00BA2D74">
      <w:pPr>
        <w:pStyle w:val="a4"/>
        <w:numPr>
          <w:ilvl w:val="0"/>
          <w:numId w:val="2"/>
        </w:numPr>
        <w:shd w:val="clear" w:color="auto" w:fill="auto"/>
        <w:tabs>
          <w:tab w:val="left" w:pos="777"/>
          <w:tab w:val="left" w:pos="1276"/>
        </w:tabs>
        <w:spacing w:before="0" w:line="240" w:lineRule="auto"/>
        <w:ind w:left="20" w:right="23" w:firstLine="406"/>
        <w:rPr>
          <w:sz w:val="28"/>
          <w:szCs w:val="28"/>
        </w:rPr>
      </w:pPr>
      <w:r w:rsidRPr="00BA2D74">
        <w:rPr>
          <w:rStyle w:val="12"/>
          <w:color w:val="000000"/>
          <w:sz w:val="28"/>
          <w:szCs w:val="28"/>
        </w:rPr>
        <w:t>виды и состав территориальных зон.</w:t>
      </w:r>
    </w:p>
    <w:p w:rsidR="009B6D49" w:rsidRDefault="009B6D49" w:rsidP="007B75EE">
      <w:pPr>
        <w:rPr>
          <w:rFonts w:cs="Times New Roman"/>
          <w:color w:val="auto"/>
          <w:sz w:val="2"/>
          <w:szCs w:val="2"/>
        </w:rPr>
      </w:pPr>
    </w:p>
    <w:p w:rsidR="0065208C" w:rsidRDefault="0065208C" w:rsidP="009B6D49">
      <w:pPr>
        <w:pStyle w:val="11"/>
        <w:shd w:val="clear" w:color="auto" w:fill="auto"/>
        <w:spacing w:before="0" w:after="0" w:line="240" w:lineRule="auto"/>
        <w:ind w:right="1860" w:firstLine="426"/>
        <w:rPr>
          <w:rStyle w:val="1"/>
          <w:b/>
          <w:bCs/>
          <w:color w:val="000000"/>
        </w:rPr>
        <w:sectPr w:rsidR="0065208C" w:rsidSect="00B659F6">
          <w:pgSz w:w="11909" w:h="16838"/>
          <w:pgMar w:top="1134" w:right="1134" w:bottom="1134" w:left="1134" w:header="0" w:footer="6" w:gutter="0"/>
          <w:cols w:space="720"/>
          <w:noEndnote/>
          <w:docGrid w:linePitch="360"/>
        </w:sectPr>
      </w:pPr>
      <w:bookmarkStart w:id="10" w:name="bookmark11"/>
    </w:p>
    <w:p w:rsidR="009B6D49" w:rsidRPr="0065208C" w:rsidRDefault="009B6D49" w:rsidP="009B6D49">
      <w:pPr>
        <w:pStyle w:val="11"/>
        <w:shd w:val="clear" w:color="auto" w:fill="auto"/>
        <w:spacing w:before="0" w:after="0" w:line="240" w:lineRule="auto"/>
        <w:ind w:right="1860" w:firstLine="426"/>
        <w:rPr>
          <w:rStyle w:val="1"/>
          <w:b/>
          <w:bCs/>
          <w:color w:val="000000"/>
          <w:sz w:val="32"/>
          <w:szCs w:val="32"/>
        </w:rPr>
      </w:pPr>
      <w:r w:rsidRPr="0065208C">
        <w:rPr>
          <w:rStyle w:val="1"/>
          <w:b/>
          <w:bCs/>
          <w:color w:val="000000"/>
          <w:sz w:val="32"/>
          <w:szCs w:val="32"/>
        </w:rPr>
        <w:lastRenderedPageBreak/>
        <w:t xml:space="preserve">Часть </w:t>
      </w:r>
      <w:r w:rsidRPr="0065208C">
        <w:rPr>
          <w:rStyle w:val="1"/>
          <w:b/>
          <w:bCs/>
          <w:color w:val="000000"/>
          <w:sz w:val="32"/>
          <w:szCs w:val="32"/>
          <w:lang w:val="en-US" w:eastAsia="en-US"/>
        </w:rPr>
        <w:t>III</w:t>
      </w:r>
      <w:r w:rsidRPr="0065208C">
        <w:rPr>
          <w:rStyle w:val="1"/>
          <w:b/>
          <w:bCs/>
          <w:color w:val="000000"/>
          <w:sz w:val="32"/>
          <w:szCs w:val="32"/>
          <w:lang w:eastAsia="en-US"/>
        </w:rPr>
        <w:t xml:space="preserve">. </w:t>
      </w:r>
      <w:r w:rsidRPr="0065208C">
        <w:rPr>
          <w:rStyle w:val="1"/>
          <w:b/>
          <w:bCs/>
          <w:color w:val="000000"/>
          <w:sz w:val="32"/>
          <w:szCs w:val="32"/>
        </w:rPr>
        <w:t>Градостроительные регламенты.</w:t>
      </w:r>
    </w:p>
    <w:p w:rsidR="009B6D49" w:rsidRPr="0065208C" w:rsidRDefault="009B6D49" w:rsidP="009B6D49">
      <w:pPr>
        <w:pStyle w:val="11"/>
        <w:shd w:val="clear" w:color="auto" w:fill="auto"/>
        <w:spacing w:before="0" w:after="0" w:line="240" w:lineRule="auto"/>
        <w:ind w:right="1860" w:firstLine="426"/>
        <w:rPr>
          <w:rStyle w:val="1"/>
          <w:b/>
          <w:bCs/>
          <w:color w:val="000000"/>
          <w:sz w:val="28"/>
          <w:szCs w:val="28"/>
        </w:rPr>
      </w:pPr>
      <w:r w:rsidRPr="0065208C">
        <w:rPr>
          <w:rStyle w:val="1"/>
          <w:b/>
          <w:bCs/>
          <w:color w:val="000000"/>
          <w:sz w:val="28"/>
          <w:szCs w:val="28"/>
        </w:rPr>
        <w:t>Раздел 8. Градостроительные регламенты.</w:t>
      </w:r>
    </w:p>
    <w:bookmarkEnd w:id="10"/>
    <w:p w:rsidR="00B659F6" w:rsidRPr="0065208C" w:rsidRDefault="00B659F6" w:rsidP="00B659F6">
      <w:pPr>
        <w:ind w:right="459" w:firstLine="425"/>
        <w:rPr>
          <w:rFonts w:ascii="Times New Roman" w:hAnsi="Times New Roman" w:cs="Times New Roman"/>
          <w:b/>
          <w:bCs/>
          <w:color w:val="auto"/>
          <w:sz w:val="28"/>
          <w:szCs w:val="28"/>
        </w:rPr>
      </w:pPr>
      <w:r w:rsidRPr="0065208C">
        <w:rPr>
          <w:rFonts w:ascii="Times New Roman" w:hAnsi="Times New Roman" w:cs="Times New Roman"/>
          <w:b/>
          <w:bCs/>
          <w:color w:val="auto"/>
          <w:sz w:val="28"/>
          <w:szCs w:val="28"/>
          <w:shd w:val="clear" w:color="auto" w:fill="FFFFFF"/>
        </w:rPr>
        <w:t>Статья 8.1 Состав градостроительного регламента и особенности его установления</w:t>
      </w:r>
    </w:p>
    <w:p w:rsidR="00B659F6" w:rsidRPr="00B659F6" w:rsidRDefault="00B659F6" w:rsidP="00B659F6">
      <w:pPr>
        <w:tabs>
          <w:tab w:val="left" w:pos="709"/>
        </w:tabs>
        <w:ind w:right="20" w:firstLine="425"/>
        <w:jc w:val="both"/>
        <w:rPr>
          <w:rFonts w:ascii="Times New Roman" w:hAnsi="Times New Roman" w:cs="Times New Roman"/>
          <w:color w:val="auto"/>
          <w:sz w:val="28"/>
          <w:szCs w:val="28"/>
        </w:rPr>
      </w:pPr>
      <w:r w:rsidRPr="00B659F6">
        <w:rPr>
          <w:rFonts w:ascii="Times New Roman" w:hAnsi="Times New Roman" w:cs="Times New Roman"/>
          <w:sz w:val="28"/>
          <w:szCs w:val="28"/>
          <w:shd w:val="clear" w:color="auto" w:fill="FFFFFF"/>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B659F6" w:rsidRPr="00B659F6" w:rsidRDefault="00B659F6" w:rsidP="00B659F6">
      <w:pPr>
        <w:tabs>
          <w:tab w:val="left" w:pos="709"/>
        </w:tabs>
        <w:ind w:firstLine="425"/>
        <w:jc w:val="both"/>
        <w:rPr>
          <w:rFonts w:ascii="Times New Roman" w:hAnsi="Times New Roman" w:cs="Times New Roman"/>
          <w:color w:val="auto"/>
          <w:sz w:val="28"/>
          <w:szCs w:val="28"/>
        </w:rPr>
      </w:pPr>
      <w:r w:rsidRPr="00B659F6">
        <w:rPr>
          <w:rFonts w:ascii="Times New Roman" w:hAnsi="Times New Roman" w:cs="Times New Roman"/>
          <w:sz w:val="28"/>
          <w:szCs w:val="28"/>
          <w:shd w:val="clear" w:color="auto" w:fill="FFFFFF"/>
        </w:rPr>
        <w:t>Градостроительный регламент это:</w:t>
      </w:r>
    </w:p>
    <w:p w:rsidR="00B659F6" w:rsidRPr="00B659F6" w:rsidRDefault="00B659F6" w:rsidP="00440FE0">
      <w:pPr>
        <w:numPr>
          <w:ilvl w:val="0"/>
          <w:numId w:val="2"/>
        </w:numPr>
        <w:tabs>
          <w:tab w:val="left" w:pos="709"/>
          <w:tab w:val="left" w:pos="2139"/>
        </w:tabs>
        <w:ind w:right="20" w:firstLine="425"/>
        <w:jc w:val="both"/>
        <w:rPr>
          <w:rFonts w:ascii="Times New Roman" w:hAnsi="Times New Roman" w:cs="Times New Roman"/>
          <w:color w:val="auto"/>
          <w:sz w:val="28"/>
          <w:szCs w:val="28"/>
        </w:rPr>
      </w:pPr>
      <w:proofErr w:type="gramStart"/>
      <w:r w:rsidRPr="00B659F6">
        <w:rPr>
          <w:rFonts w:ascii="Times New Roman" w:hAnsi="Times New Roman" w:cs="Times New Roman"/>
          <w:sz w:val="28"/>
          <w:szCs w:val="28"/>
          <w:shd w:val="clear" w:color="auto" w:fill="FFFFFF"/>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roofErr w:type="gramEnd"/>
    </w:p>
    <w:p w:rsidR="00B659F6" w:rsidRPr="00B659F6" w:rsidRDefault="00B659F6" w:rsidP="00440FE0">
      <w:pPr>
        <w:numPr>
          <w:ilvl w:val="0"/>
          <w:numId w:val="2"/>
        </w:numPr>
        <w:tabs>
          <w:tab w:val="left" w:pos="709"/>
          <w:tab w:val="left" w:pos="2141"/>
        </w:tabs>
        <w:ind w:right="20" w:firstLine="425"/>
        <w:jc w:val="both"/>
        <w:rPr>
          <w:rFonts w:ascii="Times New Roman" w:hAnsi="Times New Roman" w:cs="Times New Roman"/>
          <w:color w:val="auto"/>
          <w:sz w:val="28"/>
          <w:szCs w:val="28"/>
        </w:rPr>
      </w:pPr>
      <w:r w:rsidRPr="00B659F6">
        <w:rPr>
          <w:rFonts w:ascii="Times New Roman" w:hAnsi="Times New Roman" w:cs="Times New Roman"/>
          <w:sz w:val="28"/>
          <w:szCs w:val="28"/>
          <w:shd w:val="clear" w:color="auto" w:fill="FFFFFF"/>
        </w:rPr>
        <w:t>предельные (минимальные и (или) максимальные) размеры земельных участков,</w:t>
      </w:r>
    </w:p>
    <w:p w:rsidR="00B659F6" w:rsidRPr="00B659F6" w:rsidRDefault="00B659F6" w:rsidP="00440FE0">
      <w:pPr>
        <w:numPr>
          <w:ilvl w:val="0"/>
          <w:numId w:val="2"/>
        </w:numPr>
        <w:tabs>
          <w:tab w:val="left" w:pos="709"/>
          <w:tab w:val="left" w:pos="2141"/>
        </w:tabs>
        <w:ind w:right="20" w:firstLine="425"/>
        <w:jc w:val="both"/>
        <w:rPr>
          <w:rFonts w:ascii="Times New Roman" w:hAnsi="Times New Roman" w:cs="Times New Roman"/>
          <w:color w:val="auto"/>
          <w:sz w:val="28"/>
          <w:szCs w:val="28"/>
        </w:rPr>
      </w:pPr>
      <w:r w:rsidRPr="00B659F6">
        <w:rPr>
          <w:rFonts w:ascii="Times New Roman" w:hAnsi="Times New Roman" w:cs="Times New Roman"/>
          <w:sz w:val="28"/>
          <w:szCs w:val="28"/>
          <w:shd w:val="clear" w:color="auto" w:fill="FFFFFF"/>
        </w:rPr>
        <w:t>предельные параметры разрешенного строительства, реконструкции объектов капитального строительства,</w:t>
      </w:r>
    </w:p>
    <w:p w:rsidR="00B659F6" w:rsidRPr="00B659F6" w:rsidRDefault="00B659F6" w:rsidP="00440FE0">
      <w:pPr>
        <w:numPr>
          <w:ilvl w:val="0"/>
          <w:numId w:val="2"/>
        </w:numPr>
        <w:tabs>
          <w:tab w:val="left" w:pos="709"/>
          <w:tab w:val="left" w:pos="2141"/>
        </w:tabs>
        <w:ind w:right="20" w:firstLine="425"/>
        <w:jc w:val="both"/>
        <w:rPr>
          <w:rFonts w:ascii="Times New Roman" w:hAnsi="Times New Roman" w:cs="Times New Roman"/>
          <w:color w:val="auto"/>
          <w:sz w:val="28"/>
          <w:szCs w:val="28"/>
        </w:rPr>
      </w:pPr>
      <w:r w:rsidRPr="00B659F6">
        <w:rPr>
          <w:rFonts w:ascii="Times New Roman" w:hAnsi="Times New Roman" w:cs="Times New Roman"/>
          <w:sz w:val="28"/>
          <w:szCs w:val="28"/>
          <w:shd w:val="clear" w:color="auto" w:fill="FFFFFF"/>
        </w:rPr>
        <w:t>ограничения использования земельных участков и объектов капитального строительства,</w:t>
      </w:r>
    </w:p>
    <w:p w:rsidR="00B659F6" w:rsidRPr="00B659F6" w:rsidRDefault="00B659F6" w:rsidP="00440FE0">
      <w:pPr>
        <w:numPr>
          <w:ilvl w:val="0"/>
          <w:numId w:val="2"/>
        </w:numPr>
        <w:tabs>
          <w:tab w:val="left" w:pos="709"/>
          <w:tab w:val="left" w:pos="2141"/>
        </w:tabs>
        <w:ind w:right="20" w:firstLine="425"/>
        <w:jc w:val="both"/>
        <w:rPr>
          <w:rFonts w:ascii="Times New Roman" w:hAnsi="Times New Roman" w:cs="Times New Roman"/>
          <w:color w:val="auto"/>
          <w:sz w:val="28"/>
          <w:szCs w:val="28"/>
        </w:rPr>
      </w:pPr>
      <w:r w:rsidRPr="00B659F6">
        <w:rPr>
          <w:rFonts w:ascii="Times New Roman" w:hAnsi="Times New Roman" w:cs="Times New Roman"/>
          <w:sz w:val="28"/>
          <w:szCs w:val="28"/>
          <w:shd w:val="clear" w:color="auto" w:fill="FFFFFF"/>
        </w:rPr>
        <w:t>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(КУРТ),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B659F6" w:rsidRPr="00B659F6" w:rsidRDefault="00B659F6" w:rsidP="00B659F6">
      <w:pPr>
        <w:ind w:right="499"/>
        <w:jc w:val="center"/>
        <w:outlineLvl w:val="0"/>
        <w:rPr>
          <w:rFonts w:ascii="Times New Roman" w:hAnsi="Times New Roman" w:cs="Times New Roman"/>
          <w:b/>
          <w:bCs/>
          <w:color w:val="auto"/>
          <w:sz w:val="28"/>
          <w:szCs w:val="28"/>
        </w:rPr>
      </w:pPr>
      <w:r w:rsidRPr="00B659F6">
        <w:rPr>
          <w:rFonts w:ascii="Times New Roman" w:hAnsi="Times New Roman" w:cs="Times New Roman"/>
          <w:b/>
          <w:bCs/>
          <w:sz w:val="28"/>
          <w:szCs w:val="28"/>
          <w:shd w:val="clear" w:color="auto" w:fill="FFFFFF"/>
        </w:rPr>
        <w:t>Виды разрешенного использования земельных участков и объектов капитального строительства</w:t>
      </w:r>
    </w:p>
    <w:p w:rsidR="00B659F6" w:rsidRPr="00B659F6" w:rsidRDefault="00B659F6" w:rsidP="00B659F6">
      <w:pPr>
        <w:tabs>
          <w:tab w:val="left" w:pos="851"/>
        </w:tabs>
        <w:ind w:firstLine="539"/>
        <w:jc w:val="both"/>
        <w:rPr>
          <w:rFonts w:ascii="Times New Roman" w:hAnsi="Times New Roman" w:cs="Times New Roman"/>
          <w:color w:val="auto"/>
          <w:sz w:val="28"/>
          <w:szCs w:val="28"/>
        </w:rPr>
      </w:pPr>
      <w:r w:rsidRPr="00B659F6">
        <w:rPr>
          <w:rFonts w:ascii="Times New Roman" w:hAnsi="Times New Roman" w:cs="Times New Roman"/>
          <w:sz w:val="28"/>
          <w:szCs w:val="28"/>
          <w:shd w:val="clear" w:color="auto" w:fill="FFFFFF"/>
        </w:rPr>
        <w:t>Разрешенное использование земельных участков и объектов капитального строительства может быть следующих видов:</w:t>
      </w:r>
    </w:p>
    <w:p w:rsidR="00B659F6" w:rsidRPr="00B659F6" w:rsidRDefault="00B659F6" w:rsidP="00440FE0">
      <w:pPr>
        <w:numPr>
          <w:ilvl w:val="0"/>
          <w:numId w:val="3"/>
        </w:numPr>
        <w:tabs>
          <w:tab w:val="left" w:pos="851"/>
          <w:tab w:val="left" w:pos="1276"/>
        </w:tabs>
        <w:ind w:firstLine="539"/>
        <w:jc w:val="both"/>
        <w:rPr>
          <w:rFonts w:ascii="Times New Roman" w:hAnsi="Times New Roman" w:cs="Times New Roman"/>
          <w:color w:val="auto"/>
          <w:sz w:val="28"/>
          <w:szCs w:val="28"/>
        </w:rPr>
      </w:pPr>
      <w:r w:rsidRPr="00B659F6">
        <w:rPr>
          <w:rFonts w:ascii="Times New Roman" w:hAnsi="Times New Roman" w:cs="Times New Roman"/>
          <w:sz w:val="28"/>
          <w:szCs w:val="28"/>
          <w:shd w:val="clear" w:color="auto" w:fill="FFFFFF"/>
        </w:rPr>
        <w:t>основные виды разрешенного использования;</w:t>
      </w:r>
    </w:p>
    <w:p w:rsidR="00B659F6" w:rsidRPr="00B659F6" w:rsidRDefault="00B659F6" w:rsidP="00440FE0">
      <w:pPr>
        <w:numPr>
          <w:ilvl w:val="0"/>
          <w:numId w:val="3"/>
        </w:numPr>
        <w:tabs>
          <w:tab w:val="left" w:pos="851"/>
          <w:tab w:val="left" w:pos="1276"/>
        </w:tabs>
        <w:ind w:firstLine="539"/>
        <w:jc w:val="both"/>
        <w:rPr>
          <w:rFonts w:ascii="Times New Roman" w:hAnsi="Times New Roman" w:cs="Times New Roman"/>
          <w:color w:val="auto"/>
          <w:sz w:val="28"/>
          <w:szCs w:val="28"/>
        </w:rPr>
      </w:pPr>
      <w:r w:rsidRPr="00B659F6">
        <w:rPr>
          <w:rFonts w:ascii="Times New Roman" w:hAnsi="Times New Roman" w:cs="Times New Roman"/>
          <w:sz w:val="28"/>
          <w:szCs w:val="28"/>
          <w:shd w:val="clear" w:color="auto" w:fill="FFFFFF"/>
        </w:rPr>
        <w:t>условно разрешенные виды использования;</w:t>
      </w:r>
    </w:p>
    <w:p w:rsidR="00B659F6" w:rsidRPr="00440FE0" w:rsidRDefault="00B659F6" w:rsidP="00440FE0">
      <w:pPr>
        <w:numPr>
          <w:ilvl w:val="0"/>
          <w:numId w:val="3"/>
        </w:numPr>
        <w:tabs>
          <w:tab w:val="left" w:pos="851"/>
          <w:tab w:val="left" w:pos="1276"/>
          <w:tab w:val="right" w:pos="9639"/>
        </w:tabs>
        <w:ind w:firstLine="539"/>
        <w:jc w:val="both"/>
        <w:rPr>
          <w:rFonts w:ascii="Times New Roman" w:hAnsi="Times New Roman" w:cs="Times New Roman"/>
          <w:color w:val="auto"/>
          <w:sz w:val="28"/>
          <w:szCs w:val="28"/>
        </w:rPr>
      </w:pPr>
      <w:r w:rsidRPr="00440FE0">
        <w:rPr>
          <w:rFonts w:ascii="Times New Roman" w:hAnsi="Times New Roman" w:cs="Times New Roman"/>
          <w:sz w:val="28"/>
          <w:szCs w:val="28"/>
          <w:shd w:val="clear" w:color="auto" w:fill="FFFFFF"/>
        </w:rPr>
        <w:t>вспомогательные виды разреше</w:t>
      </w:r>
      <w:r w:rsidR="00440FE0">
        <w:rPr>
          <w:rFonts w:ascii="Times New Roman" w:hAnsi="Times New Roman" w:cs="Times New Roman"/>
          <w:sz w:val="28"/>
          <w:szCs w:val="28"/>
          <w:shd w:val="clear" w:color="auto" w:fill="FFFFFF"/>
        </w:rPr>
        <w:t xml:space="preserve">нного использования, допустимые </w:t>
      </w:r>
      <w:r w:rsidRPr="00440FE0">
        <w:rPr>
          <w:rFonts w:ascii="Times New Roman" w:hAnsi="Times New Roman" w:cs="Times New Roman"/>
          <w:sz w:val="28"/>
          <w:szCs w:val="28"/>
          <w:shd w:val="clear" w:color="auto" w:fill="FFFFFF"/>
        </w:rPr>
        <w:t>только в</w:t>
      </w:r>
      <w:r w:rsidR="00440FE0" w:rsidRPr="00440FE0">
        <w:rPr>
          <w:rFonts w:ascii="Times New Roman" w:hAnsi="Times New Roman" w:cs="Times New Roman"/>
          <w:sz w:val="28"/>
          <w:szCs w:val="28"/>
          <w:shd w:val="clear" w:color="auto" w:fill="FFFFFF"/>
        </w:rPr>
        <w:t xml:space="preserve"> </w:t>
      </w:r>
      <w:r w:rsidRPr="00440FE0">
        <w:rPr>
          <w:rFonts w:ascii="Times New Roman" w:hAnsi="Times New Roman" w:cs="Times New Roman"/>
          <w:sz w:val="28"/>
          <w:szCs w:val="28"/>
          <w:shd w:val="clear" w:color="auto" w:fill="FFFFFF"/>
        </w:rPr>
        <w:t xml:space="preserve">качестве </w:t>
      </w:r>
      <w:proofErr w:type="gramStart"/>
      <w:r w:rsidRPr="00440FE0">
        <w:rPr>
          <w:rFonts w:ascii="Times New Roman" w:hAnsi="Times New Roman" w:cs="Times New Roman"/>
          <w:sz w:val="28"/>
          <w:szCs w:val="28"/>
          <w:shd w:val="clear" w:color="auto" w:fill="FFFFFF"/>
        </w:rPr>
        <w:t>дополнительных</w:t>
      </w:r>
      <w:proofErr w:type="gramEnd"/>
      <w:r w:rsidRPr="00440FE0">
        <w:rPr>
          <w:rFonts w:ascii="Times New Roman" w:hAnsi="Times New Roman" w:cs="Times New Roman"/>
          <w:sz w:val="28"/>
          <w:szCs w:val="28"/>
          <w:shd w:val="clear" w:color="auto" w:fill="FFFFFF"/>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B659F6" w:rsidRPr="00B659F6" w:rsidRDefault="00B659F6" w:rsidP="00B659F6">
      <w:pPr>
        <w:tabs>
          <w:tab w:val="left" w:pos="851"/>
        </w:tabs>
        <w:ind w:firstLine="539"/>
        <w:jc w:val="both"/>
        <w:rPr>
          <w:rFonts w:ascii="Times New Roman" w:hAnsi="Times New Roman" w:cs="Times New Roman"/>
          <w:color w:val="auto"/>
          <w:sz w:val="28"/>
          <w:szCs w:val="28"/>
        </w:rPr>
      </w:pPr>
      <w:r w:rsidRPr="00B659F6">
        <w:rPr>
          <w:rFonts w:ascii="Times New Roman" w:hAnsi="Times New Roman" w:cs="Times New Roman"/>
          <w:sz w:val="28"/>
          <w:szCs w:val="28"/>
          <w:shd w:val="clear" w:color="auto" w:fill="FFFFFF"/>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B659F6" w:rsidRPr="00B659F6" w:rsidRDefault="00B659F6" w:rsidP="00B659F6">
      <w:pPr>
        <w:tabs>
          <w:tab w:val="left" w:pos="851"/>
        </w:tabs>
        <w:ind w:firstLine="539"/>
        <w:jc w:val="both"/>
        <w:rPr>
          <w:rFonts w:ascii="Times New Roman" w:hAnsi="Times New Roman" w:cs="Times New Roman"/>
          <w:color w:val="auto"/>
          <w:sz w:val="28"/>
          <w:szCs w:val="28"/>
        </w:rPr>
      </w:pPr>
      <w:r w:rsidRPr="00B659F6">
        <w:rPr>
          <w:rFonts w:ascii="Times New Roman" w:hAnsi="Times New Roman" w:cs="Times New Roman"/>
          <w:sz w:val="28"/>
          <w:szCs w:val="28"/>
          <w:shd w:val="clear" w:color="auto" w:fill="FFFFFF"/>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B659F6" w:rsidRPr="00B659F6" w:rsidRDefault="00B659F6" w:rsidP="00B659F6">
      <w:pPr>
        <w:tabs>
          <w:tab w:val="left" w:pos="851"/>
        </w:tabs>
        <w:ind w:firstLine="539"/>
        <w:jc w:val="both"/>
        <w:rPr>
          <w:rFonts w:ascii="Times New Roman" w:hAnsi="Times New Roman" w:cs="Times New Roman"/>
          <w:color w:val="auto"/>
          <w:sz w:val="28"/>
          <w:szCs w:val="28"/>
        </w:rPr>
      </w:pPr>
      <w:r w:rsidRPr="00B659F6">
        <w:rPr>
          <w:rFonts w:ascii="Times New Roman" w:hAnsi="Times New Roman" w:cs="Times New Roman"/>
          <w:sz w:val="28"/>
          <w:szCs w:val="28"/>
          <w:shd w:val="clear" w:color="auto" w:fill="FFFFFF"/>
        </w:rPr>
        <w:t xml:space="preserve">Изменение одного вида разрешенного использования земельных участков </w:t>
      </w:r>
      <w:r w:rsidRPr="00B659F6">
        <w:rPr>
          <w:rFonts w:ascii="Times New Roman" w:hAnsi="Times New Roman" w:cs="Times New Roman"/>
          <w:sz w:val="28"/>
          <w:szCs w:val="28"/>
          <w:shd w:val="clear" w:color="auto" w:fill="FFFFFF"/>
        </w:rPr>
        <w:lastRenderedPageBreak/>
        <w:t>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659F6" w:rsidRPr="00B659F6" w:rsidRDefault="00B659F6" w:rsidP="00B659F6">
      <w:pPr>
        <w:tabs>
          <w:tab w:val="left" w:pos="851"/>
        </w:tabs>
        <w:ind w:firstLine="539"/>
        <w:jc w:val="both"/>
        <w:rPr>
          <w:rFonts w:ascii="Times New Roman" w:hAnsi="Times New Roman" w:cs="Times New Roman"/>
          <w:color w:val="auto"/>
          <w:sz w:val="28"/>
          <w:szCs w:val="28"/>
        </w:rPr>
      </w:pPr>
      <w:r w:rsidRPr="00B659F6">
        <w:rPr>
          <w:rFonts w:ascii="Times New Roman" w:hAnsi="Times New Roman" w:cs="Times New Roman"/>
          <w:sz w:val="28"/>
          <w:szCs w:val="28"/>
          <w:shd w:val="clear" w:color="auto" w:fill="FFFFFF"/>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659F6" w:rsidRPr="00B659F6" w:rsidRDefault="00B659F6" w:rsidP="00B659F6">
      <w:pPr>
        <w:tabs>
          <w:tab w:val="left" w:pos="851"/>
        </w:tabs>
        <w:ind w:firstLine="539"/>
        <w:jc w:val="both"/>
        <w:rPr>
          <w:rFonts w:ascii="Times New Roman" w:hAnsi="Times New Roman" w:cs="Times New Roman"/>
          <w:color w:val="auto"/>
          <w:sz w:val="28"/>
          <w:szCs w:val="28"/>
        </w:rPr>
      </w:pPr>
      <w:r w:rsidRPr="00B659F6">
        <w:rPr>
          <w:rFonts w:ascii="Times New Roman" w:hAnsi="Times New Roman" w:cs="Times New Roman"/>
          <w:sz w:val="28"/>
          <w:szCs w:val="28"/>
          <w:shd w:val="clear" w:color="auto" w:fill="FFFFFF"/>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w:t>
      </w:r>
      <w:r w:rsidRPr="00440FE0">
        <w:rPr>
          <w:rFonts w:ascii="Times New Roman" w:hAnsi="Times New Roman" w:cs="Times New Roman"/>
          <w:color w:val="auto"/>
          <w:sz w:val="28"/>
          <w:szCs w:val="28"/>
          <w:shd w:val="clear" w:color="auto" w:fill="FFFFFF"/>
        </w:rPr>
        <w:t>предусмотренном</w:t>
      </w:r>
      <w:r w:rsidRPr="00440FE0">
        <w:rPr>
          <w:rFonts w:ascii="Times New Roman" w:hAnsi="Times New Roman" w:cs="Times New Roman"/>
          <w:color w:val="auto"/>
          <w:sz w:val="28"/>
          <w:szCs w:val="28"/>
        </w:rPr>
        <w:t xml:space="preserve"> статьей 39</w:t>
      </w:r>
      <w:r w:rsidRPr="00440FE0">
        <w:rPr>
          <w:rFonts w:ascii="Times New Roman" w:hAnsi="Times New Roman" w:cs="Times New Roman"/>
          <w:color w:val="auto"/>
          <w:sz w:val="28"/>
          <w:szCs w:val="28"/>
          <w:shd w:val="clear" w:color="auto" w:fill="FFFFFF"/>
        </w:rPr>
        <w:t xml:space="preserve"> Градостроительного </w:t>
      </w:r>
      <w:r w:rsidRPr="00B659F6">
        <w:rPr>
          <w:rFonts w:ascii="Times New Roman" w:hAnsi="Times New Roman" w:cs="Times New Roman"/>
          <w:sz w:val="28"/>
          <w:szCs w:val="28"/>
          <w:shd w:val="clear" w:color="auto" w:fill="FFFFFF"/>
        </w:rPr>
        <w:t>Кодекса РФ.</w:t>
      </w:r>
    </w:p>
    <w:p w:rsidR="00B659F6" w:rsidRPr="00B659F6" w:rsidRDefault="00B659F6" w:rsidP="00B659F6">
      <w:pPr>
        <w:tabs>
          <w:tab w:val="left" w:pos="851"/>
        </w:tabs>
        <w:ind w:right="20" w:firstLine="539"/>
        <w:jc w:val="both"/>
        <w:rPr>
          <w:rFonts w:ascii="Times New Roman" w:hAnsi="Times New Roman" w:cs="Times New Roman"/>
          <w:color w:val="auto"/>
          <w:sz w:val="28"/>
          <w:szCs w:val="28"/>
        </w:rPr>
      </w:pPr>
      <w:r w:rsidRPr="00B659F6">
        <w:rPr>
          <w:rFonts w:ascii="Times New Roman" w:hAnsi="Times New Roman" w:cs="Times New Roman"/>
          <w:sz w:val="28"/>
          <w:szCs w:val="28"/>
          <w:shd w:val="clear" w:color="auto" w:fill="FFFFFF"/>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B659F6" w:rsidRPr="00B659F6" w:rsidRDefault="00B659F6" w:rsidP="00B659F6">
      <w:pPr>
        <w:tabs>
          <w:tab w:val="left" w:pos="851"/>
        </w:tabs>
        <w:ind w:right="20" w:firstLine="539"/>
        <w:jc w:val="both"/>
        <w:rPr>
          <w:rFonts w:ascii="Times New Roman" w:hAnsi="Times New Roman" w:cs="Times New Roman"/>
          <w:color w:val="auto"/>
          <w:sz w:val="28"/>
          <w:szCs w:val="28"/>
        </w:rPr>
      </w:pPr>
      <w:r w:rsidRPr="00B659F6">
        <w:rPr>
          <w:rFonts w:ascii="Times New Roman" w:hAnsi="Times New Roman" w:cs="Times New Roman"/>
          <w:sz w:val="28"/>
          <w:szCs w:val="28"/>
          <w:shd w:val="clear" w:color="auto" w:fill="FFFFFF"/>
        </w:rPr>
        <w:t>Виды разрешенного использования объектов капитального строительства содержатся в описании видов разрешенного использования земельных участков указанного классификатора и отдельно не устанавливаются.</w:t>
      </w:r>
    </w:p>
    <w:p w:rsidR="00B659F6" w:rsidRPr="00B659F6" w:rsidRDefault="00B659F6" w:rsidP="00B659F6">
      <w:pPr>
        <w:tabs>
          <w:tab w:val="left" w:pos="851"/>
        </w:tabs>
        <w:ind w:firstLine="539"/>
        <w:jc w:val="both"/>
        <w:rPr>
          <w:rFonts w:ascii="Times New Roman" w:hAnsi="Times New Roman" w:cs="Times New Roman"/>
          <w:i/>
          <w:iCs/>
          <w:color w:val="auto"/>
          <w:sz w:val="28"/>
          <w:szCs w:val="28"/>
        </w:rPr>
      </w:pPr>
      <w:r w:rsidRPr="00B659F6">
        <w:rPr>
          <w:rFonts w:ascii="Times New Roman" w:hAnsi="Times New Roman" w:cs="Times New Roman"/>
          <w:i/>
          <w:iCs/>
          <w:sz w:val="28"/>
          <w:szCs w:val="28"/>
          <w:shd w:val="clear" w:color="auto" w:fill="FFFFFF"/>
        </w:rPr>
        <w:t>Особенности установления настоящими Правилами вспомогательных видов разрешенного использования</w:t>
      </w:r>
    </w:p>
    <w:p w:rsidR="00B659F6" w:rsidRPr="00B659F6" w:rsidRDefault="00B659F6" w:rsidP="00B659F6">
      <w:pPr>
        <w:tabs>
          <w:tab w:val="left" w:pos="851"/>
        </w:tabs>
        <w:ind w:right="20" w:firstLine="539"/>
        <w:jc w:val="both"/>
        <w:rPr>
          <w:rFonts w:ascii="Times New Roman" w:hAnsi="Times New Roman" w:cs="Times New Roman"/>
          <w:color w:val="auto"/>
          <w:sz w:val="28"/>
          <w:szCs w:val="28"/>
        </w:rPr>
      </w:pPr>
      <w:r w:rsidRPr="00B659F6">
        <w:rPr>
          <w:rFonts w:ascii="Times New Roman" w:hAnsi="Times New Roman" w:cs="Times New Roman"/>
          <w:sz w:val="28"/>
          <w:szCs w:val="28"/>
          <w:shd w:val="clear" w:color="auto" w:fill="FFFFFF"/>
        </w:rPr>
        <w:t>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w:t>
      </w:r>
    </w:p>
    <w:p w:rsidR="00B659F6" w:rsidRPr="00B659F6" w:rsidRDefault="00B659F6" w:rsidP="00B659F6">
      <w:pPr>
        <w:numPr>
          <w:ilvl w:val="0"/>
          <w:numId w:val="2"/>
        </w:numPr>
        <w:tabs>
          <w:tab w:val="left" w:pos="851"/>
          <w:tab w:val="left" w:pos="2779"/>
        </w:tabs>
        <w:ind w:right="20" w:firstLine="539"/>
        <w:jc w:val="both"/>
        <w:rPr>
          <w:rFonts w:ascii="Times New Roman" w:hAnsi="Times New Roman" w:cs="Times New Roman"/>
          <w:color w:val="auto"/>
          <w:sz w:val="28"/>
          <w:szCs w:val="28"/>
        </w:rPr>
      </w:pPr>
      <w:r w:rsidRPr="00B659F6">
        <w:rPr>
          <w:rFonts w:ascii="Times New Roman" w:hAnsi="Times New Roman" w:cs="Times New Roman"/>
          <w:sz w:val="28"/>
          <w:szCs w:val="28"/>
          <w:shd w:val="clear" w:color="auto" w:fill="FFFFFF"/>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B659F6" w:rsidRPr="00B659F6" w:rsidRDefault="00B659F6" w:rsidP="00B659F6">
      <w:pPr>
        <w:numPr>
          <w:ilvl w:val="0"/>
          <w:numId w:val="2"/>
        </w:numPr>
        <w:tabs>
          <w:tab w:val="left" w:pos="851"/>
          <w:tab w:val="left" w:pos="2779"/>
        </w:tabs>
        <w:ind w:right="20" w:firstLine="539"/>
        <w:jc w:val="both"/>
        <w:rPr>
          <w:rFonts w:ascii="Times New Roman" w:hAnsi="Times New Roman" w:cs="Times New Roman"/>
          <w:color w:val="auto"/>
          <w:sz w:val="28"/>
          <w:szCs w:val="28"/>
        </w:rPr>
      </w:pPr>
      <w:r w:rsidRPr="00B659F6">
        <w:rPr>
          <w:rFonts w:ascii="Times New Roman" w:hAnsi="Times New Roman" w:cs="Times New Roman"/>
          <w:sz w:val="28"/>
          <w:szCs w:val="28"/>
          <w:shd w:val="clear" w:color="auto" w:fill="FFFFFF"/>
        </w:rPr>
        <w:t>для объектов, требующих постоянного присутствия охраны - помещения или здания для персонала охраны;</w:t>
      </w:r>
    </w:p>
    <w:p w:rsidR="00B659F6" w:rsidRPr="00B659F6" w:rsidRDefault="00B659F6" w:rsidP="00B659F6">
      <w:pPr>
        <w:numPr>
          <w:ilvl w:val="0"/>
          <w:numId w:val="2"/>
        </w:numPr>
        <w:tabs>
          <w:tab w:val="left" w:pos="851"/>
          <w:tab w:val="left" w:pos="2779"/>
        </w:tabs>
        <w:ind w:right="20" w:firstLine="539"/>
        <w:jc w:val="both"/>
        <w:rPr>
          <w:rFonts w:ascii="Times New Roman" w:hAnsi="Times New Roman" w:cs="Times New Roman"/>
          <w:color w:val="auto"/>
          <w:sz w:val="28"/>
          <w:szCs w:val="28"/>
        </w:rPr>
      </w:pPr>
      <w:proofErr w:type="gramStart"/>
      <w:r w:rsidRPr="00B659F6">
        <w:rPr>
          <w:rFonts w:ascii="Times New Roman" w:hAnsi="Times New Roman" w:cs="Times New Roman"/>
          <w:sz w:val="28"/>
          <w:szCs w:val="28"/>
          <w:shd w:val="clear" w:color="auto" w:fill="FFFFFF"/>
        </w:rPr>
        <w:t>объекты инженерной инфраструктуры, необходимые для инженерного обеспечения объектов из основных, условно разрешенных, а также иных вспомогательных видов использования (электростанции закрытого типа, трансформаторные подстанции, газовые распределительные пункты и шкафы,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пожарные резервуары, локальные очистные канализационные станции и проч.);</w:t>
      </w:r>
      <w:proofErr w:type="gramEnd"/>
    </w:p>
    <w:p w:rsidR="00B659F6" w:rsidRPr="00B659F6" w:rsidRDefault="00B659F6" w:rsidP="00B659F6">
      <w:pPr>
        <w:numPr>
          <w:ilvl w:val="0"/>
          <w:numId w:val="2"/>
        </w:numPr>
        <w:tabs>
          <w:tab w:val="left" w:pos="851"/>
          <w:tab w:val="left" w:pos="2779"/>
        </w:tabs>
        <w:ind w:right="20" w:firstLine="539"/>
        <w:jc w:val="both"/>
        <w:rPr>
          <w:rFonts w:ascii="Times New Roman" w:hAnsi="Times New Roman" w:cs="Times New Roman"/>
          <w:color w:val="auto"/>
          <w:sz w:val="28"/>
          <w:szCs w:val="28"/>
        </w:rPr>
      </w:pPr>
      <w:r w:rsidRPr="00B659F6">
        <w:rPr>
          <w:rFonts w:ascii="Times New Roman" w:hAnsi="Times New Roman" w:cs="Times New Roman"/>
          <w:sz w:val="28"/>
          <w:szCs w:val="28"/>
          <w:shd w:val="clear" w:color="auto" w:fill="FFFFFF"/>
        </w:rPr>
        <w:t>благоустроенные, в том числе озелененные, детские площадки, площадки для отдыха, спортивных занятий, автомобильные парковки;</w:t>
      </w:r>
    </w:p>
    <w:p w:rsidR="00B659F6" w:rsidRPr="00B659F6" w:rsidRDefault="00B659F6" w:rsidP="00B659F6">
      <w:pPr>
        <w:numPr>
          <w:ilvl w:val="0"/>
          <w:numId w:val="2"/>
        </w:numPr>
        <w:tabs>
          <w:tab w:val="left" w:pos="851"/>
          <w:tab w:val="left" w:pos="2779"/>
        </w:tabs>
        <w:ind w:right="20" w:firstLine="539"/>
        <w:jc w:val="both"/>
        <w:rPr>
          <w:rFonts w:ascii="Times New Roman" w:hAnsi="Times New Roman" w:cs="Times New Roman"/>
          <w:color w:val="auto"/>
          <w:sz w:val="28"/>
          <w:szCs w:val="28"/>
        </w:rPr>
      </w:pPr>
      <w:r w:rsidRPr="00B659F6">
        <w:rPr>
          <w:rFonts w:ascii="Times New Roman" w:hAnsi="Times New Roman" w:cs="Times New Roman"/>
          <w:sz w:val="28"/>
          <w:szCs w:val="28"/>
          <w:shd w:val="clear" w:color="auto" w:fill="FFFFFF"/>
        </w:rPr>
        <w:t>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B659F6" w:rsidRPr="00B659F6" w:rsidRDefault="00B659F6" w:rsidP="00B659F6">
      <w:pPr>
        <w:tabs>
          <w:tab w:val="left" w:pos="851"/>
        </w:tabs>
        <w:ind w:firstLine="539"/>
        <w:jc w:val="both"/>
        <w:rPr>
          <w:rFonts w:ascii="Times New Roman" w:hAnsi="Times New Roman" w:cs="Times New Roman"/>
          <w:i/>
          <w:iCs/>
          <w:color w:val="auto"/>
          <w:sz w:val="28"/>
          <w:szCs w:val="28"/>
        </w:rPr>
      </w:pPr>
      <w:r w:rsidRPr="00B659F6">
        <w:rPr>
          <w:rFonts w:ascii="Times New Roman" w:hAnsi="Times New Roman" w:cs="Times New Roman"/>
          <w:i/>
          <w:iCs/>
          <w:sz w:val="28"/>
          <w:szCs w:val="28"/>
          <w:shd w:val="clear" w:color="auto" w:fill="FFFFFF"/>
        </w:rPr>
        <w:lastRenderedPageBreak/>
        <w:t>Особенности использования территорий общего пользования, линейных и некоторых других объектов.</w:t>
      </w:r>
    </w:p>
    <w:p w:rsidR="00B659F6" w:rsidRPr="00B659F6" w:rsidRDefault="00B659F6" w:rsidP="00B659F6">
      <w:pPr>
        <w:tabs>
          <w:tab w:val="left" w:pos="851"/>
        </w:tabs>
        <w:ind w:right="20" w:firstLine="539"/>
        <w:jc w:val="both"/>
        <w:rPr>
          <w:rFonts w:ascii="Times New Roman" w:hAnsi="Times New Roman" w:cs="Times New Roman"/>
          <w:color w:val="auto"/>
          <w:sz w:val="28"/>
          <w:szCs w:val="28"/>
        </w:rPr>
      </w:pPr>
      <w:r w:rsidRPr="00B659F6">
        <w:rPr>
          <w:rFonts w:ascii="Times New Roman" w:hAnsi="Times New Roman" w:cs="Times New Roman"/>
          <w:sz w:val="28"/>
          <w:szCs w:val="28"/>
          <w:shd w:val="clear" w:color="auto" w:fill="FFFFFF"/>
        </w:rPr>
        <w:t>Согласно п.12 ст. 85 Земельного Кодекса РФ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B659F6" w:rsidRPr="00B659F6" w:rsidRDefault="00B659F6" w:rsidP="00B659F6">
      <w:pPr>
        <w:tabs>
          <w:tab w:val="left" w:pos="851"/>
        </w:tabs>
        <w:ind w:right="20" w:firstLine="539"/>
        <w:jc w:val="both"/>
        <w:rPr>
          <w:rFonts w:ascii="Times New Roman" w:hAnsi="Times New Roman" w:cs="Times New Roman"/>
          <w:color w:val="auto"/>
          <w:sz w:val="28"/>
          <w:szCs w:val="28"/>
        </w:rPr>
      </w:pPr>
      <w:proofErr w:type="gramStart"/>
      <w:r w:rsidRPr="00B659F6">
        <w:rPr>
          <w:rFonts w:ascii="Times New Roman" w:hAnsi="Times New Roman" w:cs="Times New Roman"/>
          <w:sz w:val="28"/>
          <w:szCs w:val="28"/>
          <w:shd w:val="clear" w:color="auto" w:fill="FFFFFF"/>
        </w:rPr>
        <w:t>Согласно примечанию 2 Классификатора видов разрешенного использования земельных участков содержание всех видов разрешенного использования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федеральными законами не установлено иное.</w:t>
      </w:r>
      <w:proofErr w:type="gramEnd"/>
    </w:p>
    <w:p w:rsidR="00B659F6" w:rsidRPr="00B659F6" w:rsidRDefault="00B659F6" w:rsidP="00B659F6">
      <w:pPr>
        <w:ind w:right="403" w:firstLine="425"/>
        <w:jc w:val="both"/>
        <w:outlineLvl w:val="0"/>
        <w:rPr>
          <w:rFonts w:ascii="Times New Roman" w:hAnsi="Times New Roman" w:cs="Times New Roman"/>
          <w:b/>
          <w:bCs/>
          <w:color w:val="auto"/>
          <w:sz w:val="28"/>
          <w:szCs w:val="28"/>
        </w:rPr>
      </w:pPr>
      <w:r w:rsidRPr="00B659F6">
        <w:rPr>
          <w:rFonts w:ascii="Times New Roman" w:hAnsi="Times New Roman" w:cs="Times New Roman"/>
          <w:b/>
          <w:bCs/>
          <w:sz w:val="28"/>
          <w:szCs w:val="28"/>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659F6" w:rsidRPr="00B659F6" w:rsidRDefault="00B659F6" w:rsidP="00B659F6">
      <w:pPr>
        <w:numPr>
          <w:ilvl w:val="0"/>
          <w:numId w:val="4"/>
        </w:numPr>
        <w:tabs>
          <w:tab w:val="left" w:pos="1134"/>
        </w:tabs>
        <w:ind w:right="20" w:firstLine="425"/>
        <w:jc w:val="both"/>
        <w:rPr>
          <w:rFonts w:ascii="Times New Roman" w:hAnsi="Times New Roman" w:cs="Times New Roman"/>
          <w:color w:val="auto"/>
          <w:sz w:val="28"/>
          <w:szCs w:val="28"/>
        </w:rPr>
      </w:pPr>
      <w:r w:rsidRPr="00B659F6">
        <w:rPr>
          <w:rFonts w:ascii="Times New Roman" w:hAnsi="Times New Roman" w:cs="Times New Roman"/>
          <w:sz w:val="28"/>
          <w:szCs w:val="28"/>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следующие параметры.</w:t>
      </w:r>
    </w:p>
    <w:p w:rsidR="00B659F6" w:rsidRPr="00B659F6" w:rsidRDefault="00B659F6" w:rsidP="00B659F6">
      <w:pPr>
        <w:numPr>
          <w:ilvl w:val="0"/>
          <w:numId w:val="4"/>
        </w:numPr>
        <w:tabs>
          <w:tab w:val="left" w:pos="1134"/>
        </w:tabs>
        <w:ind w:right="20" w:firstLine="425"/>
        <w:jc w:val="both"/>
        <w:rPr>
          <w:rFonts w:ascii="Times New Roman" w:hAnsi="Times New Roman" w:cs="Times New Roman"/>
          <w:color w:val="auto"/>
          <w:sz w:val="28"/>
          <w:szCs w:val="28"/>
        </w:rPr>
      </w:pPr>
      <w:r w:rsidRPr="00B659F6">
        <w:rPr>
          <w:rFonts w:ascii="Times New Roman" w:hAnsi="Times New Roman" w:cs="Times New Roman"/>
          <w:sz w:val="28"/>
          <w:szCs w:val="28"/>
          <w:shd w:val="clear" w:color="auto" w:fill="FFFFFF"/>
        </w:rPr>
        <w:t>Предельные (минимальные и (или) максимальные) размеры земельных участков, в том числе их площадь.</w:t>
      </w:r>
    </w:p>
    <w:p w:rsidR="00B659F6" w:rsidRPr="00B659F6" w:rsidRDefault="00B659F6" w:rsidP="00B659F6">
      <w:pPr>
        <w:numPr>
          <w:ilvl w:val="0"/>
          <w:numId w:val="4"/>
        </w:numPr>
        <w:tabs>
          <w:tab w:val="left" w:pos="1134"/>
        </w:tabs>
        <w:ind w:right="20" w:firstLine="425"/>
        <w:jc w:val="both"/>
        <w:rPr>
          <w:rFonts w:ascii="Times New Roman" w:hAnsi="Times New Roman" w:cs="Times New Roman"/>
          <w:color w:val="auto"/>
          <w:sz w:val="28"/>
          <w:szCs w:val="28"/>
        </w:rPr>
      </w:pPr>
      <w:r w:rsidRPr="00B659F6">
        <w:rPr>
          <w:rFonts w:ascii="Times New Roman" w:hAnsi="Times New Roman" w:cs="Times New Roman"/>
          <w:sz w:val="28"/>
          <w:szCs w:val="28"/>
          <w:shd w:val="clear" w:color="auto" w:fill="FFFFFF"/>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659F6" w:rsidRPr="00B659F6" w:rsidRDefault="00B659F6" w:rsidP="00B659F6">
      <w:pPr>
        <w:numPr>
          <w:ilvl w:val="0"/>
          <w:numId w:val="4"/>
        </w:numPr>
        <w:tabs>
          <w:tab w:val="left" w:pos="1134"/>
        </w:tabs>
        <w:ind w:firstLine="425"/>
        <w:jc w:val="both"/>
        <w:rPr>
          <w:rFonts w:ascii="Times New Roman" w:hAnsi="Times New Roman" w:cs="Times New Roman"/>
          <w:color w:val="auto"/>
          <w:sz w:val="28"/>
          <w:szCs w:val="28"/>
        </w:rPr>
      </w:pPr>
      <w:r w:rsidRPr="00B659F6">
        <w:rPr>
          <w:rFonts w:ascii="Times New Roman" w:hAnsi="Times New Roman" w:cs="Times New Roman"/>
          <w:sz w:val="28"/>
          <w:szCs w:val="28"/>
          <w:shd w:val="clear" w:color="auto" w:fill="FFFFFF"/>
        </w:rPr>
        <w:t>Предельное количество этажей или предельную высоту зданий, строений, сооружений;</w:t>
      </w:r>
    </w:p>
    <w:p w:rsidR="00B659F6" w:rsidRPr="00B659F6" w:rsidRDefault="00B659F6" w:rsidP="00B659F6">
      <w:pPr>
        <w:numPr>
          <w:ilvl w:val="0"/>
          <w:numId w:val="4"/>
        </w:numPr>
        <w:tabs>
          <w:tab w:val="left" w:pos="1134"/>
        </w:tabs>
        <w:ind w:right="20" w:firstLine="425"/>
        <w:jc w:val="both"/>
        <w:rPr>
          <w:rFonts w:ascii="Times New Roman" w:hAnsi="Times New Roman" w:cs="Times New Roman"/>
          <w:color w:val="auto"/>
          <w:sz w:val="28"/>
          <w:szCs w:val="28"/>
        </w:rPr>
      </w:pPr>
      <w:r w:rsidRPr="00B659F6">
        <w:rPr>
          <w:rFonts w:ascii="Times New Roman" w:hAnsi="Times New Roman" w:cs="Times New Roman"/>
          <w:sz w:val="28"/>
          <w:szCs w:val="28"/>
          <w:shd w:val="clear" w:color="auto" w:fill="FFFFFF"/>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659F6" w:rsidRPr="00B659F6" w:rsidRDefault="00B659F6" w:rsidP="00B659F6">
      <w:pPr>
        <w:tabs>
          <w:tab w:val="left" w:pos="1134"/>
        </w:tabs>
        <w:ind w:right="20" w:firstLine="425"/>
        <w:jc w:val="both"/>
        <w:rPr>
          <w:rFonts w:ascii="Times New Roman" w:hAnsi="Times New Roman" w:cs="Times New Roman"/>
          <w:color w:val="auto"/>
          <w:sz w:val="28"/>
          <w:szCs w:val="28"/>
        </w:rPr>
      </w:pPr>
      <w:r w:rsidRPr="00B659F6">
        <w:rPr>
          <w:rFonts w:ascii="Times New Roman" w:hAnsi="Times New Roman" w:cs="Times New Roman"/>
          <w:sz w:val="28"/>
          <w:szCs w:val="28"/>
          <w:shd w:val="clear" w:color="auto" w:fill="FFFFFF"/>
        </w:rPr>
        <w:t xml:space="preserve">Наряду с указанными </w:t>
      </w:r>
      <w:r w:rsidRPr="00440FE0">
        <w:rPr>
          <w:rFonts w:ascii="Times New Roman" w:hAnsi="Times New Roman" w:cs="Times New Roman"/>
          <w:color w:val="auto"/>
          <w:sz w:val="28"/>
          <w:szCs w:val="28"/>
          <w:shd w:val="clear" w:color="auto" w:fill="FFFFFF"/>
        </w:rPr>
        <w:t>в</w:t>
      </w:r>
      <w:r w:rsidRPr="00440FE0">
        <w:rPr>
          <w:rFonts w:ascii="Times New Roman" w:hAnsi="Times New Roman" w:cs="Times New Roman"/>
          <w:color w:val="auto"/>
          <w:sz w:val="28"/>
          <w:szCs w:val="28"/>
        </w:rPr>
        <w:t xml:space="preserve"> пунктах 2 </w:t>
      </w:r>
      <w:r w:rsidRPr="00440FE0">
        <w:rPr>
          <w:rFonts w:ascii="Times New Roman" w:hAnsi="Times New Roman" w:cs="Times New Roman"/>
          <w:color w:val="auto"/>
          <w:sz w:val="28"/>
          <w:szCs w:val="28"/>
          <w:shd w:val="clear" w:color="auto" w:fill="FFFFFF"/>
        </w:rPr>
        <w:t xml:space="preserve">- 4 предельными </w:t>
      </w:r>
      <w:r w:rsidRPr="00B659F6">
        <w:rPr>
          <w:rFonts w:ascii="Times New Roman" w:hAnsi="Times New Roman" w:cs="Times New Roman"/>
          <w:sz w:val="28"/>
          <w:szCs w:val="28"/>
          <w:shd w:val="clear" w:color="auto" w:fill="FFFFFF"/>
        </w:rPr>
        <w:t>параметрами разрешенного строительства, реконструкции объектов капитального строительства в градостроительном регламенте, при необходимости, установлены иные предельные параметры разрешенного строительства, реконструкции объектов капитального строительства.</w:t>
      </w:r>
    </w:p>
    <w:p w:rsidR="00B659F6" w:rsidRPr="00B659F6" w:rsidRDefault="00B659F6" w:rsidP="00B659F6">
      <w:pPr>
        <w:tabs>
          <w:tab w:val="left" w:pos="1134"/>
        </w:tabs>
        <w:ind w:right="20" w:firstLine="425"/>
        <w:jc w:val="both"/>
        <w:rPr>
          <w:rFonts w:ascii="Times New Roman" w:hAnsi="Times New Roman" w:cs="Times New Roman"/>
          <w:color w:val="auto"/>
          <w:sz w:val="28"/>
          <w:szCs w:val="28"/>
        </w:rPr>
      </w:pPr>
      <w:r w:rsidRPr="00B659F6">
        <w:rPr>
          <w:rFonts w:ascii="Times New Roman" w:hAnsi="Times New Roman" w:cs="Times New Roman"/>
          <w:sz w:val="28"/>
          <w:szCs w:val="28"/>
          <w:shd w:val="clear" w:color="auto" w:fill="FFFFFF"/>
        </w:rPr>
        <w:t>Получение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40 Градостроительного Кодекса РФ.</w:t>
      </w:r>
    </w:p>
    <w:p w:rsidR="00B659F6" w:rsidRPr="00B659F6" w:rsidRDefault="00B659F6" w:rsidP="00B659F6">
      <w:pPr>
        <w:tabs>
          <w:tab w:val="left" w:pos="1134"/>
        </w:tabs>
        <w:ind w:firstLine="425"/>
        <w:jc w:val="both"/>
        <w:rPr>
          <w:rFonts w:ascii="Times New Roman" w:hAnsi="Times New Roman" w:cs="Times New Roman"/>
          <w:i/>
          <w:iCs/>
          <w:color w:val="auto"/>
          <w:sz w:val="28"/>
          <w:szCs w:val="28"/>
        </w:rPr>
      </w:pPr>
      <w:r w:rsidRPr="00B659F6">
        <w:rPr>
          <w:rFonts w:ascii="Times New Roman" w:hAnsi="Times New Roman" w:cs="Times New Roman"/>
          <w:i/>
          <w:iCs/>
          <w:sz w:val="28"/>
          <w:szCs w:val="28"/>
          <w:shd w:val="clear" w:color="auto" w:fill="FFFFFF"/>
        </w:rPr>
        <w:t>Особенности установления настоящими Правилами значений предельных размеров земельных участков и предельных параметров разрешенного строительства, реконструкции объектов капитального</w:t>
      </w:r>
      <w:r w:rsidR="00F27205">
        <w:rPr>
          <w:rFonts w:ascii="Times New Roman" w:hAnsi="Times New Roman" w:cs="Times New Roman"/>
          <w:i/>
          <w:iCs/>
          <w:sz w:val="28"/>
          <w:szCs w:val="28"/>
          <w:shd w:val="clear" w:color="auto" w:fill="FFFFFF"/>
        </w:rPr>
        <w:t xml:space="preserve"> </w:t>
      </w:r>
      <w:r w:rsidRPr="00B659F6">
        <w:rPr>
          <w:rFonts w:ascii="Times New Roman" w:hAnsi="Times New Roman" w:cs="Times New Roman"/>
          <w:i/>
          <w:iCs/>
          <w:sz w:val="28"/>
          <w:szCs w:val="28"/>
          <w:shd w:val="clear" w:color="auto" w:fill="FFFFFF"/>
        </w:rPr>
        <w:t>строительства</w:t>
      </w:r>
    </w:p>
    <w:p w:rsidR="00B659F6" w:rsidRPr="00B659F6" w:rsidRDefault="00B659F6" w:rsidP="00B659F6">
      <w:pPr>
        <w:tabs>
          <w:tab w:val="left" w:pos="1134"/>
        </w:tabs>
        <w:ind w:right="20" w:firstLine="425"/>
        <w:jc w:val="both"/>
        <w:rPr>
          <w:rFonts w:ascii="Times New Roman" w:hAnsi="Times New Roman" w:cs="Times New Roman"/>
          <w:color w:val="auto"/>
          <w:sz w:val="28"/>
          <w:szCs w:val="28"/>
        </w:rPr>
      </w:pPr>
      <w:proofErr w:type="gramStart"/>
      <w:r w:rsidRPr="00B659F6">
        <w:rPr>
          <w:rFonts w:ascii="Times New Roman" w:hAnsi="Times New Roman" w:cs="Times New Roman"/>
          <w:sz w:val="28"/>
          <w:szCs w:val="28"/>
          <w:shd w:val="clear" w:color="auto" w:fill="FFFFFF"/>
        </w:rPr>
        <w:t xml:space="preserve">Предельные (минимальные и (или) максимальные) размеры земельных </w:t>
      </w:r>
      <w:r w:rsidRPr="00B659F6">
        <w:rPr>
          <w:rFonts w:ascii="Times New Roman" w:hAnsi="Times New Roman" w:cs="Times New Roman"/>
          <w:sz w:val="28"/>
          <w:szCs w:val="28"/>
          <w:shd w:val="clear" w:color="auto" w:fill="FFFFFF"/>
        </w:rPr>
        <w:lastRenderedPageBreak/>
        <w:t>участков и предельные параметры разрешенного строительства, реконструкции объектов капитального строительства, указанные в настоящих Правилах, 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нормативными правовыми актами Российской Федерации не предусмотрены иные требования к предельным параметрам.</w:t>
      </w:r>
      <w:proofErr w:type="gramEnd"/>
    </w:p>
    <w:p w:rsidR="00B659F6" w:rsidRPr="00B659F6" w:rsidRDefault="00B659F6" w:rsidP="00B659F6">
      <w:pPr>
        <w:tabs>
          <w:tab w:val="left" w:pos="1134"/>
        </w:tabs>
        <w:ind w:right="20" w:firstLine="425"/>
        <w:jc w:val="both"/>
        <w:rPr>
          <w:rFonts w:ascii="Times New Roman" w:hAnsi="Times New Roman" w:cs="Times New Roman"/>
          <w:color w:val="auto"/>
          <w:sz w:val="28"/>
          <w:szCs w:val="28"/>
        </w:rPr>
      </w:pPr>
      <w:proofErr w:type="gramStart"/>
      <w:r w:rsidRPr="00B659F6">
        <w:rPr>
          <w:rFonts w:ascii="Times New Roman" w:hAnsi="Times New Roman" w:cs="Times New Roman"/>
          <w:sz w:val="28"/>
          <w:szCs w:val="28"/>
          <w:shd w:val="clear" w:color="auto" w:fill="FFFFFF"/>
        </w:rPr>
        <w:t>Для объектов капитального строительства, предельные параметры которых не соответствуют предельным параметрам, установленным градостроительными регламентами, предельными считаются фактические параметры, подтвержденные действующими градостроительным планом земельного участка, разрешением на строительство, разрешением на ввод объекта в эксплуатацию, документами государственного учета,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учету и (или) технической</w:t>
      </w:r>
      <w:proofErr w:type="gramEnd"/>
      <w:r w:rsidRPr="00B659F6">
        <w:rPr>
          <w:rFonts w:ascii="Times New Roman" w:hAnsi="Times New Roman" w:cs="Times New Roman"/>
          <w:sz w:val="28"/>
          <w:szCs w:val="28"/>
          <w:shd w:val="clear" w:color="auto" w:fill="FFFFFF"/>
        </w:rPr>
        <w:t xml:space="preserve"> инвентаризации, </w:t>
      </w:r>
      <w:proofErr w:type="gramStart"/>
      <w:r w:rsidRPr="00B659F6">
        <w:rPr>
          <w:rFonts w:ascii="Times New Roman" w:hAnsi="Times New Roman" w:cs="Times New Roman"/>
          <w:sz w:val="28"/>
          <w:szCs w:val="28"/>
          <w:shd w:val="clear" w:color="auto" w:fill="FFFFFF"/>
        </w:rPr>
        <w:t>выданными</w:t>
      </w:r>
      <w:proofErr w:type="gramEnd"/>
      <w:r w:rsidRPr="00B659F6">
        <w:rPr>
          <w:rFonts w:ascii="Times New Roman" w:hAnsi="Times New Roman" w:cs="Times New Roman"/>
          <w:sz w:val="28"/>
          <w:szCs w:val="28"/>
          <w:shd w:val="clear" w:color="auto" w:fill="FFFFFF"/>
        </w:rPr>
        <w:t xml:space="preserve"> до утверждения настоящих изменений в Правила землепользования и застройки.</w:t>
      </w:r>
    </w:p>
    <w:p w:rsidR="00B659F6" w:rsidRPr="00B659F6" w:rsidRDefault="00B659F6" w:rsidP="00B659F6">
      <w:pPr>
        <w:tabs>
          <w:tab w:val="left" w:pos="1134"/>
        </w:tabs>
        <w:ind w:right="20" w:firstLine="425"/>
        <w:jc w:val="both"/>
        <w:rPr>
          <w:rFonts w:ascii="Times New Roman" w:hAnsi="Times New Roman" w:cs="Times New Roman"/>
          <w:color w:val="auto"/>
          <w:sz w:val="28"/>
          <w:szCs w:val="28"/>
        </w:rPr>
      </w:pPr>
      <w:r w:rsidRPr="00B659F6">
        <w:rPr>
          <w:rFonts w:ascii="Times New Roman" w:hAnsi="Times New Roman" w:cs="Times New Roman"/>
          <w:sz w:val="28"/>
          <w:szCs w:val="28"/>
          <w:shd w:val="clear" w:color="auto" w:fill="FFFFFF"/>
        </w:rPr>
        <w:t>При образовании земельных участков под существующими многоквартирным домом, индивидуальным жилым домом и объектом гаражного назначения, предназначенным для хранения личного автотранспорта граждан, размер земельного участка может не соответствовать минимальным размерам земельного участка, установленным в Правилах в составе градостроительного регламента.</w:t>
      </w:r>
    </w:p>
    <w:p w:rsidR="00B659F6" w:rsidRPr="00B659F6" w:rsidRDefault="00B659F6" w:rsidP="00B659F6">
      <w:pPr>
        <w:tabs>
          <w:tab w:val="left" w:pos="1134"/>
        </w:tabs>
        <w:ind w:right="20" w:firstLine="425"/>
        <w:jc w:val="both"/>
        <w:rPr>
          <w:rFonts w:ascii="Times New Roman" w:hAnsi="Times New Roman" w:cs="Times New Roman"/>
          <w:color w:val="auto"/>
          <w:sz w:val="28"/>
          <w:szCs w:val="28"/>
        </w:rPr>
      </w:pPr>
      <w:proofErr w:type="gramStart"/>
      <w:r w:rsidRPr="00B659F6">
        <w:rPr>
          <w:rFonts w:ascii="Times New Roman" w:hAnsi="Times New Roman" w:cs="Times New Roman"/>
          <w:sz w:val="28"/>
          <w:szCs w:val="28"/>
          <w:shd w:val="clear" w:color="auto" w:fill="FFFFFF"/>
        </w:rPr>
        <w:t>Минимальные отступы от границ земельных участков, установленные в составе градостроительного регламента в целях определения мест допустимого размещения зданий, строений, сооружений, для объектов капитального строительства, у которых отсутствуют проемы между блоками (объекты гаражного назначения, блокированная жилая застройка и т.п.), устанавливаются от границ земельного участка до стен объекта, не являющихся общими боковыми с другим объектом.</w:t>
      </w:r>
      <w:proofErr w:type="gramEnd"/>
    </w:p>
    <w:p w:rsidR="00B659F6" w:rsidRPr="00B659F6" w:rsidRDefault="00B659F6" w:rsidP="00B659F6">
      <w:pPr>
        <w:tabs>
          <w:tab w:val="left" w:pos="1134"/>
        </w:tabs>
        <w:ind w:right="20" w:firstLine="425"/>
        <w:jc w:val="both"/>
        <w:rPr>
          <w:rFonts w:ascii="Times New Roman" w:hAnsi="Times New Roman" w:cs="Times New Roman"/>
          <w:color w:val="auto"/>
          <w:sz w:val="28"/>
          <w:szCs w:val="28"/>
        </w:rPr>
      </w:pPr>
      <w:proofErr w:type="gramStart"/>
      <w:r w:rsidRPr="00B659F6">
        <w:rPr>
          <w:rFonts w:ascii="Times New Roman" w:hAnsi="Times New Roman" w:cs="Times New Roman"/>
          <w:sz w:val="28"/>
          <w:szCs w:val="28"/>
          <w:shd w:val="clear" w:color="auto" w:fill="FFFFFF"/>
        </w:rPr>
        <w:t>При определении предельного количества этажей надземными этажами считаются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Подполье под зданием независимо от его высоты, а также междуэтажное пространство и технический чердак с высотой менее 1,8 м в число надземных этажей</w:t>
      </w:r>
      <w:proofErr w:type="gramEnd"/>
      <w:r w:rsidRPr="00B659F6">
        <w:rPr>
          <w:rFonts w:ascii="Times New Roman" w:hAnsi="Times New Roman" w:cs="Times New Roman"/>
          <w:sz w:val="28"/>
          <w:szCs w:val="28"/>
          <w:shd w:val="clear" w:color="auto" w:fill="FFFFFF"/>
        </w:rPr>
        <w:t xml:space="preserve"> не включаются. (СП 54.13330.2016 «Здания жилые многоквартирные»).</w:t>
      </w:r>
    </w:p>
    <w:p w:rsidR="00B659F6" w:rsidRPr="00B659F6" w:rsidRDefault="00B659F6" w:rsidP="00B659F6">
      <w:pPr>
        <w:tabs>
          <w:tab w:val="left" w:pos="1134"/>
        </w:tabs>
        <w:ind w:right="20" w:firstLine="425"/>
        <w:jc w:val="both"/>
        <w:rPr>
          <w:rFonts w:ascii="Times New Roman" w:hAnsi="Times New Roman" w:cs="Times New Roman"/>
          <w:color w:val="auto"/>
          <w:sz w:val="28"/>
          <w:szCs w:val="28"/>
        </w:rPr>
      </w:pPr>
      <w:r w:rsidRPr="00B659F6">
        <w:rPr>
          <w:rFonts w:ascii="Times New Roman" w:hAnsi="Times New Roman" w:cs="Times New Roman"/>
          <w:sz w:val="28"/>
          <w:szCs w:val="28"/>
          <w:shd w:val="clear" w:color="auto" w:fill="FFFFFF"/>
        </w:rPr>
        <w:t>Максимальный процент застройки земельного участка не учитывает площадь земельного участка, которая может быть застроена плоскостными сооружениями, и частями объектов капитального строительства, находящихся под поверхностью земельного участка (подземная часть объекта).</w:t>
      </w:r>
    </w:p>
    <w:p w:rsidR="00B659F6" w:rsidRPr="00B659F6" w:rsidRDefault="00B659F6" w:rsidP="00B659F6">
      <w:pPr>
        <w:ind w:left="23" w:firstLine="482"/>
        <w:jc w:val="both"/>
        <w:outlineLvl w:val="0"/>
        <w:rPr>
          <w:rFonts w:ascii="Times New Roman" w:hAnsi="Times New Roman" w:cs="Times New Roman"/>
          <w:b/>
          <w:bCs/>
          <w:color w:val="auto"/>
          <w:sz w:val="28"/>
          <w:szCs w:val="28"/>
        </w:rPr>
      </w:pPr>
      <w:r w:rsidRPr="00B659F6">
        <w:rPr>
          <w:rFonts w:ascii="Times New Roman" w:hAnsi="Times New Roman" w:cs="Times New Roman"/>
          <w:b/>
          <w:bCs/>
          <w:sz w:val="28"/>
          <w:szCs w:val="28"/>
          <w:shd w:val="clear" w:color="auto" w:fill="FFFFFF"/>
        </w:rPr>
        <w:t>Ограничения использования земельных участков и объектов капитального строительства</w:t>
      </w:r>
    </w:p>
    <w:p w:rsidR="00B659F6" w:rsidRPr="00B659F6" w:rsidRDefault="00B659F6" w:rsidP="00B659F6">
      <w:pPr>
        <w:ind w:left="23" w:right="23" w:firstLine="482"/>
        <w:jc w:val="both"/>
        <w:rPr>
          <w:rFonts w:ascii="Times New Roman" w:hAnsi="Times New Roman" w:cs="Times New Roman"/>
          <w:color w:val="auto"/>
          <w:sz w:val="28"/>
          <w:szCs w:val="28"/>
        </w:rPr>
      </w:pPr>
      <w:r w:rsidRPr="00B659F6">
        <w:rPr>
          <w:rFonts w:ascii="Times New Roman" w:hAnsi="Times New Roman" w:cs="Times New Roman"/>
          <w:sz w:val="28"/>
          <w:szCs w:val="28"/>
          <w:shd w:val="clear" w:color="auto" w:fill="FFFFFF"/>
        </w:rPr>
        <w:t xml:space="preserve">Ограничения использования земельных участков и объектов капитального </w:t>
      </w:r>
      <w:r w:rsidRPr="00B659F6">
        <w:rPr>
          <w:rFonts w:ascii="Times New Roman" w:hAnsi="Times New Roman" w:cs="Times New Roman"/>
          <w:sz w:val="28"/>
          <w:szCs w:val="28"/>
          <w:shd w:val="clear" w:color="auto" w:fill="FFFFFF"/>
        </w:rPr>
        <w:lastRenderedPageBreak/>
        <w:t>строительства устанавливаются в соответствии с законодательством Российской Федерации.</w:t>
      </w:r>
    </w:p>
    <w:p w:rsidR="00B659F6" w:rsidRPr="00B659F6" w:rsidRDefault="00B659F6" w:rsidP="00B659F6">
      <w:pPr>
        <w:ind w:left="23" w:right="23" w:firstLine="482"/>
        <w:jc w:val="both"/>
        <w:rPr>
          <w:rFonts w:ascii="Times New Roman" w:hAnsi="Times New Roman" w:cs="Times New Roman"/>
          <w:color w:val="auto"/>
          <w:sz w:val="28"/>
          <w:szCs w:val="28"/>
        </w:rPr>
      </w:pPr>
      <w:proofErr w:type="gramStart"/>
      <w:r w:rsidRPr="00B659F6">
        <w:rPr>
          <w:rFonts w:ascii="Times New Roman" w:hAnsi="Times New Roman" w:cs="Times New Roman"/>
          <w:sz w:val="28"/>
          <w:szCs w:val="28"/>
          <w:shd w:val="clear" w:color="auto" w:fill="FFFFFF"/>
        </w:rPr>
        <w:t>Для всех видов разрешенного использования земельных участков и объектов капитального строительства, перечисленных ниже в таблицах регламентов, помимо указанных в соответствующей графе, следует учитывать ограничения, накладываемые требованиями к территориям с особыми условиями использования, если земельный участок расположен на такой территории.</w:t>
      </w:r>
      <w:proofErr w:type="gramEnd"/>
      <w:r w:rsidRPr="00B659F6">
        <w:rPr>
          <w:rFonts w:ascii="Times New Roman" w:hAnsi="Times New Roman" w:cs="Times New Roman"/>
          <w:sz w:val="28"/>
          <w:szCs w:val="28"/>
          <w:shd w:val="clear" w:color="auto" w:fill="FFFFFF"/>
        </w:rPr>
        <w:t xml:space="preserve"> Территории с особыми условиями использования отображены на картах градостроительного зонирования, требования к режиму их использования перечислены в разделе 9 настоящих Правил.</w:t>
      </w:r>
    </w:p>
    <w:p w:rsidR="00B659F6" w:rsidRPr="00B659F6" w:rsidRDefault="00B659F6" w:rsidP="00B659F6">
      <w:pPr>
        <w:ind w:left="23" w:firstLine="499"/>
        <w:jc w:val="both"/>
        <w:rPr>
          <w:rFonts w:ascii="Times New Roman" w:hAnsi="Times New Roman" w:cs="Times New Roman"/>
          <w:b/>
          <w:bCs/>
          <w:color w:val="auto"/>
          <w:sz w:val="28"/>
          <w:szCs w:val="28"/>
        </w:rPr>
      </w:pPr>
      <w:r w:rsidRPr="00B659F6">
        <w:rPr>
          <w:rFonts w:ascii="Times New Roman" w:hAnsi="Times New Roman" w:cs="Times New Roman"/>
          <w:b/>
          <w:bCs/>
          <w:color w:val="auto"/>
          <w:sz w:val="28"/>
          <w:szCs w:val="28"/>
          <w:shd w:val="clear" w:color="auto" w:fill="FFFFFF"/>
        </w:rPr>
        <w:t>Территории, на которые действие градостроительных регламентов не распространяется или градостроительные регламенты не устанавливаются</w:t>
      </w:r>
    </w:p>
    <w:p w:rsidR="00B659F6" w:rsidRPr="00B659F6" w:rsidRDefault="00B659F6" w:rsidP="00B659F6">
      <w:pPr>
        <w:tabs>
          <w:tab w:val="left" w:pos="1418"/>
        </w:tabs>
        <w:ind w:left="23" w:firstLine="499"/>
        <w:jc w:val="both"/>
        <w:rPr>
          <w:rFonts w:ascii="Times New Roman" w:hAnsi="Times New Roman" w:cs="Times New Roman"/>
          <w:color w:val="auto"/>
          <w:sz w:val="28"/>
          <w:szCs w:val="28"/>
        </w:rPr>
      </w:pPr>
      <w:r w:rsidRPr="00B659F6">
        <w:rPr>
          <w:rFonts w:ascii="Times New Roman" w:hAnsi="Times New Roman" w:cs="Times New Roman"/>
          <w:sz w:val="28"/>
          <w:szCs w:val="28"/>
          <w:shd w:val="clear" w:color="auto" w:fill="FFFFFF"/>
        </w:rPr>
        <w:t>Действие градостроительного регламента не распространяется на земельные участки:</w:t>
      </w:r>
    </w:p>
    <w:p w:rsidR="00B659F6" w:rsidRPr="00B659F6" w:rsidRDefault="00B659F6" w:rsidP="006F09ED">
      <w:pPr>
        <w:numPr>
          <w:ilvl w:val="0"/>
          <w:numId w:val="14"/>
        </w:numPr>
        <w:tabs>
          <w:tab w:val="left" w:pos="851"/>
          <w:tab w:val="left" w:pos="2773"/>
          <w:tab w:val="center" w:pos="9150"/>
          <w:tab w:val="right" w:pos="10071"/>
        </w:tabs>
        <w:ind w:left="23" w:right="20" w:firstLine="499"/>
        <w:jc w:val="both"/>
        <w:rPr>
          <w:rFonts w:ascii="Times New Roman" w:hAnsi="Times New Roman" w:cs="Times New Roman"/>
          <w:color w:val="auto"/>
          <w:sz w:val="28"/>
          <w:szCs w:val="28"/>
        </w:rPr>
      </w:pPr>
      <w:r w:rsidRPr="00331062">
        <w:rPr>
          <w:rFonts w:ascii="Times New Roman" w:hAnsi="Times New Roman" w:cs="Times New Roman"/>
          <w:sz w:val="28"/>
          <w:szCs w:val="28"/>
          <w:shd w:val="clear" w:color="auto" w:fill="FFFFFF"/>
        </w:rPr>
        <w:t>в границах территорий памятников и ансамблей, включенных</w:t>
      </w:r>
      <w:r w:rsidR="00331062" w:rsidRPr="00331062">
        <w:rPr>
          <w:rFonts w:ascii="Times New Roman" w:hAnsi="Times New Roman" w:cs="Times New Roman"/>
          <w:sz w:val="28"/>
          <w:szCs w:val="28"/>
          <w:shd w:val="clear" w:color="auto" w:fill="FFFFFF"/>
        </w:rPr>
        <w:t xml:space="preserve"> </w:t>
      </w:r>
      <w:r w:rsidRPr="00331062">
        <w:rPr>
          <w:rFonts w:ascii="Times New Roman" w:hAnsi="Times New Roman" w:cs="Times New Roman"/>
          <w:sz w:val="28"/>
          <w:szCs w:val="28"/>
          <w:shd w:val="clear" w:color="auto" w:fill="FFFFFF"/>
        </w:rPr>
        <w:t>в</w:t>
      </w:r>
      <w:r w:rsidR="00331062" w:rsidRPr="00331062">
        <w:rPr>
          <w:rFonts w:ascii="Times New Roman" w:hAnsi="Times New Roman" w:cs="Times New Roman"/>
          <w:sz w:val="28"/>
          <w:szCs w:val="28"/>
          <w:shd w:val="clear" w:color="auto" w:fill="FFFFFF"/>
        </w:rPr>
        <w:t xml:space="preserve"> </w:t>
      </w:r>
      <w:r w:rsidRPr="00331062">
        <w:rPr>
          <w:rFonts w:ascii="Times New Roman" w:hAnsi="Times New Roman" w:cs="Times New Roman"/>
          <w:sz w:val="28"/>
          <w:szCs w:val="28"/>
          <w:shd w:val="clear" w:color="auto" w:fill="FFFFFF"/>
        </w:rPr>
        <w:t>единый</w:t>
      </w:r>
      <w:r w:rsidR="00331062" w:rsidRPr="00331062">
        <w:rPr>
          <w:rFonts w:ascii="Times New Roman" w:hAnsi="Times New Roman" w:cs="Times New Roman"/>
          <w:sz w:val="28"/>
          <w:szCs w:val="28"/>
          <w:shd w:val="clear" w:color="auto" w:fill="FFFFFF"/>
        </w:rPr>
        <w:t xml:space="preserve"> </w:t>
      </w:r>
      <w:r w:rsidRPr="00331062">
        <w:rPr>
          <w:rFonts w:ascii="Times New Roman" w:hAnsi="Times New Roman" w:cs="Times New Roman"/>
          <w:sz w:val="28"/>
          <w:szCs w:val="28"/>
          <w:shd w:val="clear" w:color="auto" w:fill="FFFFFF"/>
        </w:rPr>
        <w:t>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B659F6" w:rsidRPr="00B659F6" w:rsidRDefault="00B659F6" w:rsidP="006F09ED">
      <w:pPr>
        <w:numPr>
          <w:ilvl w:val="0"/>
          <w:numId w:val="14"/>
        </w:numPr>
        <w:tabs>
          <w:tab w:val="left" w:pos="851"/>
          <w:tab w:val="left" w:pos="2773"/>
        </w:tabs>
        <w:ind w:left="23" w:firstLine="499"/>
        <w:jc w:val="both"/>
        <w:rPr>
          <w:rFonts w:ascii="Times New Roman" w:hAnsi="Times New Roman" w:cs="Times New Roman"/>
          <w:color w:val="auto"/>
          <w:sz w:val="28"/>
          <w:szCs w:val="28"/>
        </w:rPr>
      </w:pPr>
      <w:r w:rsidRPr="00B659F6">
        <w:rPr>
          <w:rFonts w:ascii="Times New Roman" w:hAnsi="Times New Roman" w:cs="Times New Roman"/>
          <w:sz w:val="28"/>
          <w:szCs w:val="28"/>
          <w:shd w:val="clear" w:color="auto" w:fill="FFFFFF"/>
        </w:rPr>
        <w:t>в границах территорий общего пользования;</w:t>
      </w:r>
    </w:p>
    <w:p w:rsidR="00B659F6" w:rsidRPr="00B659F6" w:rsidRDefault="00B659F6" w:rsidP="006F09ED">
      <w:pPr>
        <w:numPr>
          <w:ilvl w:val="0"/>
          <w:numId w:val="14"/>
        </w:numPr>
        <w:tabs>
          <w:tab w:val="left" w:pos="851"/>
          <w:tab w:val="left" w:pos="2773"/>
          <w:tab w:val="center" w:pos="8478"/>
          <w:tab w:val="center" w:pos="8862"/>
          <w:tab w:val="right" w:pos="10071"/>
        </w:tabs>
        <w:ind w:left="23" w:firstLine="499"/>
        <w:jc w:val="both"/>
        <w:rPr>
          <w:rFonts w:ascii="Times New Roman" w:hAnsi="Times New Roman" w:cs="Times New Roman"/>
          <w:color w:val="auto"/>
          <w:sz w:val="28"/>
          <w:szCs w:val="28"/>
        </w:rPr>
      </w:pPr>
      <w:proofErr w:type="gramStart"/>
      <w:r w:rsidRPr="00B659F6">
        <w:rPr>
          <w:rFonts w:ascii="Times New Roman" w:hAnsi="Times New Roman" w:cs="Times New Roman"/>
          <w:sz w:val="28"/>
          <w:szCs w:val="28"/>
          <w:shd w:val="clear" w:color="auto" w:fill="FFFFFF"/>
        </w:rPr>
        <w:t xml:space="preserve">предназначенные для размещения линейных объектов и </w:t>
      </w:r>
      <w:r>
        <w:rPr>
          <w:rFonts w:ascii="Times New Roman" w:hAnsi="Times New Roman" w:cs="Times New Roman"/>
          <w:sz w:val="28"/>
          <w:szCs w:val="28"/>
          <w:shd w:val="clear" w:color="auto" w:fill="FFFFFF"/>
        </w:rPr>
        <w:t>(или)</w:t>
      </w:r>
      <w:r w:rsidRPr="00B659F6">
        <w:rPr>
          <w:rFonts w:ascii="Times New Roman" w:hAnsi="Times New Roman" w:cs="Times New Roman"/>
          <w:sz w:val="28"/>
          <w:szCs w:val="28"/>
          <w:shd w:val="clear" w:color="auto" w:fill="FFFFFF"/>
        </w:rPr>
        <w:t xml:space="preserve"> занятые линейными объектами;</w:t>
      </w:r>
      <w:proofErr w:type="gramEnd"/>
    </w:p>
    <w:p w:rsidR="00B659F6" w:rsidRPr="00B659F6" w:rsidRDefault="00B659F6" w:rsidP="006F09ED">
      <w:pPr>
        <w:numPr>
          <w:ilvl w:val="0"/>
          <w:numId w:val="14"/>
        </w:numPr>
        <w:tabs>
          <w:tab w:val="left" w:pos="851"/>
          <w:tab w:val="left" w:pos="2773"/>
        </w:tabs>
        <w:ind w:left="23" w:firstLine="499"/>
        <w:jc w:val="both"/>
        <w:rPr>
          <w:rFonts w:ascii="Times New Roman" w:hAnsi="Times New Roman" w:cs="Times New Roman"/>
          <w:color w:val="auto"/>
          <w:sz w:val="28"/>
          <w:szCs w:val="28"/>
        </w:rPr>
      </w:pPr>
      <w:proofErr w:type="gramStart"/>
      <w:r w:rsidRPr="00B659F6">
        <w:rPr>
          <w:rFonts w:ascii="Times New Roman" w:hAnsi="Times New Roman" w:cs="Times New Roman"/>
          <w:sz w:val="28"/>
          <w:szCs w:val="28"/>
          <w:shd w:val="clear" w:color="auto" w:fill="FFFFFF"/>
        </w:rPr>
        <w:t>предоставленные для добычи полезных ископаемых.</w:t>
      </w:r>
      <w:proofErr w:type="gramEnd"/>
    </w:p>
    <w:p w:rsidR="00B659F6" w:rsidRPr="00B659F6" w:rsidRDefault="00B659F6" w:rsidP="00B659F6">
      <w:pPr>
        <w:tabs>
          <w:tab w:val="left" w:pos="1418"/>
        </w:tabs>
        <w:ind w:left="23" w:firstLine="499"/>
        <w:jc w:val="both"/>
        <w:rPr>
          <w:rFonts w:ascii="Times New Roman" w:hAnsi="Times New Roman" w:cs="Times New Roman"/>
          <w:color w:val="auto"/>
          <w:sz w:val="28"/>
          <w:szCs w:val="28"/>
        </w:rPr>
      </w:pPr>
      <w:r w:rsidRPr="00B659F6">
        <w:rPr>
          <w:rFonts w:ascii="Times New Roman" w:hAnsi="Times New Roman" w:cs="Times New Roman"/>
          <w:sz w:val="28"/>
          <w:szCs w:val="28"/>
          <w:shd w:val="clear" w:color="auto" w:fill="FFFFFF"/>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B659F6" w:rsidRPr="00B659F6" w:rsidRDefault="00B659F6" w:rsidP="00B659F6">
      <w:pPr>
        <w:tabs>
          <w:tab w:val="left" w:pos="1418"/>
        </w:tabs>
        <w:ind w:left="23" w:right="20" w:firstLine="499"/>
        <w:jc w:val="both"/>
        <w:rPr>
          <w:rFonts w:ascii="Times New Roman" w:hAnsi="Times New Roman" w:cs="Times New Roman"/>
          <w:color w:val="auto"/>
          <w:sz w:val="28"/>
          <w:szCs w:val="28"/>
        </w:rPr>
      </w:pPr>
      <w:r w:rsidRPr="00B659F6">
        <w:rPr>
          <w:rFonts w:ascii="Times New Roman" w:hAnsi="Times New Roman" w:cs="Times New Roman"/>
          <w:sz w:val="28"/>
          <w:szCs w:val="28"/>
          <w:shd w:val="clear" w:color="auto" w:fill="FFFFFF"/>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B659F6" w:rsidRPr="00B659F6" w:rsidRDefault="00B659F6" w:rsidP="00331062">
      <w:pPr>
        <w:jc w:val="center"/>
        <w:rPr>
          <w:rFonts w:ascii="Times New Roman" w:hAnsi="Times New Roman" w:cs="Times New Roman"/>
          <w:b/>
          <w:bCs/>
          <w:color w:val="auto"/>
          <w:sz w:val="28"/>
          <w:szCs w:val="28"/>
        </w:rPr>
      </w:pPr>
      <w:r w:rsidRPr="00331062">
        <w:rPr>
          <w:rFonts w:ascii="Times New Roman" w:hAnsi="Times New Roman" w:cs="Times New Roman"/>
          <w:b/>
          <w:bCs/>
          <w:color w:val="auto"/>
          <w:sz w:val="28"/>
          <w:szCs w:val="28"/>
          <w:shd w:val="clear" w:color="auto" w:fill="FFFFFF"/>
        </w:rPr>
        <w:t>Особенности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w:t>
      </w:r>
    </w:p>
    <w:p w:rsidR="00B659F6" w:rsidRPr="00B659F6" w:rsidRDefault="00B659F6" w:rsidP="00331062">
      <w:pPr>
        <w:ind w:left="23" w:right="20" w:firstLine="499"/>
        <w:jc w:val="both"/>
        <w:rPr>
          <w:rFonts w:ascii="Times New Roman" w:hAnsi="Times New Roman" w:cs="Times New Roman"/>
          <w:color w:val="auto"/>
          <w:sz w:val="28"/>
          <w:szCs w:val="28"/>
        </w:rPr>
      </w:pPr>
      <w:proofErr w:type="gramStart"/>
      <w:r w:rsidRPr="00331062">
        <w:rPr>
          <w:rFonts w:ascii="Times New Roman" w:hAnsi="Times New Roman" w:cs="Times New Roman"/>
          <w:sz w:val="28"/>
          <w:szCs w:val="28"/>
          <w:shd w:val="clear" w:color="auto" w:fill="FFFFFF"/>
        </w:rPr>
        <w:t xml:space="preserve">Земельные участки или объекты капитального строительства, виды </w:t>
      </w:r>
      <w:r w:rsidRPr="00331062">
        <w:rPr>
          <w:rFonts w:ascii="Times New Roman" w:hAnsi="Times New Roman" w:cs="Times New Roman"/>
          <w:sz w:val="28"/>
          <w:szCs w:val="28"/>
          <w:shd w:val="clear" w:color="auto" w:fill="FFFFFF"/>
        </w:rPr>
        <w:lastRenderedPageBreak/>
        <w:t>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B659F6" w:rsidRPr="00B659F6" w:rsidRDefault="00B659F6" w:rsidP="00331062">
      <w:pPr>
        <w:ind w:left="23" w:right="20" w:firstLine="499"/>
        <w:jc w:val="both"/>
        <w:rPr>
          <w:rFonts w:ascii="Times New Roman" w:hAnsi="Times New Roman" w:cs="Times New Roman"/>
          <w:color w:val="auto"/>
          <w:sz w:val="28"/>
          <w:szCs w:val="28"/>
        </w:rPr>
      </w:pPr>
      <w:r w:rsidRPr="00331062">
        <w:rPr>
          <w:rFonts w:ascii="Times New Roman" w:hAnsi="Times New Roman" w:cs="Times New Roman"/>
          <w:sz w:val="28"/>
          <w:szCs w:val="28"/>
          <w:shd w:val="clear" w:color="auto" w:fill="FFFFFF"/>
        </w:rPr>
        <w:t>Реконструкция указанных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только путем приведения таких объектов в соответствие с градостроительным регламентом или путем уменьшения их</w:t>
      </w:r>
    </w:p>
    <w:p w:rsidR="00B659F6" w:rsidRPr="00B659F6" w:rsidRDefault="00B659F6" w:rsidP="00331062">
      <w:pPr>
        <w:ind w:left="23" w:firstLine="499"/>
        <w:jc w:val="both"/>
        <w:rPr>
          <w:rFonts w:ascii="Times New Roman" w:hAnsi="Times New Roman" w:cs="Times New Roman"/>
          <w:color w:val="auto"/>
          <w:sz w:val="28"/>
          <w:szCs w:val="28"/>
        </w:rPr>
      </w:pPr>
      <w:r w:rsidRPr="00331062">
        <w:rPr>
          <w:rFonts w:ascii="Times New Roman" w:hAnsi="Times New Roman" w:cs="Times New Roman"/>
          <w:sz w:val="28"/>
          <w:szCs w:val="28"/>
          <w:shd w:val="clear" w:color="auto" w:fill="FFFFFF"/>
        </w:rPr>
        <w:t>несоответствия предельным параметрам разрешенного строительства, реконструкции.</w:t>
      </w:r>
    </w:p>
    <w:p w:rsidR="00B659F6" w:rsidRPr="00B659F6" w:rsidRDefault="00B659F6" w:rsidP="00331062">
      <w:pPr>
        <w:ind w:left="23" w:right="20" w:firstLine="499"/>
        <w:jc w:val="both"/>
        <w:rPr>
          <w:rFonts w:ascii="Times New Roman" w:hAnsi="Times New Roman" w:cs="Times New Roman"/>
          <w:color w:val="auto"/>
          <w:sz w:val="28"/>
          <w:szCs w:val="28"/>
        </w:rPr>
      </w:pPr>
      <w:r w:rsidRPr="00331062">
        <w:rPr>
          <w:rFonts w:ascii="Times New Roman" w:hAnsi="Times New Roman" w:cs="Times New Roman"/>
          <w:sz w:val="28"/>
          <w:szCs w:val="28"/>
          <w:shd w:val="clear" w:color="auto" w:fill="FFFFFF"/>
        </w:rPr>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659F6" w:rsidRPr="00B659F6" w:rsidRDefault="00B659F6" w:rsidP="00331062">
      <w:pPr>
        <w:ind w:left="23" w:right="20" w:firstLine="499"/>
        <w:jc w:val="both"/>
        <w:rPr>
          <w:rFonts w:ascii="Times New Roman" w:hAnsi="Times New Roman" w:cs="Times New Roman"/>
          <w:color w:val="auto"/>
          <w:sz w:val="28"/>
          <w:szCs w:val="28"/>
        </w:rPr>
      </w:pPr>
      <w:r w:rsidRPr="00331062">
        <w:rPr>
          <w:rFonts w:ascii="Times New Roman" w:hAnsi="Times New Roman" w:cs="Times New Roman"/>
          <w:sz w:val="28"/>
          <w:szCs w:val="28"/>
          <w:shd w:val="clear" w:color="auto" w:fill="FFFFFF"/>
        </w:rPr>
        <w:t>В случае</w:t>
      </w:r>
      <w:proofErr w:type="gramStart"/>
      <w:r w:rsidRPr="00331062">
        <w:rPr>
          <w:rFonts w:ascii="Times New Roman" w:hAnsi="Times New Roman" w:cs="Times New Roman"/>
          <w:sz w:val="28"/>
          <w:szCs w:val="28"/>
          <w:shd w:val="clear" w:color="auto" w:fill="FFFFFF"/>
        </w:rPr>
        <w:t>,</w:t>
      </w:r>
      <w:proofErr w:type="gramEnd"/>
      <w:r w:rsidRPr="00331062">
        <w:rPr>
          <w:rFonts w:ascii="Times New Roman" w:hAnsi="Times New Roman" w:cs="Times New Roman"/>
          <w:sz w:val="28"/>
          <w:szCs w:val="28"/>
          <w:shd w:val="clear" w:color="auto" w:fill="FFFFFF"/>
        </w:rPr>
        <w:t xml:space="preserve"> если использование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40FE0" w:rsidRDefault="00B659F6" w:rsidP="00440FE0">
      <w:pPr>
        <w:tabs>
          <w:tab w:val="left" w:pos="1342"/>
        </w:tabs>
        <w:ind w:right="2" w:firstLine="425"/>
        <w:jc w:val="both"/>
        <w:rPr>
          <w:rFonts w:ascii="Times New Roman" w:hAnsi="Times New Roman" w:cs="Times New Roman"/>
          <w:b/>
          <w:bCs/>
          <w:color w:val="auto"/>
          <w:sz w:val="28"/>
          <w:szCs w:val="28"/>
          <w:shd w:val="clear" w:color="auto" w:fill="FFFFFF"/>
        </w:rPr>
      </w:pPr>
      <w:r w:rsidRPr="00331062">
        <w:rPr>
          <w:rFonts w:ascii="Times New Roman" w:hAnsi="Times New Roman" w:cs="Times New Roman"/>
          <w:b/>
          <w:bCs/>
          <w:color w:val="auto"/>
          <w:sz w:val="28"/>
          <w:szCs w:val="28"/>
          <w:shd w:val="clear" w:color="auto" w:fill="FFFFFF"/>
        </w:rPr>
        <w:t>Статья 8.2</w:t>
      </w:r>
      <w:r w:rsidR="00440FE0">
        <w:rPr>
          <w:rFonts w:ascii="Times New Roman" w:hAnsi="Times New Roman" w:cs="Times New Roman"/>
          <w:b/>
          <w:bCs/>
          <w:color w:val="auto"/>
          <w:sz w:val="28"/>
          <w:szCs w:val="28"/>
          <w:shd w:val="clear" w:color="auto" w:fill="FFFFFF"/>
        </w:rPr>
        <w:t xml:space="preserve"> Перечень территориальных зон</w:t>
      </w:r>
    </w:p>
    <w:p w:rsidR="00B659F6" w:rsidRPr="0065208C" w:rsidRDefault="00D45AAB" w:rsidP="00440FE0">
      <w:pPr>
        <w:tabs>
          <w:tab w:val="left" w:pos="1342"/>
        </w:tabs>
        <w:ind w:right="2" w:firstLine="425"/>
        <w:jc w:val="both"/>
        <w:rPr>
          <w:rFonts w:ascii="Times New Roman" w:hAnsi="Times New Roman" w:cs="Times New Roman"/>
          <w:bCs/>
          <w:color w:val="auto"/>
          <w:sz w:val="28"/>
          <w:szCs w:val="28"/>
        </w:rPr>
      </w:pPr>
      <w:r>
        <w:rPr>
          <w:rFonts w:ascii="Times New Roman" w:hAnsi="Times New Roman" w:cs="Times New Roman"/>
          <w:bCs/>
          <w:color w:val="auto"/>
          <w:sz w:val="28"/>
          <w:szCs w:val="28"/>
          <w:shd w:val="clear" w:color="auto" w:fill="FFFFFF"/>
        </w:rPr>
        <w:t>Жилые зоны</w:t>
      </w:r>
    </w:p>
    <w:p w:rsidR="00B659F6" w:rsidRPr="00B659F6" w:rsidRDefault="00B659F6" w:rsidP="00331062">
      <w:pPr>
        <w:tabs>
          <w:tab w:val="left" w:pos="1342"/>
        </w:tabs>
        <w:ind w:firstLine="425"/>
        <w:jc w:val="both"/>
        <w:rPr>
          <w:rFonts w:ascii="Times New Roman" w:hAnsi="Times New Roman" w:cs="Times New Roman"/>
          <w:bCs/>
          <w:color w:val="auto"/>
          <w:sz w:val="28"/>
          <w:szCs w:val="28"/>
        </w:rPr>
      </w:pPr>
      <w:r w:rsidRPr="00331062">
        <w:rPr>
          <w:rFonts w:ascii="Times New Roman" w:hAnsi="Times New Roman" w:cs="Times New Roman"/>
          <w:bCs/>
          <w:color w:val="auto"/>
          <w:sz w:val="28"/>
          <w:szCs w:val="28"/>
          <w:shd w:val="clear" w:color="auto" w:fill="FFFFFF"/>
        </w:rPr>
        <w:t>Общественно-делов</w:t>
      </w:r>
      <w:r w:rsidR="00D45AAB">
        <w:rPr>
          <w:rFonts w:ascii="Times New Roman" w:hAnsi="Times New Roman" w:cs="Times New Roman"/>
          <w:bCs/>
          <w:color w:val="auto"/>
          <w:sz w:val="28"/>
          <w:szCs w:val="28"/>
          <w:shd w:val="clear" w:color="auto" w:fill="FFFFFF"/>
        </w:rPr>
        <w:t xml:space="preserve">ые </w:t>
      </w:r>
      <w:r w:rsidRPr="00331062">
        <w:rPr>
          <w:rFonts w:ascii="Times New Roman" w:hAnsi="Times New Roman" w:cs="Times New Roman"/>
          <w:bCs/>
          <w:color w:val="auto"/>
          <w:sz w:val="28"/>
          <w:szCs w:val="28"/>
          <w:shd w:val="clear" w:color="auto" w:fill="FFFFFF"/>
        </w:rPr>
        <w:t>зон</w:t>
      </w:r>
      <w:r w:rsidR="00D45AAB">
        <w:rPr>
          <w:rFonts w:ascii="Times New Roman" w:hAnsi="Times New Roman" w:cs="Times New Roman"/>
          <w:bCs/>
          <w:color w:val="auto"/>
          <w:sz w:val="28"/>
          <w:szCs w:val="28"/>
          <w:shd w:val="clear" w:color="auto" w:fill="FFFFFF"/>
        </w:rPr>
        <w:t>ы</w:t>
      </w:r>
    </w:p>
    <w:p w:rsidR="00D45AAB" w:rsidRDefault="00D45AAB" w:rsidP="00331062">
      <w:pPr>
        <w:tabs>
          <w:tab w:val="left" w:pos="1342"/>
        </w:tabs>
        <w:ind w:firstLine="425"/>
        <w:jc w:val="both"/>
        <w:rPr>
          <w:rFonts w:ascii="Times New Roman" w:hAnsi="Times New Roman" w:cs="Times New Roman"/>
          <w:bCs/>
          <w:color w:val="auto"/>
          <w:sz w:val="28"/>
          <w:szCs w:val="28"/>
          <w:shd w:val="clear" w:color="auto" w:fill="FFFFFF"/>
        </w:rPr>
      </w:pPr>
      <w:r w:rsidRPr="00331062">
        <w:rPr>
          <w:rFonts w:ascii="Times New Roman" w:hAnsi="Times New Roman" w:cs="Times New Roman"/>
          <w:bCs/>
          <w:color w:val="auto"/>
          <w:sz w:val="28"/>
          <w:szCs w:val="28"/>
          <w:shd w:val="clear" w:color="auto" w:fill="FFFFFF"/>
        </w:rPr>
        <w:t>Производственн</w:t>
      </w:r>
      <w:r>
        <w:rPr>
          <w:rFonts w:ascii="Times New Roman" w:hAnsi="Times New Roman" w:cs="Times New Roman"/>
          <w:bCs/>
          <w:color w:val="auto"/>
          <w:sz w:val="28"/>
          <w:szCs w:val="28"/>
          <w:shd w:val="clear" w:color="auto" w:fill="FFFFFF"/>
        </w:rPr>
        <w:t>ые зоны, зоны</w:t>
      </w:r>
      <w:r w:rsidRPr="00D45AAB">
        <w:rPr>
          <w:rFonts w:ascii="Times New Roman" w:hAnsi="Times New Roman" w:cs="Times New Roman"/>
          <w:bCs/>
          <w:color w:val="auto"/>
          <w:sz w:val="28"/>
          <w:szCs w:val="28"/>
          <w:shd w:val="clear" w:color="auto" w:fill="FFFFFF"/>
        </w:rPr>
        <w:t xml:space="preserve"> </w:t>
      </w:r>
      <w:r w:rsidRPr="00331062">
        <w:rPr>
          <w:rFonts w:ascii="Times New Roman" w:hAnsi="Times New Roman" w:cs="Times New Roman"/>
          <w:bCs/>
          <w:color w:val="auto"/>
          <w:sz w:val="28"/>
          <w:szCs w:val="28"/>
          <w:shd w:val="clear" w:color="auto" w:fill="FFFFFF"/>
        </w:rPr>
        <w:t>инженерной и транспортной инфраструктур</w:t>
      </w:r>
    </w:p>
    <w:p w:rsidR="00D45AAB" w:rsidRPr="00B659F6" w:rsidRDefault="00D45AAB" w:rsidP="00D45AAB">
      <w:pPr>
        <w:ind w:firstLine="425"/>
        <w:rPr>
          <w:rFonts w:ascii="Times New Roman" w:hAnsi="Times New Roman" w:cs="Times New Roman"/>
          <w:bCs/>
          <w:color w:val="auto"/>
          <w:sz w:val="28"/>
          <w:szCs w:val="28"/>
        </w:rPr>
      </w:pPr>
      <w:r w:rsidRPr="00331062">
        <w:rPr>
          <w:rFonts w:ascii="Times New Roman" w:hAnsi="Times New Roman" w:cs="Times New Roman"/>
          <w:bCs/>
          <w:color w:val="auto"/>
          <w:sz w:val="28"/>
          <w:szCs w:val="28"/>
          <w:shd w:val="clear" w:color="auto" w:fill="FFFFFF"/>
        </w:rPr>
        <w:t>Зоны сельскохозяйственного использования</w:t>
      </w:r>
    </w:p>
    <w:p w:rsidR="00B659F6" w:rsidRPr="00B659F6" w:rsidRDefault="00D45AAB" w:rsidP="00331062">
      <w:pPr>
        <w:tabs>
          <w:tab w:val="left" w:pos="1342"/>
        </w:tabs>
        <w:ind w:firstLine="425"/>
        <w:jc w:val="both"/>
        <w:rPr>
          <w:rFonts w:ascii="Times New Roman" w:hAnsi="Times New Roman" w:cs="Times New Roman"/>
          <w:bCs/>
          <w:color w:val="auto"/>
          <w:sz w:val="28"/>
          <w:szCs w:val="28"/>
        </w:rPr>
      </w:pPr>
      <w:r>
        <w:rPr>
          <w:rFonts w:ascii="Times New Roman" w:hAnsi="Times New Roman" w:cs="Times New Roman"/>
          <w:bCs/>
          <w:color w:val="auto"/>
          <w:sz w:val="28"/>
          <w:szCs w:val="28"/>
          <w:shd w:val="clear" w:color="auto" w:fill="FFFFFF"/>
        </w:rPr>
        <w:t>Зоны р</w:t>
      </w:r>
      <w:r w:rsidR="00B659F6" w:rsidRPr="00331062">
        <w:rPr>
          <w:rFonts w:ascii="Times New Roman" w:hAnsi="Times New Roman" w:cs="Times New Roman"/>
          <w:bCs/>
          <w:color w:val="auto"/>
          <w:sz w:val="28"/>
          <w:szCs w:val="28"/>
          <w:shd w:val="clear" w:color="auto" w:fill="FFFFFF"/>
        </w:rPr>
        <w:t>екреационн</w:t>
      </w:r>
      <w:r>
        <w:rPr>
          <w:rFonts w:ascii="Times New Roman" w:hAnsi="Times New Roman" w:cs="Times New Roman"/>
          <w:bCs/>
          <w:color w:val="auto"/>
          <w:sz w:val="28"/>
          <w:szCs w:val="28"/>
          <w:shd w:val="clear" w:color="auto" w:fill="FFFFFF"/>
        </w:rPr>
        <w:t>ого</w:t>
      </w:r>
      <w:r w:rsidR="00B659F6" w:rsidRPr="00331062">
        <w:rPr>
          <w:rFonts w:ascii="Times New Roman" w:hAnsi="Times New Roman" w:cs="Times New Roman"/>
          <w:bCs/>
          <w:color w:val="auto"/>
          <w:sz w:val="28"/>
          <w:szCs w:val="28"/>
          <w:shd w:val="clear" w:color="auto" w:fill="FFFFFF"/>
        </w:rPr>
        <w:t xml:space="preserve"> </w:t>
      </w:r>
      <w:r>
        <w:rPr>
          <w:rFonts w:ascii="Times New Roman" w:hAnsi="Times New Roman" w:cs="Times New Roman"/>
          <w:bCs/>
          <w:color w:val="auto"/>
          <w:sz w:val="28"/>
          <w:szCs w:val="28"/>
          <w:shd w:val="clear" w:color="auto" w:fill="FFFFFF"/>
        </w:rPr>
        <w:t>назначения</w:t>
      </w:r>
    </w:p>
    <w:p w:rsidR="00B659F6" w:rsidRPr="00B659F6" w:rsidRDefault="00B659F6" w:rsidP="00331062">
      <w:pPr>
        <w:tabs>
          <w:tab w:val="left" w:pos="1342"/>
        </w:tabs>
        <w:ind w:firstLine="425"/>
        <w:jc w:val="both"/>
        <w:rPr>
          <w:rFonts w:ascii="Times New Roman" w:hAnsi="Times New Roman" w:cs="Times New Roman"/>
          <w:bCs/>
          <w:color w:val="auto"/>
          <w:sz w:val="28"/>
          <w:szCs w:val="28"/>
        </w:rPr>
      </w:pPr>
      <w:r w:rsidRPr="00331062">
        <w:rPr>
          <w:rFonts w:ascii="Times New Roman" w:hAnsi="Times New Roman" w:cs="Times New Roman"/>
          <w:bCs/>
          <w:color w:val="auto"/>
          <w:sz w:val="28"/>
          <w:szCs w:val="28"/>
          <w:shd w:val="clear" w:color="auto" w:fill="FFFFFF"/>
        </w:rPr>
        <w:t>Зон</w:t>
      </w:r>
      <w:r w:rsidR="00D45AAB">
        <w:rPr>
          <w:rFonts w:ascii="Times New Roman" w:hAnsi="Times New Roman" w:cs="Times New Roman"/>
          <w:bCs/>
          <w:color w:val="auto"/>
          <w:sz w:val="28"/>
          <w:szCs w:val="28"/>
          <w:shd w:val="clear" w:color="auto" w:fill="FFFFFF"/>
        </w:rPr>
        <w:t>ы</w:t>
      </w:r>
      <w:r w:rsidRPr="00331062">
        <w:rPr>
          <w:rFonts w:ascii="Times New Roman" w:hAnsi="Times New Roman" w:cs="Times New Roman"/>
          <w:bCs/>
          <w:color w:val="auto"/>
          <w:sz w:val="28"/>
          <w:szCs w:val="28"/>
          <w:shd w:val="clear" w:color="auto" w:fill="FFFFFF"/>
        </w:rPr>
        <w:t xml:space="preserve"> специального назначения</w:t>
      </w:r>
    </w:p>
    <w:p w:rsidR="00D45AAB" w:rsidRDefault="00D45AAB" w:rsidP="004F33ED">
      <w:pPr>
        <w:ind w:firstLine="425"/>
        <w:jc w:val="both"/>
        <w:rPr>
          <w:rFonts w:ascii="Times New Roman" w:hAnsi="Times New Roman" w:cs="Times New Roman"/>
          <w:b/>
          <w:bCs/>
          <w:color w:val="auto"/>
          <w:sz w:val="28"/>
          <w:szCs w:val="28"/>
          <w:shd w:val="clear" w:color="auto" w:fill="FFFFFF"/>
        </w:rPr>
      </w:pPr>
    </w:p>
    <w:p w:rsidR="00B659F6" w:rsidRPr="00B659F6" w:rsidRDefault="00B659F6" w:rsidP="004F33ED">
      <w:pPr>
        <w:ind w:firstLine="425"/>
        <w:jc w:val="both"/>
        <w:rPr>
          <w:rFonts w:ascii="Times New Roman" w:hAnsi="Times New Roman" w:cs="Times New Roman"/>
          <w:b/>
          <w:bCs/>
          <w:color w:val="auto"/>
          <w:sz w:val="28"/>
          <w:szCs w:val="28"/>
        </w:rPr>
      </w:pPr>
      <w:r w:rsidRPr="00592ED8">
        <w:rPr>
          <w:rFonts w:ascii="Times New Roman" w:hAnsi="Times New Roman" w:cs="Times New Roman"/>
          <w:b/>
          <w:bCs/>
          <w:color w:val="auto"/>
          <w:sz w:val="28"/>
          <w:szCs w:val="28"/>
          <w:shd w:val="clear" w:color="auto" w:fill="FFFFFF"/>
        </w:rPr>
        <w:t>Статья 8.3 Градостроительные регламенты</w:t>
      </w:r>
    </w:p>
    <w:p w:rsidR="00D45AAB" w:rsidRDefault="00D45AAB" w:rsidP="004F33ED">
      <w:pPr>
        <w:ind w:firstLine="425"/>
        <w:jc w:val="both"/>
        <w:rPr>
          <w:rFonts w:ascii="Times New Roman" w:hAnsi="Times New Roman" w:cs="Times New Roman"/>
          <w:b/>
          <w:bCs/>
          <w:color w:val="auto"/>
          <w:sz w:val="28"/>
          <w:szCs w:val="28"/>
          <w:shd w:val="clear" w:color="auto" w:fill="FFFFFF"/>
        </w:rPr>
      </w:pPr>
      <w:r>
        <w:rPr>
          <w:rFonts w:ascii="Times New Roman" w:hAnsi="Times New Roman" w:cs="Times New Roman"/>
          <w:b/>
          <w:bCs/>
          <w:color w:val="auto"/>
          <w:sz w:val="28"/>
          <w:szCs w:val="28"/>
          <w:shd w:val="clear" w:color="auto" w:fill="FFFFFF"/>
        </w:rPr>
        <w:t>Жилые зоны</w:t>
      </w:r>
    </w:p>
    <w:p w:rsidR="00B659F6" w:rsidRPr="00B659F6" w:rsidRDefault="00D45AAB" w:rsidP="004F33ED">
      <w:pPr>
        <w:ind w:firstLine="425"/>
        <w:jc w:val="both"/>
        <w:rPr>
          <w:rFonts w:ascii="Times New Roman" w:hAnsi="Times New Roman" w:cs="Times New Roman"/>
          <w:b/>
          <w:bCs/>
          <w:color w:val="auto"/>
          <w:sz w:val="28"/>
          <w:szCs w:val="28"/>
        </w:rPr>
      </w:pPr>
      <w:r>
        <w:rPr>
          <w:rFonts w:ascii="Times New Roman" w:hAnsi="Times New Roman" w:cs="Times New Roman"/>
          <w:b/>
          <w:bCs/>
          <w:color w:val="auto"/>
          <w:sz w:val="28"/>
          <w:szCs w:val="28"/>
          <w:shd w:val="clear" w:color="auto" w:fill="FFFFFF"/>
        </w:rPr>
        <w:t>Ж</w:t>
      </w:r>
      <w:proofErr w:type="gramStart"/>
      <w:r>
        <w:rPr>
          <w:rFonts w:ascii="Times New Roman" w:hAnsi="Times New Roman" w:cs="Times New Roman"/>
          <w:b/>
          <w:bCs/>
          <w:color w:val="auto"/>
          <w:sz w:val="28"/>
          <w:szCs w:val="28"/>
          <w:shd w:val="clear" w:color="auto" w:fill="FFFFFF"/>
        </w:rPr>
        <w:t>1</w:t>
      </w:r>
      <w:proofErr w:type="gramEnd"/>
      <w:r>
        <w:rPr>
          <w:rFonts w:ascii="Times New Roman" w:hAnsi="Times New Roman" w:cs="Times New Roman"/>
          <w:b/>
          <w:bCs/>
          <w:color w:val="auto"/>
          <w:sz w:val="28"/>
          <w:szCs w:val="28"/>
          <w:shd w:val="clear" w:color="auto" w:fill="FFFFFF"/>
        </w:rPr>
        <w:t xml:space="preserve"> </w:t>
      </w:r>
      <w:r w:rsidR="00B659F6" w:rsidRPr="00592ED8">
        <w:rPr>
          <w:rFonts w:ascii="Times New Roman" w:hAnsi="Times New Roman" w:cs="Times New Roman"/>
          <w:b/>
          <w:bCs/>
          <w:color w:val="auto"/>
          <w:sz w:val="28"/>
          <w:szCs w:val="28"/>
          <w:shd w:val="clear" w:color="auto" w:fill="FFFFFF"/>
        </w:rPr>
        <w:t xml:space="preserve">Зона </w:t>
      </w:r>
      <w:r w:rsidR="004F33ED" w:rsidRPr="00592ED8">
        <w:rPr>
          <w:rFonts w:ascii="Times New Roman" w:hAnsi="Times New Roman" w:cs="Times New Roman"/>
          <w:b/>
          <w:bCs/>
          <w:color w:val="auto"/>
          <w:sz w:val="28"/>
          <w:szCs w:val="28"/>
          <w:shd w:val="clear" w:color="auto" w:fill="FFFFFF"/>
        </w:rPr>
        <w:t xml:space="preserve">застройки </w:t>
      </w:r>
      <w:r w:rsidR="00B659F6" w:rsidRPr="00592ED8">
        <w:rPr>
          <w:rFonts w:ascii="Times New Roman" w:hAnsi="Times New Roman" w:cs="Times New Roman"/>
          <w:b/>
          <w:bCs/>
          <w:color w:val="auto"/>
          <w:sz w:val="28"/>
          <w:szCs w:val="28"/>
          <w:shd w:val="clear" w:color="auto" w:fill="FFFFFF"/>
        </w:rPr>
        <w:t>индивидуальн</w:t>
      </w:r>
      <w:r w:rsidR="004F33ED">
        <w:rPr>
          <w:rFonts w:ascii="Times New Roman" w:hAnsi="Times New Roman" w:cs="Times New Roman"/>
          <w:b/>
          <w:bCs/>
          <w:color w:val="auto"/>
          <w:sz w:val="28"/>
          <w:szCs w:val="28"/>
          <w:shd w:val="clear" w:color="auto" w:fill="FFFFFF"/>
        </w:rPr>
        <w:t>ыми</w:t>
      </w:r>
      <w:r w:rsidR="00B659F6" w:rsidRPr="00592ED8">
        <w:rPr>
          <w:rFonts w:ascii="Times New Roman" w:hAnsi="Times New Roman" w:cs="Times New Roman"/>
          <w:b/>
          <w:bCs/>
          <w:color w:val="auto"/>
          <w:sz w:val="28"/>
          <w:szCs w:val="28"/>
          <w:shd w:val="clear" w:color="auto" w:fill="FFFFFF"/>
        </w:rPr>
        <w:t xml:space="preserve"> жил</w:t>
      </w:r>
      <w:r w:rsidR="004F33ED">
        <w:rPr>
          <w:rFonts w:ascii="Times New Roman" w:hAnsi="Times New Roman" w:cs="Times New Roman"/>
          <w:b/>
          <w:bCs/>
          <w:color w:val="auto"/>
          <w:sz w:val="28"/>
          <w:szCs w:val="28"/>
          <w:shd w:val="clear" w:color="auto" w:fill="FFFFFF"/>
        </w:rPr>
        <w:t>ыми домами</w:t>
      </w:r>
      <w:r w:rsidR="00B659F6" w:rsidRPr="00592ED8">
        <w:rPr>
          <w:rFonts w:ascii="Times New Roman" w:hAnsi="Times New Roman" w:cs="Times New Roman"/>
          <w:b/>
          <w:bCs/>
          <w:color w:val="auto"/>
          <w:sz w:val="28"/>
          <w:szCs w:val="28"/>
          <w:shd w:val="clear" w:color="auto" w:fill="FFFFFF"/>
        </w:rPr>
        <w:t xml:space="preserve"> </w:t>
      </w:r>
    </w:p>
    <w:p w:rsidR="00B659F6" w:rsidRPr="00B659F6" w:rsidRDefault="00B659F6" w:rsidP="004F33ED">
      <w:pPr>
        <w:ind w:right="23" w:firstLine="561"/>
        <w:jc w:val="both"/>
        <w:rPr>
          <w:rFonts w:ascii="Times New Roman" w:hAnsi="Times New Roman" w:cs="Times New Roman"/>
          <w:color w:val="auto"/>
          <w:sz w:val="28"/>
          <w:szCs w:val="28"/>
        </w:rPr>
      </w:pPr>
      <w:proofErr w:type="gramStart"/>
      <w:r w:rsidRPr="00592ED8">
        <w:rPr>
          <w:rFonts w:ascii="Times New Roman" w:hAnsi="Times New Roman" w:cs="Times New Roman"/>
          <w:sz w:val="28"/>
          <w:szCs w:val="28"/>
          <w:shd w:val="clear" w:color="auto" w:fill="FFFFFF"/>
        </w:rPr>
        <w:t>Установлена</w:t>
      </w:r>
      <w:proofErr w:type="gramEnd"/>
      <w:r w:rsidRPr="00592ED8">
        <w:rPr>
          <w:rFonts w:ascii="Times New Roman" w:hAnsi="Times New Roman" w:cs="Times New Roman"/>
          <w:sz w:val="28"/>
          <w:szCs w:val="28"/>
          <w:shd w:val="clear" w:color="auto" w:fill="FFFFFF"/>
        </w:rPr>
        <w:t xml:space="preserve"> для обеспечения формирования жилых районов из отдельно стоящих индивидуальных жилых домов и блокированных жилых домов.</w:t>
      </w:r>
    </w:p>
    <w:p w:rsidR="009B6D49" w:rsidRPr="00592ED8" w:rsidRDefault="00B659F6" w:rsidP="004F33ED">
      <w:pPr>
        <w:ind w:right="60" w:firstLine="426"/>
        <w:jc w:val="both"/>
        <w:rPr>
          <w:b/>
          <w:sz w:val="28"/>
          <w:szCs w:val="28"/>
        </w:rPr>
      </w:pPr>
      <w:r w:rsidRPr="00592ED8">
        <w:rPr>
          <w:rFonts w:ascii="Times New Roman" w:hAnsi="Times New Roman" w:cs="Times New Roman"/>
          <w:b/>
          <w:bCs/>
          <w:color w:val="auto"/>
          <w:sz w:val="28"/>
          <w:szCs w:val="28"/>
          <w:shd w:val="clear" w:color="auto" w:fill="FFFFFF"/>
        </w:rPr>
        <w:t>Основные и вспомогательные виды разрешенного использования земельных участков и</w:t>
      </w:r>
      <w:r w:rsidR="00592ED8" w:rsidRPr="00592ED8">
        <w:rPr>
          <w:rFonts w:ascii="Times New Roman" w:hAnsi="Times New Roman" w:cs="Times New Roman"/>
          <w:b/>
          <w:bCs/>
          <w:color w:val="auto"/>
          <w:sz w:val="28"/>
          <w:szCs w:val="28"/>
          <w:shd w:val="clear" w:color="auto" w:fill="FFFFFF"/>
        </w:rPr>
        <w:t xml:space="preserve"> </w:t>
      </w:r>
      <w:r w:rsidRPr="00592ED8">
        <w:rPr>
          <w:rFonts w:ascii="Times New Roman" w:hAnsi="Times New Roman" w:cs="Times New Roman"/>
          <w:b/>
          <w:bCs/>
          <w:color w:val="auto"/>
          <w:sz w:val="28"/>
          <w:szCs w:val="28"/>
          <w:shd w:val="clear" w:color="auto" w:fill="FFFFFF"/>
        </w:rPr>
        <w:t>объектов капитального строительства</w:t>
      </w:r>
    </w:p>
    <w:tbl>
      <w:tblPr>
        <w:tblW w:w="10080" w:type="dxa"/>
        <w:tblLayout w:type="fixed"/>
        <w:tblCellMar>
          <w:left w:w="0" w:type="dxa"/>
          <w:right w:w="0" w:type="dxa"/>
        </w:tblCellMar>
        <w:tblLook w:val="0000" w:firstRow="0" w:lastRow="0" w:firstColumn="0" w:lastColumn="0" w:noHBand="0" w:noVBand="0"/>
      </w:tblPr>
      <w:tblGrid>
        <w:gridCol w:w="2419"/>
        <w:gridCol w:w="48"/>
        <w:gridCol w:w="3922"/>
        <w:gridCol w:w="1276"/>
        <w:gridCol w:w="2415"/>
      </w:tblGrid>
      <w:tr w:rsidR="00B659F6" w:rsidRPr="00440FE0" w:rsidTr="00A547A7">
        <w:trPr>
          <w:trHeight w:hRule="exact" w:val="1427"/>
        </w:trPr>
        <w:tc>
          <w:tcPr>
            <w:tcW w:w="7665" w:type="dxa"/>
            <w:gridSpan w:val="4"/>
            <w:tcBorders>
              <w:top w:val="single" w:sz="4" w:space="0" w:color="auto"/>
              <w:left w:val="single" w:sz="4" w:space="0" w:color="auto"/>
              <w:bottom w:val="nil"/>
              <w:right w:val="nil"/>
            </w:tcBorders>
            <w:shd w:val="clear" w:color="auto" w:fill="FFFFFF"/>
            <w:vAlign w:val="center"/>
          </w:tcPr>
          <w:p w:rsidR="00B659F6" w:rsidRPr="00440FE0" w:rsidRDefault="00B659F6" w:rsidP="00592ED8">
            <w:pPr>
              <w:ind w:left="500"/>
              <w:jc w:val="center"/>
              <w:rPr>
                <w:rFonts w:ascii="Times New Roman" w:hAnsi="Times New Roman" w:cs="Times New Roman"/>
                <w:color w:val="auto"/>
                <w:sz w:val="20"/>
                <w:szCs w:val="20"/>
              </w:rPr>
            </w:pPr>
            <w:r w:rsidRPr="00440FE0">
              <w:rPr>
                <w:rFonts w:ascii="Times New Roman" w:hAnsi="Times New Roman" w:cs="Times New Roman"/>
                <w:b/>
                <w:bCs/>
                <w:sz w:val="20"/>
                <w:szCs w:val="20"/>
                <w:shd w:val="clear" w:color="auto" w:fill="FFFFFF"/>
              </w:rPr>
              <w:lastRenderedPageBreak/>
              <w:t>1. Для индивидуального жилищного строительства, код 2.1</w:t>
            </w:r>
          </w:p>
        </w:tc>
        <w:tc>
          <w:tcPr>
            <w:tcW w:w="2414" w:type="dxa"/>
            <w:tcBorders>
              <w:top w:val="single" w:sz="4" w:space="0" w:color="auto"/>
              <w:left w:val="single" w:sz="4" w:space="0" w:color="auto"/>
              <w:bottom w:val="nil"/>
              <w:right w:val="single" w:sz="4" w:space="0" w:color="auto"/>
            </w:tcBorders>
            <w:shd w:val="clear" w:color="auto" w:fill="FFFFFF"/>
            <w:vAlign w:val="center"/>
          </w:tcPr>
          <w:p w:rsidR="00B659F6" w:rsidRPr="00440FE0" w:rsidRDefault="00B659F6" w:rsidP="00592ED8">
            <w:pPr>
              <w:ind w:left="120"/>
              <w:jc w:val="center"/>
              <w:rPr>
                <w:rFonts w:ascii="Times New Roman" w:hAnsi="Times New Roman" w:cs="Times New Roman"/>
                <w:color w:val="auto"/>
                <w:sz w:val="20"/>
                <w:szCs w:val="20"/>
              </w:rPr>
            </w:pPr>
            <w:r w:rsidRPr="00440FE0">
              <w:rPr>
                <w:rFonts w:ascii="Times New Roman" w:hAnsi="Times New Roman" w:cs="Times New Roman"/>
                <w:sz w:val="20"/>
                <w:szCs w:val="20"/>
              </w:rPr>
              <w:t>Вспомогательные виды разрешенного использования:</w:t>
            </w:r>
          </w:p>
          <w:p w:rsidR="00B659F6" w:rsidRPr="00440FE0" w:rsidRDefault="00B659F6" w:rsidP="00592ED8">
            <w:pPr>
              <w:jc w:val="center"/>
              <w:rPr>
                <w:rFonts w:ascii="Times New Roman" w:hAnsi="Times New Roman" w:cs="Times New Roman"/>
                <w:color w:val="auto"/>
                <w:sz w:val="20"/>
                <w:szCs w:val="20"/>
              </w:rPr>
            </w:pPr>
            <w:r w:rsidRPr="00440FE0">
              <w:rPr>
                <w:rFonts w:ascii="Times New Roman" w:hAnsi="Times New Roman" w:cs="Times New Roman"/>
                <w:sz w:val="20"/>
                <w:szCs w:val="20"/>
              </w:rPr>
              <w:t>Для ведения личного подсобного хозяйства, код 2.2</w:t>
            </w:r>
          </w:p>
        </w:tc>
      </w:tr>
      <w:tr w:rsidR="00B659F6" w:rsidRPr="00440FE0" w:rsidTr="00A547A7">
        <w:trPr>
          <w:trHeight w:hRule="exact" w:val="2122"/>
        </w:trPr>
        <w:tc>
          <w:tcPr>
            <w:tcW w:w="2419" w:type="dxa"/>
            <w:tcBorders>
              <w:top w:val="single" w:sz="4" w:space="0" w:color="auto"/>
              <w:left w:val="single" w:sz="4" w:space="0" w:color="auto"/>
              <w:bottom w:val="nil"/>
              <w:right w:val="nil"/>
            </w:tcBorders>
            <w:shd w:val="clear" w:color="auto" w:fill="FFFFFF"/>
            <w:vAlign w:val="center"/>
          </w:tcPr>
          <w:p w:rsidR="00B659F6" w:rsidRPr="00440FE0" w:rsidRDefault="00B659F6" w:rsidP="00592ED8">
            <w:pPr>
              <w:ind w:left="120"/>
              <w:jc w:val="center"/>
              <w:rPr>
                <w:rFonts w:ascii="Times New Roman" w:hAnsi="Times New Roman" w:cs="Times New Roman"/>
                <w:color w:val="auto"/>
                <w:sz w:val="20"/>
                <w:szCs w:val="20"/>
              </w:rPr>
            </w:pPr>
            <w:r w:rsidRPr="00440FE0">
              <w:rPr>
                <w:rFonts w:ascii="Times New Roman" w:hAnsi="Times New Roman" w:cs="Times New Roman"/>
                <w:sz w:val="20"/>
                <w:szCs w:val="20"/>
              </w:rPr>
              <w:t>Описание ВРИ:</w:t>
            </w:r>
          </w:p>
        </w:tc>
        <w:tc>
          <w:tcPr>
            <w:tcW w:w="5246" w:type="dxa"/>
            <w:gridSpan w:val="3"/>
            <w:tcBorders>
              <w:top w:val="single" w:sz="4" w:space="0" w:color="auto"/>
              <w:left w:val="single" w:sz="4" w:space="0" w:color="auto"/>
              <w:bottom w:val="nil"/>
              <w:right w:val="nil"/>
            </w:tcBorders>
            <w:shd w:val="clear" w:color="auto" w:fill="FFFFFF"/>
            <w:vAlign w:val="center"/>
          </w:tcPr>
          <w:p w:rsidR="00B659F6" w:rsidRPr="00440FE0" w:rsidRDefault="00B659F6" w:rsidP="00592ED8">
            <w:pPr>
              <w:jc w:val="center"/>
              <w:rPr>
                <w:rFonts w:ascii="Times New Roman" w:hAnsi="Times New Roman" w:cs="Times New Roman"/>
                <w:color w:val="auto"/>
                <w:sz w:val="20"/>
                <w:szCs w:val="20"/>
              </w:rPr>
            </w:pPr>
            <w:r w:rsidRPr="00440FE0">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B659F6" w:rsidRPr="00440FE0" w:rsidRDefault="00B659F6" w:rsidP="00592ED8">
            <w:pPr>
              <w:jc w:val="center"/>
              <w:rPr>
                <w:rFonts w:ascii="Times New Roman" w:hAnsi="Times New Roman" w:cs="Times New Roman"/>
                <w:color w:val="auto"/>
                <w:sz w:val="20"/>
                <w:szCs w:val="20"/>
              </w:rPr>
            </w:pPr>
            <w:r w:rsidRPr="00440FE0">
              <w:rPr>
                <w:rFonts w:ascii="Times New Roman" w:hAnsi="Times New Roman" w:cs="Times New Roman"/>
                <w:sz w:val="20"/>
                <w:szCs w:val="20"/>
              </w:rPr>
              <w:t>выращивание плодовых, ягодных, овощных, бахчевых или иных декоративных или сельскохозяйственных культур;</w:t>
            </w:r>
          </w:p>
          <w:p w:rsidR="00B659F6" w:rsidRPr="00440FE0" w:rsidRDefault="00B659F6" w:rsidP="00592ED8">
            <w:pPr>
              <w:jc w:val="center"/>
              <w:rPr>
                <w:rFonts w:ascii="Times New Roman" w:hAnsi="Times New Roman" w:cs="Times New Roman"/>
                <w:color w:val="auto"/>
                <w:sz w:val="20"/>
                <w:szCs w:val="20"/>
              </w:rPr>
            </w:pPr>
            <w:r w:rsidRPr="00440FE0">
              <w:rPr>
                <w:rFonts w:ascii="Times New Roman" w:hAnsi="Times New Roman" w:cs="Times New Roman"/>
                <w:sz w:val="20"/>
                <w:szCs w:val="20"/>
              </w:rPr>
              <w:t>размещение индивидуальных гаражей и подсобных сооружений</w:t>
            </w:r>
          </w:p>
        </w:tc>
        <w:tc>
          <w:tcPr>
            <w:tcW w:w="2414" w:type="dxa"/>
            <w:tcBorders>
              <w:top w:val="single" w:sz="4" w:space="0" w:color="auto"/>
              <w:left w:val="single" w:sz="4" w:space="0" w:color="auto"/>
              <w:bottom w:val="nil"/>
              <w:right w:val="single" w:sz="4" w:space="0" w:color="auto"/>
            </w:tcBorders>
            <w:shd w:val="clear" w:color="auto" w:fill="FFFFFF"/>
            <w:vAlign w:val="center"/>
          </w:tcPr>
          <w:p w:rsidR="00B659F6" w:rsidRPr="00440FE0" w:rsidRDefault="00B659F6" w:rsidP="00592ED8">
            <w:pPr>
              <w:ind w:left="120"/>
              <w:jc w:val="center"/>
              <w:rPr>
                <w:rFonts w:ascii="Times New Roman" w:hAnsi="Times New Roman" w:cs="Times New Roman"/>
                <w:color w:val="auto"/>
                <w:sz w:val="20"/>
                <w:szCs w:val="20"/>
              </w:rPr>
            </w:pPr>
            <w:r w:rsidRPr="00440FE0">
              <w:rPr>
                <w:rFonts w:ascii="Times New Roman" w:hAnsi="Times New Roman" w:cs="Times New Roman"/>
                <w:sz w:val="20"/>
                <w:szCs w:val="20"/>
              </w:rPr>
              <w:t>Производство</w:t>
            </w:r>
          </w:p>
          <w:p w:rsidR="00B659F6" w:rsidRPr="00440FE0" w:rsidRDefault="00B659F6" w:rsidP="00592ED8">
            <w:pPr>
              <w:ind w:left="120"/>
              <w:jc w:val="center"/>
              <w:rPr>
                <w:rFonts w:ascii="Times New Roman" w:hAnsi="Times New Roman" w:cs="Times New Roman"/>
                <w:color w:val="auto"/>
                <w:sz w:val="20"/>
                <w:szCs w:val="20"/>
              </w:rPr>
            </w:pPr>
            <w:r w:rsidRPr="00440FE0">
              <w:rPr>
                <w:rFonts w:ascii="Times New Roman" w:hAnsi="Times New Roman" w:cs="Times New Roman"/>
                <w:sz w:val="20"/>
                <w:szCs w:val="20"/>
              </w:rPr>
              <w:t>сельскохозяйственной</w:t>
            </w:r>
          </w:p>
          <w:p w:rsidR="00B659F6" w:rsidRPr="00440FE0" w:rsidRDefault="00B659F6" w:rsidP="00592ED8">
            <w:pPr>
              <w:ind w:left="120"/>
              <w:jc w:val="center"/>
              <w:rPr>
                <w:rFonts w:ascii="Times New Roman" w:hAnsi="Times New Roman" w:cs="Times New Roman"/>
                <w:color w:val="auto"/>
                <w:sz w:val="20"/>
                <w:szCs w:val="20"/>
              </w:rPr>
            </w:pPr>
            <w:r w:rsidRPr="00440FE0">
              <w:rPr>
                <w:rFonts w:ascii="Times New Roman" w:hAnsi="Times New Roman" w:cs="Times New Roman"/>
                <w:sz w:val="20"/>
                <w:szCs w:val="20"/>
              </w:rPr>
              <w:t>продукции;</w:t>
            </w:r>
          </w:p>
          <w:p w:rsidR="00B659F6" w:rsidRPr="00440FE0" w:rsidRDefault="00B659F6" w:rsidP="00592ED8">
            <w:pPr>
              <w:ind w:left="120"/>
              <w:jc w:val="center"/>
              <w:rPr>
                <w:rFonts w:ascii="Times New Roman" w:hAnsi="Times New Roman" w:cs="Times New Roman"/>
                <w:color w:val="auto"/>
                <w:sz w:val="20"/>
                <w:szCs w:val="20"/>
              </w:rPr>
            </w:pPr>
            <w:r w:rsidRPr="00440FE0">
              <w:rPr>
                <w:rFonts w:ascii="Times New Roman" w:hAnsi="Times New Roman" w:cs="Times New Roman"/>
                <w:sz w:val="20"/>
                <w:szCs w:val="20"/>
              </w:rPr>
              <w:t>содержание</w:t>
            </w:r>
          </w:p>
          <w:p w:rsidR="00B659F6" w:rsidRPr="00440FE0" w:rsidRDefault="00B659F6" w:rsidP="00592ED8">
            <w:pPr>
              <w:ind w:left="120"/>
              <w:jc w:val="center"/>
              <w:rPr>
                <w:rFonts w:ascii="Times New Roman" w:hAnsi="Times New Roman" w:cs="Times New Roman"/>
                <w:color w:val="auto"/>
                <w:sz w:val="20"/>
                <w:szCs w:val="20"/>
              </w:rPr>
            </w:pPr>
            <w:r w:rsidRPr="00440FE0">
              <w:rPr>
                <w:rFonts w:ascii="Times New Roman" w:hAnsi="Times New Roman" w:cs="Times New Roman"/>
                <w:sz w:val="20"/>
                <w:szCs w:val="20"/>
              </w:rPr>
              <w:t>сельскохозяйственных</w:t>
            </w:r>
          </w:p>
          <w:p w:rsidR="00B659F6" w:rsidRPr="00440FE0" w:rsidRDefault="00B659F6" w:rsidP="00592ED8">
            <w:pPr>
              <w:ind w:left="120"/>
              <w:jc w:val="center"/>
              <w:rPr>
                <w:rFonts w:ascii="Times New Roman" w:hAnsi="Times New Roman" w:cs="Times New Roman"/>
                <w:color w:val="auto"/>
                <w:sz w:val="20"/>
                <w:szCs w:val="20"/>
              </w:rPr>
            </w:pPr>
            <w:r w:rsidRPr="00440FE0">
              <w:rPr>
                <w:rFonts w:ascii="Times New Roman" w:hAnsi="Times New Roman" w:cs="Times New Roman"/>
                <w:sz w:val="20"/>
                <w:szCs w:val="20"/>
              </w:rPr>
              <w:t>животных</w:t>
            </w:r>
          </w:p>
        </w:tc>
      </w:tr>
      <w:tr w:rsidR="00B659F6" w:rsidRPr="00440FE0" w:rsidTr="00A547A7">
        <w:trPr>
          <w:trHeight w:hRule="exact" w:val="1171"/>
        </w:trPr>
        <w:tc>
          <w:tcPr>
            <w:tcW w:w="2419" w:type="dxa"/>
            <w:tcBorders>
              <w:top w:val="single" w:sz="4" w:space="0" w:color="auto"/>
              <w:left w:val="single" w:sz="4" w:space="0" w:color="auto"/>
              <w:bottom w:val="single" w:sz="4" w:space="0" w:color="auto"/>
              <w:right w:val="nil"/>
            </w:tcBorders>
            <w:shd w:val="clear" w:color="auto" w:fill="FFFFFF"/>
            <w:vAlign w:val="center"/>
          </w:tcPr>
          <w:p w:rsidR="00B659F6" w:rsidRPr="00440FE0" w:rsidRDefault="00B659F6" w:rsidP="00592ED8">
            <w:pPr>
              <w:ind w:left="120"/>
              <w:jc w:val="center"/>
              <w:rPr>
                <w:rFonts w:ascii="Times New Roman" w:hAnsi="Times New Roman" w:cs="Times New Roman"/>
                <w:color w:val="auto"/>
                <w:sz w:val="20"/>
                <w:szCs w:val="20"/>
              </w:rPr>
            </w:pPr>
            <w:r w:rsidRPr="00440FE0">
              <w:rPr>
                <w:rFonts w:ascii="Times New Roman" w:hAnsi="Times New Roman" w:cs="Times New Roman"/>
                <w:sz w:val="20"/>
                <w:szCs w:val="20"/>
              </w:rPr>
              <w:t>Предельные размеры земельного участка</w:t>
            </w:r>
          </w:p>
        </w:tc>
        <w:tc>
          <w:tcPr>
            <w:tcW w:w="766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659F6" w:rsidRPr="00440FE0" w:rsidRDefault="00B659F6" w:rsidP="00592ED8">
            <w:pPr>
              <w:jc w:val="center"/>
              <w:rPr>
                <w:rFonts w:ascii="Times New Roman" w:hAnsi="Times New Roman" w:cs="Times New Roman"/>
                <w:color w:val="auto"/>
                <w:sz w:val="20"/>
                <w:szCs w:val="20"/>
              </w:rPr>
            </w:pPr>
            <w:r w:rsidRPr="00440FE0">
              <w:rPr>
                <w:rFonts w:ascii="Times New Roman" w:hAnsi="Times New Roman" w:cs="Times New Roman"/>
                <w:sz w:val="20"/>
                <w:szCs w:val="20"/>
              </w:rPr>
              <w:t xml:space="preserve">Минимальная площадь - 500 </w:t>
            </w:r>
            <w:proofErr w:type="spellStart"/>
            <w:r w:rsidRPr="00440FE0">
              <w:rPr>
                <w:rFonts w:ascii="Times New Roman" w:hAnsi="Times New Roman" w:cs="Times New Roman"/>
                <w:sz w:val="20"/>
                <w:szCs w:val="20"/>
              </w:rPr>
              <w:t>кв.м</w:t>
            </w:r>
            <w:proofErr w:type="spellEnd"/>
            <w:r w:rsidRPr="00440FE0">
              <w:rPr>
                <w:rFonts w:ascii="Times New Roman" w:hAnsi="Times New Roman" w:cs="Times New Roman"/>
                <w:sz w:val="20"/>
                <w:szCs w:val="20"/>
              </w:rPr>
              <w:t>.</w:t>
            </w:r>
          </w:p>
          <w:p w:rsidR="00B659F6" w:rsidRPr="00440FE0" w:rsidRDefault="00B659F6" w:rsidP="00592ED8">
            <w:pPr>
              <w:jc w:val="center"/>
              <w:rPr>
                <w:rFonts w:ascii="Times New Roman" w:hAnsi="Times New Roman" w:cs="Times New Roman"/>
                <w:color w:val="auto"/>
                <w:sz w:val="20"/>
                <w:szCs w:val="20"/>
              </w:rPr>
            </w:pPr>
            <w:r w:rsidRPr="00440FE0">
              <w:rPr>
                <w:rFonts w:ascii="Times New Roman" w:hAnsi="Times New Roman" w:cs="Times New Roman"/>
                <w:sz w:val="20"/>
                <w:szCs w:val="20"/>
              </w:rPr>
              <w:t xml:space="preserve">Максимальная площадь - 3500 </w:t>
            </w:r>
            <w:proofErr w:type="spellStart"/>
            <w:r w:rsidRPr="00440FE0">
              <w:rPr>
                <w:rFonts w:ascii="Times New Roman" w:hAnsi="Times New Roman" w:cs="Times New Roman"/>
                <w:sz w:val="20"/>
                <w:szCs w:val="20"/>
              </w:rPr>
              <w:t>кв.м</w:t>
            </w:r>
            <w:proofErr w:type="spellEnd"/>
            <w:r w:rsidRPr="00440FE0">
              <w:rPr>
                <w:rFonts w:ascii="Times New Roman" w:hAnsi="Times New Roman" w:cs="Times New Roman"/>
                <w:sz w:val="20"/>
                <w:szCs w:val="20"/>
              </w:rPr>
              <w:t>.</w:t>
            </w:r>
          </w:p>
          <w:p w:rsidR="00B659F6" w:rsidRPr="00440FE0" w:rsidRDefault="00B659F6" w:rsidP="00592ED8">
            <w:pPr>
              <w:jc w:val="center"/>
              <w:rPr>
                <w:rFonts w:ascii="Times New Roman" w:hAnsi="Times New Roman" w:cs="Times New Roman"/>
                <w:color w:val="auto"/>
                <w:sz w:val="20"/>
                <w:szCs w:val="20"/>
              </w:rPr>
            </w:pPr>
            <w:r w:rsidRPr="00440FE0">
              <w:rPr>
                <w:rFonts w:ascii="Times New Roman" w:hAnsi="Times New Roman" w:cs="Times New Roman"/>
                <w:sz w:val="20"/>
                <w:szCs w:val="20"/>
              </w:rPr>
              <w:t>Минимальная ширина по линии улицы - 20 м., в условиях сложившейся застройки допускается 15 м.</w:t>
            </w:r>
          </w:p>
        </w:tc>
      </w:tr>
      <w:tr w:rsidR="00B659F6" w:rsidRPr="00440FE0" w:rsidTr="00A547A7">
        <w:trPr>
          <w:trHeight w:hRule="exact" w:val="2372"/>
        </w:trPr>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rsidR="00B659F6" w:rsidRPr="00440FE0" w:rsidRDefault="00B659F6" w:rsidP="00592ED8">
            <w:pPr>
              <w:ind w:left="120"/>
              <w:jc w:val="center"/>
              <w:rPr>
                <w:rFonts w:ascii="Times New Roman" w:hAnsi="Times New Roman" w:cs="Times New Roman"/>
                <w:color w:val="auto"/>
                <w:sz w:val="20"/>
                <w:szCs w:val="20"/>
              </w:rPr>
            </w:pPr>
            <w:r w:rsidRPr="00440FE0">
              <w:rPr>
                <w:rFonts w:ascii="Times New Roman" w:hAnsi="Times New Roman" w:cs="Times New Roman"/>
                <w:sz w:val="20"/>
                <w:szCs w:val="20"/>
              </w:rPr>
              <w:t>Минимальные отступы от границ земельного участка (м)</w:t>
            </w:r>
          </w:p>
        </w:tc>
        <w:tc>
          <w:tcPr>
            <w:tcW w:w="766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659F6" w:rsidRPr="00440FE0" w:rsidRDefault="00B659F6" w:rsidP="00592ED8">
            <w:pPr>
              <w:jc w:val="center"/>
              <w:rPr>
                <w:rFonts w:ascii="Times New Roman" w:hAnsi="Times New Roman" w:cs="Times New Roman"/>
                <w:color w:val="auto"/>
                <w:sz w:val="20"/>
                <w:szCs w:val="20"/>
              </w:rPr>
            </w:pPr>
            <w:r w:rsidRPr="00440FE0">
              <w:rPr>
                <w:rFonts w:ascii="Times New Roman" w:hAnsi="Times New Roman" w:cs="Times New Roman"/>
                <w:sz w:val="20"/>
                <w:szCs w:val="20"/>
              </w:rPr>
              <w:t>Для жилого дома:</w:t>
            </w:r>
          </w:p>
          <w:p w:rsidR="00B659F6" w:rsidRPr="00440FE0" w:rsidRDefault="00B659F6" w:rsidP="00592ED8">
            <w:pPr>
              <w:jc w:val="center"/>
              <w:rPr>
                <w:rFonts w:ascii="Times New Roman" w:hAnsi="Times New Roman" w:cs="Times New Roman"/>
                <w:color w:val="auto"/>
                <w:sz w:val="20"/>
                <w:szCs w:val="20"/>
              </w:rPr>
            </w:pPr>
            <w:r w:rsidRPr="00440FE0">
              <w:rPr>
                <w:rFonts w:ascii="Times New Roman" w:hAnsi="Times New Roman" w:cs="Times New Roman"/>
                <w:sz w:val="20"/>
                <w:szCs w:val="20"/>
              </w:rPr>
              <w:t>Со стороны улицы - 5 м., но не ближе, чем по линии регулирования сложившейся застройки; со стороны соседнего участка - 3 м.</w:t>
            </w:r>
          </w:p>
          <w:p w:rsidR="00B659F6" w:rsidRPr="00440FE0" w:rsidRDefault="00B659F6" w:rsidP="00592ED8">
            <w:pPr>
              <w:jc w:val="center"/>
              <w:rPr>
                <w:rFonts w:ascii="Times New Roman" w:hAnsi="Times New Roman" w:cs="Times New Roman"/>
                <w:color w:val="auto"/>
                <w:sz w:val="20"/>
                <w:szCs w:val="20"/>
              </w:rPr>
            </w:pPr>
            <w:r w:rsidRPr="00440FE0">
              <w:rPr>
                <w:rFonts w:ascii="Times New Roman" w:hAnsi="Times New Roman" w:cs="Times New Roman"/>
                <w:sz w:val="20"/>
                <w:szCs w:val="20"/>
              </w:rPr>
              <w:t>Для индивидуальных гаражей:</w:t>
            </w:r>
          </w:p>
          <w:p w:rsidR="00B659F6" w:rsidRPr="00440FE0" w:rsidRDefault="00B659F6" w:rsidP="00592ED8">
            <w:pPr>
              <w:jc w:val="center"/>
              <w:rPr>
                <w:rFonts w:ascii="Times New Roman" w:hAnsi="Times New Roman" w:cs="Times New Roman"/>
                <w:color w:val="auto"/>
                <w:sz w:val="20"/>
                <w:szCs w:val="20"/>
              </w:rPr>
            </w:pPr>
            <w:r w:rsidRPr="00440FE0">
              <w:rPr>
                <w:rFonts w:ascii="Times New Roman" w:hAnsi="Times New Roman" w:cs="Times New Roman"/>
                <w:sz w:val="20"/>
                <w:szCs w:val="20"/>
              </w:rPr>
              <w:t>со стороны улицы - 0 м, со стороны соседнего участка - 1 м.</w:t>
            </w:r>
          </w:p>
          <w:p w:rsidR="00B659F6" w:rsidRPr="00440FE0" w:rsidRDefault="00B659F6" w:rsidP="00592ED8">
            <w:pPr>
              <w:jc w:val="center"/>
              <w:rPr>
                <w:rFonts w:ascii="Times New Roman" w:hAnsi="Times New Roman" w:cs="Times New Roman"/>
                <w:color w:val="auto"/>
                <w:sz w:val="20"/>
                <w:szCs w:val="20"/>
              </w:rPr>
            </w:pPr>
            <w:r w:rsidRPr="00440FE0">
              <w:rPr>
                <w:rFonts w:ascii="Times New Roman" w:hAnsi="Times New Roman" w:cs="Times New Roman"/>
                <w:sz w:val="20"/>
                <w:szCs w:val="20"/>
              </w:rPr>
              <w:t>Для подсобных сооружений:</w:t>
            </w:r>
          </w:p>
          <w:p w:rsidR="00B659F6" w:rsidRPr="00440FE0" w:rsidRDefault="00B659F6" w:rsidP="00592ED8">
            <w:pPr>
              <w:jc w:val="center"/>
              <w:rPr>
                <w:rFonts w:ascii="Times New Roman" w:hAnsi="Times New Roman" w:cs="Times New Roman"/>
                <w:color w:val="auto"/>
                <w:sz w:val="20"/>
                <w:szCs w:val="20"/>
              </w:rPr>
            </w:pPr>
            <w:r w:rsidRPr="00440FE0">
              <w:rPr>
                <w:rFonts w:ascii="Times New Roman" w:hAnsi="Times New Roman" w:cs="Times New Roman"/>
                <w:sz w:val="20"/>
                <w:szCs w:val="20"/>
              </w:rPr>
              <w:t>со стороны улицы - 10 м, со стороны соседнего участка до постройки для содержания скота и птицы - 4 м; до других построек - 1 м.</w:t>
            </w:r>
          </w:p>
          <w:p w:rsidR="00B659F6" w:rsidRPr="00440FE0" w:rsidRDefault="00B659F6" w:rsidP="00592ED8">
            <w:pPr>
              <w:jc w:val="center"/>
              <w:rPr>
                <w:rFonts w:ascii="Times New Roman" w:hAnsi="Times New Roman" w:cs="Times New Roman"/>
                <w:color w:val="auto"/>
                <w:sz w:val="20"/>
                <w:szCs w:val="20"/>
              </w:rPr>
            </w:pPr>
            <w:r w:rsidRPr="00440FE0">
              <w:rPr>
                <w:rFonts w:ascii="Times New Roman" w:hAnsi="Times New Roman" w:cs="Times New Roman"/>
                <w:sz w:val="20"/>
                <w:szCs w:val="20"/>
              </w:rPr>
              <w:t>Указанные минимальные значения применимы при условии соблюдения требований пожарной безопасности, а также параметров, указанных в графе «иные».</w:t>
            </w:r>
          </w:p>
        </w:tc>
      </w:tr>
      <w:tr w:rsidR="00B659F6" w:rsidRPr="00440FE0" w:rsidTr="00A547A7">
        <w:trPr>
          <w:trHeight w:hRule="exact" w:val="1000"/>
        </w:trPr>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rsidR="00B659F6" w:rsidRPr="00440FE0" w:rsidRDefault="00B659F6" w:rsidP="00592ED8">
            <w:pPr>
              <w:ind w:left="120"/>
              <w:jc w:val="center"/>
              <w:rPr>
                <w:rFonts w:ascii="Times New Roman" w:hAnsi="Times New Roman" w:cs="Times New Roman"/>
                <w:color w:val="auto"/>
                <w:sz w:val="20"/>
                <w:szCs w:val="20"/>
              </w:rPr>
            </w:pPr>
            <w:r w:rsidRPr="00440FE0">
              <w:rPr>
                <w:rFonts w:ascii="Times New Roman" w:hAnsi="Times New Roman" w:cs="Times New Roman"/>
                <w:sz w:val="20"/>
                <w:szCs w:val="20"/>
              </w:rPr>
              <w:t>Предельное кол-во этажей или предельная высота здания, строения, сооружения</w:t>
            </w:r>
          </w:p>
        </w:tc>
        <w:tc>
          <w:tcPr>
            <w:tcW w:w="766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659F6" w:rsidRPr="00440FE0" w:rsidRDefault="00B659F6" w:rsidP="00592ED8">
            <w:pPr>
              <w:ind w:left="120"/>
              <w:jc w:val="center"/>
              <w:rPr>
                <w:rFonts w:ascii="Times New Roman" w:hAnsi="Times New Roman" w:cs="Times New Roman"/>
                <w:color w:val="auto"/>
                <w:sz w:val="20"/>
                <w:szCs w:val="20"/>
              </w:rPr>
            </w:pPr>
            <w:r w:rsidRPr="00440FE0">
              <w:rPr>
                <w:rFonts w:ascii="Times New Roman" w:hAnsi="Times New Roman" w:cs="Times New Roman"/>
                <w:sz w:val="20"/>
                <w:szCs w:val="20"/>
              </w:rPr>
              <w:t>Предельное количество этажей: для жилого дома - 3 для индивидуальных гаражей - 1 для подсобных сооружений - 1</w:t>
            </w:r>
          </w:p>
        </w:tc>
      </w:tr>
      <w:tr w:rsidR="00B659F6" w:rsidRPr="00440FE0" w:rsidTr="00A547A7">
        <w:trPr>
          <w:trHeight w:hRule="exact" w:val="780"/>
        </w:trPr>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rsidR="00B659F6" w:rsidRPr="00440FE0" w:rsidRDefault="00B659F6" w:rsidP="00592ED8">
            <w:pPr>
              <w:ind w:left="120"/>
              <w:jc w:val="center"/>
              <w:rPr>
                <w:rFonts w:ascii="Times New Roman" w:hAnsi="Times New Roman" w:cs="Times New Roman"/>
                <w:color w:val="auto"/>
                <w:sz w:val="20"/>
                <w:szCs w:val="20"/>
              </w:rPr>
            </w:pPr>
            <w:proofErr w:type="spellStart"/>
            <w:r w:rsidRPr="00440FE0">
              <w:rPr>
                <w:rFonts w:ascii="Times New Roman" w:hAnsi="Times New Roman" w:cs="Times New Roman"/>
                <w:sz w:val="20"/>
                <w:szCs w:val="20"/>
              </w:rPr>
              <w:t>Макс</w:t>
            </w:r>
            <w:proofErr w:type="gramStart"/>
            <w:r w:rsidRPr="00440FE0">
              <w:rPr>
                <w:rFonts w:ascii="Times New Roman" w:hAnsi="Times New Roman" w:cs="Times New Roman"/>
                <w:sz w:val="20"/>
                <w:szCs w:val="20"/>
              </w:rPr>
              <w:t>.п</w:t>
            </w:r>
            <w:proofErr w:type="gramEnd"/>
            <w:r w:rsidRPr="00440FE0">
              <w:rPr>
                <w:rFonts w:ascii="Times New Roman" w:hAnsi="Times New Roman" w:cs="Times New Roman"/>
                <w:sz w:val="20"/>
                <w:szCs w:val="20"/>
              </w:rPr>
              <w:t>роцент</w:t>
            </w:r>
            <w:proofErr w:type="spellEnd"/>
            <w:r w:rsidRPr="00440FE0">
              <w:rPr>
                <w:rFonts w:ascii="Times New Roman" w:hAnsi="Times New Roman" w:cs="Times New Roman"/>
                <w:sz w:val="20"/>
                <w:szCs w:val="20"/>
              </w:rPr>
              <w:t xml:space="preserve"> застройки в границах земельного участка, </w:t>
            </w:r>
            <w:r w:rsidRPr="00440FE0">
              <w:rPr>
                <w:rFonts w:ascii="Times New Roman" w:hAnsi="Times New Roman" w:cs="Times New Roman"/>
                <w:i/>
                <w:iCs/>
                <w:sz w:val="20"/>
                <w:szCs w:val="20"/>
                <w:shd w:val="clear" w:color="auto" w:fill="FFFFFF"/>
              </w:rPr>
              <w:t>%</w:t>
            </w:r>
          </w:p>
        </w:tc>
        <w:tc>
          <w:tcPr>
            <w:tcW w:w="766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659F6" w:rsidRPr="00440FE0" w:rsidRDefault="00B659F6" w:rsidP="00592ED8">
            <w:pPr>
              <w:ind w:left="120"/>
              <w:jc w:val="center"/>
              <w:rPr>
                <w:rFonts w:ascii="Times New Roman" w:hAnsi="Times New Roman" w:cs="Times New Roman"/>
                <w:color w:val="auto"/>
                <w:sz w:val="20"/>
                <w:szCs w:val="20"/>
              </w:rPr>
            </w:pPr>
            <w:r w:rsidRPr="00440FE0">
              <w:rPr>
                <w:rFonts w:ascii="Times New Roman" w:hAnsi="Times New Roman" w:cs="Times New Roman"/>
                <w:sz w:val="20"/>
                <w:szCs w:val="20"/>
              </w:rPr>
              <w:t xml:space="preserve">Для земельных участков площадью до 1000 </w:t>
            </w:r>
            <w:proofErr w:type="spellStart"/>
            <w:r w:rsidRPr="00440FE0">
              <w:rPr>
                <w:rFonts w:ascii="Times New Roman" w:hAnsi="Times New Roman" w:cs="Times New Roman"/>
                <w:sz w:val="20"/>
                <w:szCs w:val="20"/>
              </w:rPr>
              <w:t>кв.м</w:t>
            </w:r>
            <w:proofErr w:type="spellEnd"/>
            <w:r w:rsidRPr="00440FE0">
              <w:rPr>
                <w:rFonts w:ascii="Times New Roman" w:hAnsi="Times New Roman" w:cs="Times New Roman"/>
                <w:sz w:val="20"/>
                <w:szCs w:val="20"/>
              </w:rPr>
              <w:t>. - 40</w:t>
            </w:r>
            <w:proofErr w:type="gramStart"/>
            <w:r w:rsidRPr="00440FE0">
              <w:rPr>
                <w:rFonts w:ascii="Times New Roman" w:hAnsi="Times New Roman" w:cs="Times New Roman"/>
                <w:sz w:val="20"/>
                <w:szCs w:val="20"/>
              </w:rPr>
              <w:t>% Д</w:t>
            </w:r>
            <w:proofErr w:type="gramEnd"/>
            <w:r w:rsidRPr="00440FE0">
              <w:rPr>
                <w:rFonts w:ascii="Times New Roman" w:hAnsi="Times New Roman" w:cs="Times New Roman"/>
                <w:sz w:val="20"/>
                <w:szCs w:val="20"/>
              </w:rPr>
              <w:t xml:space="preserve">ля земельных участков площадью более 1000 </w:t>
            </w:r>
            <w:proofErr w:type="spellStart"/>
            <w:r w:rsidRPr="00440FE0">
              <w:rPr>
                <w:rFonts w:ascii="Times New Roman" w:hAnsi="Times New Roman" w:cs="Times New Roman"/>
                <w:sz w:val="20"/>
                <w:szCs w:val="20"/>
              </w:rPr>
              <w:t>кв.м</w:t>
            </w:r>
            <w:proofErr w:type="spellEnd"/>
            <w:r w:rsidRPr="00440FE0">
              <w:rPr>
                <w:rFonts w:ascii="Times New Roman" w:hAnsi="Times New Roman" w:cs="Times New Roman"/>
                <w:sz w:val="20"/>
                <w:szCs w:val="20"/>
              </w:rPr>
              <w:t>. - 30%</w:t>
            </w:r>
          </w:p>
        </w:tc>
      </w:tr>
      <w:tr w:rsidR="00592ED8" w:rsidRPr="00440FE0" w:rsidTr="00A547A7">
        <w:trPr>
          <w:trHeight w:val="4865"/>
        </w:trPr>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rsidR="00592ED8" w:rsidRPr="00440FE0" w:rsidRDefault="00592ED8" w:rsidP="00592ED8">
            <w:pPr>
              <w:ind w:left="120"/>
              <w:jc w:val="center"/>
              <w:rPr>
                <w:rFonts w:ascii="Times New Roman" w:hAnsi="Times New Roman" w:cs="Times New Roman"/>
                <w:color w:val="auto"/>
                <w:sz w:val="20"/>
                <w:szCs w:val="20"/>
              </w:rPr>
            </w:pPr>
            <w:r w:rsidRPr="00440FE0">
              <w:rPr>
                <w:rFonts w:ascii="Times New Roman" w:hAnsi="Times New Roman" w:cs="Times New Roman"/>
                <w:sz w:val="20"/>
                <w:szCs w:val="20"/>
              </w:rPr>
              <w:t>Иные параметры</w:t>
            </w:r>
          </w:p>
        </w:tc>
        <w:tc>
          <w:tcPr>
            <w:tcW w:w="766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92ED8" w:rsidRPr="00440FE0" w:rsidRDefault="00592ED8" w:rsidP="00592ED8">
            <w:pPr>
              <w:jc w:val="center"/>
              <w:rPr>
                <w:rFonts w:ascii="Times New Roman" w:hAnsi="Times New Roman" w:cs="Times New Roman"/>
                <w:color w:val="auto"/>
                <w:sz w:val="20"/>
                <w:szCs w:val="20"/>
              </w:rPr>
            </w:pPr>
            <w:r w:rsidRPr="00440FE0">
              <w:rPr>
                <w:rFonts w:ascii="Times New Roman" w:hAnsi="Times New Roman" w:cs="Times New Roman"/>
                <w:sz w:val="20"/>
                <w:szCs w:val="20"/>
              </w:rPr>
              <w:t>Расстояние от стен построек для содержания скота и птицы до окон жилых помещений, кухонь и веранд дома, расположенного на соседнем земельном участке, должно быть не менее 15 м., расстояние от стен душа, бани, уборной не менее 8 м., от стен других хозяйственных построек - не менее 6 м.</w:t>
            </w:r>
          </w:p>
          <w:p w:rsidR="00592ED8" w:rsidRPr="00440FE0" w:rsidRDefault="00592ED8" w:rsidP="00592ED8">
            <w:pPr>
              <w:jc w:val="center"/>
              <w:rPr>
                <w:rFonts w:ascii="Times New Roman" w:hAnsi="Times New Roman" w:cs="Times New Roman"/>
                <w:color w:val="auto"/>
                <w:sz w:val="20"/>
                <w:szCs w:val="20"/>
              </w:rPr>
            </w:pPr>
            <w:r w:rsidRPr="00440FE0">
              <w:rPr>
                <w:rFonts w:ascii="Times New Roman" w:hAnsi="Times New Roman" w:cs="Times New Roman"/>
                <w:sz w:val="20"/>
                <w:szCs w:val="20"/>
              </w:rPr>
              <w:t>Не допускается размещать со стороны улицы вспомогательные строения, за исключением гаражей.</w:t>
            </w:r>
          </w:p>
          <w:p w:rsidR="00592ED8" w:rsidRPr="00440FE0" w:rsidRDefault="00592ED8" w:rsidP="00592ED8">
            <w:pPr>
              <w:ind w:left="120"/>
              <w:jc w:val="center"/>
              <w:rPr>
                <w:rFonts w:ascii="Times New Roman" w:hAnsi="Times New Roman" w:cs="Times New Roman"/>
                <w:sz w:val="20"/>
                <w:szCs w:val="20"/>
              </w:rPr>
            </w:pPr>
            <w:r w:rsidRPr="00440FE0">
              <w:rPr>
                <w:rFonts w:ascii="Times New Roman" w:hAnsi="Times New Roman" w:cs="Times New Roman"/>
                <w:sz w:val="20"/>
                <w:szCs w:val="20"/>
              </w:rPr>
              <w:t>Допускается блокировка хозяйственных построек на смежных земельных участках по взаимному согласию землепользователей с учетом противопожарных требований.</w:t>
            </w:r>
          </w:p>
          <w:p w:rsidR="00592ED8" w:rsidRPr="00440FE0" w:rsidRDefault="00592ED8" w:rsidP="00592ED8">
            <w:pPr>
              <w:jc w:val="center"/>
              <w:rPr>
                <w:rFonts w:ascii="Times New Roman" w:hAnsi="Times New Roman" w:cs="Times New Roman"/>
                <w:sz w:val="20"/>
                <w:szCs w:val="20"/>
              </w:rPr>
            </w:pPr>
            <w:r w:rsidRPr="00440FE0">
              <w:rPr>
                <w:rFonts w:ascii="Times New Roman" w:hAnsi="Times New Roman" w:cs="Times New Roman"/>
                <w:sz w:val="20"/>
                <w:szCs w:val="20"/>
              </w:rPr>
              <w:t>При расстоянии между жилыми домами, расположенных на смежных участках, менее 10 м., ориентацию окон на соседний участок следует согласовывать с его землепользователем.</w:t>
            </w:r>
          </w:p>
          <w:p w:rsidR="00592ED8" w:rsidRPr="00440FE0" w:rsidRDefault="00592ED8" w:rsidP="00592ED8">
            <w:pPr>
              <w:jc w:val="center"/>
              <w:rPr>
                <w:rFonts w:ascii="Times New Roman" w:hAnsi="Times New Roman" w:cs="Times New Roman"/>
                <w:sz w:val="20"/>
                <w:szCs w:val="20"/>
              </w:rPr>
            </w:pPr>
            <w:r w:rsidRPr="00440FE0">
              <w:rPr>
                <w:rFonts w:ascii="Times New Roman" w:hAnsi="Times New Roman" w:cs="Times New Roman"/>
                <w:sz w:val="20"/>
                <w:szCs w:val="20"/>
              </w:rPr>
              <w:t>При размещении строений на расстоянии 1 м от соседнего участка скат крыши следует ориентировать таким образом, чтобы сток дождевой воды не попадал на соседний участок.</w:t>
            </w:r>
          </w:p>
          <w:p w:rsidR="00592ED8" w:rsidRPr="00440FE0" w:rsidRDefault="00592ED8" w:rsidP="00592ED8">
            <w:pPr>
              <w:jc w:val="center"/>
              <w:rPr>
                <w:rFonts w:ascii="Times New Roman" w:hAnsi="Times New Roman" w:cs="Times New Roman"/>
                <w:sz w:val="20"/>
                <w:szCs w:val="20"/>
              </w:rPr>
            </w:pPr>
            <w:r w:rsidRPr="00440FE0">
              <w:rPr>
                <w:rFonts w:ascii="Times New Roman" w:hAnsi="Times New Roman" w:cs="Times New Roman"/>
                <w:sz w:val="20"/>
                <w:szCs w:val="20"/>
              </w:rPr>
              <w:t>Минимальное расстояние до границ соседнего участка от стволов высокорослых деревьев - 4 м, среднерослых - 2 м; от кустарников - 1 м. Ограждение земельных участков должно быть выполнено из качественных материалов и выглядеть эстетично. Максимальная высота - 2 м.</w:t>
            </w:r>
          </w:p>
          <w:p w:rsidR="00592ED8" w:rsidRPr="00440FE0" w:rsidRDefault="00592ED8" w:rsidP="00592ED8">
            <w:pPr>
              <w:jc w:val="center"/>
              <w:rPr>
                <w:rFonts w:ascii="Times New Roman" w:hAnsi="Times New Roman" w:cs="Times New Roman"/>
                <w:color w:val="auto"/>
                <w:sz w:val="20"/>
                <w:szCs w:val="20"/>
              </w:rPr>
            </w:pPr>
            <w:r w:rsidRPr="00440FE0">
              <w:rPr>
                <w:rFonts w:ascii="Times New Roman" w:hAnsi="Times New Roman" w:cs="Times New Roman"/>
                <w:sz w:val="20"/>
                <w:szCs w:val="20"/>
              </w:rPr>
              <w:t xml:space="preserve">По границе с соседним земельным участком ограждения следует выполнять </w:t>
            </w:r>
            <w:proofErr w:type="gramStart"/>
            <w:r w:rsidRPr="00440FE0">
              <w:rPr>
                <w:rFonts w:ascii="Times New Roman" w:hAnsi="Times New Roman" w:cs="Times New Roman"/>
                <w:sz w:val="20"/>
                <w:szCs w:val="20"/>
              </w:rPr>
              <w:t>проветриваемыми</w:t>
            </w:r>
            <w:proofErr w:type="gramEnd"/>
            <w:r w:rsidRPr="00440FE0">
              <w:rPr>
                <w:rFonts w:ascii="Times New Roman" w:hAnsi="Times New Roman" w:cs="Times New Roman"/>
                <w:sz w:val="20"/>
                <w:szCs w:val="20"/>
              </w:rPr>
              <w:t>. По взаимному согласию смежных землепользователей допускается устройство сплошных ограждений.</w:t>
            </w:r>
          </w:p>
        </w:tc>
      </w:tr>
      <w:tr w:rsidR="00592ED8" w:rsidRPr="00440FE0" w:rsidTr="00A547A7">
        <w:trPr>
          <w:trHeight w:hRule="exact" w:val="703"/>
        </w:trPr>
        <w:tc>
          <w:tcPr>
            <w:tcW w:w="2419" w:type="dxa"/>
            <w:tcBorders>
              <w:top w:val="single" w:sz="4" w:space="0" w:color="auto"/>
              <w:left w:val="single" w:sz="4" w:space="0" w:color="auto"/>
              <w:bottom w:val="single" w:sz="4" w:space="0" w:color="auto"/>
              <w:right w:val="nil"/>
            </w:tcBorders>
            <w:shd w:val="clear" w:color="auto" w:fill="FFFFFF"/>
            <w:vAlign w:val="center"/>
          </w:tcPr>
          <w:p w:rsidR="00592ED8" w:rsidRPr="00440FE0" w:rsidRDefault="00592ED8" w:rsidP="00592ED8">
            <w:pPr>
              <w:jc w:val="center"/>
              <w:rPr>
                <w:rFonts w:ascii="Times New Roman" w:hAnsi="Times New Roman" w:cs="Times New Roman"/>
                <w:sz w:val="20"/>
                <w:szCs w:val="20"/>
              </w:rPr>
            </w:pPr>
            <w:r w:rsidRPr="00440FE0">
              <w:rPr>
                <w:rFonts w:ascii="Times New Roman" w:hAnsi="Times New Roman" w:cs="Times New Roman"/>
                <w:sz w:val="20"/>
                <w:szCs w:val="20"/>
              </w:rPr>
              <w:t>Ограничения использования земельного участка</w:t>
            </w:r>
          </w:p>
        </w:tc>
        <w:tc>
          <w:tcPr>
            <w:tcW w:w="766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92ED8" w:rsidRPr="00440FE0" w:rsidRDefault="00592ED8" w:rsidP="00592ED8">
            <w:pPr>
              <w:jc w:val="center"/>
              <w:rPr>
                <w:rFonts w:ascii="Times New Roman" w:hAnsi="Times New Roman" w:cs="Times New Roman"/>
                <w:sz w:val="20"/>
                <w:szCs w:val="20"/>
              </w:rPr>
            </w:pPr>
          </w:p>
        </w:tc>
      </w:tr>
      <w:tr w:rsidR="00592ED8" w:rsidRPr="00592ED8" w:rsidTr="00A54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95"/>
        </w:trPr>
        <w:tc>
          <w:tcPr>
            <w:tcW w:w="6389" w:type="dxa"/>
            <w:gridSpan w:val="3"/>
            <w:shd w:val="clear" w:color="auto" w:fill="FFFFFF"/>
            <w:vAlign w:val="center"/>
          </w:tcPr>
          <w:p w:rsidR="00592ED8" w:rsidRPr="00592ED8" w:rsidRDefault="00592ED8" w:rsidP="004803AF">
            <w:pPr>
              <w:jc w:val="center"/>
              <w:rPr>
                <w:rFonts w:ascii="Times New Roman" w:hAnsi="Times New Roman" w:cs="Times New Roman"/>
                <w:color w:val="auto"/>
                <w:sz w:val="20"/>
                <w:szCs w:val="20"/>
              </w:rPr>
            </w:pPr>
            <w:r w:rsidRPr="004803AF">
              <w:rPr>
                <w:rFonts w:ascii="Times New Roman" w:hAnsi="Times New Roman" w:cs="Times New Roman"/>
                <w:b/>
                <w:bCs/>
                <w:sz w:val="20"/>
                <w:szCs w:val="20"/>
                <w:shd w:val="clear" w:color="auto" w:fill="FFFFFF"/>
              </w:rPr>
              <w:lastRenderedPageBreak/>
              <w:t>2. Для ведения личного подсобного хозяйства, код 2.2</w:t>
            </w:r>
          </w:p>
        </w:tc>
        <w:tc>
          <w:tcPr>
            <w:tcW w:w="3691" w:type="dxa"/>
            <w:gridSpan w:val="2"/>
            <w:shd w:val="clear" w:color="auto" w:fill="FFFFFF"/>
            <w:vAlign w:val="center"/>
          </w:tcPr>
          <w:p w:rsidR="00592ED8" w:rsidRPr="00592ED8" w:rsidRDefault="00592ED8" w:rsidP="004803AF">
            <w:pPr>
              <w:jc w:val="center"/>
              <w:rPr>
                <w:rFonts w:ascii="Times New Roman" w:hAnsi="Times New Roman" w:cs="Times New Roman"/>
                <w:color w:val="auto"/>
                <w:sz w:val="20"/>
                <w:szCs w:val="20"/>
              </w:rPr>
            </w:pPr>
            <w:r w:rsidRPr="00592ED8">
              <w:rPr>
                <w:rFonts w:ascii="Times New Roman" w:hAnsi="Times New Roman" w:cs="Times New Roman"/>
                <w:sz w:val="20"/>
                <w:szCs w:val="20"/>
              </w:rPr>
              <w:t>Вспомогательные виды разрешенного использования:</w:t>
            </w:r>
          </w:p>
          <w:p w:rsidR="00592ED8" w:rsidRPr="00592ED8" w:rsidRDefault="00592ED8" w:rsidP="004803AF">
            <w:pPr>
              <w:jc w:val="center"/>
              <w:rPr>
                <w:rFonts w:ascii="Times New Roman" w:hAnsi="Times New Roman" w:cs="Times New Roman"/>
                <w:color w:val="auto"/>
                <w:sz w:val="20"/>
                <w:szCs w:val="20"/>
              </w:rPr>
            </w:pPr>
            <w:r w:rsidRPr="00592ED8">
              <w:rPr>
                <w:rFonts w:ascii="Times New Roman" w:hAnsi="Times New Roman" w:cs="Times New Roman"/>
                <w:sz w:val="20"/>
                <w:szCs w:val="20"/>
              </w:rPr>
              <w:t>не устанавливаются</w:t>
            </w:r>
          </w:p>
        </w:tc>
      </w:tr>
      <w:tr w:rsidR="00592ED8" w:rsidRPr="00592ED8" w:rsidTr="00A54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72"/>
        </w:trPr>
        <w:tc>
          <w:tcPr>
            <w:tcW w:w="2467" w:type="dxa"/>
            <w:gridSpan w:val="2"/>
            <w:shd w:val="clear" w:color="auto" w:fill="FFFFFF"/>
            <w:vAlign w:val="center"/>
          </w:tcPr>
          <w:p w:rsidR="00592ED8" w:rsidRPr="00592ED8" w:rsidRDefault="00592ED8" w:rsidP="004803AF">
            <w:pPr>
              <w:ind w:left="120"/>
              <w:jc w:val="center"/>
              <w:rPr>
                <w:rFonts w:ascii="Times New Roman" w:hAnsi="Times New Roman" w:cs="Times New Roman"/>
                <w:color w:val="auto"/>
                <w:sz w:val="20"/>
                <w:szCs w:val="20"/>
              </w:rPr>
            </w:pPr>
            <w:r w:rsidRPr="00592ED8">
              <w:rPr>
                <w:rFonts w:ascii="Times New Roman" w:hAnsi="Times New Roman" w:cs="Times New Roman"/>
                <w:sz w:val="20"/>
                <w:szCs w:val="20"/>
              </w:rPr>
              <w:t>Описание ВРИ:</w:t>
            </w:r>
          </w:p>
        </w:tc>
        <w:tc>
          <w:tcPr>
            <w:tcW w:w="7613" w:type="dxa"/>
            <w:gridSpan w:val="3"/>
            <w:shd w:val="clear" w:color="auto" w:fill="FFFFFF"/>
            <w:vAlign w:val="center"/>
          </w:tcPr>
          <w:p w:rsidR="00592ED8" w:rsidRPr="00592ED8" w:rsidRDefault="00592ED8" w:rsidP="004803AF">
            <w:pPr>
              <w:jc w:val="center"/>
              <w:rPr>
                <w:rFonts w:ascii="Times New Roman" w:hAnsi="Times New Roman" w:cs="Times New Roman"/>
                <w:color w:val="auto"/>
                <w:sz w:val="20"/>
                <w:szCs w:val="20"/>
              </w:rPr>
            </w:pPr>
            <w:r w:rsidRPr="00592ED8">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92ED8" w:rsidRPr="00592ED8" w:rsidRDefault="00592ED8" w:rsidP="004803AF">
            <w:pPr>
              <w:ind w:left="100"/>
              <w:jc w:val="center"/>
              <w:rPr>
                <w:rFonts w:ascii="Times New Roman" w:hAnsi="Times New Roman" w:cs="Times New Roman"/>
                <w:color w:val="auto"/>
                <w:sz w:val="20"/>
                <w:szCs w:val="20"/>
              </w:rPr>
            </w:pPr>
            <w:r w:rsidRPr="00592ED8">
              <w:rPr>
                <w:rFonts w:ascii="Times New Roman" w:hAnsi="Times New Roman" w:cs="Times New Roman"/>
                <w:sz w:val="20"/>
                <w:szCs w:val="20"/>
              </w:rPr>
              <w:t>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592ED8" w:rsidRPr="00592ED8" w:rsidTr="00A54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92"/>
        </w:trPr>
        <w:tc>
          <w:tcPr>
            <w:tcW w:w="2467" w:type="dxa"/>
            <w:gridSpan w:val="2"/>
            <w:shd w:val="clear" w:color="auto" w:fill="FFFFFF"/>
            <w:vAlign w:val="center"/>
          </w:tcPr>
          <w:p w:rsidR="00592ED8" w:rsidRPr="00592ED8" w:rsidRDefault="00592ED8" w:rsidP="004803AF">
            <w:pPr>
              <w:ind w:left="120"/>
              <w:jc w:val="center"/>
              <w:rPr>
                <w:rFonts w:ascii="Times New Roman" w:hAnsi="Times New Roman" w:cs="Times New Roman"/>
                <w:color w:val="auto"/>
                <w:sz w:val="20"/>
                <w:szCs w:val="20"/>
              </w:rPr>
            </w:pPr>
            <w:r w:rsidRPr="00592ED8">
              <w:rPr>
                <w:rFonts w:ascii="Times New Roman" w:hAnsi="Times New Roman" w:cs="Times New Roman"/>
                <w:sz w:val="20"/>
                <w:szCs w:val="20"/>
              </w:rPr>
              <w:t>Предельные размеры земельного участка</w:t>
            </w:r>
          </w:p>
        </w:tc>
        <w:tc>
          <w:tcPr>
            <w:tcW w:w="7613" w:type="dxa"/>
            <w:gridSpan w:val="3"/>
            <w:shd w:val="clear" w:color="auto" w:fill="FFFFFF"/>
            <w:vAlign w:val="center"/>
          </w:tcPr>
          <w:p w:rsidR="00592ED8" w:rsidRPr="00592ED8" w:rsidRDefault="00592ED8" w:rsidP="004803AF">
            <w:pPr>
              <w:jc w:val="center"/>
              <w:rPr>
                <w:rFonts w:ascii="Times New Roman" w:hAnsi="Times New Roman" w:cs="Times New Roman"/>
                <w:color w:val="auto"/>
                <w:sz w:val="20"/>
                <w:szCs w:val="20"/>
              </w:rPr>
            </w:pPr>
            <w:r w:rsidRPr="00592ED8">
              <w:rPr>
                <w:rFonts w:ascii="Times New Roman" w:hAnsi="Times New Roman" w:cs="Times New Roman"/>
                <w:sz w:val="20"/>
                <w:szCs w:val="20"/>
              </w:rPr>
              <w:t xml:space="preserve">Минимальная площадь - 500 </w:t>
            </w:r>
            <w:proofErr w:type="spellStart"/>
            <w:r w:rsidRPr="00592ED8">
              <w:rPr>
                <w:rFonts w:ascii="Times New Roman" w:hAnsi="Times New Roman" w:cs="Times New Roman"/>
                <w:sz w:val="20"/>
                <w:szCs w:val="20"/>
              </w:rPr>
              <w:t>кв.м</w:t>
            </w:r>
            <w:proofErr w:type="spellEnd"/>
            <w:r w:rsidRPr="00592ED8">
              <w:rPr>
                <w:rFonts w:ascii="Times New Roman" w:hAnsi="Times New Roman" w:cs="Times New Roman"/>
                <w:sz w:val="20"/>
                <w:szCs w:val="20"/>
              </w:rPr>
              <w:t>.</w:t>
            </w:r>
          </w:p>
          <w:p w:rsidR="00592ED8" w:rsidRPr="00592ED8" w:rsidRDefault="00592ED8" w:rsidP="004803AF">
            <w:pPr>
              <w:jc w:val="center"/>
              <w:rPr>
                <w:rFonts w:ascii="Times New Roman" w:hAnsi="Times New Roman" w:cs="Times New Roman"/>
                <w:color w:val="auto"/>
                <w:sz w:val="20"/>
                <w:szCs w:val="20"/>
              </w:rPr>
            </w:pPr>
            <w:r w:rsidRPr="00592ED8">
              <w:rPr>
                <w:rFonts w:ascii="Times New Roman" w:hAnsi="Times New Roman" w:cs="Times New Roman"/>
                <w:sz w:val="20"/>
                <w:szCs w:val="20"/>
              </w:rPr>
              <w:t xml:space="preserve">Максимальная площадь - 5000 </w:t>
            </w:r>
            <w:proofErr w:type="spellStart"/>
            <w:r w:rsidRPr="00592ED8">
              <w:rPr>
                <w:rFonts w:ascii="Times New Roman" w:hAnsi="Times New Roman" w:cs="Times New Roman"/>
                <w:sz w:val="20"/>
                <w:szCs w:val="20"/>
              </w:rPr>
              <w:t>кв.м</w:t>
            </w:r>
            <w:proofErr w:type="spellEnd"/>
            <w:r w:rsidRPr="00592ED8">
              <w:rPr>
                <w:rFonts w:ascii="Times New Roman" w:hAnsi="Times New Roman" w:cs="Times New Roman"/>
                <w:sz w:val="20"/>
                <w:szCs w:val="20"/>
              </w:rPr>
              <w:t>.</w:t>
            </w:r>
          </w:p>
          <w:p w:rsidR="00592ED8" w:rsidRPr="00592ED8" w:rsidRDefault="00592ED8" w:rsidP="004803AF">
            <w:pPr>
              <w:jc w:val="center"/>
              <w:rPr>
                <w:rFonts w:ascii="Times New Roman" w:hAnsi="Times New Roman" w:cs="Times New Roman"/>
                <w:color w:val="auto"/>
                <w:sz w:val="20"/>
                <w:szCs w:val="20"/>
              </w:rPr>
            </w:pPr>
            <w:r w:rsidRPr="00592ED8">
              <w:rPr>
                <w:rFonts w:ascii="Times New Roman" w:hAnsi="Times New Roman" w:cs="Times New Roman"/>
                <w:sz w:val="20"/>
                <w:szCs w:val="20"/>
              </w:rPr>
              <w:t>Минимальная ширина по линии улицы - 20 м., в условиях сложившейся застройки допускается 15 м.</w:t>
            </w:r>
          </w:p>
        </w:tc>
      </w:tr>
      <w:tr w:rsidR="00592ED8" w:rsidRPr="00592ED8" w:rsidTr="00A54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694"/>
        </w:trPr>
        <w:tc>
          <w:tcPr>
            <w:tcW w:w="2467" w:type="dxa"/>
            <w:gridSpan w:val="2"/>
            <w:shd w:val="clear" w:color="auto" w:fill="FFFFFF"/>
            <w:vAlign w:val="center"/>
          </w:tcPr>
          <w:p w:rsidR="00592ED8" w:rsidRPr="00592ED8" w:rsidRDefault="00592ED8" w:rsidP="004803AF">
            <w:pPr>
              <w:ind w:left="120"/>
              <w:jc w:val="center"/>
              <w:rPr>
                <w:rFonts w:ascii="Times New Roman" w:hAnsi="Times New Roman" w:cs="Times New Roman"/>
                <w:color w:val="auto"/>
                <w:sz w:val="20"/>
                <w:szCs w:val="20"/>
              </w:rPr>
            </w:pPr>
            <w:r w:rsidRPr="00592ED8">
              <w:rPr>
                <w:rFonts w:ascii="Times New Roman" w:hAnsi="Times New Roman" w:cs="Times New Roman"/>
                <w:sz w:val="20"/>
                <w:szCs w:val="20"/>
              </w:rPr>
              <w:t>Минимальные отступы от границ земельного участка (м)</w:t>
            </w:r>
          </w:p>
        </w:tc>
        <w:tc>
          <w:tcPr>
            <w:tcW w:w="7613" w:type="dxa"/>
            <w:gridSpan w:val="3"/>
            <w:shd w:val="clear" w:color="auto" w:fill="FFFFFF"/>
            <w:vAlign w:val="center"/>
          </w:tcPr>
          <w:p w:rsidR="00592ED8" w:rsidRPr="00592ED8" w:rsidRDefault="00592ED8" w:rsidP="004803AF">
            <w:pPr>
              <w:jc w:val="center"/>
              <w:rPr>
                <w:rFonts w:ascii="Times New Roman" w:hAnsi="Times New Roman" w:cs="Times New Roman"/>
                <w:color w:val="auto"/>
                <w:sz w:val="20"/>
                <w:szCs w:val="20"/>
              </w:rPr>
            </w:pPr>
            <w:r w:rsidRPr="00592ED8">
              <w:rPr>
                <w:rFonts w:ascii="Times New Roman" w:hAnsi="Times New Roman" w:cs="Times New Roman"/>
                <w:sz w:val="20"/>
                <w:szCs w:val="20"/>
              </w:rPr>
              <w:t>Для жилого дома:</w:t>
            </w:r>
          </w:p>
          <w:p w:rsidR="00592ED8" w:rsidRPr="00592ED8" w:rsidRDefault="00592ED8" w:rsidP="004803AF">
            <w:pPr>
              <w:jc w:val="center"/>
              <w:rPr>
                <w:rFonts w:ascii="Times New Roman" w:hAnsi="Times New Roman" w:cs="Times New Roman"/>
                <w:color w:val="auto"/>
                <w:sz w:val="20"/>
                <w:szCs w:val="20"/>
              </w:rPr>
            </w:pPr>
            <w:r w:rsidRPr="00592ED8">
              <w:rPr>
                <w:rFonts w:ascii="Times New Roman" w:hAnsi="Times New Roman" w:cs="Times New Roman"/>
                <w:sz w:val="20"/>
                <w:szCs w:val="20"/>
              </w:rPr>
              <w:t>Со стороны улицы - 5 м., но не ближе, чем по линии регулирования сложившейся застройки; со стороны соседнего участка - 3 м.</w:t>
            </w:r>
          </w:p>
          <w:p w:rsidR="00592ED8" w:rsidRPr="00592ED8" w:rsidRDefault="00592ED8" w:rsidP="004803AF">
            <w:pPr>
              <w:jc w:val="center"/>
              <w:rPr>
                <w:rFonts w:ascii="Times New Roman" w:hAnsi="Times New Roman" w:cs="Times New Roman"/>
                <w:color w:val="auto"/>
                <w:sz w:val="20"/>
                <w:szCs w:val="20"/>
              </w:rPr>
            </w:pPr>
            <w:r w:rsidRPr="00592ED8">
              <w:rPr>
                <w:rFonts w:ascii="Times New Roman" w:hAnsi="Times New Roman" w:cs="Times New Roman"/>
                <w:sz w:val="20"/>
                <w:szCs w:val="20"/>
              </w:rPr>
              <w:t>Для индивидуальных гаражей:</w:t>
            </w:r>
          </w:p>
          <w:p w:rsidR="00592ED8" w:rsidRPr="00592ED8" w:rsidRDefault="00592ED8" w:rsidP="004803AF">
            <w:pPr>
              <w:jc w:val="center"/>
              <w:rPr>
                <w:rFonts w:ascii="Times New Roman" w:hAnsi="Times New Roman" w:cs="Times New Roman"/>
                <w:color w:val="auto"/>
                <w:sz w:val="20"/>
                <w:szCs w:val="20"/>
              </w:rPr>
            </w:pPr>
            <w:r w:rsidRPr="00592ED8">
              <w:rPr>
                <w:rFonts w:ascii="Times New Roman" w:hAnsi="Times New Roman" w:cs="Times New Roman"/>
                <w:sz w:val="20"/>
                <w:szCs w:val="20"/>
              </w:rPr>
              <w:t>со стороны улицы - 0 м, со стороны соседнего участка - 1 м.</w:t>
            </w:r>
          </w:p>
          <w:p w:rsidR="00592ED8" w:rsidRPr="00592ED8" w:rsidRDefault="00592ED8" w:rsidP="004803AF">
            <w:pPr>
              <w:jc w:val="center"/>
              <w:rPr>
                <w:rFonts w:ascii="Times New Roman" w:hAnsi="Times New Roman" w:cs="Times New Roman"/>
                <w:color w:val="auto"/>
                <w:sz w:val="20"/>
                <w:szCs w:val="20"/>
              </w:rPr>
            </w:pPr>
            <w:r w:rsidRPr="00592ED8">
              <w:rPr>
                <w:rFonts w:ascii="Times New Roman" w:hAnsi="Times New Roman" w:cs="Times New Roman"/>
                <w:sz w:val="20"/>
                <w:szCs w:val="20"/>
              </w:rPr>
              <w:t>Для вспомогательных сооружений:</w:t>
            </w:r>
          </w:p>
          <w:p w:rsidR="00592ED8" w:rsidRPr="00592ED8" w:rsidRDefault="00592ED8" w:rsidP="004803AF">
            <w:pPr>
              <w:jc w:val="center"/>
              <w:rPr>
                <w:rFonts w:ascii="Times New Roman" w:hAnsi="Times New Roman" w:cs="Times New Roman"/>
                <w:color w:val="auto"/>
                <w:sz w:val="20"/>
                <w:szCs w:val="20"/>
              </w:rPr>
            </w:pPr>
            <w:r w:rsidRPr="00592ED8">
              <w:rPr>
                <w:rFonts w:ascii="Times New Roman" w:hAnsi="Times New Roman" w:cs="Times New Roman"/>
                <w:sz w:val="20"/>
                <w:szCs w:val="20"/>
              </w:rPr>
              <w:t>со стороны улицы - 10 м, со стороны соседнего участка до постройки для содержания скота и птицы - 4 м; до других построек - 1 м.</w:t>
            </w:r>
          </w:p>
          <w:p w:rsidR="00592ED8" w:rsidRPr="00592ED8" w:rsidRDefault="00592ED8" w:rsidP="004803AF">
            <w:pPr>
              <w:jc w:val="center"/>
              <w:rPr>
                <w:rFonts w:ascii="Times New Roman" w:hAnsi="Times New Roman" w:cs="Times New Roman"/>
                <w:color w:val="auto"/>
                <w:sz w:val="20"/>
                <w:szCs w:val="20"/>
              </w:rPr>
            </w:pPr>
            <w:r w:rsidRPr="00592ED8">
              <w:rPr>
                <w:rFonts w:ascii="Times New Roman" w:hAnsi="Times New Roman" w:cs="Times New Roman"/>
                <w:sz w:val="20"/>
                <w:szCs w:val="20"/>
              </w:rPr>
              <w:t>Указанные минимальные значения применимы при условии соблюдения требований пожарной безопасности, а также параметров, указанных в графе «иные».</w:t>
            </w:r>
          </w:p>
        </w:tc>
      </w:tr>
      <w:tr w:rsidR="00592ED8" w:rsidRPr="00592ED8" w:rsidTr="00A54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76"/>
        </w:trPr>
        <w:tc>
          <w:tcPr>
            <w:tcW w:w="2467" w:type="dxa"/>
            <w:gridSpan w:val="2"/>
            <w:shd w:val="clear" w:color="auto" w:fill="FFFFFF"/>
            <w:vAlign w:val="center"/>
          </w:tcPr>
          <w:p w:rsidR="00592ED8" w:rsidRPr="00592ED8" w:rsidRDefault="00592ED8" w:rsidP="004803AF">
            <w:pPr>
              <w:ind w:left="120"/>
              <w:jc w:val="center"/>
              <w:rPr>
                <w:rFonts w:ascii="Times New Roman" w:hAnsi="Times New Roman" w:cs="Times New Roman"/>
                <w:color w:val="auto"/>
                <w:sz w:val="20"/>
                <w:szCs w:val="20"/>
              </w:rPr>
            </w:pPr>
            <w:r w:rsidRPr="00592ED8">
              <w:rPr>
                <w:rFonts w:ascii="Times New Roman" w:hAnsi="Times New Roman" w:cs="Times New Roman"/>
                <w:sz w:val="20"/>
                <w:szCs w:val="20"/>
              </w:rPr>
              <w:t>Предельное кол-во этажей или предельная высота здания, строения, сооружения</w:t>
            </w:r>
          </w:p>
        </w:tc>
        <w:tc>
          <w:tcPr>
            <w:tcW w:w="7613" w:type="dxa"/>
            <w:gridSpan w:val="3"/>
            <w:shd w:val="clear" w:color="auto" w:fill="FFFFFF"/>
            <w:vAlign w:val="center"/>
          </w:tcPr>
          <w:p w:rsidR="00592ED8" w:rsidRPr="00592ED8" w:rsidRDefault="00592ED8" w:rsidP="004803AF">
            <w:pPr>
              <w:ind w:left="100"/>
              <w:jc w:val="center"/>
              <w:rPr>
                <w:rFonts w:ascii="Times New Roman" w:hAnsi="Times New Roman" w:cs="Times New Roman"/>
                <w:color w:val="auto"/>
                <w:sz w:val="20"/>
                <w:szCs w:val="20"/>
              </w:rPr>
            </w:pPr>
            <w:r w:rsidRPr="00592ED8">
              <w:rPr>
                <w:rFonts w:ascii="Times New Roman" w:hAnsi="Times New Roman" w:cs="Times New Roman"/>
                <w:sz w:val="20"/>
                <w:szCs w:val="20"/>
              </w:rPr>
              <w:t>Предельное количество этажей: для жилого дома - 3 для индивидуальных гаражей - 1 для вспомогательных сооружений - 1</w:t>
            </w:r>
          </w:p>
        </w:tc>
      </w:tr>
      <w:tr w:rsidR="00592ED8" w:rsidRPr="00592ED8" w:rsidTr="00A54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17"/>
        </w:trPr>
        <w:tc>
          <w:tcPr>
            <w:tcW w:w="2467" w:type="dxa"/>
            <w:gridSpan w:val="2"/>
            <w:shd w:val="clear" w:color="auto" w:fill="FFFFFF"/>
            <w:vAlign w:val="center"/>
          </w:tcPr>
          <w:p w:rsidR="00592ED8" w:rsidRPr="00592ED8" w:rsidRDefault="00592ED8" w:rsidP="004803AF">
            <w:pPr>
              <w:ind w:left="120"/>
              <w:jc w:val="center"/>
              <w:rPr>
                <w:rFonts w:ascii="Times New Roman" w:hAnsi="Times New Roman" w:cs="Times New Roman"/>
                <w:color w:val="auto"/>
                <w:sz w:val="20"/>
                <w:szCs w:val="20"/>
              </w:rPr>
            </w:pPr>
            <w:proofErr w:type="spellStart"/>
            <w:r w:rsidRPr="00592ED8">
              <w:rPr>
                <w:rFonts w:ascii="Times New Roman" w:hAnsi="Times New Roman" w:cs="Times New Roman"/>
                <w:sz w:val="20"/>
                <w:szCs w:val="20"/>
              </w:rPr>
              <w:t>Макс</w:t>
            </w:r>
            <w:proofErr w:type="gramStart"/>
            <w:r w:rsidRPr="00592ED8">
              <w:rPr>
                <w:rFonts w:ascii="Times New Roman" w:hAnsi="Times New Roman" w:cs="Times New Roman"/>
                <w:sz w:val="20"/>
                <w:szCs w:val="20"/>
              </w:rPr>
              <w:t>.п</w:t>
            </w:r>
            <w:proofErr w:type="gramEnd"/>
            <w:r w:rsidRPr="00592ED8">
              <w:rPr>
                <w:rFonts w:ascii="Times New Roman" w:hAnsi="Times New Roman" w:cs="Times New Roman"/>
                <w:sz w:val="20"/>
                <w:szCs w:val="20"/>
              </w:rPr>
              <w:t>роцент</w:t>
            </w:r>
            <w:proofErr w:type="spellEnd"/>
            <w:r w:rsidRPr="00592ED8">
              <w:rPr>
                <w:rFonts w:ascii="Times New Roman" w:hAnsi="Times New Roman" w:cs="Times New Roman"/>
                <w:sz w:val="20"/>
                <w:szCs w:val="20"/>
              </w:rPr>
              <w:t xml:space="preserve"> застройки в границах земельного участка, %</w:t>
            </w:r>
          </w:p>
        </w:tc>
        <w:tc>
          <w:tcPr>
            <w:tcW w:w="7613" w:type="dxa"/>
            <w:gridSpan w:val="3"/>
            <w:shd w:val="clear" w:color="auto" w:fill="FFFFFF"/>
            <w:vAlign w:val="center"/>
          </w:tcPr>
          <w:p w:rsidR="00592ED8" w:rsidRPr="00592ED8" w:rsidRDefault="00592ED8" w:rsidP="004803AF">
            <w:pPr>
              <w:ind w:left="100"/>
              <w:jc w:val="center"/>
              <w:rPr>
                <w:rFonts w:ascii="Times New Roman" w:hAnsi="Times New Roman" w:cs="Times New Roman"/>
                <w:color w:val="auto"/>
                <w:sz w:val="20"/>
                <w:szCs w:val="20"/>
              </w:rPr>
            </w:pPr>
            <w:r w:rsidRPr="00592ED8">
              <w:rPr>
                <w:rFonts w:ascii="Times New Roman" w:hAnsi="Times New Roman" w:cs="Times New Roman"/>
                <w:sz w:val="20"/>
                <w:szCs w:val="20"/>
              </w:rPr>
              <w:t xml:space="preserve">Для земельных участков площадью до 1000 </w:t>
            </w:r>
            <w:proofErr w:type="spellStart"/>
            <w:r w:rsidRPr="00592ED8">
              <w:rPr>
                <w:rFonts w:ascii="Times New Roman" w:hAnsi="Times New Roman" w:cs="Times New Roman"/>
                <w:sz w:val="20"/>
                <w:szCs w:val="20"/>
              </w:rPr>
              <w:t>кв.м</w:t>
            </w:r>
            <w:proofErr w:type="spellEnd"/>
            <w:r w:rsidRPr="00592ED8">
              <w:rPr>
                <w:rFonts w:ascii="Times New Roman" w:hAnsi="Times New Roman" w:cs="Times New Roman"/>
                <w:sz w:val="20"/>
                <w:szCs w:val="20"/>
              </w:rPr>
              <w:t>. - 40</w:t>
            </w:r>
            <w:proofErr w:type="gramStart"/>
            <w:r w:rsidRPr="00592ED8">
              <w:rPr>
                <w:rFonts w:ascii="Times New Roman" w:hAnsi="Times New Roman" w:cs="Times New Roman"/>
                <w:sz w:val="20"/>
                <w:szCs w:val="20"/>
              </w:rPr>
              <w:t>% Д</w:t>
            </w:r>
            <w:proofErr w:type="gramEnd"/>
            <w:r w:rsidRPr="00592ED8">
              <w:rPr>
                <w:rFonts w:ascii="Times New Roman" w:hAnsi="Times New Roman" w:cs="Times New Roman"/>
                <w:sz w:val="20"/>
                <w:szCs w:val="20"/>
              </w:rPr>
              <w:t xml:space="preserve">ля земельных участков площадью более 1000 </w:t>
            </w:r>
            <w:proofErr w:type="spellStart"/>
            <w:r w:rsidRPr="00592ED8">
              <w:rPr>
                <w:rFonts w:ascii="Times New Roman" w:hAnsi="Times New Roman" w:cs="Times New Roman"/>
                <w:sz w:val="20"/>
                <w:szCs w:val="20"/>
              </w:rPr>
              <w:t>кв.м</w:t>
            </w:r>
            <w:proofErr w:type="spellEnd"/>
            <w:r w:rsidRPr="00592ED8">
              <w:rPr>
                <w:rFonts w:ascii="Times New Roman" w:hAnsi="Times New Roman" w:cs="Times New Roman"/>
                <w:sz w:val="20"/>
                <w:szCs w:val="20"/>
              </w:rPr>
              <w:t>. - 30%</w:t>
            </w:r>
          </w:p>
        </w:tc>
      </w:tr>
      <w:tr w:rsidR="004803AF" w:rsidRPr="004803AF" w:rsidTr="00A54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81"/>
        </w:trPr>
        <w:tc>
          <w:tcPr>
            <w:tcW w:w="2467" w:type="dxa"/>
            <w:gridSpan w:val="2"/>
            <w:shd w:val="clear" w:color="auto" w:fill="FFFFFF"/>
            <w:vAlign w:val="center"/>
          </w:tcPr>
          <w:p w:rsidR="00592ED8" w:rsidRPr="004803AF" w:rsidRDefault="00592ED8" w:rsidP="004803AF">
            <w:pPr>
              <w:jc w:val="center"/>
              <w:rPr>
                <w:rFonts w:ascii="Times New Roman" w:hAnsi="Times New Roman" w:cs="Times New Roman"/>
                <w:sz w:val="20"/>
                <w:szCs w:val="20"/>
              </w:rPr>
            </w:pPr>
            <w:r w:rsidRPr="004803AF">
              <w:rPr>
                <w:rFonts w:ascii="Times New Roman" w:hAnsi="Times New Roman" w:cs="Times New Roman"/>
                <w:sz w:val="20"/>
                <w:szCs w:val="20"/>
              </w:rPr>
              <w:t>Иные параметры</w:t>
            </w:r>
          </w:p>
        </w:tc>
        <w:tc>
          <w:tcPr>
            <w:tcW w:w="7613" w:type="dxa"/>
            <w:gridSpan w:val="3"/>
            <w:shd w:val="clear" w:color="auto" w:fill="FFFFFF"/>
            <w:vAlign w:val="center"/>
          </w:tcPr>
          <w:p w:rsidR="00592ED8" w:rsidRPr="004803AF" w:rsidRDefault="00592ED8" w:rsidP="004803AF">
            <w:pPr>
              <w:ind w:left="100"/>
              <w:jc w:val="center"/>
              <w:rPr>
                <w:rFonts w:ascii="Times New Roman" w:hAnsi="Times New Roman" w:cs="Times New Roman"/>
                <w:sz w:val="20"/>
                <w:szCs w:val="20"/>
              </w:rPr>
            </w:pPr>
            <w:r w:rsidRPr="004803AF">
              <w:rPr>
                <w:rFonts w:ascii="Times New Roman" w:hAnsi="Times New Roman" w:cs="Times New Roman"/>
                <w:sz w:val="20"/>
                <w:szCs w:val="20"/>
              </w:rPr>
              <w:t>Расстояние от стен построек для содержания скота и птицы до окон жилых помещений, кухонь и веранд дома, расположенного на соседнем земельном участке, должно быть не менее 15 м., расстояние от стен душа, бани, уборной не менее 8 м., от стен других хозяйственных построек - не менее 6 м.</w:t>
            </w:r>
          </w:p>
          <w:p w:rsidR="00592ED8" w:rsidRPr="004803AF" w:rsidRDefault="00592ED8" w:rsidP="004803AF">
            <w:pPr>
              <w:ind w:left="100"/>
              <w:jc w:val="center"/>
              <w:rPr>
                <w:rFonts w:ascii="Times New Roman" w:hAnsi="Times New Roman" w:cs="Times New Roman"/>
                <w:sz w:val="20"/>
                <w:szCs w:val="20"/>
              </w:rPr>
            </w:pPr>
            <w:r w:rsidRPr="004803AF">
              <w:rPr>
                <w:rFonts w:ascii="Times New Roman" w:hAnsi="Times New Roman" w:cs="Times New Roman"/>
                <w:sz w:val="20"/>
                <w:szCs w:val="20"/>
              </w:rPr>
              <w:t>Не допускается размещать со стороны улицы вспомогательные строения, за исключением гаражей.</w:t>
            </w:r>
          </w:p>
          <w:p w:rsidR="00592ED8" w:rsidRPr="004803AF" w:rsidRDefault="00592ED8" w:rsidP="004803AF">
            <w:pPr>
              <w:jc w:val="center"/>
              <w:rPr>
                <w:rFonts w:ascii="Times New Roman" w:hAnsi="Times New Roman" w:cs="Times New Roman"/>
                <w:sz w:val="20"/>
                <w:szCs w:val="20"/>
              </w:rPr>
            </w:pPr>
            <w:r w:rsidRPr="004803AF">
              <w:rPr>
                <w:rFonts w:ascii="Times New Roman" w:hAnsi="Times New Roman" w:cs="Times New Roman"/>
                <w:sz w:val="20"/>
                <w:szCs w:val="20"/>
              </w:rPr>
              <w:t>Допускается блокировка хозяйственных построек на смежных земельных участках по взаимному согласию землепользователей с учетом противопожарных требований.</w:t>
            </w:r>
          </w:p>
          <w:p w:rsidR="00592ED8" w:rsidRPr="004803AF" w:rsidRDefault="00592ED8" w:rsidP="004803AF">
            <w:pPr>
              <w:ind w:left="100"/>
              <w:jc w:val="center"/>
              <w:rPr>
                <w:rFonts w:ascii="Times New Roman" w:hAnsi="Times New Roman" w:cs="Times New Roman"/>
                <w:sz w:val="20"/>
                <w:szCs w:val="20"/>
              </w:rPr>
            </w:pPr>
            <w:r w:rsidRPr="004803AF">
              <w:rPr>
                <w:rFonts w:ascii="Times New Roman" w:hAnsi="Times New Roman" w:cs="Times New Roman"/>
                <w:sz w:val="20"/>
                <w:szCs w:val="20"/>
              </w:rPr>
              <w:t>При расстоянии между жилыми домами, расположенных на смежных участках, менее 10 м., ориентацию окон на соседний участок следует согласовывать с его землепользователем.</w:t>
            </w:r>
          </w:p>
          <w:p w:rsidR="00592ED8" w:rsidRPr="004803AF" w:rsidRDefault="00592ED8" w:rsidP="004803AF">
            <w:pPr>
              <w:jc w:val="center"/>
              <w:rPr>
                <w:rFonts w:ascii="Times New Roman" w:hAnsi="Times New Roman" w:cs="Times New Roman"/>
                <w:sz w:val="20"/>
                <w:szCs w:val="20"/>
              </w:rPr>
            </w:pPr>
            <w:r w:rsidRPr="004803AF">
              <w:rPr>
                <w:rFonts w:ascii="Times New Roman" w:hAnsi="Times New Roman" w:cs="Times New Roman"/>
                <w:sz w:val="20"/>
                <w:szCs w:val="20"/>
              </w:rPr>
              <w:t>При размещении строений на расстоянии 1 м от соседнего участка скат крыши следует ориентировать таким образом, чтобы сток дождевой воды не попадал на соседний участок.</w:t>
            </w:r>
          </w:p>
          <w:p w:rsidR="00592ED8" w:rsidRPr="004803AF" w:rsidRDefault="00592ED8" w:rsidP="004803AF">
            <w:pPr>
              <w:jc w:val="center"/>
              <w:rPr>
                <w:rFonts w:ascii="Times New Roman" w:hAnsi="Times New Roman" w:cs="Times New Roman"/>
                <w:sz w:val="20"/>
                <w:szCs w:val="20"/>
              </w:rPr>
            </w:pPr>
            <w:r w:rsidRPr="004803AF">
              <w:rPr>
                <w:rFonts w:ascii="Times New Roman" w:hAnsi="Times New Roman" w:cs="Times New Roman"/>
                <w:sz w:val="20"/>
                <w:szCs w:val="20"/>
              </w:rPr>
              <w:t>Минимальное расстояние до границ соседнего участка от стволов высокорослых деревьев - 4 м, среднерослых - 2 м; от кустарников - 1 м. Ограждение земельных участков должно быть выполнено из качественных материалов и выглядеть эстетично. Максимальная высота - 2 м.</w:t>
            </w:r>
          </w:p>
          <w:p w:rsidR="00592ED8" w:rsidRPr="004803AF" w:rsidRDefault="00592ED8" w:rsidP="004803AF">
            <w:pPr>
              <w:ind w:left="100"/>
              <w:jc w:val="center"/>
              <w:rPr>
                <w:rFonts w:ascii="Times New Roman" w:hAnsi="Times New Roman" w:cs="Times New Roman"/>
                <w:sz w:val="20"/>
                <w:szCs w:val="20"/>
              </w:rPr>
            </w:pPr>
            <w:r w:rsidRPr="004803AF">
              <w:rPr>
                <w:rFonts w:ascii="Times New Roman" w:hAnsi="Times New Roman" w:cs="Times New Roman"/>
                <w:sz w:val="20"/>
                <w:szCs w:val="20"/>
              </w:rPr>
              <w:t xml:space="preserve">По границе с соседним земельным участком ограждения следует выполнять </w:t>
            </w:r>
            <w:proofErr w:type="gramStart"/>
            <w:r w:rsidRPr="004803AF">
              <w:rPr>
                <w:rFonts w:ascii="Times New Roman" w:hAnsi="Times New Roman" w:cs="Times New Roman"/>
                <w:sz w:val="20"/>
                <w:szCs w:val="20"/>
              </w:rPr>
              <w:t>проветриваемыми</w:t>
            </w:r>
            <w:proofErr w:type="gramEnd"/>
            <w:r w:rsidRPr="004803AF">
              <w:rPr>
                <w:rFonts w:ascii="Times New Roman" w:hAnsi="Times New Roman" w:cs="Times New Roman"/>
                <w:sz w:val="20"/>
                <w:szCs w:val="20"/>
              </w:rPr>
              <w:t>. По взаимному согласию смежных землепользователей допускается устройство сплошных ограждений.</w:t>
            </w:r>
          </w:p>
        </w:tc>
      </w:tr>
      <w:tr w:rsidR="00592ED8" w:rsidRPr="004803AF" w:rsidTr="00A54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91"/>
        </w:trPr>
        <w:tc>
          <w:tcPr>
            <w:tcW w:w="2467" w:type="dxa"/>
            <w:gridSpan w:val="2"/>
            <w:shd w:val="clear" w:color="auto" w:fill="FFFFFF"/>
            <w:vAlign w:val="center"/>
          </w:tcPr>
          <w:p w:rsidR="00592ED8" w:rsidRPr="004803AF" w:rsidRDefault="00592ED8" w:rsidP="004803AF">
            <w:pPr>
              <w:ind w:left="120"/>
              <w:jc w:val="center"/>
              <w:rPr>
                <w:rFonts w:ascii="Times New Roman" w:hAnsi="Times New Roman" w:cs="Times New Roman"/>
                <w:sz w:val="20"/>
                <w:szCs w:val="20"/>
              </w:rPr>
            </w:pPr>
            <w:r w:rsidRPr="004803AF">
              <w:rPr>
                <w:rFonts w:ascii="Times New Roman" w:hAnsi="Times New Roman" w:cs="Times New Roman"/>
                <w:sz w:val="20"/>
                <w:szCs w:val="20"/>
              </w:rPr>
              <w:t>Ограничения использования земельного участка</w:t>
            </w:r>
          </w:p>
        </w:tc>
        <w:tc>
          <w:tcPr>
            <w:tcW w:w="7613" w:type="dxa"/>
            <w:gridSpan w:val="3"/>
            <w:shd w:val="clear" w:color="auto" w:fill="FFFFFF"/>
            <w:vAlign w:val="center"/>
          </w:tcPr>
          <w:p w:rsidR="00592ED8" w:rsidRPr="004803AF" w:rsidRDefault="00592ED8" w:rsidP="004803AF">
            <w:pPr>
              <w:ind w:left="100"/>
              <w:jc w:val="center"/>
              <w:rPr>
                <w:rFonts w:ascii="Times New Roman" w:hAnsi="Times New Roman" w:cs="Times New Roman"/>
                <w:sz w:val="20"/>
                <w:szCs w:val="20"/>
              </w:rPr>
            </w:pPr>
          </w:p>
        </w:tc>
      </w:tr>
    </w:tbl>
    <w:p w:rsidR="00B659F6" w:rsidRDefault="00B659F6" w:rsidP="00B659F6">
      <w:pPr>
        <w:pStyle w:val="a4"/>
        <w:shd w:val="clear" w:color="auto" w:fill="auto"/>
        <w:tabs>
          <w:tab w:val="left" w:pos="812"/>
        </w:tabs>
        <w:spacing w:before="0" w:line="240" w:lineRule="auto"/>
        <w:ind w:left="600" w:right="20"/>
      </w:pPr>
    </w:p>
    <w:p w:rsidR="00A547A7" w:rsidRDefault="00A547A7" w:rsidP="00B659F6">
      <w:pPr>
        <w:pStyle w:val="a4"/>
        <w:shd w:val="clear" w:color="auto" w:fill="auto"/>
        <w:tabs>
          <w:tab w:val="left" w:pos="812"/>
        </w:tabs>
        <w:spacing w:before="0" w:line="240" w:lineRule="auto"/>
        <w:ind w:left="600" w:right="20"/>
      </w:pPr>
    </w:p>
    <w:p w:rsidR="00A547A7" w:rsidRDefault="00A547A7" w:rsidP="00B659F6">
      <w:pPr>
        <w:pStyle w:val="a4"/>
        <w:shd w:val="clear" w:color="auto" w:fill="auto"/>
        <w:tabs>
          <w:tab w:val="left" w:pos="812"/>
        </w:tabs>
        <w:spacing w:before="0" w:line="240" w:lineRule="auto"/>
        <w:ind w:left="600" w:right="20"/>
      </w:pPr>
    </w:p>
    <w:p w:rsidR="00A547A7" w:rsidRDefault="00A547A7" w:rsidP="00B659F6">
      <w:pPr>
        <w:pStyle w:val="a4"/>
        <w:shd w:val="clear" w:color="auto" w:fill="auto"/>
        <w:tabs>
          <w:tab w:val="left" w:pos="812"/>
        </w:tabs>
        <w:spacing w:before="0" w:line="240" w:lineRule="auto"/>
        <w:ind w:left="600" w:right="20"/>
      </w:pPr>
    </w:p>
    <w:tbl>
      <w:tblPr>
        <w:tblW w:w="10080" w:type="dxa"/>
        <w:tblLayout w:type="fixed"/>
        <w:tblCellMar>
          <w:left w:w="0" w:type="dxa"/>
          <w:right w:w="0" w:type="dxa"/>
        </w:tblCellMar>
        <w:tblLook w:val="0000" w:firstRow="0" w:lastRow="0" w:firstColumn="0" w:lastColumn="0" w:noHBand="0" w:noVBand="0"/>
      </w:tblPr>
      <w:tblGrid>
        <w:gridCol w:w="2467"/>
        <w:gridCol w:w="4910"/>
        <w:gridCol w:w="2703"/>
      </w:tblGrid>
      <w:tr w:rsidR="004803AF" w:rsidRPr="004803AF" w:rsidTr="00A547A7">
        <w:trPr>
          <w:trHeight w:hRule="exact" w:val="1214"/>
        </w:trPr>
        <w:tc>
          <w:tcPr>
            <w:tcW w:w="7377" w:type="dxa"/>
            <w:gridSpan w:val="2"/>
            <w:tcBorders>
              <w:top w:val="single" w:sz="4" w:space="0" w:color="auto"/>
              <w:left w:val="single" w:sz="4" w:space="0" w:color="auto"/>
              <w:bottom w:val="nil"/>
              <w:right w:val="nil"/>
            </w:tcBorders>
            <w:shd w:val="clear" w:color="auto" w:fill="FFFFFF"/>
            <w:vAlign w:val="center"/>
          </w:tcPr>
          <w:p w:rsidR="004803AF" w:rsidRPr="004803AF" w:rsidRDefault="004803AF" w:rsidP="004803AF">
            <w:pPr>
              <w:ind w:left="480"/>
              <w:jc w:val="center"/>
              <w:rPr>
                <w:rFonts w:ascii="Times New Roman" w:hAnsi="Times New Roman" w:cs="Times New Roman"/>
                <w:color w:val="auto"/>
                <w:sz w:val="20"/>
                <w:szCs w:val="20"/>
              </w:rPr>
            </w:pPr>
            <w:r w:rsidRPr="004803AF">
              <w:rPr>
                <w:rFonts w:ascii="Times New Roman" w:hAnsi="Times New Roman" w:cs="Times New Roman"/>
                <w:b/>
                <w:bCs/>
                <w:sz w:val="20"/>
                <w:szCs w:val="20"/>
              </w:rPr>
              <w:lastRenderedPageBreak/>
              <w:t>3. Блокированная жилая застройка, код 2.3</w:t>
            </w:r>
          </w:p>
        </w:tc>
        <w:tc>
          <w:tcPr>
            <w:tcW w:w="2703" w:type="dxa"/>
            <w:tcBorders>
              <w:top w:val="single" w:sz="4" w:space="0" w:color="auto"/>
              <w:left w:val="single" w:sz="4" w:space="0" w:color="auto"/>
              <w:bottom w:val="nil"/>
              <w:right w:val="single" w:sz="4" w:space="0" w:color="auto"/>
            </w:tcBorders>
            <w:shd w:val="clear" w:color="auto" w:fill="FFFFFF"/>
            <w:vAlign w:val="center"/>
          </w:tcPr>
          <w:p w:rsidR="004803AF" w:rsidRPr="004803AF" w:rsidRDefault="004803AF" w:rsidP="004803AF">
            <w:pPr>
              <w:ind w:left="90"/>
              <w:jc w:val="center"/>
              <w:rPr>
                <w:rFonts w:ascii="Times New Roman" w:hAnsi="Times New Roman" w:cs="Times New Roman"/>
                <w:color w:val="auto"/>
                <w:sz w:val="20"/>
                <w:szCs w:val="20"/>
              </w:rPr>
            </w:pPr>
            <w:r w:rsidRPr="004803AF">
              <w:rPr>
                <w:rFonts w:ascii="Times New Roman" w:hAnsi="Times New Roman" w:cs="Times New Roman"/>
                <w:sz w:val="20"/>
                <w:szCs w:val="20"/>
              </w:rPr>
              <w:t>Вспомогательные виды разрешенного использования:</w:t>
            </w:r>
          </w:p>
          <w:p w:rsidR="004803AF" w:rsidRPr="004803AF" w:rsidRDefault="004803AF" w:rsidP="004803AF">
            <w:pPr>
              <w:ind w:left="90"/>
              <w:jc w:val="center"/>
              <w:rPr>
                <w:rFonts w:ascii="Times New Roman" w:hAnsi="Times New Roman" w:cs="Times New Roman"/>
                <w:color w:val="auto"/>
                <w:sz w:val="20"/>
                <w:szCs w:val="20"/>
              </w:rPr>
            </w:pPr>
            <w:r w:rsidRPr="004803AF">
              <w:rPr>
                <w:rFonts w:ascii="Times New Roman" w:hAnsi="Times New Roman" w:cs="Times New Roman"/>
                <w:sz w:val="20"/>
                <w:szCs w:val="20"/>
              </w:rPr>
              <w:t>Для ведения личного подсобного хозяйства, код 2.2</w:t>
            </w:r>
          </w:p>
        </w:tc>
      </w:tr>
      <w:tr w:rsidR="004803AF" w:rsidRPr="004803AF" w:rsidTr="004803AF">
        <w:trPr>
          <w:trHeight w:hRule="exact" w:val="4112"/>
        </w:trPr>
        <w:tc>
          <w:tcPr>
            <w:tcW w:w="2467" w:type="dxa"/>
            <w:tcBorders>
              <w:top w:val="single" w:sz="4" w:space="0" w:color="auto"/>
              <w:left w:val="single" w:sz="4" w:space="0" w:color="auto"/>
              <w:bottom w:val="single" w:sz="4" w:space="0" w:color="auto"/>
              <w:right w:val="nil"/>
            </w:tcBorders>
            <w:shd w:val="clear" w:color="auto" w:fill="FFFFFF"/>
            <w:vAlign w:val="center"/>
          </w:tcPr>
          <w:p w:rsidR="004803AF" w:rsidRPr="004803AF" w:rsidRDefault="004803AF" w:rsidP="004803AF">
            <w:pPr>
              <w:ind w:left="120"/>
              <w:jc w:val="center"/>
              <w:rPr>
                <w:rFonts w:ascii="Times New Roman" w:hAnsi="Times New Roman" w:cs="Times New Roman"/>
                <w:color w:val="auto"/>
                <w:sz w:val="20"/>
                <w:szCs w:val="20"/>
              </w:rPr>
            </w:pPr>
            <w:r w:rsidRPr="004803AF">
              <w:rPr>
                <w:rFonts w:ascii="Times New Roman" w:hAnsi="Times New Roman" w:cs="Times New Roman"/>
                <w:sz w:val="20"/>
                <w:szCs w:val="20"/>
              </w:rPr>
              <w:t>Описание ВРИ:</w:t>
            </w:r>
          </w:p>
        </w:tc>
        <w:tc>
          <w:tcPr>
            <w:tcW w:w="4910" w:type="dxa"/>
            <w:tcBorders>
              <w:top w:val="single" w:sz="4" w:space="0" w:color="auto"/>
              <w:left w:val="single" w:sz="4" w:space="0" w:color="auto"/>
              <w:bottom w:val="single" w:sz="4" w:space="0" w:color="auto"/>
              <w:right w:val="nil"/>
            </w:tcBorders>
            <w:shd w:val="clear" w:color="auto" w:fill="FFFFFF"/>
            <w:vAlign w:val="center"/>
          </w:tcPr>
          <w:p w:rsidR="004803AF" w:rsidRPr="004803AF" w:rsidRDefault="004803AF" w:rsidP="004803AF">
            <w:pPr>
              <w:jc w:val="center"/>
              <w:rPr>
                <w:rFonts w:ascii="Times New Roman" w:hAnsi="Times New Roman" w:cs="Times New Roman"/>
                <w:color w:val="auto"/>
                <w:sz w:val="20"/>
                <w:szCs w:val="20"/>
              </w:rPr>
            </w:pPr>
            <w:proofErr w:type="gramStart"/>
            <w:r w:rsidRPr="004803AF">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4803AF">
              <w:rPr>
                <w:rFonts w:ascii="Times New Roman" w:hAnsi="Times New Roman" w:cs="Times New Roman"/>
                <w:sz w:val="20"/>
                <w:szCs w:val="20"/>
              </w:rPr>
              <w:t xml:space="preserve"> и имеет выход на территорию общего пользования (жилые дома блокированной застройки);</w:t>
            </w:r>
          </w:p>
          <w:p w:rsidR="004803AF" w:rsidRPr="004803AF" w:rsidRDefault="004803AF" w:rsidP="004803AF">
            <w:pPr>
              <w:jc w:val="center"/>
              <w:rPr>
                <w:rFonts w:ascii="Times New Roman" w:hAnsi="Times New Roman" w:cs="Times New Roman"/>
                <w:color w:val="auto"/>
                <w:sz w:val="20"/>
                <w:szCs w:val="20"/>
              </w:rPr>
            </w:pPr>
            <w:r w:rsidRPr="004803AF">
              <w:rPr>
                <w:rFonts w:ascii="Times New Roman" w:hAnsi="Times New Roman" w:cs="Times New Roman"/>
                <w:sz w:val="20"/>
                <w:szCs w:val="20"/>
              </w:rPr>
              <w:t>разведение декоративных и плодовых деревьев, овощных и ягодных культур;</w:t>
            </w:r>
          </w:p>
          <w:p w:rsidR="004803AF" w:rsidRPr="004803AF" w:rsidRDefault="004803AF" w:rsidP="004803AF">
            <w:pPr>
              <w:jc w:val="center"/>
              <w:rPr>
                <w:rFonts w:ascii="Times New Roman" w:hAnsi="Times New Roman" w:cs="Times New Roman"/>
                <w:color w:val="auto"/>
                <w:sz w:val="20"/>
                <w:szCs w:val="20"/>
              </w:rPr>
            </w:pPr>
            <w:r w:rsidRPr="004803AF">
              <w:rPr>
                <w:rFonts w:ascii="Times New Roman" w:hAnsi="Times New Roman" w:cs="Times New Roman"/>
                <w:sz w:val="20"/>
                <w:szCs w:val="20"/>
              </w:rPr>
              <w:t>размещение индивидуальных гаражей и иных</w:t>
            </w:r>
          </w:p>
          <w:p w:rsidR="004803AF" w:rsidRPr="004803AF" w:rsidRDefault="004803AF" w:rsidP="004803AF">
            <w:pPr>
              <w:jc w:val="center"/>
              <w:rPr>
                <w:rFonts w:ascii="Times New Roman" w:hAnsi="Times New Roman" w:cs="Times New Roman"/>
                <w:color w:val="auto"/>
                <w:sz w:val="20"/>
                <w:szCs w:val="20"/>
              </w:rPr>
            </w:pPr>
            <w:r w:rsidRPr="004803AF">
              <w:rPr>
                <w:rFonts w:ascii="Times New Roman" w:hAnsi="Times New Roman" w:cs="Times New Roman"/>
                <w:sz w:val="20"/>
                <w:szCs w:val="20"/>
              </w:rPr>
              <w:t>вспомогательных сооружений;</w:t>
            </w:r>
          </w:p>
          <w:p w:rsidR="004803AF" w:rsidRPr="004803AF" w:rsidRDefault="004803AF" w:rsidP="004803AF">
            <w:pPr>
              <w:jc w:val="center"/>
              <w:rPr>
                <w:rFonts w:ascii="Times New Roman" w:hAnsi="Times New Roman" w:cs="Times New Roman"/>
                <w:color w:val="auto"/>
                <w:sz w:val="20"/>
                <w:szCs w:val="20"/>
              </w:rPr>
            </w:pPr>
            <w:r w:rsidRPr="004803AF">
              <w:rPr>
                <w:rFonts w:ascii="Times New Roman" w:hAnsi="Times New Roman" w:cs="Times New Roman"/>
                <w:sz w:val="20"/>
                <w:szCs w:val="20"/>
              </w:rPr>
              <w:t>обустройство спортивных и детских площадок,</w:t>
            </w:r>
            <w:r w:rsidRPr="004803AF">
              <w:rPr>
                <w:sz w:val="20"/>
                <w:szCs w:val="20"/>
              </w:rPr>
              <w:t xml:space="preserve"> площадок отдыха</w:t>
            </w:r>
          </w:p>
        </w:tc>
        <w:tc>
          <w:tcPr>
            <w:tcW w:w="2703" w:type="dxa"/>
            <w:tcBorders>
              <w:top w:val="single" w:sz="4" w:space="0" w:color="auto"/>
              <w:left w:val="single" w:sz="4" w:space="0" w:color="auto"/>
              <w:bottom w:val="single" w:sz="4" w:space="0" w:color="auto"/>
              <w:right w:val="single" w:sz="4" w:space="0" w:color="auto"/>
            </w:tcBorders>
            <w:shd w:val="clear" w:color="auto" w:fill="FFFFFF"/>
            <w:vAlign w:val="center"/>
          </w:tcPr>
          <w:p w:rsidR="004803AF" w:rsidRPr="004803AF" w:rsidRDefault="004803AF" w:rsidP="004803AF">
            <w:pPr>
              <w:ind w:left="90"/>
              <w:jc w:val="center"/>
              <w:rPr>
                <w:rFonts w:ascii="Times New Roman" w:hAnsi="Times New Roman" w:cs="Times New Roman"/>
                <w:color w:val="auto"/>
                <w:sz w:val="20"/>
                <w:szCs w:val="20"/>
              </w:rPr>
            </w:pPr>
            <w:r w:rsidRPr="004803AF">
              <w:rPr>
                <w:rFonts w:ascii="Times New Roman" w:hAnsi="Times New Roman" w:cs="Times New Roman"/>
                <w:sz w:val="20"/>
                <w:szCs w:val="20"/>
              </w:rPr>
              <w:t>Производство сельскохозяйственной продукции; содержание сельскохозяйственных животных</w:t>
            </w:r>
          </w:p>
        </w:tc>
      </w:tr>
      <w:tr w:rsidR="004803AF" w:rsidRPr="004803AF" w:rsidTr="004803AF">
        <w:trPr>
          <w:trHeight w:hRule="exact" w:val="883"/>
        </w:trPr>
        <w:tc>
          <w:tcPr>
            <w:tcW w:w="2467" w:type="dxa"/>
            <w:tcBorders>
              <w:top w:val="single" w:sz="4" w:space="0" w:color="auto"/>
              <w:left w:val="single" w:sz="4" w:space="0" w:color="auto"/>
              <w:bottom w:val="nil"/>
              <w:right w:val="nil"/>
            </w:tcBorders>
            <w:shd w:val="clear" w:color="auto" w:fill="FFFFFF"/>
            <w:vAlign w:val="center"/>
          </w:tcPr>
          <w:p w:rsidR="004803AF" w:rsidRPr="004803AF" w:rsidRDefault="004803AF" w:rsidP="004803AF">
            <w:pPr>
              <w:pStyle w:val="a4"/>
              <w:shd w:val="clear" w:color="auto" w:fill="auto"/>
              <w:spacing w:before="0" w:line="240" w:lineRule="auto"/>
              <w:ind w:left="120"/>
              <w:jc w:val="center"/>
              <w:rPr>
                <w:sz w:val="20"/>
                <w:szCs w:val="20"/>
              </w:rPr>
            </w:pPr>
            <w:r w:rsidRPr="004803AF">
              <w:rPr>
                <w:color w:val="000000"/>
                <w:sz w:val="20"/>
                <w:szCs w:val="20"/>
              </w:rPr>
              <w:t>Предельные размеры земельного участка</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4803AF" w:rsidRPr="004803AF" w:rsidRDefault="004803AF" w:rsidP="004803AF">
            <w:pPr>
              <w:pStyle w:val="a4"/>
              <w:shd w:val="clear" w:color="auto" w:fill="auto"/>
              <w:spacing w:before="0" w:line="240" w:lineRule="auto"/>
              <w:ind w:left="90"/>
              <w:jc w:val="center"/>
              <w:rPr>
                <w:sz w:val="20"/>
                <w:szCs w:val="20"/>
              </w:rPr>
            </w:pPr>
            <w:r w:rsidRPr="004803AF">
              <w:rPr>
                <w:color w:val="000000"/>
                <w:sz w:val="20"/>
                <w:szCs w:val="20"/>
              </w:rPr>
              <w:t xml:space="preserve">Минимальная площадь - 300 </w:t>
            </w:r>
            <w:proofErr w:type="spellStart"/>
            <w:r w:rsidRPr="004803AF">
              <w:rPr>
                <w:color w:val="000000"/>
                <w:sz w:val="20"/>
                <w:szCs w:val="20"/>
              </w:rPr>
              <w:t>кв.м</w:t>
            </w:r>
            <w:proofErr w:type="spellEnd"/>
            <w:r w:rsidRPr="004803AF">
              <w:rPr>
                <w:color w:val="000000"/>
                <w:sz w:val="20"/>
                <w:szCs w:val="20"/>
              </w:rPr>
              <w:t>.</w:t>
            </w:r>
          </w:p>
          <w:p w:rsidR="004803AF" w:rsidRPr="004803AF" w:rsidRDefault="004803AF" w:rsidP="004803AF">
            <w:pPr>
              <w:pStyle w:val="a4"/>
              <w:shd w:val="clear" w:color="auto" w:fill="auto"/>
              <w:spacing w:before="0" w:line="240" w:lineRule="auto"/>
              <w:ind w:left="90"/>
              <w:jc w:val="center"/>
              <w:rPr>
                <w:sz w:val="20"/>
                <w:szCs w:val="20"/>
              </w:rPr>
            </w:pPr>
            <w:r w:rsidRPr="004803AF">
              <w:rPr>
                <w:color w:val="000000"/>
                <w:sz w:val="20"/>
                <w:szCs w:val="20"/>
              </w:rPr>
              <w:t xml:space="preserve">Максимальная площадь - 3500 </w:t>
            </w:r>
            <w:proofErr w:type="spellStart"/>
            <w:r w:rsidRPr="004803AF">
              <w:rPr>
                <w:color w:val="000000"/>
                <w:sz w:val="20"/>
                <w:szCs w:val="20"/>
              </w:rPr>
              <w:t>кв.м</w:t>
            </w:r>
            <w:proofErr w:type="spellEnd"/>
            <w:r w:rsidRPr="004803AF">
              <w:rPr>
                <w:color w:val="000000"/>
                <w:sz w:val="20"/>
                <w:szCs w:val="20"/>
              </w:rPr>
              <w:t>.</w:t>
            </w:r>
          </w:p>
          <w:p w:rsidR="004803AF" w:rsidRPr="004803AF" w:rsidRDefault="004803AF" w:rsidP="004803AF">
            <w:pPr>
              <w:pStyle w:val="a4"/>
              <w:shd w:val="clear" w:color="auto" w:fill="auto"/>
              <w:spacing w:before="0" w:line="240" w:lineRule="auto"/>
              <w:ind w:left="90"/>
              <w:jc w:val="center"/>
              <w:rPr>
                <w:sz w:val="20"/>
                <w:szCs w:val="20"/>
              </w:rPr>
            </w:pPr>
            <w:r w:rsidRPr="004803AF">
              <w:rPr>
                <w:color w:val="000000"/>
                <w:sz w:val="20"/>
                <w:szCs w:val="20"/>
              </w:rPr>
              <w:t>Минимальная ширина по линии улицы - 15 м (для крайних участков)</w:t>
            </w:r>
          </w:p>
        </w:tc>
      </w:tr>
      <w:tr w:rsidR="004803AF" w:rsidRPr="004803AF" w:rsidTr="004803AF">
        <w:trPr>
          <w:trHeight w:hRule="exact" w:val="2370"/>
        </w:trPr>
        <w:tc>
          <w:tcPr>
            <w:tcW w:w="2467" w:type="dxa"/>
            <w:tcBorders>
              <w:top w:val="single" w:sz="4" w:space="0" w:color="auto"/>
              <w:left w:val="single" w:sz="4" w:space="0" w:color="auto"/>
              <w:bottom w:val="nil"/>
              <w:right w:val="nil"/>
            </w:tcBorders>
            <w:shd w:val="clear" w:color="auto" w:fill="FFFFFF"/>
            <w:vAlign w:val="center"/>
          </w:tcPr>
          <w:p w:rsidR="004803AF" w:rsidRPr="004803AF" w:rsidRDefault="004803AF" w:rsidP="004803AF">
            <w:pPr>
              <w:pStyle w:val="a4"/>
              <w:shd w:val="clear" w:color="auto" w:fill="auto"/>
              <w:spacing w:before="0" w:line="240" w:lineRule="auto"/>
              <w:ind w:left="120"/>
              <w:jc w:val="center"/>
              <w:rPr>
                <w:sz w:val="20"/>
                <w:szCs w:val="20"/>
              </w:rPr>
            </w:pPr>
            <w:r w:rsidRPr="004803AF">
              <w:rPr>
                <w:color w:val="000000"/>
                <w:sz w:val="20"/>
                <w:szCs w:val="20"/>
              </w:rPr>
              <w:t>Минимальные отступы от границ земельного участка (м)</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4803AF" w:rsidRPr="004803AF" w:rsidRDefault="004803AF" w:rsidP="004803AF">
            <w:pPr>
              <w:pStyle w:val="a4"/>
              <w:shd w:val="clear" w:color="auto" w:fill="auto"/>
              <w:spacing w:before="0" w:line="240" w:lineRule="auto"/>
              <w:ind w:left="90"/>
              <w:jc w:val="center"/>
              <w:rPr>
                <w:sz w:val="20"/>
                <w:szCs w:val="20"/>
              </w:rPr>
            </w:pPr>
            <w:r w:rsidRPr="004803AF">
              <w:rPr>
                <w:color w:val="000000"/>
                <w:sz w:val="20"/>
                <w:szCs w:val="20"/>
              </w:rPr>
              <w:t>Для жилого дома:</w:t>
            </w:r>
          </w:p>
          <w:p w:rsidR="004803AF" w:rsidRPr="004803AF" w:rsidRDefault="004803AF" w:rsidP="004803AF">
            <w:pPr>
              <w:pStyle w:val="a4"/>
              <w:shd w:val="clear" w:color="auto" w:fill="auto"/>
              <w:spacing w:before="0" w:line="240" w:lineRule="auto"/>
              <w:ind w:left="90"/>
              <w:jc w:val="center"/>
              <w:rPr>
                <w:sz w:val="20"/>
                <w:szCs w:val="20"/>
              </w:rPr>
            </w:pPr>
            <w:r w:rsidRPr="004803AF">
              <w:rPr>
                <w:color w:val="000000"/>
                <w:sz w:val="20"/>
                <w:szCs w:val="20"/>
              </w:rPr>
              <w:t>Со стороны улицы - 5 м., но не ближе, чем по линии регулирования сложившейся застройки; со стороны соседнего участка - 6 м (для крайних участков)</w:t>
            </w:r>
          </w:p>
          <w:p w:rsidR="004803AF" w:rsidRPr="004803AF" w:rsidRDefault="004803AF" w:rsidP="004803AF">
            <w:pPr>
              <w:pStyle w:val="a4"/>
              <w:shd w:val="clear" w:color="auto" w:fill="auto"/>
              <w:spacing w:before="0" w:line="240" w:lineRule="auto"/>
              <w:ind w:left="90"/>
              <w:jc w:val="center"/>
              <w:rPr>
                <w:sz w:val="20"/>
                <w:szCs w:val="20"/>
              </w:rPr>
            </w:pPr>
            <w:r w:rsidRPr="004803AF">
              <w:rPr>
                <w:color w:val="000000"/>
                <w:sz w:val="20"/>
                <w:szCs w:val="20"/>
              </w:rPr>
              <w:t>Для индивидуальных гаражей:</w:t>
            </w:r>
          </w:p>
          <w:p w:rsidR="004803AF" w:rsidRPr="004803AF" w:rsidRDefault="004803AF" w:rsidP="004803AF">
            <w:pPr>
              <w:pStyle w:val="a4"/>
              <w:shd w:val="clear" w:color="auto" w:fill="auto"/>
              <w:spacing w:before="0" w:line="240" w:lineRule="auto"/>
              <w:ind w:left="90"/>
              <w:jc w:val="center"/>
              <w:rPr>
                <w:sz w:val="20"/>
                <w:szCs w:val="20"/>
              </w:rPr>
            </w:pPr>
            <w:r w:rsidRPr="004803AF">
              <w:rPr>
                <w:color w:val="000000"/>
                <w:sz w:val="20"/>
                <w:szCs w:val="20"/>
              </w:rPr>
              <w:t>со стороны улицы - 0 м, со стороны соседнего участка - 1 м.</w:t>
            </w:r>
          </w:p>
          <w:p w:rsidR="004803AF" w:rsidRPr="004803AF" w:rsidRDefault="004803AF" w:rsidP="004803AF">
            <w:pPr>
              <w:pStyle w:val="a4"/>
              <w:shd w:val="clear" w:color="auto" w:fill="auto"/>
              <w:spacing w:before="0" w:line="240" w:lineRule="auto"/>
              <w:ind w:left="90"/>
              <w:jc w:val="center"/>
              <w:rPr>
                <w:sz w:val="20"/>
                <w:szCs w:val="20"/>
              </w:rPr>
            </w:pPr>
            <w:r w:rsidRPr="004803AF">
              <w:rPr>
                <w:color w:val="000000"/>
                <w:sz w:val="20"/>
                <w:szCs w:val="20"/>
              </w:rPr>
              <w:t>Для вспомогательных сооружений:</w:t>
            </w:r>
          </w:p>
          <w:p w:rsidR="004803AF" w:rsidRPr="004803AF" w:rsidRDefault="004803AF" w:rsidP="004803AF">
            <w:pPr>
              <w:pStyle w:val="a4"/>
              <w:shd w:val="clear" w:color="auto" w:fill="auto"/>
              <w:spacing w:before="0" w:line="240" w:lineRule="auto"/>
              <w:ind w:left="90"/>
              <w:jc w:val="center"/>
              <w:rPr>
                <w:sz w:val="20"/>
                <w:szCs w:val="20"/>
              </w:rPr>
            </w:pPr>
            <w:r w:rsidRPr="004803AF">
              <w:rPr>
                <w:color w:val="000000"/>
                <w:sz w:val="20"/>
                <w:szCs w:val="20"/>
              </w:rPr>
              <w:t>со стороны улицы - 10 м, со стороны соседнего участка до постройки для содержания скота и птицы - 4 м; до других построек - 1 м.</w:t>
            </w:r>
          </w:p>
          <w:p w:rsidR="004803AF" w:rsidRPr="004803AF" w:rsidRDefault="004803AF" w:rsidP="004803AF">
            <w:pPr>
              <w:pStyle w:val="a4"/>
              <w:shd w:val="clear" w:color="auto" w:fill="auto"/>
              <w:spacing w:before="0" w:line="240" w:lineRule="auto"/>
              <w:ind w:left="90"/>
              <w:jc w:val="center"/>
              <w:rPr>
                <w:sz w:val="20"/>
                <w:szCs w:val="20"/>
              </w:rPr>
            </w:pPr>
            <w:r w:rsidRPr="004803AF">
              <w:rPr>
                <w:color w:val="000000"/>
                <w:sz w:val="20"/>
                <w:szCs w:val="20"/>
              </w:rPr>
              <w:t>Указанные минимальные значения применимы при условии соблюдения требований пожарной безопасности, а также параметров, указанных в графе «иные».</w:t>
            </w:r>
          </w:p>
        </w:tc>
      </w:tr>
      <w:tr w:rsidR="004803AF" w:rsidRPr="004803AF" w:rsidTr="00A547A7">
        <w:trPr>
          <w:trHeight w:hRule="exact" w:val="1000"/>
        </w:trPr>
        <w:tc>
          <w:tcPr>
            <w:tcW w:w="2467" w:type="dxa"/>
            <w:tcBorders>
              <w:top w:val="single" w:sz="4" w:space="0" w:color="auto"/>
              <w:left w:val="single" w:sz="4" w:space="0" w:color="auto"/>
              <w:bottom w:val="single" w:sz="4" w:space="0" w:color="auto"/>
              <w:right w:val="nil"/>
            </w:tcBorders>
            <w:shd w:val="clear" w:color="auto" w:fill="FFFFFF"/>
            <w:vAlign w:val="center"/>
          </w:tcPr>
          <w:p w:rsidR="004803AF" w:rsidRPr="004803AF" w:rsidRDefault="004803AF" w:rsidP="004803AF">
            <w:pPr>
              <w:pStyle w:val="a4"/>
              <w:shd w:val="clear" w:color="auto" w:fill="auto"/>
              <w:spacing w:before="0" w:line="240" w:lineRule="auto"/>
              <w:ind w:left="120"/>
              <w:jc w:val="center"/>
              <w:rPr>
                <w:sz w:val="20"/>
                <w:szCs w:val="20"/>
              </w:rPr>
            </w:pPr>
            <w:r w:rsidRPr="004803AF">
              <w:rPr>
                <w:color w:val="000000"/>
                <w:sz w:val="20"/>
                <w:szCs w:val="20"/>
              </w:rPr>
              <w:t>Предельное кол-во этажей или предельная высота здания, строения, сооружения</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803AF" w:rsidRPr="004803AF" w:rsidRDefault="004803AF" w:rsidP="004803AF">
            <w:pPr>
              <w:pStyle w:val="a4"/>
              <w:shd w:val="clear" w:color="auto" w:fill="auto"/>
              <w:spacing w:before="0" w:line="240" w:lineRule="auto"/>
              <w:ind w:left="90"/>
              <w:jc w:val="center"/>
              <w:rPr>
                <w:sz w:val="20"/>
                <w:szCs w:val="20"/>
              </w:rPr>
            </w:pPr>
            <w:r w:rsidRPr="004803AF">
              <w:rPr>
                <w:color w:val="000000"/>
                <w:sz w:val="20"/>
                <w:szCs w:val="20"/>
              </w:rPr>
              <w:t>Предельное количество этажей: для жилого дома - 3 для индивидуальных гаражей - 1 для вспомогательных сооружений - 1</w:t>
            </w:r>
          </w:p>
        </w:tc>
      </w:tr>
      <w:tr w:rsidR="004803AF" w:rsidRPr="004803AF" w:rsidTr="00A547A7">
        <w:trPr>
          <w:trHeight w:hRule="exact" w:val="882"/>
        </w:trPr>
        <w:tc>
          <w:tcPr>
            <w:tcW w:w="2467" w:type="dxa"/>
            <w:tcBorders>
              <w:top w:val="single" w:sz="4" w:space="0" w:color="auto"/>
              <w:left w:val="single" w:sz="4" w:space="0" w:color="auto"/>
              <w:bottom w:val="single" w:sz="4" w:space="0" w:color="auto"/>
              <w:right w:val="single" w:sz="4" w:space="0" w:color="auto"/>
            </w:tcBorders>
            <w:shd w:val="clear" w:color="auto" w:fill="FFFFFF"/>
            <w:vAlign w:val="center"/>
          </w:tcPr>
          <w:p w:rsidR="004803AF" w:rsidRPr="004803AF" w:rsidRDefault="004803AF" w:rsidP="004803AF">
            <w:pPr>
              <w:pStyle w:val="a4"/>
              <w:shd w:val="clear" w:color="auto" w:fill="auto"/>
              <w:spacing w:before="0" w:line="240" w:lineRule="auto"/>
              <w:ind w:left="120"/>
              <w:jc w:val="center"/>
              <w:rPr>
                <w:sz w:val="20"/>
                <w:szCs w:val="20"/>
              </w:rPr>
            </w:pPr>
            <w:proofErr w:type="spellStart"/>
            <w:r w:rsidRPr="004803AF">
              <w:rPr>
                <w:color w:val="000000"/>
                <w:sz w:val="20"/>
                <w:szCs w:val="20"/>
              </w:rPr>
              <w:t>Макс</w:t>
            </w:r>
            <w:proofErr w:type="gramStart"/>
            <w:r w:rsidRPr="004803AF">
              <w:rPr>
                <w:color w:val="000000"/>
                <w:sz w:val="20"/>
                <w:szCs w:val="20"/>
              </w:rPr>
              <w:t>.п</w:t>
            </w:r>
            <w:proofErr w:type="gramEnd"/>
            <w:r w:rsidRPr="004803AF">
              <w:rPr>
                <w:color w:val="000000"/>
                <w:sz w:val="20"/>
                <w:szCs w:val="20"/>
              </w:rPr>
              <w:t>роцент</w:t>
            </w:r>
            <w:proofErr w:type="spellEnd"/>
            <w:r w:rsidRPr="004803AF">
              <w:rPr>
                <w:color w:val="000000"/>
                <w:sz w:val="20"/>
                <w:szCs w:val="20"/>
              </w:rPr>
              <w:t xml:space="preserve"> застройки в границах земельного участка, %</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803AF" w:rsidRPr="004803AF" w:rsidRDefault="004803AF" w:rsidP="004803AF">
            <w:pPr>
              <w:pStyle w:val="a4"/>
              <w:shd w:val="clear" w:color="auto" w:fill="auto"/>
              <w:spacing w:before="0" w:line="240" w:lineRule="auto"/>
              <w:ind w:left="90"/>
              <w:jc w:val="center"/>
              <w:rPr>
                <w:sz w:val="20"/>
                <w:szCs w:val="20"/>
              </w:rPr>
            </w:pPr>
            <w:r w:rsidRPr="004803AF">
              <w:rPr>
                <w:color w:val="000000"/>
                <w:sz w:val="20"/>
                <w:szCs w:val="20"/>
              </w:rPr>
              <w:t xml:space="preserve">Для земельных участков площадью до 1000 </w:t>
            </w:r>
            <w:proofErr w:type="spellStart"/>
            <w:r w:rsidRPr="004803AF">
              <w:rPr>
                <w:color w:val="000000"/>
                <w:sz w:val="20"/>
                <w:szCs w:val="20"/>
              </w:rPr>
              <w:t>кв.м</w:t>
            </w:r>
            <w:proofErr w:type="spellEnd"/>
            <w:r w:rsidRPr="004803AF">
              <w:rPr>
                <w:color w:val="000000"/>
                <w:sz w:val="20"/>
                <w:szCs w:val="20"/>
              </w:rPr>
              <w:t>. - 40</w:t>
            </w:r>
            <w:proofErr w:type="gramStart"/>
            <w:r w:rsidRPr="004803AF">
              <w:rPr>
                <w:color w:val="000000"/>
                <w:sz w:val="20"/>
                <w:szCs w:val="20"/>
              </w:rPr>
              <w:t>% Д</w:t>
            </w:r>
            <w:proofErr w:type="gramEnd"/>
            <w:r w:rsidRPr="004803AF">
              <w:rPr>
                <w:color w:val="000000"/>
                <w:sz w:val="20"/>
                <w:szCs w:val="20"/>
              </w:rPr>
              <w:t xml:space="preserve">ля земельных участков площадью более 1000 </w:t>
            </w:r>
            <w:proofErr w:type="spellStart"/>
            <w:r w:rsidRPr="004803AF">
              <w:rPr>
                <w:color w:val="000000"/>
                <w:sz w:val="20"/>
                <w:szCs w:val="20"/>
              </w:rPr>
              <w:t>кв.м</w:t>
            </w:r>
            <w:proofErr w:type="spellEnd"/>
            <w:r w:rsidRPr="004803AF">
              <w:rPr>
                <w:color w:val="000000"/>
                <w:sz w:val="20"/>
                <w:szCs w:val="20"/>
              </w:rPr>
              <w:t>. - 30%</w:t>
            </w:r>
          </w:p>
        </w:tc>
      </w:tr>
      <w:tr w:rsidR="004803AF" w:rsidRPr="004803AF" w:rsidTr="00A547A7">
        <w:trPr>
          <w:trHeight w:hRule="exact" w:val="4687"/>
        </w:trPr>
        <w:tc>
          <w:tcPr>
            <w:tcW w:w="2467" w:type="dxa"/>
            <w:tcBorders>
              <w:top w:val="single" w:sz="4" w:space="0" w:color="auto"/>
              <w:left w:val="single" w:sz="4" w:space="0" w:color="auto"/>
              <w:bottom w:val="nil"/>
              <w:right w:val="nil"/>
            </w:tcBorders>
            <w:shd w:val="clear" w:color="auto" w:fill="FFFFFF"/>
            <w:vAlign w:val="center"/>
          </w:tcPr>
          <w:p w:rsidR="004803AF" w:rsidRPr="004803AF" w:rsidRDefault="004803AF" w:rsidP="004803AF">
            <w:pPr>
              <w:pStyle w:val="a4"/>
              <w:shd w:val="clear" w:color="auto" w:fill="auto"/>
              <w:spacing w:before="0" w:line="240" w:lineRule="auto"/>
              <w:ind w:left="120"/>
              <w:jc w:val="center"/>
              <w:rPr>
                <w:sz w:val="20"/>
                <w:szCs w:val="20"/>
              </w:rPr>
            </w:pPr>
            <w:r w:rsidRPr="004803AF">
              <w:rPr>
                <w:color w:val="000000"/>
                <w:sz w:val="20"/>
                <w:szCs w:val="20"/>
              </w:rPr>
              <w:lastRenderedPageBreak/>
              <w:t>Иные параметры</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4803AF" w:rsidRPr="004803AF" w:rsidRDefault="004803AF" w:rsidP="004803AF">
            <w:pPr>
              <w:pStyle w:val="a4"/>
              <w:shd w:val="clear" w:color="auto" w:fill="auto"/>
              <w:spacing w:before="0" w:line="240" w:lineRule="auto"/>
              <w:ind w:left="90"/>
              <w:jc w:val="center"/>
              <w:rPr>
                <w:sz w:val="20"/>
                <w:szCs w:val="20"/>
              </w:rPr>
            </w:pPr>
            <w:r w:rsidRPr="004803AF">
              <w:rPr>
                <w:color w:val="000000"/>
                <w:sz w:val="20"/>
                <w:szCs w:val="20"/>
              </w:rPr>
              <w:t>Расстояние от стен построек для содержания скота и птицы до окон жилых помещений, кухонь и веранд дома, расположенного на соседнем земельном участке, должно быть не менее 15 м., расстояние от стен душа, бани, уборной не менее 8 м., от стен других хозяйственных построек - не менее 6 м.</w:t>
            </w:r>
          </w:p>
          <w:p w:rsidR="004803AF" w:rsidRPr="004803AF" w:rsidRDefault="004803AF" w:rsidP="004803AF">
            <w:pPr>
              <w:pStyle w:val="a4"/>
              <w:shd w:val="clear" w:color="auto" w:fill="auto"/>
              <w:spacing w:before="0" w:line="240" w:lineRule="auto"/>
              <w:ind w:left="90"/>
              <w:jc w:val="center"/>
              <w:rPr>
                <w:sz w:val="20"/>
                <w:szCs w:val="20"/>
              </w:rPr>
            </w:pPr>
            <w:r w:rsidRPr="004803AF">
              <w:rPr>
                <w:color w:val="000000"/>
                <w:sz w:val="20"/>
                <w:szCs w:val="20"/>
              </w:rPr>
              <w:t>Не допускается размещать со стороны улицы вспомогательные строения, за исключением гаражей.</w:t>
            </w:r>
          </w:p>
          <w:p w:rsidR="004803AF" w:rsidRPr="004803AF" w:rsidRDefault="004803AF" w:rsidP="004803AF">
            <w:pPr>
              <w:pStyle w:val="a4"/>
              <w:shd w:val="clear" w:color="auto" w:fill="auto"/>
              <w:spacing w:before="0" w:line="240" w:lineRule="auto"/>
              <w:ind w:left="90"/>
              <w:jc w:val="center"/>
              <w:rPr>
                <w:sz w:val="20"/>
                <w:szCs w:val="20"/>
              </w:rPr>
            </w:pPr>
            <w:r w:rsidRPr="004803AF">
              <w:rPr>
                <w:color w:val="000000"/>
                <w:sz w:val="20"/>
                <w:szCs w:val="20"/>
              </w:rPr>
              <w:t>Допускается блокировка хозяйственных построек на смежных земельных участках по взаимному согласию землепользователей с учетом противопожарных требований.</w:t>
            </w:r>
          </w:p>
          <w:p w:rsidR="004803AF" w:rsidRPr="004803AF" w:rsidRDefault="004803AF" w:rsidP="004803AF">
            <w:pPr>
              <w:pStyle w:val="a4"/>
              <w:shd w:val="clear" w:color="auto" w:fill="auto"/>
              <w:spacing w:before="0" w:line="240" w:lineRule="auto"/>
              <w:ind w:left="90"/>
              <w:jc w:val="center"/>
              <w:rPr>
                <w:sz w:val="20"/>
                <w:szCs w:val="20"/>
              </w:rPr>
            </w:pPr>
            <w:r w:rsidRPr="004803AF">
              <w:rPr>
                <w:color w:val="000000"/>
                <w:sz w:val="20"/>
                <w:szCs w:val="20"/>
              </w:rPr>
              <w:t>При расстоянии между жилыми домами, расположенных на смежных участках, менее 10 м., ориентацию окон на соседний участок следует согласовывать с его землепользователем (для крайних земельных участков). При размещении строений на расстоянии 1 м от соседнего участка скат крыши следует ориентировать таким образом, чтобы сток дождевой воды не попадал на соседний участок.</w:t>
            </w:r>
          </w:p>
          <w:p w:rsidR="004803AF" w:rsidRPr="004803AF" w:rsidRDefault="004803AF" w:rsidP="004803AF">
            <w:pPr>
              <w:pStyle w:val="a4"/>
              <w:shd w:val="clear" w:color="auto" w:fill="auto"/>
              <w:spacing w:before="0" w:line="240" w:lineRule="auto"/>
              <w:ind w:left="90"/>
              <w:jc w:val="center"/>
              <w:rPr>
                <w:sz w:val="20"/>
                <w:szCs w:val="20"/>
              </w:rPr>
            </w:pPr>
            <w:r w:rsidRPr="004803AF">
              <w:rPr>
                <w:color w:val="000000"/>
                <w:sz w:val="20"/>
                <w:szCs w:val="20"/>
              </w:rPr>
              <w:t>Минимальное расстояние до границ соседнего участка от стволов высокорослых деревьев - 4 м, среднерослых - 2 м; от кустарников - 1 м. Ограждение земельных участков должно быть выполнено из качественных материалов и выглядеть эстетично. Максимальная высота - 2 м.</w:t>
            </w:r>
          </w:p>
          <w:p w:rsidR="004803AF" w:rsidRPr="004803AF" w:rsidRDefault="004803AF" w:rsidP="004803AF">
            <w:pPr>
              <w:pStyle w:val="a4"/>
              <w:shd w:val="clear" w:color="auto" w:fill="auto"/>
              <w:spacing w:before="0" w:line="240" w:lineRule="auto"/>
              <w:ind w:left="90"/>
              <w:jc w:val="center"/>
              <w:rPr>
                <w:sz w:val="20"/>
                <w:szCs w:val="20"/>
              </w:rPr>
            </w:pPr>
            <w:r w:rsidRPr="004803AF">
              <w:rPr>
                <w:color w:val="000000"/>
                <w:sz w:val="20"/>
                <w:szCs w:val="20"/>
              </w:rPr>
              <w:t xml:space="preserve">По границе с соседним земельным участком ограждения следует выполнять </w:t>
            </w:r>
            <w:proofErr w:type="gramStart"/>
            <w:r w:rsidRPr="004803AF">
              <w:rPr>
                <w:color w:val="000000"/>
                <w:sz w:val="20"/>
                <w:szCs w:val="20"/>
              </w:rPr>
              <w:t>проветриваемыми</w:t>
            </w:r>
            <w:proofErr w:type="gramEnd"/>
            <w:r w:rsidRPr="004803AF">
              <w:rPr>
                <w:color w:val="000000"/>
                <w:sz w:val="20"/>
                <w:szCs w:val="20"/>
              </w:rPr>
              <w:t>. По взаимному согласию смежных землепользователей допускается устройство сплошных ограждений.</w:t>
            </w:r>
          </w:p>
        </w:tc>
      </w:tr>
      <w:tr w:rsidR="004803AF" w:rsidRPr="004803AF" w:rsidTr="004F33ED">
        <w:trPr>
          <w:trHeight w:hRule="exact" w:val="573"/>
        </w:trPr>
        <w:tc>
          <w:tcPr>
            <w:tcW w:w="2467" w:type="dxa"/>
            <w:tcBorders>
              <w:top w:val="single" w:sz="4" w:space="0" w:color="auto"/>
              <w:left w:val="single" w:sz="4" w:space="0" w:color="auto"/>
              <w:bottom w:val="single" w:sz="4" w:space="0" w:color="auto"/>
              <w:right w:val="nil"/>
            </w:tcBorders>
            <w:shd w:val="clear" w:color="auto" w:fill="FFFFFF"/>
            <w:vAlign w:val="center"/>
          </w:tcPr>
          <w:p w:rsidR="004803AF" w:rsidRPr="004803AF" w:rsidRDefault="004803AF" w:rsidP="004803AF">
            <w:pPr>
              <w:pStyle w:val="a4"/>
              <w:shd w:val="clear" w:color="auto" w:fill="auto"/>
              <w:spacing w:before="0" w:line="240" w:lineRule="auto"/>
              <w:jc w:val="center"/>
              <w:rPr>
                <w:sz w:val="20"/>
                <w:szCs w:val="20"/>
              </w:rPr>
            </w:pPr>
            <w:r w:rsidRPr="004803AF">
              <w:rPr>
                <w:color w:val="000000"/>
                <w:sz w:val="20"/>
                <w:szCs w:val="20"/>
              </w:rPr>
              <w:t>Ограничения использования земельного участка</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803AF" w:rsidRPr="004803AF" w:rsidRDefault="004803AF" w:rsidP="004803AF">
            <w:pPr>
              <w:ind w:left="90"/>
              <w:jc w:val="center"/>
              <w:rPr>
                <w:color w:val="auto"/>
                <w:sz w:val="20"/>
                <w:szCs w:val="20"/>
              </w:rPr>
            </w:pPr>
          </w:p>
        </w:tc>
      </w:tr>
    </w:tbl>
    <w:p w:rsidR="00B659F6" w:rsidRPr="004803AF" w:rsidRDefault="00B659F6" w:rsidP="00B659F6">
      <w:pPr>
        <w:pStyle w:val="a4"/>
        <w:shd w:val="clear" w:color="auto" w:fill="auto"/>
        <w:tabs>
          <w:tab w:val="left" w:pos="812"/>
        </w:tabs>
        <w:spacing w:before="0" w:line="240" w:lineRule="auto"/>
        <w:ind w:left="600" w:right="20"/>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67"/>
        <w:gridCol w:w="4771"/>
        <w:gridCol w:w="2842"/>
      </w:tblGrid>
      <w:tr w:rsidR="008E29EB" w:rsidRPr="008E29EB" w:rsidTr="008E29EB">
        <w:trPr>
          <w:trHeight w:hRule="exact" w:val="1209"/>
        </w:trPr>
        <w:tc>
          <w:tcPr>
            <w:tcW w:w="7238" w:type="dxa"/>
            <w:gridSpan w:val="2"/>
            <w:shd w:val="clear" w:color="auto" w:fill="FFFFFF"/>
            <w:vAlign w:val="center"/>
          </w:tcPr>
          <w:p w:rsidR="008E29EB" w:rsidRPr="008E29EB" w:rsidRDefault="008E29EB" w:rsidP="008E29EB">
            <w:pPr>
              <w:ind w:left="520"/>
              <w:jc w:val="center"/>
              <w:rPr>
                <w:rFonts w:ascii="Times New Roman" w:hAnsi="Times New Roman" w:cs="Times New Roman"/>
                <w:color w:val="auto"/>
                <w:sz w:val="20"/>
                <w:szCs w:val="20"/>
              </w:rPr>
            </w:pPr>
            <w:r w:rsidRPr="008E29EB">
              <w:rPr>
                <w:rFonts w:ascii="Times New Roman" w:hAnsi="Times New Roman" w:cs="Times New Roman"/>
                <w:b/>
                <w:bCs/>
                <w:sz w:val="20"/>
                <w:szCs w:val="20"/>
              </w:rPr>
              <w:t>4. Малоэтажная многоквартирная жилая застройка, код 2.1.1</w:t>
            </w:r>
          </w:p>
          <w:p w:rsidR="008E29EB" w:rsidRPr="008E29EB" w:rsidRDefault="008E29EB" w:rsidP="008E29EB">
            <w:pPr>
              <w:ind w:left="520"/>
              <w:jc w:val="center"/>
              <w:rPr>
                <w:rFonts w:ascii="Times New Roman" w:hAnsi="Times New Roman" w:cs="Times New Roman"/>
                <w:color w:val="auto"/>
                <w:sz w:val="20"/>
                <w:szCs w:val="20"/>
              </w:rPr>
            </w:pPr>
            <w:r w:rsidRPr="008E29EB">
              <w:rPr>
                <w:rFonts w:ascii="Times New Roman" w:hAnsi="Times New Roman" w:cs="Times New Roman"/>
                <w:sz w:val="20"/>
                <w:szCs w:val="20"/>
              </w:rPr>
              <w:t>(число этажей -1)</w:t>
            </w:r>
          </w:p>
        </w:tc>
        <w:tc>
          <w:tcPr>
            <w:tcW w:w="2842" w:type="dxa"/>
            <w:shd w:val="clear" w:color="auto" w:fill="FFFFFF"/>
            <w:vAlign w:val="center"/>
          </w:tcPr>
          <w:p w:rsidR="008E29EB" w:rsidRPr="008E29EB" w:rsidRDefault="008E29EB" w:rsidP="008E29EB">
            <w:pPr>
              <w:ind w:left="720" w:hanging="420"/>
              <w:jc w:val="center"/>
              <w:rPr>
                <w:rFonts w:ascii="Times New Roman" w:hAnsi="Times New Roman" w:cs="Times New Roman"/>
                <w:color w:val="auto"/>
                <w:sz w:val="20"/>
                <w:szCs w:val="20"/>
              </w:rPr>
            </w:pPr>
            <w:r w:rsidRPr="008E29EB">
              <w:rPr>
                <w:rFonts w:ascii="Times New Roman" w:hAnsi="Times New Roman" w:cs="Times New Roman"/>
                <w:sz w:val="20"/>
                <w:szCs w:val="20"/>
              </w:rPr>
              <w:t>Вспомогательные виды разрешенного использования:</w:t>
            </w:r>
          </w:p>
          <w:p w:rsidR="008E29EB" w:rsidRPr="008E29EB" w:rsidRDefault="008E29EB" w:rsidP="008E29EB">
            <w:pPr>
              <w:jc w:val="center"/>
              <w:rPr>
                <w:rFonts w:ascii="Times New Roman" w:hAnsi="Times New Roman" w:cs="Times New Roman"/>
                <w:color w:val="auto"/>
                <w:sz w:val="20"/>
                <w:szCs w:val="20"/>
              </w:rPr>
            </w:pPr>
            <w:r w:rsidRPr="008E29EB">
              <w:rPr>
                <w:rFonts w:ascii="Times New Roman" w:hAnsi="Times New Roman" w:cs="Times New Roman"/>
                <w:sz w:val="20"/>
                <w:szCs w:val="20"/>
              </w:rPr>
              <w:t>Для ведения личного подсобного хозяйства, код 2.2</w:t>
            </w:r>
          </w:p>
        </w:tc>
      </w:tr>
      <w:tr w:rsidR="008E29EB" w:rsidRPr="008E29EB" w:rsidTr="008E29EB">
        <w:trPr>
          <w:trHeight w:hRule="exact" w:val="2263"/>
        </w:trPr>
        <w:tc>
          <w:tcPr>
            <w:tcW w:w="2467" w:type="dxa"/>
            <w:shd w:val="clear" w:color="auto" w:fill="FFFFFF"/>
            <w:vAlign w:val="center"/>
          </w:tcPr>
          <w:p w:rsidR="008E29EB" w:rsidRPr="008E29EB" w:rsidRDefault="008E29EB" w:rsidP="008E29EB">
            <w:pPr>
              <w:ind w:left="120"/>
              <w:jc w:val="center"/>
              <w:rPr>
                <w:rFonts w:ascii="Times New Roman" w:hAnsi="Times New Roman" w:cs="Times New Roman"/>
                <w:color w:val="auto"/>
                <w:sz w:val="20"/>
                <w:szCs w:val="20"/>
              </w:rPr>
            </w:pPr>
            <w:r w:rsidRPr="008E29EB">
              <w:rPr>
                <w:rFonts w:ascii="Times New Roman" w:hAnsi="Times New Roman" w:cs="Times New Roman"/>
                <w:sz w:val="20"/>
                <w:szCs w:val="20"/>
              </w:rPr>
              <w:t>Описание ВРИ:</w:t>
            </w:r>
          </w:p>
        </w:tc>
        <w:tc>
          <w:tcPr>
            <w:tcW w:w="4771" w:type="dxa"/>
            <w:shd w:val="clear" w:color="auto" w:fill="FFFFFF"/>
            <w:vAlign w:val="center"/>
          </w:tcPr>
          <w:p w:rsidR="008E29EB" w:rsidRPr="008E29EB" w:rsidRDefault="008E29EB" w:rsidP="008E29EB">
            <w:pPr>
              <w:jc w:val="center"/>
              <w:rPr>
                <w:rFonts w:ascii="Times New Roman" w:hAnsi="Times New Roman" w:cs="Times New Roman"/>
                <w:color w:val="auto"/>
                <w:sz w:val="20"/>
                <w:szCs w:val="20"/>
              </w:rPr>
            </w:pPr>
            <w:r w:rsidRPr="008E29EB">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8E29EB" w:rsidRPr="008E29EB" w:rsidRDefault="008E29EB" w:rsidP="008E29EB">
            <w:pPr>
              <w:jc w:val="center"/>
              <w:rPr>
                <w:rFonts w:ascii="Times New Roman" w:hAnsi="Times New Roman" w:cs="Times New Roman"/>
                <w:color w:val="auto"/>
                <w:sz w:val="20"/>
                <w:szCs w:val="20"/>
              </w:rPr>
            </w:pPr>
            <w:r w:rsidRPr="008E29EB">
              <w:rPr>
                <w:rFonts w:ascii="Times New Roman" w:hAnsi="Times New Roman" w:cs="Times New Roman"/>
                <w:sz w:val="20"/>
                <w:szCs w:val="20"/>
              </w:rPr>
              <w:t>разведение декоративных и плодовых деревьев,</w:t>
            </w:r>
          </w:p>
          <w:p w:rsidR="008E29EB" w:rsidRPr="008E29EB" w:rsidRDefault="008E29EB" w:rsidP="008E29EB">
            <w:pPr>
              <w:jc w:val="center"/>
              <w:rPr>
                <w:rFonts w:ascii="Times New Roman" w:hAnsi="Times New Roman" w:cs="Times New Roman"/>
                <w:color w:val="auto"/>
                <w:sz w:val="20"/>
                <w:szCs w:val="20"/>
              </w:rPr>
            </w:pPr>
            <w:r w:rsidRPr="008E29EB">
              <w:rPr>
                <w:rFonts w:ascii="Times New Roman" w:hAnsi="Times New Roman" w:cs="Times New Roman"/>
                <w:sz w:val="20"/>
                <w:szCs w:val="20"/>
              </w:rPr>
              <w:t>овощных и ягодных культур;</w:t>
            </w:r>
          </w:p>
          <w:p w:rsidR="008E29EB" w:rsidRPr="008E29EB" w:rsidRDefault="008E29EB" w:rsidP="008E29EB">
            <w:pPr>
              <w:jc w:val="center"/>
              <w:rPr>
                <w:rFonts w:ascii="Times New Roman" w:hAnsi="Times New Roman" w:cs="Times New Roman"/>
                <w:color w:val="auto"/>
                <w:sz w:val="20"/>
                <w:szCs w:val="20"/>
              </w:rPr>
            </w:pPr>
            <w:r w:rsidRPr="008E29EB">
              <w:rPr>
                <w:rFonts w:ascii="Times New Roman" w:hAnsi="Times New Roman" w:cs="Times New Roman"/>
                <w:sz w:val="20"/>
                <w:szCs w:val="20"/>
              </w:rPr>
              <w:t>размещение индивидуальных гаражей и иных</w:t>
            </w:r>
          </w:p>
          <w:p w:rsidR="008E29EB" w:rsidRPr="008E29EB" w:rsidRDefault="008E29EB" w:rsidP="008E29EB">
            <w:pPr>
              <w:jc w:val="center"/>
              <w:rPr>
                <w:rFonts w:ascii="Times New Roman" w:hAnsi="Times New Roman" w:cs="Times New Roman"/>
                <w:color w:val="auto"/>
                <w:sz w:val="20"/>
                <w:szCs w:val="20"/>
              </w:rPr>
            </w:pPr>
            <w:r w:rsidRPr="008E29EB">
              <w:rPr>
                <w:rFonts w:ascii="Times New Roman" w:hAnsi="Times New Roman" w:cs="Times New Roman"/>
                <w:sz w:val="20"/>
                <w:szCs w:val="20"/>
              </w:rPr>
              <w:t>вспомогательных сооружений;</w:t>
            </w:r>
          </w:p>
          <w:p w:rsidR="008E29EB" w:rsidRPr="008E29EB" w:rsidRDefault="008E29EB" w:rsidP="008E29EB">
            <w:pPr>
              <w:jc w:val="center"/>
              <w:rPr>
                <w:rFonts w:ascii="Times New Roman" w:hAnsi="Times New Roman" w:cs="Times New Roman"/>
                <w:color w:val="auto"/>
                <w:sz w:val="20"/>
                <w:szCs w:val="20"/>
              </w:rPr>
            </w:pPr>
            <w:r w:rsidRPr="008E29EB">
              <w:rPr>
                <w:rFonts w:ascii="Times New Roman" w:hAnsi="Times New Roman" w:cs="Times New Roman"/>
                <w:sz w:val="20"/>
                <w:szCs w:val="20"/>
              </w:rPr>
              <w:t>обустройство спортивных и детских площадок,</w:t>
            </w:r>
          </w:p>
          <w:p w:rsidR="008E29EB" w:rsidRPr="008E29EB" w:rsidRDefault="008E29EB" w:rsidP="008E29EB">
            <w:pPr>
              <w:jc w:val="center"/>
              <w:rPr>
                <w:rFonts w:ascii="Times New Roman" w:hAnsi="Times New Roman" w:cs="Times New Roman"/>
                <w:color w:val="auto"/>
                <w:sz w:val="20"/>
                <w:szCs w:val="20"/>
              </w:rPr>
            </w:pPr>
            <w:r w:rsidRPr="008E29EB">
              <w:rPr>
                <w:rFonts w:ascii="Times New Roman" w:hAnsi="Times New Roman" w:cs="Times New Roman"/>
                <w:sz w:val="20"/>
                <w:szCs w:val="20"/>
              </w:rPr>
              <w:t>площадок отдыха.</w:t>
            </w:r>
          </w:p>
        </w:tc>
        <w:tc>
          <w:tcPr>
            <w:tcW w:w="2842" w:type="dxa"/>
            <w:shd w:val="clear" w:color="auto" w:fill="FFFFFF"/>
            <w:vAlign w:val="center"/>
          </w:tcPr>
          <w:p w:rsidR="008E29EB" w:rsidRPr="008E29EB" w:rsidRDefault="008E29EB" w:rsidP="008E29EB">
            <w:pPr>
              <w:ind w:left="120"/>
              <w:jc w:val="center"/>
              <w:rPr>
                <w:rFonts w:ascii="Times New Roman" w:hAnsi="Times New Roman" w:cs="Times New Roman"/>
                <w:color w:val="auto"/>
                <w:sz w:val="20"/>
                <w:szCs w:val="20"/>
              </w:rPr>
            </w:pPr>
            <w:r w:rsidRPr="008E29EB">
              <w:rPr>
                <w:rFonts w:ascii="Times New Roman" w:hAnsi="Times New Roman" w:cs="Times New Roman"/>
                <w:sz w:val="20"/>
                <w:szCs w:val="20"/>
              </w:rPr>
              <w:t>Производство сельскохозяйственной продукции; содержание сельскохозяйственных животных</w:t>
            </w:r>
          </w:p>
        </w:tc>
      </w:tr>
      <w:tr w:rsidR="008E29EB" w:rsidRPr="008E29EB" w:rsidTr="008E29EB">
        <w:trPr>
          <w:trHeight w:hRule="exact" w:val="991"/>
        </w:trPr>
        <w:tc>
          <w:tcPr>
            <w:tcW w:w="2467" w:type="dxa"/>
            <w:shd w:val="clear" w:color="auto" w:fill="FFFFFF"/>
            <w:vAlign w:val="center"/>
          </w:tcPr>
          <w:p w:rsidR="008E29EB" w:rsidRPr="008E29EB" w:rsidRDefault="008E29EB" w:rsidP="008E29EB">
            <w:pPr>
              <w:ind w:left="120"/>
              <w:jc w:val="center"/>
              <w:rPr>
                <w:rFonts w:ascii="Times New Roman" w:hAnsi="Times New Roman" w:cs="Times New Roman"/>
                <w:color w:val="auto"/>
                <w:sz w:val="20"/>
                <w:szCs w:val="20"/>
              </w:rPr>
            </w:pPr>
            <w:r w:rsidRPr="008E29EB">
              <w:rPr>
                <w:rFonts w:ascii="Times New Roman" w:hAnsi="Times New Roman" w:cs="Times New Roman"/>
                <w:sz w:val="20"/>
                <w:szCs w:val="20"/>
              </w:rPr>
              <w:t>Предельные размеры земельного участка</w:t>
            </w:r>
          </w:p>
        </w:tc>
        <w:tc>
          <w:tcPr>
            <w:tcW w:w="7613" w:type="dxa"/>
            <w:gridSpan w:val="2"/>
            <w:shd w:val="clear" w:color="auto" w:fill="FFFFFF"/>
            <w:vAlign w:val="center"/>
          </w:tcPr>
          <w:p w:rsidR="008E29EB" w:rsidRPr="008E29EB" w:rsidRDefault="008E29EB" w:rsidP="008E29EB">
            <w:pPr>
              <w:jc w:val="center"/>
              <w:rPr>
                <w:rFonts w:ascii="Times New Roman" w:hAnsi="Times New Roman" w:cs="Times New Roman"/>
                <w:color w:val="auto"/>
                <w:sz w:val="20"/>
                <w:szCs w:val="20"/>
              </w:rPr>
            </w:pPr>
            <w:r w:rsidRPr="008E29EB">
              <w:rPr>
                <w:rFonts w:ascii="Times New Roman" w:hAnsi="Times New Roman" w:cs="Times New Roman"/>
                <w:sz w:val="20"/>
                <w:szCs w:val="20"/>
              </w:rPr>
              <w:t xml:space="preserve">Минимальная площадь - 1000 </w:t>
            </w:r>
            <w:proofErr w:type="spellStart"/>
            <w:r w:rsidRPr="008E29EB">
              <w:rPr>
                <w:rFonts w:ascii="Times New Roman" w:hAnsi="Times New Roman" w:cs="Times New Roman"/>
                <w:sz w:val="20"/>
                <w:szCs w:val="20"/>
              </w:rPr>
              <w:t>кв.м</w:t>
            </w:r>
            <w:proofErr w:type="spellEnd"/>
            <w:r w:rsidRPr="008E29EB">
              <w:rPr>
                <w:rFonts w:ascii="Times New Roman" w:hAnsi="Times New Roman" w:cs="Times New Roman"/>
                <w:sz w:val="20"/>
                <w:szCs w:val="20"/>
              </w:rPr>
              <w:t>.</w:t>
            </w:r>
          </w:p>
          <w:p w:rsidR="008E29EB" w:rsidRPr="008E29EB" w:rsidRDefault="008E29EB" w:rsidP="008E29EB">
            <w:pPr>
              <w:jc w:val="center"/>
              <w:rPr>
                <w:rFonts w:ascii="Times New Roman" w:hAnsi="Times New Roman" w:cs="Times New Roman"/>
                <w:color w:val="auto"/>
                <w:sz w:val="20"/>
                <w:szCs w:val="20"/>
              </w:rPr>
            </w:pPr>
            <w:r w:rsidRPr="008E29EB">
              <w:rPr>
                <w:rFonts w:ascii="Times New Roman" w:hAnsi="Times New Roman" w:cs="Times New Roman"/>
                <w:sz w:val="20"/>
                <w:szCs w:val="20"/>
              </w:rPr>
              <w:t xml:space="preserve">Максимальная площадь - 5000 </w:t>
            </w:r>
            <w:proofErr w:type="spellStart"/>
            <w:r w:rsidRPr="008E29EB">
              <w:rPr>
                <w:rFonts w:ascii="Times New Roman" w:hAnsi="Times New Roman" w:cs="Times New Roman"/>
                <w:sz w:val="20"/>
                <w:szCs w:val="20"/>
              </w:rPr>
              <w:t>кв.м</w:t>
            </w:r>
            <w:proofErr w:type="spellEnd"/>
            <w:r w:rsidRPr="008E29EB">
              <w:rPr>
                <w:rFonts w:ascii="Times New Roman" w:hAnsi="Times New Roman" w:cs="Times New Roman"/>
                <w:sz w:val="20"/>
                <w:szCs w:val="20"/>
              </w:rPr>
              <w:t>.</w:t>
            </w:r>
          </w:p>
          <w:p w:rsidR="008E29EB" w:rsidRPr="008E29EB" w:rsidRDefault="008E29EB" w:rsidP="008E29EB">
            <w:pPr>
              <w:jc w:val="center"/>
              <w:rPr>
                <w:rFonts w:ascii="Times New Roman" w:hAnsi="Times New Roman" w:cs="Times New Roman"/>
                <w:color w:val="auto"/>
                <w:sz w:val="20"/>
                <w:szCs w:val="20"/>
              </w:rPr>
            </w:pPr>
            <w:r w:rsidRPr="008E29EB">
              <w:rPr>
                <w:rFonts w:ascii="Times New Roman" w:hAnsi="Times New Roman" w:cs="Times New Roman"/>
                <w:sz w:val="20"/>
                <w:szCs w:val="20"/>
              </w:rPr>
              <w:t>Минимальная ширина по линии улицы - 20 м., в условиях сложившейся застройки допускается 15 м.</w:t>
            </w:r>
          </w:p>
        </w:tc>
      </w:tr>
      <w:tr w:rsidR="008E29EB" w:rsidRPr="008E29EB" w:rsidTr="008E29EB">
        <w:trPr>
          <w:trHeight w:hRule="exact" w:val="2408"/>
        </w:trPr>
        <w:tc>
          <w:tcPr>
            <w:tcW w:w="2467" w:type="dxa"/>
            <w:shd w:val="clear" w:color="auto" w:fill="FFFFFF"/>
            <w:vAlign w:val="center"/>
          </w:tcPr>
          <w:p w:rsidR="008E29EB" w:rsidRPr="008E29EB" w:rsidRDefault="008E29EB" w:rsidP="008E29EB">
            <w:pPr>
              <w:ind w:left="120"/>
              <w:jc w:val="center"/>
              <w:rPr>
                <w:rFonts w:ascii="Times New Roman" w:hAnsi="Times New Roman" w:cs="Times New Roman"/>
                <w:color w:val="auto"/>
                <w:sz w:val="20"/>
                <w:szCs w:val="20"/>
              </w:rPr>
            </w:pPr>
            <w:r w:rsidRPr="008E29EB">
              <w:rPr>
                <w:rFonts w:ascii="Times New Roman" w:hAnsi="Times New Roman" w:cs="Times New Roman"/>
                <w:sz w:val="20"/>
                <w:szCs w:val="20"/>
              </w:rPr>
              <w:t>Минимальные отступы от границ земельного участка (м)</w:t>
            </w:r>
          </w:p>
        </w:tc>
        <w:tc>
          <w:tcPr>
            <w:tcW w:w="7613" w:type="dxa"/>
            <w:gridSpan w:val="2"/>
            <w:shd w:val="clear" w:color="auto" w:fill="FFFFFF"/>
            <w:vAlign w:val="center"/>
          </w:tcPr>
          <w:p w:rsidR="008E29EB" w:rsidRPr="008E29EB" w:rsidRDefault="008E29EB" w:rsidP="008E29EB">
            <w:pPr>
              <w:jc w:val="center"/>
              <w:rPr>
                <w:rFonts w:ascii="Times New Roman" w:hAnsi="Times New Roman" w:cs="Times New Roman"/>
                <w:color w:val="auto"/>
                <w:sz w:val="20"/>
                <w:szCs w:val="20"/>
              </w:rPr>
            </w:pPr>
            <w:r w:rsidRPr="008E29EB">
              <w:rPr>
                <w:rFonts w:ascii="Times New Roman" w:hAnsi="Times New Roman" w:cs="Times New Roman"/>
                <w:sz w:val="20"/>
                <w:szCs w:val="20"/>
              </w:rPr>
              <w:t>Для жилого дома:</w:t>
            </w:r>
          </w:p>
          <w:p w:rsidR="008E29EB" w:rsidRPr="008E29EB" w:rsidRDefault="008E29EB" w:rsidP="008E29EB">
            <w:pPr>
              <w:jc w:val="center"/>
              <w:rPr>
                <w:rFonts w:ascii="Times New Roman" w:hAnsi="Times New Roman" w:cs="Times New Roman"/>
                <w:color w:val="auto"/>
                <w:sz w:val="20"/>
                <w:szCs w:val="20"/>
              </w:rPr>
            </w:pPr>
            <w:r w:rsidRPr="008E29EB">
              <w:rPr>
                <w:rFonts w:ascii="Times New Roman" w:hAnsi="Times New Roman" w:cs="Times New Roman"/>
                <w:sz w:val="20"/>
                <w:szCs w:val="20"/>
              </w:rPr>
              <w:t>Со стороны улицы - 5 м., но не ближе, чем по линии регулирования сложившейся застройки; со стороны соседнего участка - 6 м.</w:t>
            </w:r>
          </w:p>
          <w:p w:rsidR="008E29EB" w:rsidRPr="008E29EB" w:rsidRDefault="008E29EB" w:rsidP="008E29EB">
            <w:pPr>
              <w:jc w:val="center"/>
              <w:rPr>
                <w:rFonts w:ascii="Times New Roman" w:hAnsi="Times New Roman" w:cs="Times New Roman"/>
                <w:color w:val="auto"/>
                <w:sz w:val="20"/>
                <w:szCs w:val="20"/>
              </w:rPr>
            </w:pPr>
            <w:r w:rsidRPr="008E29EB">
              <w:rPr>
                <w:rFonts w:ascii="Times New Roman" w:hAnsi="Times New Roman" w:cs="Times New Roman"/>
                <w:sz w:val="20"/>
                <w:szCs w:val="20"/>
              </w:rPr>
              <w:t>Для индивидуальных гаражей:</w:t>
            </w:r>
          </w:p>
          <w:p w:rsidR="008E29EB" w:rsidRPr="008E29EB" w:rsidRDefault="008E29EB" w:rsidP="008E29EB">
            <w:pPr>
              <w:jc w:val="center"/>
              <w:rPr>
                <w:rFonts w:ascii="Times New Roman" w:hAnsi="Times New Roman" w:cs="Times New Roman"/>
                <w:color w:val="auto"/>
                <w:sz w:val="20"/>
                <w:szCs w:val="20"/>
              </w:rPr>
            </w:pPr>
            <w:r w:rsidRPr="008E29EB">
              <w:rPr>
                <w:rFonts w:ascii="Times New Roman" w:hAnsi="Times New Roman" w:cs="Times New Roman"/>
                <w:sz w:val="20"/>
                <w:szCs w:val="20"/>
              </w:rPr>
              <w:t>со стороны улицы - 0 м, со стороны соседнего участка - 1 м.</w:t>
            </w:r>
          </w:p>
          <w:p w:rsidR="008E29EB" w:rsidRPr="008E29EB" w:rsidRDefault="008E29EB" w:rsidP="008E29EB">
            <w:pPr>
              <w:jc w:val="center"/>
              <w:rPr>
                <w:rFonts w:ascii="Times New Roman" w:hAnsi="Times New Roman" w:cs="Times New Roman"/>
                <w:color w:val="auto"/>
                <w:sz w:val="20"/>
                <w:szCs w:val="20"/>
              </w:rPr>
            </w:pPr>
            <w:r w:rsidRPr="008E29EB">
              <w:rPr>
                <w:rFonts w:ascii="Times New Roman" w:hAnsi="Times New Roman" w:cs="Times New Roman"/>
                <w:sz w:val="20"/>
                <w:szCs w:val="20"/>
              </w:rPr>
              <w:t>Для вспомогательных сооружений:</w:t>
            </w:r>
          </w:p>
          <w:p w:rsidR="008E29EB" w:rsidRPr="008E29EB" w:rsidRDefault="008E29EB" w:rsidP="008E29EB">
            <w:pPr>
              <w:jc w:val="center"/>
              <w:rPr>
                <w:rFonts w:ascii="Times New Roman" w:hAnsi="Times New Roman" w:cs="Times New Roman"/>
                <w:color w:val="auto"/>
                <w:sz w:val="20"/>
                <w:szCs w:val="20"/>
              </w:rPr>
            </w:pPr>
            <w:r w:rsidRPr="008E29EB">
              <w:rPr>
                <w:rFonts w:ascii="Times New Roman" w:hAnsi="Times New Roman" w:cs="Times New Roman"/>
                <w:sz w:val="20"/>
                <w:szCs w:val="20"/>
              </w:rPr>
              <w:t>со стороны улицы - 10 м, со стороны соседнего участка до постройки для содержания скота и птицы - 4 м; до других построек - 1 м.</w:t>
            </w:r>
          </w:p>
          <w:p w:rsidR="008E29EB" w:rsidRPr="008E29EB" w:rsidRDefault="008E29EB" w:rsidP="008E29EB">
            <w:pPr>
              <w:jc w:val="center"/>
              <w:rPr>
                <w:rFonts w:ascii="Times New Roman" w:hAnsi="Times New Roman" w:cs="Times New Roman"/>
                <w:color w:val="auto"/>
                <w:sz w:val="20"/>
                <w:szCs w:val="20"/>
              </w:rPr>
            </w:pPr>
            <w:r w:rsidRPr="008E29EB">
              <w:rPr>
                <w:rFonts w:ascii="Times New Roman" w:hAnsi="Times New Roman" w:cs="Times New Roman"/>
                <w:sz w:val="20"/>
                <w:szCs w:val="20"/>
              </w:rPr>
              <w:t>Указанные минимальные значения применимы при условии соблюдения требований пожарной безопасности, а также параметров, указанных в графе «иные».</w:t>
            </w:r>
          </w:p>
        </w:tc>
      </w:tr>
      <w:tr w:rsidR="008E29EB" w:rsidRPr="008E29EB" w:rsidTr="008E29EB">
        <w:trPr>
          <w:trHeight w:hRule="exact" w:val="1002"/>
        </w:trPr>
        <w:tc>
          <w:tcPr>
            <w:tcW w:w="2467" w:type="dxa"/>
            <w:shd w:val="clear" w:color="auto" w:fill="FFFFFF"/>
            <w:vAlign w:val="center"/>
          </w:tcPr>
          <w:p w:rsidR="008E29EB" w:rsidRPr="008E29EB" w:rsidRDefault="008E29EB" w:rsidP="008E29EB">
            <w:pPr>
              <w:ind w:left="120"/>
              <w:jc w:val="center"/>
              <w:rPr>
                <w:rFonts w:ascii="Times New Roman" w:hAnsi="Times New Roman" w:cs="Times New Roman"/>
                <w:color w:val="auto"/>
                <w:sz w:val="20"/>
                <w:szCs w:val="20"/>
              </w:rPr>
            </w:pPr>
            <w:r w:rsidRPr="008E29EB">
              <w:rPr>
                <w:rFonts w:ascii="Times New Roman" w:hAnsi="Times New Roman" w:cs="Times New Roman"/>
                <w:sz w:val="20"/>
                <w:szCs w:val="20"/>
              </w:rPr>
              <w:t>Предельное кол-во этажей или предельная высота здания, строения, сооружения</w:t>
            </w:r>
          </w:p>
        </w:tc>
        <w:tc>
          <w:tcPr>
            <w:tcW w:w="7613" w:type="dxa"/>
            <w:gridSpan w:val="2"/>
            <w:shd w:val="clear" w:color="auto" w:fill="FFFFFF"/>
            <w:vAlign w:val="center"/>
          </w:tcPr>
          <w:p w:rsidR="008E29EB" w:rsidRPr="008E29EB" w:rsidRDefault="008E29EB" w:rsidP="008E29EB">
            <w:pPr>
              <w:ind w:left="100"/>
              <w:jc w:val="center"/>
              <w:rPr>
                <w:rFonts w:ascii="Times New Roman" w:hAnsi="Times New Roman" w:cs="Times New Roman"/>
                <w:color w:val="auto"/>
                <w:sz w:val="20"/>
                <w:szCs w:val="20"/>
              </w:rPr>
            </w:pPr>
            <w:r w:rsidRPr="008E29EB">
              <w:rPr>
                <w:rFonts w:ascii="Times New Roman" w:hAnsi="Times New Roman" w:cs="Times New Roman"/>
                <w:sz w:val="20"/>
                <w:szCs w:val="20"/>
              </w:rPr>
              <w:t>Предельное количество этажей: для жилого дома - 1 для индивидуальных гаражей - 1 для вспомогательных сооружений - 1</w:t>
            </w:r>
          </w:p>
        </w:tc>
      </w:tr>
      <w:tr w:rsidR="008E29EB" w:rsidRPr="008E29EB" w:rsidTr="008E29EB">
        <w:trPr>
          <w:trHeight w:hRule="exact" w:val="703"/>
        </w:trPr>
        <w:tc>
          <w:tcPr>
            <w:tcW w:w="2467" w:type="dxa"/>
            <w:shd w:val="clear" w:color="auto" w:fill="FFFFFF"/>
            <w:vAlign w:val="center"/>
          </w:tcPr>
          <w:p w:rsidR="008E29EB" w:rsidRPr="008E29EB" w:rsidRDefault="008E29EB" w:rsidP="008E29EB">
            <w:pPr>
              <w:ind w:left="120"/>
              <w:jc w:val="center"/>
              <w:rPr>
                <w:rFonts w:ascii="Times New Roman" w:hAnsi="Times New Roman" w:cs="Times New Roman"/>
                <w:color w:val="auto"/>
                <w:sz w:val="20"/>
                <w:szCs w:val="20"/>
              </w:rPr>
            </w:pPr>
            <w:proofErr w:type="spellStart"/>
            <w:r w:rsidRPr="008E29EB">
              <w:rPr>
                <w:rFonts w:ascii="Times New Roman" w:hAnsi="Times New Roman" w:cs="Times New Roman"/>
                <w:sz w:val="20"/>
                <w:szCs w:val="20"/>
              </w:rPr>
              <w:t>Макс</w:t>
            </w:r>
            <w:proofErr w:type="gramStart"/>
            <w:r w:rsidRPr="008E29EB">
              <w:rPr>
                <w:rFonts w:ascii="Times New Roman" w:hAnsi="Times New Roman" w:cs="Times New Roman"/>
                <w:sz w:val="20"/>
                <w:szCs w:val="20"/>
              </w:rPr>
              <w:t>.п</w:t>
            </w:r>
            <w:proofErr w:type="gramEnd"/>
            <w:r w:rsidRPr="008E29EB">
              <w:rPr>
                <w:rFonts w:ascii="Times New Roman" w:hAnsi="Times New Roman" w:cs="Times New Roman"/>
                <w:sz w:val="20"/>
                <w:szCs w:val="20"/>
              </w:rPr>
              <w:t>роцент</w:t>
            </w:r>
            <w:proofErr w:type="spellEnd"/>
            <w:r w:rsidRPr="008E29EB">
              <w:rPr>
                <w:rFonts w:ascii="Times New Roman" w:hAnsi="Times New Roman" w:cs="Times New Roman"/>
                <w:sz w:val="20"/>
                <w:szCs w:val="20"/>
              </w:rPr>
              <w:t xml:space="preserve"> застройки в границах земельного участка, %</w:t>
            </w:r>
          </w:p>
        </w:tc>
        <w:tc>
          <w:tcPr>
            <w:tcW w:w="7613" w:type="dxa"/>
            <w:gridSpan w:val="2"/>
            <w:shd w:val="clear" w:color="auto" w:fill="FFFFFF"/>
            <w:vAlign w:val="center"/>
          </w:tcPr>
          <w:p w:rsidR="008E29EB" w:rsidRPr="008E29EB" w:rsidRDefault="008E29EB" w:rsidP="008E29EB">
            <w:pPr>
              <w:jc w:val="center"/>
              <w:rPr>
                <w:rFonts w:ascii="Times New Roman" w:hAnsi="Times New Roman" w:cs="Times New Roman"/>
                <w:color w:val="auto"/>
                <w:sz w:val="20"/>
                <w:szCs w:val="20"/>
              </w:rPr>
            </w:pPr>
            <w:r w:rsidRPr="008E29EB">
              <w:rPr>
                <w:rFonts w:ascii="Times New Roman" w:hAnsi="Times New Roman" w:cs="Times New Roman"/>
                <w:sz w:val="20"/>
                <w:szCs w:val="20"/>
              </w:rPr>
              <w:t>30%</w:t>
            </w:r>
          </w:p>
        </w:tc>
      </w:tr>
      <w:tr w:rsidR="008E29EB" w:rsidRPr="008E29EB" w:rsidTr="008E29EB">
        <w:trPr>
          <w:trHeight w:val="4932"/>
        </w:trPr>
        <w:tc>
          <w:tcPr>
            <w:tcW w:w="2467" w:type="dxa"/>
            <w:shd w:val="clear" w:color="auto" w:fill="FFFFFF"/>
            <w:vAlign w:val="center"/>
          </w:tcPr>
          <w:p w:rsidR="008E29EB" w:rsidRPr="008E29EB" w:rsidRDefault="008E29EB" w:rsidP="008E29EB">
            <w:pPr>
              <w:ind w:left="120"/>
              <w:jc w:val="center"/>
              <w:rPr>
                <w:rFonts w:ascii="Times New Roman" w:hAnsi="Times New Roman" w:cs="Times New Roman"/>
                <w:color w:val="auto"/>
                <w:sz w:val="20"/>
                <w:szCs w:val="20"/>
              </w:rPr>
            </w:pPr>
            <w:r w:rsidRPr="008E29EB">
              <w:rPr>
                <w:rFonts w:ascii="Times New Roman" w:hAnsi="Times New Roman" w:cs="Times New Roman"/>
                <w:sz w:val="20"/>
                <w:szCs w:val="20"/>
              </w:rPr>
              <w:lastRenderedPageBreak/>
              <w:t>Иные параметры</w:t>
            </w:r>
          </w:p>
        </w:tc>
        <w:tc>
          <w:tcPr>
            <w:tcW w:w="7613" w:type="dxa"/>
            <w:gridSpan w:val="2"/>
            <w:shd w:val="clear" w:color="auto" w:fill="FFFFFF"/>
            <w:vAlign w:val="center"/>
          </w:tcPr>
          <w:p w:rsidR="008E29EB" w:rsidRPr="008E29EB" w:rsidRDefault="008E29EB" w:rsidP="008E29EB">
            <w:pPr>
              <w:jc w:val="center"/>
              <w:rPr>
                <w:rFonts w:ascii="Times New Roman" w:hAnsi="Times New Roman" w:cs="Times New Roman"/>
                <w:color w:val="auto"/>
                <w:sz w:val="20"/>
                <w:szCs w:val="20"/>
              </w:rPr>
            </w:pPr>
            <w:r w:rsidRPr="008E29EB">
              <w:rPr>
                <w:rFonts w:ascii="Times New Roman" w:hAnsi="Times New Roman" w:cs="Times New Roman"/>
                <w:sz w:val="20"/>
                <w:szCs w:val="20"/>
              </w:rPr>
              <w:t>Расстояние от стен построек для содержания скота и птицы до окон жилых помещений, кухонь и веранд дома, расположенного на соседнем земельном участке, должно быть не менее 15 м., расстояние от стен душа, бани, уборной не менее 8 м., от стен других хозяйственных построек - не менее 6 м.</w:t>
            </w:r>
          </w:p>
          <w:p w:rsidR="008E29EB" w:rsidRPr="008E29EB" w:rsidRDefault="008E29EB" w:rsidP="008E29EB">
            <w:pPr>
              <w:jc w:val="center"/>
              <w:rPr>
                <w:rFonts w:ascii="Times New Roman" w:hAnsi="Times New Roman" w:cs="Times New Roman"/>
                <w:color w:val="auto"/>
                <w:sz w:val="20"/>
                <w:szCs w:val="20"/>
              </w:rPr>
            </w:pPr>
            <w:r w:rsidRPr="008E29EB">
              <w:rPr>
                <w:rFonts w:ascii="Times New Roman" w:hAnsi="Times New Roman" w:cs="Times New Roman"/>
                <w:sz w:val="20"/>
                <w:szCs w:val="20"/>
              </w:rPr>
              <w:t>Не допускается размещать со стороны улицы вспомогательные строения, за исключением гаражей.</w:t>
            </w:r>
          </w:p>
          <w:p w:rsidR="008E29EB" w:rsidRPr="008E29EB" w:rsidRDefault="008E29EB" w:rsidP="008E29EB">
            <w:pPr>
              <w:ind w:left="100"/>
              <w:jc w:val="center"/>
              <w:rPr>
                <w:rFonts w:ascii="Times New Roman" w:hAnsi="Times New Roman" w:cs="Times New Roman"/>
                <w:color w:val="auto"/>
                <w:sz w:val="20"/>
                <w:szCs w:val="20"/>
              </w:rPr>
            </w:pPr>
            <w:r w:rsidRPr="008E29EB">
              <w:rPr>
                <w:rFonts w:ascii="Times New Roman" w:hAnsi="Times New Roman" w:cs="Times New Roman"/>
                <w:sz w:val="20"/>
                <w:szCs w:val="20"/>
              </w:rPr>
              <w:t>Допускается блокировка хозяйственных построек на смежных земельных участках по взаимному согласию землепользователей с учетом противопожарных требований.</w:t>
            </w:r>
          </w:p>
          <w:p w:rsidR="008E29EB" w:rsidRPr="008E29EB" w:rsidRDefault="008E29EB" w:rsidP="008E29EB">
            <w:pPr>
              <w:jc w:val="center"/>
              <w:rPr>
                <w:rFonts w:ascii="Times New Roman" w:hAnsi="Times New Roman" w:cs="Times New Roman"/>
                <w:color w:val="auto"/>
                <w:sz w:val="20"/>
                <w:szCs w:val="20"/>
              </w:rPr>
            </w:pPr>
            <w:r w:rsidRPr="008E29EB">
              <w:rPr>
                <w:rFonts w:ascii="Times New Roman" w:hAnsi="Times New Roman" w:cs="Times New Roman"/>
                <w:sz w:val="20"/>
                <w:szCs w:val="20"/>
              </w:rPr>
              <w:t>При расстоянии между жилыми домами, расположенных на смежных участках, менее 10 м., ориентацию окон на соседний участок следует согласовывать с его землепользователем.</w:t>
            </w:r>
          </w:p>
          <w:p w:rsidR="008E29EB" w:rsidRPr="008E29EB" w:rsidRDefault="008E29EB" w:rsidP="008E29EB">
            <w:pPr>
              <w:jc w:val="center"/>
              <w:rPr>
                <w:rFonts w:ascii="Times New Roman" w:hAnsi="Times New Roman" w:cs="Times New Roman"/>
                <w:sz w:val="20"/>
                <w:szCs w:val="20"/>
              </w:rPr>
            </w:pPr>
            <w:r w:rsidRPr="008E29EB">
              <w:rPr>
                <w:rFonts w:ascii="Times New Roman" w:hAnsi="Times New Roman" w:cs="Times New Roman"/>
                <w:sz w:val="20"/>
                <w:szCs w:val="20"/>
              </w:rPr>
              <w:t>При размещении строений на расстоянии 1 м от соседнего участка скат крыши следует ориентировать таким образом, чтобы сток дождевой воды не попадал на соседний участок.</w:t>
            </w:r>
          </w:p>
          <w:p w:rsidR="008E29EB" w:rsidRPr="008E29EB" w:rsidRDefault="008E29EB" w:rsidP="008E29EB">
            <w:pPr>
              <w:jc w:val="center"/>
              <w:rPr>
                <w:rFonts w:ascii="Times New Roman" w:hAnsi="Times New Roman" w:cs="Times New Roman"/>
                <w:sz w:val="20"/>
                <w:szCs w:val="20"/>
              </w:rPr>
            </w:pPr>
            <w:r w:rsidRPr="008E29EB">
              <w:rPr>
                <w:rFonts w:ascii="Times New Roman" w:hAnsi="Times New Roman" w:cs="Times New Roman"/>
                <w:sz w:val="20"/>
                <w:szCs w:val="20"/>
              </w:rPr>
              <w:t>Минимальное расстояние до границ соседнего участка от стволов высокорослых деревьев - 4 м, среднерослых - 2 м; от кустарников - 1 м. Ограждение земельных участков должно быть выполнено из качественных материалов и выглядеть эстетично. Максимальная высота - 2 м.</w:t>
            </w:r>
          </w:p>
          <w:p w:rsidR="008E29EB" w:rsidRPr="008E29EB" w:rsidRDefault="008E29EB" w:rsidP="008E29EB">
            <w:pPr>
              <w:jc w:val="center"/>
              <w:rPr>
                <w:rFonts w:ascii="Times New Roman" w:hAnsi="Times New Roman" w:cs="Times New Roman"/>
                <w:color w:val="auto"/>
                <w:sz w:val="20"/>
                <w:szCs w:val="20"/>
              </w:rPr>
            </w:pPr>
            <w:r w:rsidRPr="008E29EB">
              <w:rPr>
                <w:rFonts w:ascii="Times New Roman" w:hAnsi="Times New Roman" w:cs="Times New Roman"/>
                <w:sz w:val="20"/>
                <w:szCs w:val="20"/>
              </w:rPr>
              <w:t xml:space="preserve">По границе с соседним земельным участком ограждения следует выполнять </w:t>
            </w:r>
            <w:proofErr w:type="gramStart"/>
            <w:r w:rsidRPr="008E29EB">
              <w:rPr>
                <w:rFonts w:ascii="Times New Roman" w:hAnsi="Times New Roman" w:cs="Times New Roman"/>
                <w:sz w:val="20"/>
                <w:szCs w:val="20"/>
              </w:rPr>
              <w:t>проветриваемыми</w:t>
            </w:r>
            <w:proofErr w:type="gramEnd"/>
            <w:r w:rsidRPr="008E29EB">
              <w:rPr>
                <w:rFonts w:ascii="Times New Roman" w:hAnsi="Times New Roman" w:cs="Times New Roman"/>
                <w:sz w:val="20"/>
                <w:szCs w:val="20"/>
              </w:rPr>
              <w:t>. По взаимному согласию смежных землепользователей допускается устройство сплошных ограждений.</w:t>
            </w:r>
          </w:p>
        </w:tc>
      </w:tr>
      <w:tr w:rsidR="008E29EB" w:rsidRPr="008E29EB" w:rsidTr="002A6F2B">
        <w:trPr>
          <w:trHeight w:hRule="exact" w:val="713"/>
        </w:trPr>
        <w:tc>
          <w:tcPr>
            <w:tcW w:w="2467" w:type="dxa"/>
            <w:shd w:val="clear" w:color="auto" w:fill="FFFFFF"/>
            <w:vAlign w:val="center"/>
          </w:tcPr>
          <w:p w:rsidR="008E29EB" w:rsidRPr="008E29EB" w:rsidRDefault="008E29EB" w:rsidP="008E29EB">
            <w:pPr>
              <w:jc w:val="center"/>
              <w:rPr>
                <w:rFonts w:ascii="Times New Roman" w:hAnsi="Times New Roman" w:cs="Times New Roman"/>
                <w:sz w:val="20"/>
                <w:szCs w:val="20"/>
              </w:rPr>
            </w:pPr>
            <w:r w:rsidRPr="008E29EB">
              <w:rPr>
                <w:rFonts w:ascii="Times New Roman" w:hAnsi="Times New Roman" w:cs="Times New Roman"/>
                <w:sz w:val="20"/>
                <w:szCs w:val="20"/>
              </w:rPr>
              <w:t>Ограничения использования земельного участка</w:t>
            </w:r>
          </w:p>
        </w:tc>
        <w:tc>
          <w:tcPr>
            <w:tcW w:w="7613" w:type="dxa"/>
            <w:gridSpan w:val="2"/>
            <w:shd w:val="clear" w:color="auto" w:fill="FFFFFF"/>
            <w:vAlign w:val="center"/>
          </w:tcPr>
          <w:p w:rsidR="008E29EB" w:rsidRPr="008E29EB" w:rsidRDefault="008E29EB" w:rsidP="008E29EB">
            <w:pPr>
              <w:jc w:val="center"/>
              <w:rPr>
                <w:rFonts w:ascii="Times New Roman" w:hAnsi="Times New Roman" w:cs="Times New Roman"/>
                <w:sz w:val="20"/>
                <w:szCs w:val="20"/>
              </w:rPr>
            </w:pPr>
          </w:p>
        </w:tc>
      </w:tr>
    </w:tbl>
    <w:p w:rsidR="00592ED8" w:rsidRDefault="00592ED8" w:rsidP="00B659F6">
      <w:pPr>
        <w:pStyle w:val="a4"/>
        <w:shd w:val="clear" w:color="auto" w:fill="auto"/>
        <w:tabs>
          <w:tab w:val="left" w:pos="812"/>
        </w:tabs>
        <w:spacing w:before="0" w:line="240" w:lineRule="auto"/>
        <w:ind w:left="600" w:right="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67"/>
        <w:gridCol w:w="4488"/>
        <w:gridCol w:w="3125"/>
      </w:tblGrid>
      <w:tr w:rsidR="008E29EB" w:rsidRPr="008E29EB" w:rsidTr="002A6F2B">
        <w:trPr>
          <w:trHeight w:hRule="exact" w:val="826"/>
        </w:trPr>
        <w:tc>
          <w:tcPr>
            <w:tcW w:w="6955" w:type="dxa"/>
            <w:gridSpan w:val="2"/>
            <w:shd w:val="clear" w:color="auto" w:fill="FFFFFF"/>
            <w:vAlign w:val="center"/>
          </w:tcPr>
          <w:p w:rsidR="008E29EB" w:rsidRPr="008E29EB" w:rsidRDefault="008E29EB" w:rsidP="002A6F2B">
            <w:pPr>
              <w:ind w:left="6"/>
              <w:jc w:val="center"/>
              <w:rPr>
                <w:rFonts w:ascii="Times New Roman" w:hAnsi="Times New Roman" w:cs="Times New Roman"/>
                <w:color w:val="auto"/>
                <w:sz w:val="20"/>
                <w:szCs w:val="20"/>
              </w:rPr>
            </w:pPr>
            <w:r w:rsidRPr="002A6F2B">
              <w:rPr>
                <w:rFonts w:ascii="Times New Roman" w:hAnsi="Times New Roman" w:cs="Times New Roman"/>
                <w:b/>
                <w:bCs/>
                <w:sz w:val="20"/>
                <w:szCs w:val="20"/>
              </w:rPr>
              <w:t>5. Коммунальное обслуживание, код 3.1</w:t>
            </w:r>
          </w:p>
        </w:tc>
        <w:tc>
          <w:tcPr>
            <w:tcW w:w="3125" w:type="dxa"/>
            <w:shd w:val="clear" w:color="auto" w:fill="FFFFFF"/>
            <w:vAlign w:val="center"/>
          </w:tcPr>
          <w:p w:rsidR="008E29EB" w:rsidRPr="008E29EB" w:rsidRDefault="008E29EB" w:rsidP="002A6F2B">
            <w:pPr>
              <w:ind w:left="6"/>
              <w:jc w:val="center"/>
              <w:rPr>
                <w:rFonts w:ascii="Times New Roman" w:hAnsi="Times New Roman" w:cs="Times New Roman"/>
                <w:color w:val="auto"/>
                <w:sz w:val="20"/>
                <w:szCs w:val="20"/>
              </w:rPr>
            </w:pPr>
            <w:r w:rsidRPr="008E29EB">
              <w:rPr>
                <w:rFonts w:ascii="Times New Roman" w:hAnsi="Times New Roman" w:cs="Times New Roman"/>
                <w:sz w:val="20"/>
                <w:szCs w:val="20"/>
              </w:rPr>
              <w:t>Вспомогательные виды разрешенного использования:</w:t>
            </w:r>
          </w:p>
          <w:p w:rsidR="008E29EB" w:rsidRPr="008E29EB" w:rsidRDefault="008E29EB" w:rsidP="002A6F2B">
            <w:pPr>
              <w:ind w:left="6"/>
              <w:jc w:val="center"/>
              <w:rPr>
                <w:rFonts w:ascii="Times New Roman" w:hAnsi="Times New Roman" w:cs="Times New Roman"/>
                <w:color w:val="auto"/>
                <w:sz w:val="20"/>
                <w:szCs w:val="20"/>
              </w:rPr>
            </w:pPr>
            <w:r w:rsidRPr="008E29EB">
              <w:rPr>
                <w:rFonts w:ascii="Times New Roman" w:hAnsi="Times New Roman" w:cs="Times New Roman"/>
                <w:sz w:val="20"/>
                <w:szCs w:val="20"/>
              </w:rPr>
              <w:t>не устанавливаются</w:t>
            </w:r>
          </w:p>
        </w:tc>
      </w:tr>
      <w:tr w:rsidR="008E29EB" w:rsidRPr="008E29EB" w:rsidTr="002A6F2B">
        <w:trPr>
          <w:trHeight w:hRule="exact" w:val="1987"/>
        </w:trPr>
        <w:tc>
          <w:tcPr>
            <w:tcW w:w="2467" w:type="dxa"/>
            <w:shd w:val="clear" w:color="auto" w:fill="FFFFFF"/>
            <w:vAlign w:val="center"/>
          </w:tcPr>
          <w:p w:rsidR="008E29EB" w:rsidRPr="008E29EB" w:rsidRDefault="008E29EB" w:rsidP="002A6F2B">
            <w:pPr>
              <w:ind w:left="6"/>
              <w:jc w:val="center"/>
              <w:rPr>
                <w:rFonts w:ascii="Times New Roman" w:hAnsi="Times New Roman" w:cs="Times New Roman"/>
                <w:color w:val="auto"/>
                <w:sz w:val="20"/>
                <w:szCs w:val="20"/>
              </w:rPr>
            </w:pPr>
            <w:r w:rsidRPr="008E29EB">
              <w:rPr>
                <w:rFonts w:ascii="Times New Roman" w:hAnsi="Times New Roman" w:cs="Times New Roman"/>
                <w:sz w:val="20"/>
                <w:szCs w:val="20"/>
              </w:rPr>
              <w:t>Описание ВРИ:</w:t>
            </w:r>
          </w:p>
        </w:tc>
        <w:tc>
          <w:tcPr>
            <w:tcW w:w="7613" w:type="dxa"/>
            <w:gridSpan w:val="2"/>
            <w:shd w:val="clear" w:color="auto" w:fill="FFFFFF"/>
            <w:vAlign w:val="center"/>
          </w:tcPr>
          <w:p w:rsidR="008E29EB" w:rsidRPr="008E29EB" w:rsidRDefault="008E29EB" w:rsidP="002A6F2B">
            <w:pPr>
              <w:ind w:left="6"/>
              <w:jc w:val="center"/>
              <w:rPr>
                <w:rFonts w:ascii="Times New Roman" w:hAnsi="Times New Roman" w:cs="Times New Roman"/>
                <w:color w:val="auto"/>
                <w:sz w:val="20"/>
                <w:szCs w:val="20"/>
              </w:rPr>
            </w:pPr>
            <w:proofErr w:type="gramStart"/>
            <w:r w:rsidRPr="008E29EB">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а также зданий или помещений, предназначенных для приема физических и юридических лиц</w:t>
            </w:r>
            <w:proofErr w:type="gramEnd"/>
            <w:r w:rsidRPr="008E29EB">
              <w:rPr>
                <w:rFonts w:ascii="Times New Roman" w:hAnsi="Times New Roman" w:cs="Times New Roman"/>
                <w:sz w:val="20"/>
                <w:szCs w:val="20"/>
              </w:rPr>
              <w:t xml:space="preserve"> в связи с предоставлением им коммунальных услуг)</w:t>
            </w:r>
          </w:p>
        </w:tc>
      </w:tr>
      <w:tr w:rsidR="008E29EB" w:rsidRPr="008E29EB" w:rsidTr="002A6F2B">
        <w:trPr>
          <w:trHeight w:hRule="exact" w:val="590"/>
        </w:trPr>
        <w:tc>
          <w:tcPr>
            <w:tcW w:w="2467" w:type="dxa"/>
            <w:shd w:val="clear" w:color="auto" w:fill="FFFFFF"/>
            <w:vAlign w:val="center"/>
          </w:tcPr>
          <w:p w:rsidR="008E29EB" w:rsidRPr="008E29EB" w:rsidRDefault="008E29EB" w:rsidP="002A6F2B">
            <w:pPr>
              <w:ind w:left="6"/>
              <w:jc w:val="center"/>
              <w:rPr>
                <w:rFonts w:ascii="Times New Roman" w:hAnsi="Times New Roman" w:cs="Times New Roman"/>
                <w:color w:val="auto"/>
                <w:sz w:val="20"/>
                <w:szCs w:val="20"/>
              </w:rPr>
            </w:pPr>
            <w:r w:rsidRPr="008E29EB">
              <w:rPr>
                <w:rFonts w:ascii="Times New Roman" w:hAnsi="Times New Roman" w:cs="Times New Roman"/>
                <w:sz w:val="20"/>
                <w:szCs w:val="20"/>
              </w:rPr>
              <w:t>Предельные размеры земельного участка</w:t>
            </w:r>
          </w:p>
        </w:tc>
        <w:tc>
          <w:tcPr>
            <w:tcW w:w="7613" w:type="dxa"/>
            <w:gridSpan w:val="2"/>
            <w:shd w:val="clear" w:color="auto" w:fill="FFFFFF"/>
            <w:vAlign w:val="center"/>
          </w:tcPr>
          <w:p w:rsidR="008E29EB" w:rsidRPr="008E29EB" w:rsidRDefault="008E29EB" w:rsidP="002A6F2B">
            <w:pPr>
              <w:ind w:left="6"/>
              <w:jc w:val="center"/>
              <w:rPr>
                <w:rFonts w:ascii="Times New Roman" w:hAnsi="Times New Roman" w:cs="Times New Roman"/>
                <w:color w:val="auto"/>
                <w:sz w:val="20"/>
                <w:szCs w:val="20"/>
              </w:rPr>
            </w:pPr>
            <w:r w:rsidRPr="008E29EB">
              <w:rPr>
                <w:rFonts w:ascii="Times New Roman" w:hAnsi="Times New Roman" w:cs="Times New Roman"/>
                <w:sz w:val="20"/>
                <w:szCs w:val="20"/>
              </w:rPr>
              <w:t xml:space="preserve">Минимальная площадь - не подлежит установлению. Максимальная площадь - 2500 </w:t>
            </w:r>
            <w:proofErr w:type="spellStart"/>
            <w:r w:rsidRPr="008E29EB">
              <w:rPr>
                <w:rFonts w:ascii="Times New Roman" w:hAnsi="Times New Roman" w:cs="Times New Roman"/>
                <w:sz w:val="20"/>
                <w:szCs w:val="20"/>
              </w:rPr>
              <w:t>кв.м</w:t>
            </w:r>
            <w:proofErr w:type="spellEnd"/>
            <w:r w:rsidRPr="008E29EB">
              <w:rPr>
                <w:rFonts w:ascii="Times New Roman" w:hAnsi="Times New Roman" w:cs="Times New Roman"/>
                <w:sz w:val="20"/>
                <w:szCs w:val="20"/>
              </w:rPr>
              <w:t>.</w:t>
            </w:r>
          </w:p>
        </w:tc>
      </w:tr>
      <w:tr w:rsidR="008E29EB" w:rsidRPr="008E29EB" w:rsidTr="002A6F2B">
        <w:trPr>
          <w:trHeight w:hRule="exact" w:val="1414"/>
        </w:trPr>
        <w:tc>
          <w:tcPr>
            <w:tcW w:w="2467" w:type="dxa"/>
            <w:shd w:val="clear" w:color="auto" w:fill="FFFFFF"/>
            <w:vAlign w:val="center"/>
          </w:tcPr>
          <w:p w:rsidR="008E29EB" w:rsidRPr="008E29EB" w:rsidRDefault="008E29EB" w:rsidP="002A6F2B">
            <w:pPr>
              <w:ind w:left="6"/>
              <w:jc w:val="center"/>
              <w:rPr>
                <w:rFonts w:ascii="Times New Roman" w:hAnsi="Times New Roman" w:cs="Times New Roman"/>
                <w:color w:val="auto"/>
                <w:sz w:val="20"/>
                <w:szCs w:val="20"/>
              </w:rPr>
            </w:pPr>
            <w:r w:rsidRPr="008E29EB">
              <w:rPr>
                <w:rFonts w:ascii="Times New Roman" w:hAnsi="Times New Roman" w:cs="Times New Roman"/>
                <w:sz w:val="20"/>
                <w:szCs w:val="20"/>
              </w:rPr>
              <w:t>Минимальные отступы от границ земельного участка (м)</w:t>
            </w:r>
          </w:p>
        </w:tc>
        <w:tc>
          <w:tcPr>
            <w:tcW w:w="7613" w:type="dxa"/>
            <w:gridSpan w:val="2"/>
            <w:shd w:val="clear" w:color="auto" w:fill="FFFFFF"/>
            <w:vAlign w:val="center"/>
          </w:tcPr>
          <w:p w:rsidR="008E29EB" w:rsidRPr="008E29EB" w:rsidRDefault="008E29EB" w:rsidP="002A6F2B">
            <w:pPr>
              <w:ind w:left="6"/>
              <w:jc w:val="center"/>
              <w:rPr>
                <w:rFonts w:ascii="Times New Roman" w:hAnsi="Times New Roman" w:cs="Times New Roman"/>
                <w:color w:val="auto"/>
                <w:sz w:val="20"/>
                <w:szCs w:val="20"/>
              </w:rPr>
            </w:pPr>
            <w:r w:rsidRPr="008E29EB">
              <w:rPr>
                <w:rFonts w:ascii="Times New Roman" w:hAnsi="Times New Roman" w:cs="Times New Roman"/>
                <w:sz w:val="20"/>
                <w:szCs w:val="20"/>
              </w:rPr>
              <w:t>Для здания:</w:t>
            </w:r>
          </w:p>
          <w:p w:rsidR="008E29EB" w:rsidRPr="008E29EB" w:rsidRDefault="008E29EB" w:rsidP="002A6F2B">
            <w:pPr>
              <w:ind w:left="6"/>
              <w:jc w:val="center"/>
              <w:rPr>
                <w:rFonts w:ascii="Times New Roman" w:hAnsi="Times New Roman" w:cs="Times New Roman"/>
                <w:color w:val="auto"/>
                <w:sz w:val="20"/>
                <w:szCs w:val="20"/>
              </w:rPr>
            </w:pPr>
            <w:r w:rsidRPr="008E29EB">
              <w:rPr>
                <w:rFonts w:ascii="Times New Roman" w:hAnsi="Times New Roman" w:cs="Times New Roman"/>
                <w:sz w:val="20"/>
                <w:szCs w:val="20"/>
              </w:rPr>
              <w:t>Со стороны улицы - 5 м., но не ближе, чем по линии регулирования сложившейся застройки; со стороны соседнего участка - 3 м.</w:t>
            </w:r>
          </w:p>
          <w:p w:rsidR="008E29EB" w:rsidRPr="008E29EB" w:rsidRDefault="008E29EB" w:rsidP="002A6F2B">
            <w:pPr>
              <w:ind w:left="6"/>
              <w:jc w:val="center"/>
              <w:rPr>
                <w:rFonts w:ascii="Times New Roman" w:hAnsi="Times New Roman" w:cs="Times New Roman"/>
                <w:color w:val="auto"/>
                <w:sz w:val="20"/>
                <w:szCs w:val="20"/>
              </w:rPr>
            </w:pPr>
            <w:r w:rsidRPr="008E29EB">
              <w:rPr>
                <w:rFonts w:ascii="Times New Roman" w:hAnsi="Times New Roman" w:cs="Times New Roman"/>
                <w:sz w:val="20"/>
                <w:szCs w:val="20"/>
              </w:rPr>
              <w:t>Для других сооружений - не подлежат установлению.</w:t>
            </w:r>
          </w:p>
          <w:p w:rsidR="008E29EB" w:rsidRPr="008E29EB" w:rsidRDefault="008E29EB" w:rsidP="002A6F2B">
            <w:pPr>
              <w:ind w:left="6"/>
              <w:jc w:val="center"/>
              <w:rPr>
                <w:rFonts w:ascii="Times New Roman" w:hAnsi="Times New Roman" w:cs="Times New Roman"/>
                <w:color w:val="auto"/>
                <w:sz w:val="20"/>
                <w:szCs w:val="20"/>
              </w:rPr>
            </w:pPr>
            <w:r w:rsidRPr="008E29EB">
              <w:rPr>
                <w:rFonts w:ascii="Times New Roman" w:hAnsi="Times New Roman" w:cs="Times New Roman"/>
                <w:sz w:val="20"/>
                <w:szCs w:val="20"/>
              </w:rPr>
              <w:t>Указанные минимальные значения применимы при условии соблюдения требований пожарной безопасности.</w:t>
            </w:r>
          </w:p>
        </w:tc>
      </w:tr>
      <w:tr w:rsidR="008E29EB" w:rsidRPr="008E29EB" w:rsidTr="002A6F2B">
        <w:trPr>
          <w:trHeight w:hRule="exact" w:val="981"/>
        </w:trPr>
        <w:tc>
          <w:tcPr>
            <w:tcW w:w="2467" w:type="dxa"/>
            <w:shd w:val="clear" w:color="auto" w:fill="FFFFFF"/>
            <w:vAlign w:val="center"/>
          </w:tcPr>
          <w:p w:rsidR="008E29EB" w:rsidRPr="008E29EB" w:rsidRDefault="008E29EB" w:rsidP="002A6F2B">
            <w:pPr>
              <w:ind w:left="6"/>
              <w:jc w:val="center"/>
              <w:rPr>
                <w:rFonts w:ascii="Times New Roman" w:hAnsi="Times New Roman" w:cs="Times New Roman"/>
                <w:color w:val="auto"/>
                <w:sz w:val="20"/>
                <w:szCs w:val="20"/>
              </w:rPr>
            </w:pPr>
            <w:r w:rsidRPr="008E29EB">
              <w:rPr>
                <w:rFonts w:ascii="Times New Roman" w:hAnsi="Times New Roman" w:cs="Times New Roman"/>
                <w:sz w:val="20"/>
                <w:szCs w:val="20"/>
              </w:rPr>
              <w:t>Предельное кол-во этажей или предельная высота здания, строения, сооружения</w:t>
            </w:r>
          </w:p>
        </w:tc>
        <w:tc>
          <w:tcPr>
            <w:tcW w:w="7613" w:type="dxa"/>
            <w:gridSpan w:val="2"/>
            <w:shd w:val="clear" w:color="auto" w:fill="FFFFFF"/>
            <w:vAlign w:val="center"/>
          </w:tcPr>
          <w:p w:rsidR="008E29EB" w:rsidRPr="008E29EB" w:rsidRDefault="008E29EB" w:rsidP="002A6F2B">
            <w:pPr>
              <w:ind w:left="6"/>
              <w:jc w:val="center"/>
              <w:rPr>
                <w:rFonts w:ascii="Times New Roman" w:hAnsi="Times New Roman" w:cs="Times New Roman"/>
                <w:color w:val="auto"/>
                <w:sz w:val="20"/>
                <w:szCs w:val="20"/>
              </w:rPr>
            </w:pPr>
            <w:r w:rsidRPr="008E29EB">
              <w:rPr>
                <w:rFonts w:ascii="Times New Roman" w:hAnsi="Times New Roman" w:cs="Times New Roman"/>
                <w:sz w:val="20"/>
                <w:szCs w:val="20"/>
              </w:rPr>
              <w:t>Предельное количество этажей: для зданий - 2.</w:t>
            </w:r>
          </w:p>
          <w:p w:rsidR="008E29EB" w:rsidRPr="008E29EB" w:rsidRDefault="008E29EB" w:rsidP="002A6F2B">
            <w:pPr>
              <w:ind w:left="6"/>
              <w:jc w:val="center"/>
              <w:rPr>
                <w:rFonts w:ascii="Times New Roman" w:hAnsi="Times New Roman" w:cs="Times New Roman"/>
                <w:color w:val="auto"/>
                <w:sz w:val="20"/>
                <w:szCs w:val="20"/>
              </w:rPr>
            </w:pPr>
            <w:r w:rsidRPr="008E29EB">
              <w:rPr>
                <w:rFonts w:ascii="Times New Roman" w:hAnsi="Times New Roman" w:cs="Times New Roman"/>
                <w:sz w:val="20"/>
                <w:szCs w:val="20"/>
              </w:rPr>
              <w:t>Предельная высота сооружений - не подлежит установлению.</w:t>
            </w:r>
          </w:p>
        </w:tc>
      </w:tr>
      <w:tr w:rsidR="008E29EB" w:rsidRPr="008E29EB" w:rsidTr="002A6F2B">
        <w:trPr>
          <w:trHeight w:hRule="exact" w:val="710"/>
        </w:trPr>
        <w:tc>
          <w:tcPr>
            <w:tcW w:w="2467" w:type="dxa"/>
            <w:shd w:val="clear" w:color="auto" w:fill="FFFFFF"/>
            <w:vAlign w:val="center"/>
          </w:tcPr>
          <w:p w:rsidR="008E29EB" w:rsidRPr="008E29EB" w:rsidRDefault="008E29EB" w:rsidP="002A6F2B">
            <w:pPr>
              <w:ind w:left="6"/>
              <w:jc w:val="center"/>
              <w:rPr>
                <w:rFonts w:ascii="Times New Roman" w:hAnsi="Times New Roman" w:cs="Times New Roman"/>
                <w:color w:val="auto"/>
                <w:sz w:val="20"/>
                <w:szCs w:val="20"/>
              </w:rPr>
            </w:pPr>
            <w:proofErr w:type="spellStart"/>
            <w:r w:rsidRPr="008E29EB">
              <w:rPr>
                <w:rFonts w:ascii="Times New Roman" w:hAnsi="Times New Roman" w:cs="Times New Roman"/>
                <w:sz w:val="20"/>
                <w:szCs w:val="20"/>
              </w:rPr>
              <w:t>Макс</w:t>
            </w:r>
            <w:proofErr w:type="gramStart"/>
            <w:r w:rsidRPr="008E29EB">
              <w:rPr>
                <w:rFonts w:ascii="Times New Roman" w:hAnsi="Times New Roman" w:cs="Times New Roman"/>
                <w:sz w:val="20"/>
                <w:szCs w:val="20"/>
              </w:rPr>
              <w:t>.п</w:t>
            </w:r>
            <w:proofErr w:type="gramEnd"/>
            <w:r w:rsidRPr="008E29EB">
              <w:rPr>
                <w:rFonts w:ascii="Times New Roman" w:hAnsi="Times New Roman" w:cs="Times New Roman"/>
                <w:sz w:val="20"/>
                <w:szCs w:val="20"/>
              </w:rPr>
              <w:t>роцент</w:t>
            </w:r>
            <w:proofErr w:type="spellEnd"/>
            <w:r w:rsidRPr="008E29EB">
              <w:rPr>
                <w:rFonts w:ascii="Times New Roman" w:hAnsi="Times New Roman" w:cs="Times New Roman"/>
                <w:sz w:val="20"/>
                <w:szCs w:val="20"/>
              </w:rPr>
              <w:t xml:space="preserve"> застройки в границах земельного участка, %</w:t>
            </w:r>
          </w:p>
        </w:tc>
        <w:tc>
          <w:tcPr>
            <w:tcW w:w="7613" w:type="dxa"/>
            <w:gridSpan w:val="2"/>
            <w:shd w:val="clear" w:color="auto" w:fill="FFFFFF"/>
            <w:vAlign w:val="center"/>
          </w:tcPr>
          <w:p w:rsidR="008E29EB" w:rsidRPr="008E29EB" w:rsidRDefault="008E29EB" w:rsidP="002A6F2B">
            <w:pPr>
              <w:ind w:left="6"/>
              <w:jc w:val="center"/>
              <w:rPr>
                <w:rFonts w:ascii="Times New Roman" w:hAnsi="Times New Roman" w:cs="Times New Roman"/>
                <w:color w:val="auto"/>
                <w:sz w:val="20"/>
                <w:szCs w:val="20"/>
              </w:rPr>
            </w:pPr>
            <w:r w:rsidRPr="008E29EB">
              <w:rPr>
                <w:rFonts w:ascii="Times New Roman" w:hAnsi="Times New Roman" w:cs="Times New Roman"/>
                <w:sz w:val="20"/>
                <w:szCs w:val="20"/>
              </w:rPr>
              <w:t>Не подлежит установлению</w:t>
            </w:r>
          </w:p>
        </w:tc>
      </w:tr>
      <w:tr w:rsidR="008E29EB" w:rsidRPr="008E29EB" w:rsidTr="002A6F2B">
        <w:trPr>
          <w:trHeight w:hRule="exact" w:val="302"/>
        </w:trPr>
        <w:tc>
          <w:tcPr>
            <w:tcW w:w="2467" w:type="dxa"/>
            <w:shd w:val="clear" w:color="auto" w:fill="FFFFFF"/>
            <w:vAlign w:val="center"/>
          </w:tcPr>
          <w:p w:rsidR="008E29EB" w:rsidRPr="008E29EB" w:rsidRDefault="008E29EB" w:rsidP="002A6F2B">
            <w:pPr>
              <w:ind w:left="6"/>
              <w:jc w:val="center"/>
              <w:rPr>
                <w:rFonts w:ascii="Times New Roman" w:hAnsi="Times New Roman" w:cs="Times New Roman"/>
                <w:color w:val="auto"/>
                <w:sz w:val="20"/>
                <w:szCs w:val="20"/>
              </w:rPr>
            </w:pPr>
            <w:r w:rsidRPr="008E29EB">
              <w:rPr>
                <w:rFonts w:ascii="Times New Roman" w:hAnsi="Times New Roman" w:cs="Times New Roman"/>
                <w:sz w:val="20"/>
                <w:szCs w:val="20"/>
              </w:rPr>
              <w:t>Иные параметры</w:t>
            </w:r>
          </w:p>
        </w:tc>
        <w:tc>
          <w:tcPr>
            <w:tcW w:w="7613" w:type="dxa"/>
            <w:gridSpan w:val="2"/>
            <w:shd w:val="clear" w:color="auto" w:fill="FFFFFF"/>
            <w:vAlign w:val="center"/>
          </w:tcPr>
          <w:p w:rsidR="008E29EB" w:rsidRPr="008E29EB" w:rsidRDefault="008E29EB" w:rsidP="002A6F2B">
            <w:pPr>
              <w:ind w:left="6"/>
              <w:jc w:val="center"/>
              <w:rPr>
                <w:rFonts w:ascii="Times New Roman" w:hAnsi="Times New Roman" w:cs="Times New Roman"/>
                <w:color w:val="auto"/>
                <w:sz w:val="20"/>
                <w:szCs w:val="20"/>
              </w:rPr>
            </w:pPr>
            <w:r w:rsidRPr="008E29EB">
              <w:rPr>
                <w:rFonts w:ascii="Times New Roman" w:hAnsi="Times New Roman" w:cs="Times New Roman"/>
                <w:sz w:val="20"/>
                <w:szCs w:val="20"/>
              </w:rPr>
              <w:t>Не подлежат установлению</w:t>
            </w:r>
          </w:p>
        </w:tc>
      </w:tr>
      <w:tr w:rsidR="008E29EB" w:rsidRPr="008E29EB" w:rsidTr="002A6F2B">
        <w:trPr>
          <w:trHeight w:hRule="exact" w:val="576"/>
        </w:trPr>
        <w:tc>
          <w:tcPr>
            <w:tcW w:w="2467" w:type="dxa"/>
            <w:shd w:val="clear" w:color="auto" w:fill="FFFFFF"/>
            <w:vAlign w:val="center"/>
          </w:tcPr>
          <w:p w:rsidR="008E29EB" w:rsidRPr="008E29EB" w:rsidRDefault="008E29EB" w:rsidP="002A6F2B">
            <w:pPr>
              <w:ind w:left="6"/>
              <w:jc w:val="center"/>
              <w:rPr>
                <w:rFonts w:ascii="Times New Roman" w:hAnsi="Times New Roman" w:cs="Times New Roman"/>
                <w:color w:val="auto"/>
                <w:sz w:val="20"/>
                <w:szCs w:val="20"/>
              </w:rPr>
            </w:pPr>
            <w:r w:rsidRPr="008E29EB">
              <w:rPr>
                <w:rFonts w:ascii="Times New Roman" w:hAnsi="Times New Roman" w:cs="Times New Roman"/>
                <w:sz w:val="20"/>
                <w:szCs w:val="20"/>
              </w:rPr>
              <w:t>Ограничения использования земельного участка</w:t>
            </w:r>
          </w:p>
        </w:tc>
        <w:tc>
          <w:tcPr>
            <w:tcW w:w="7613" w:type="dxa"/>
            <w:gridSpan w:val="2"/>
            <w:shd w:val="clear" w:color="auto" w:fill="FFFFFF"/>
            <w:vAlign w:val="center"/>
          </w:tcPr>
          <w:p w:rsidR="008E29EB" w:rsidRPr="008E29EB" w:rsidRDefault="008E29EB" w:rsidP="002A6F2B">
            <w:pPr>
              <w:ind w:left="6"/>
              <w:jc w:val="center"/>
              <w:rPr>
                <w:rFonts w:ascii="Times New Roman" w:hAnsi="Times New Roman" w:cs="Times New Roman"/>
                <w:color w:val="auto"/>
                <w:sz w:val="20"/>
                <w:szCs w:val="20"/>
              </w:rPr>
            </w:pPr>
            <w:r w:rsidRPr="008E29EB">
              <w:rPr>
                <w:rFonts w:ascii="Times New Roman" w:hAnsi="Times New Roman" w:cs="Times New Roman"/>
                <w:sz w:val="20"/>
                <w:szCs w:val="20"/>
              </w:rPr>
              <w:t>Соблюдение нормативных расстояний от соседних объектов и земельных участков.</w:t>
            </w:r>
          </w:p>
        </w:tc>
      </w:tr>
    </w:tbl>
    <w:p w:rsidR="004803AF" w:rsidRDefault="004803AF" w:rsidP="00B659F6">
      <w:pPr>
        <w:pStyle w:val="a4"/>
        <w:shd w:val="clear" w:color="auto" w:fill="auto"/>
        <w:tabs>
          <w:tab w:val="left" w:pos="812"/>
        </w:tabs>
        <w:spacing w:before="0" w:line="240" w:lineRule="auto"/>
        <w:ind w:left="600" w:right="20"/>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67"/>
        <w:gridCol w:w="4488"/>
        <w:gridCol w:w="3125"/>
      </w:tblGrid>
      <w:tr w:rsidR="002A6F2B" w:rsidRPr="002A6F2B" w:rsidTr="004F33ED">
        <w:trPr>
          <w:trHeight w:val="907"/>
        </w:trPr>
        <w:tc>
          <w:tcPr>
            <w:tcW w:w="6955" w:type="dxa"/>
            <w:gridSpan w:val="2"/>
            <w:shd w:val="clear" w:color="auto" w:fill="FFFFFF"/>
            <w:vAlign w:val="center"/>
          </w:tcPr>
          <w:p w:rsidR="002A6F2B" w:rsidRPr="008E29EB" w:rsidRDefault="002A6F2B" w:rsidP="002A6F2B">
            <w:pPr>
              <w:ind w:left="480"/>
              <w:jc w:val="center"/>
              <w:rPr>
                <w:rFonts w:ascii="Times New Roman" w:hAnsi="Times New Roman" w:cs="Times New Roman"/>
                <w:color w:val="auto"/>
                <w:sz w:val="20"/>
                <w:szCs w:val="20"/>
              </w:rPr>
            </w:pPr>
            <w:r w:rsidRPr="002A6F2B">
              <w:rPr>
                <w:rFonts w:ascii="Times New Roman" w:hAnsi="Times New Roman" w:cs="Times New Roman"/>
                <w:b/>
                <w:bCs/>
                <w:sz w:val="20"/>
                <w:szCs w:val="20"/>
              </w:rPr>
              <w:lastRenderedPageBreak/>
              <w:t>5. Социальное обслуживание, код 3.2</w:t>
            </w:r>
          </w:p>
        </w:tc>
        <w:tc>
          <w:tcPr>
            <w:tcW w:w="3125" w:type="dxa"/>
            <w:shd w:val="clear" w:color="auto" w:fill="FFFFFF"/>
            <w:vAlign w:val="center"/>
          </w:tcPr>
          <w:p w:rsidR="002A6F2B" w:rsidRPr="002A6F2B" w:rsidRDefault="002A6F2B" w:rsidP="002A6F2B">
            <w:pPr>
              <w:jc w:val="center"/>
              <w:rPr>
                <w:rFonts w:ascii="Times New Roman" w:hAnsi="Times New Roman" w:cs="Times New Roman"/>
                <w:color w:val="auto"/>
                <w:sz w:val="20"/>
                <w:szCs w:val="20"/>
              </w:rPr>
            </w:pPr>
            <w:r w:rsidRPr="008E29EB">
              <w:rPr>
                <w:rFonts w:ascii="Times New Roman" w:hAnsi="Times New Roman" w:cs="Times New Roman"/>
                <w:sz w:val="20"/>
                <w:szCs w:val="20"/>
              </w:rPr>
              <w:t>Вспомогательные виды</w:t>
            </w:r>
          </w:p>
          <w:p w:rsidR="002A6F2B" w:rsidRPr="008E29EB" w:rsidRDefault="002A6F2B" w:rsidP="002A6F2B">
            <w:pPr>
              <w:jc w:val="center"/>
              <w:rPr>
                <w:rFonts w:ascii="Times New Roman" w:hAnsi="Times New Roman" w:cs="Times New Roman"/>
                <w:color w:val="auto"/>
                <w:sz w:val="20"/>
                <w:szCs w:val="20"/>
              </w:rPr>
            </w:pPr>
            <w:r w:rsidRPr="008E29EB">
              <w:rPr>
                <w:rFonts w:ascii="Times New Roman" w:hAnsi="Times New Roman" w:cs="Times New Roman"/>
                <w:sz w:val="20"/>
                <w:szCs w:val="20"/>
              </w:rPr>
              <w:t>разрешенного использования</w:t>
            </w:r>
            <w:r w:rsidRPr="002A6F2B">
              <w:rPr>
                <w:rFonts w:ascii="Times New Roman" w:hAnsi="Times New Roman" w:cs="Times New Roman"/>
                <w:sz w:val="20"/>
                <w:szCs w:val="20"/>
              </w:rPr>
              <w:t xml:space="preserve"> не устанавливаются</w:t>
            </w:r>
            <w:r w:rsidRPr="008E29EB">
              <w:rPr>
                <w:rFonts w:ascii="Times New Roman" w:hAnsi="Times New Roman" w:cs="Times New Roman"/>
                <w:sz w:val="20"/>
                <w:szCs w:val="20"/>
              </w:rPr>
              <w:t>:</w:t>
            </w:r>
          </w:p>
        </w:tc>
      </w:tr>
      <w:tr w:rsidR="008E29EB" w:rsidRPr="002A6F2B" w:rsidTr="004F33ED">
        <w:trPr>
          <w:trHeight w:hRule="exact" w:val="966"/>
        </w:trPr>
        <w:tc>
          <w:tcPr>
            <w:tcW w:w="2467" w:type="dxa"/>
            <w:shd w:val="clear" w:color="auto" w:fill="FFFFFF"/>
            <w:vAlign w:val="center"/>
          </w:tcPr>
          <w:p w:rsidR="008E29EB" w:rsidRPr="002A6F2B" w:rsidRDefault="008E29EB" w:rsidP="002A6F2B">
            <w:pPr>
              <w:pStyle w:val="a4"/>
              <w:shd w:val="clear" w:color="auto" w:fill="auto"/>
              <w:spacing w:before="0" w:line="240" w:lineRule="auto"/>
              <w:ind w:left="120"/>
              <w:jc w:val="center"/>
              <w:rPr>
                <w:sz w:val="20"/>
                <w:szCs w:val="20"/>
              </w:rPr>
            </w:pPr>
            <w:r w:rsidRPr="002A6F2B">
              <w:rPr>
                <w:color w:val="000000"/>
                <w:sz w:val="20"/>
                <w:szCs w:val="20"/>
              </w:rPr>
              <w:t>Описание ВРИ:</w:t>
            </w:r>
          </w:p>
        </w:tc>
        <w:tc>
          <w:tcPr>
            <w:tcW w:w="7613" w:type="dxa"/>
            <w:gridSpan w:val="2"/>
            <w:shd w:val="clear" w:color="auto" w:fill="FFFFFF"/>
            <w:vAlign w:val="center"/>
          </w:tcPr>
          <w:p w:rsidR="008E29EB" w:rsidRPr="002A6F2B" w:rsidRDefault="008E29EB" w:rsidP="002A6F2B">
            <w:pPr>
              <w:pStyle w:val="a4"/>
              <w:shd w:val="clear" w:color="auto" w:fill="auto"/>
              <w:spacing w:before="0" w:line="240" w:lineRule="auto"/>
              <w:jc w:val="center"/>
              <w:rPr>
                <w:sz w:val="20"/>
                <w:szCs w:val="20"/>
              </w:rPr>
            </w:pPr>
            <w:r w:rsidRPr="002A6F2B">
              <w:rPr>
                <w:color w:val="000000"/>
                <w:sz w:val="20"/>
                <w:szCs w:val="20"/>
              </w:rPr>
              <w:t>Размещение объектов капитального строительства для размещения отделений почты и телеграфа;</w:t>
            </w:r>
          </w:p>
          <w:p w:rsidR="008E29EB" w:rsidRPr="002A6F2B" w:rsidRDefault="008E29EB" w:rsidP="002A6F2B">
            <w:pPr>
              <w:pStyle w:val="a4"/>
              <w:shd w:val="clear" w:color="auto" w:fill="auto"/>
              <w:spacing w:before="0" w:line="240" w:lineRule="auto"/>
              <w:jc w:val="center"/>
              <w:rPr>
                <w:sz w:val="20"/>
                <w:szCs w:val="20"/>
              </w:rPr>
            </w:pPr>
            <w:r w:rsidRPr="002A6F2B">
              <w:rPr>
                <w:color w:val="000000"/>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8E29EB" w:rsidRPr="002A6F2B" w:rsidTr="004F33ED">
        <w:trPr>
          <w:trHeight w:hRule="exact" w:val="569"/>
        </w:trPr>
        <w:tc>
          <w:tcPr>
            <w:tcW w:w="2467" w:type="dxa"/>
            <w:shd w:val="clear" w:color="auto" w:fill="FFFFFF"/>
            <w:vAlign w:val="center"/>
          </w:tcPr>
          <w:p w:rsidR="008E29EB" w:rsidRPr="002A6F2B" w:rsidRDefault="008E29EB" w:rsidP="002A6F2B">
            <w:pPr>
              <w:pStyle w:val="a4"/>
              <w:shd w:val="clear" w:color="auto" w:fill="auto"/>
              <w:spacing w:before="0" w:line="240" w:lineRule="auto"/>
              <w:ind w:left="120"/>
              <w:jc w:val="center"/>
              <w:rPr>
                <w:sz w:val="20"/>
                <w:szCs w:val="20"/>
              </w:rPr>
            </w:pPr>
            <w:r w:rsidRPr="002A6F2B">
              <w:rPr>
                <w:color w:val="000000"/>
                <w:sz w:val="20"/>
                <w:szCs w:val="20"/>
              </w:rPr>
              <w:t>Предельные размеры земельного участка</w:t>
            </w:r>
          </w:p>
        </w:tc>
        <w:tc>
          <w:tcPr>
            <w:tcW w:w="7613" w:type="dxa"/>
            <w:gridSpan w:val="2"/>
            <w:shd w:val="clear" w:color="auto" w:fill="FFFFFF"/>
            <w:vAlign w:val="center"/>
          </w:tcPr>
          <w:p w:rsidR="008E29EB" w:rsidRPr="002A6F2B" w:rsidRDefault="008E29EB" w:rsidP="002A6F2B">
            <w:pPr>
              <w:pStyle w:val="a4"/>
              <w:shd w:val="clear" w:color="auto" w:fill="auto"/>
              <w:spacing w:before="0" w:line="240" w:lineRule="auto"/>
              <w:jc w:val="center"/>
              <w:rPr>
                <w:sz w:val="20"/>
                <w:szCs w:val="20"/>
              </w:rPr>
            </w:pPr>
            <w:r w:rsidRPr="002A6F2B">
              <w:rPr>
                <w:color w:val="000000"/>
                <w:sz w:val="20"/>
                <w:szCs w:val="20"/>
              </w:rPr>
              <w:t>Не подлежат установлению</w:t>
            </w:r>
          </w:p>
        </w:tc>
      </w:tr>
      <w:tr w:rsidR="008E29EB" w:rsidRPr="002A6F2B" w:rsidTr="004F33ED">
        <w:trPr>
          <w:trHeight w:hRule="exact" w:val="847"/>
        </w:trPr>
        <w:tc>
          <w:tcPr>
            <w:tcW w:w="2467" w:type="dxa"/>
            <w:shd w:val="clear" w:color="auto" w:fill="FFFFFF"/>
            <w:vAlign w:val="center"/>
          </w:tcPr>
          <w:p w:rsidR="008E29EB" w:rsidRPr="002A6F2B" w:rsidRDefault="008E29EB" w:rsidP="002A6F2B">
            <w:pPr>
              <w:pStyle w:val="a4"/>
              <w:shd w:val="clear" w:color="auto" w:fill="auto"/>
              <w:spacing w:before="0" w:line="240" w:lineRule="auto"/>
              <w:ind w:left="120"/>
              <w:jc w:val="center"/>
              <w:rPr>
                <w:sz w:val="20"/>
                <w:szCs w:val="20"/>
              </w:rPr>
            </w:pPr>
            <w:r w:rsidRPr="002A6F2B">
              <w:rPr>
                <w:color w:val="000000"/>
                <w:sz w:val="20"/>
                <w:szCs w:val="20"/>
              </w:rPr>
              <w:t>Минимальные отступы от границ земельного участка (м)</w:t>
            </w:r>
          </w:p>
        </w:tc>
        <w:tc>
          <w:tcPr>
            <w:tcW w:w="7613" w:type="dxa"/>
            <w:gridSpan w:val="2"/>
            <w:shd w:val="clear" w:color="auto" w:fill="FFFFFF"/>
            <w:vAlign w:val="center"/>
          </w:tcPr>
          <w:p w:rsidR="008E29EB" w:rsidRPr="002A6F2B" w:rsidRDefault="008E29EB" w:rsidP="002A6F2B">
            <w:pPr>
              <w:pStyle w:val="a4"/>
              <w:shd w:val="clear" w:color="auto" w:fill="auto"/>
              <w:spacing w:before="0" w:line="240" w:lineRule="auto"/>
              <w:jc w:val="center"/>
              <w:rPr>
                <w:sz w:val="20"/>
                <w:szCs w:val="20"/>
              </w:rPr>
            </w:pPr>
            <w:r w:rsidRPr="002A6F2B">
              <w:rPr>
                <w:color w:val="000000"/>
                <w:sz w:val="20"/>
                <w:szCs w:val="20"/>
              </w:rPr>
              <w:t>Со стороны улицы - 5 м., но не ближе, чем по линии регулирования сложившейся застройки; со стороны соседнего участка - 3 м.</w:t>
            </w:r>
          </w:p>
          <w:p w:rsidR="008E29EB" w:rsidRPr="002A6F2B" w:rsidRDefault="008E29EB" w:rsidP="002A6F2B">
            <w:pPr>
              <w:pStyle w:val="a4"/>
              <w:shd w:val="clear" w:color="auto" w:fill="auto"/>
              <w:spacing w:before="0" w:line="240" w:lineRule="auto"/>
              <w:jc w:val="center"/>
              <w:rPr>
                <w:sz w:val="20"/>
                <w:szCs w:val="20"/>
              </w:rPr>
            </w:pPr>
            <w:r w:rsidRPr="002A6F2B">
              <w:rPr>
                <w:color w:val="000000"/>
                <w:sz w:val="20"/>
                <w:szCs w:val="20"/>
              </w:rPr>
              <w:t>Указанные минимальные значения применимы при условии соблюдения требований пожарной безопасности.</w:t>
            </w:r>
          </w:p>
        </w:tc>
      </w:tr>
      <w:tr w:rsidR="008E29EB" w:rsidRPr="002A6F2B" w:rsidTr="004F33ED">
        <w:trPr>
          <w:trHeight w:hRule="exact" w:val="987"/>
        </w:trPr>
        <w:tc>
          <w:tcPr>
            <w:tcW w:w="2467" w:type="dxa"/>
            <w:shd w:val="clear" w:color="auto" w:fill="FFFFFF"/>
            <w:vAlign w:val="center"/>
          </w:tcPr>
          <w:p w:rsidR="008E29EB" w:rsidRPr="002A6F2B" w:rsidRDefault="008E29EB" w:rsidP="002A6F2B">
            <w:pPr>
              <w:pStyle w:val="a4"/>
              <w:shd w:val="clear" w:color="auto" w:fill="auto"/>
              <w:spacing w:before="0" w:line="240" w:lineRule="auto"/>
              <w:ind w:left="120"/>
              <w:jc w:val="center"/>
              <w:rPr>
                <w:sz w:val="20"/>
                <w:szCs w:val="20"/>
              </w:rPr>
            </w:pPr>
            <w:r w:rsidRPr="002A6F2B">
              <w:rPr>
                <w:color w:val="000000"/>
                <w:sz w:val="20"/>
                <w:szCs w:val="20"/>
              </w:rPr>
              <w:t>Предельное кол-во этажей или предельная высота здания, строения, сооружения</w:t>
            </w:r>
          </w:p>
        </w:tc>
        <w:tc>
          <w:tcPr>
            <w:tcW w:w="7613" w:type="dxa"/>
            <w:gridSpan w:val="2"/>
            <w:shd w:val="clear" w:color="auto" w:fill="FFFFFF"/>
            <w:vAlign w:val="center"/>
          </w:tcPr>
          <w:p w:rsidR="008E29EB" w:rsidRPr="002A6F2B" w:rsidRDefault="008E29EB" w:rsidP="002A6F2B">
            <w:pPr>
              <w:pStyle w:val="a4"/>
              <w:shd w:val="clear" w:color="auto" w:fill="auto"/>
              <w:spacing w:before="0" w:line="240" w:lineRule="auto"/>
              <w:jc w:val="center"/>
              <w:rPr>
                <w:sz w:val="20"/>
                <w:szCs w:val="20"/>
              </w:rPr>
            </w:pPr>
            <w:r w:rsidRPr="002A6F2B">
              <w:rPr>
                <w:color w:val="000000"/>
                <w:sz w:val="20"/>
                <w:szCs w:val="20"/>
              </w:rPr>
              <w:t>Предельное количество этажей - 2</w:t>
            </w:r>
          </w:p>
        </w:tc>
      </w:tr>
      <w:tr w:rsidR="008E29EB" w:rsidRPr="002A6F2B" w:rsidTr="004F33ED">
        <w:trPr>
          <w:trHeight w:hRule="exact" w:val="702"/>
        </w:trPr>
        <w:tc>
          <w:tcPr>
            <w:tcW w:w="2467" w:type="dxa"/>
            <w:shd w:val="clear" w:color="auto" w:fill="FFFFFF"/>
            <w:vAlign w:val="center"/>
          </w:tcPr>
          <w:p w:rsidR="008E29EB" w:rsidRPr="002A6F2B" w:rsidRDefault="008E29EB" w:rsidP="002A6F2B">
            <w:pPr>
              <w:pStyle w:val="a4"/>
              <w:shd w:val="clear" w:color="auto" w:fill="auto"/>
              <w:spacing w:before="0" w:line="240" w:lineRule="auto"/>
              <w:ind w:left="120"/>
              <w:jc w:val="center"/>
              <w:rPr>
                <w:sz w:val="20"/>
                <w:szCs w:val="20"/>
              </w:rPr>
            </w:pPr>
            <w:proofErr w:type="spellStart"/>
            <w:r w:rsidRPr="002A6F2B">
              <w:rPr>
                <w:color w:val="000000"/>
                <w:sz w:val="20"/>
                <w:szCs w:val="20"/>
              </w:rPr>
              <w:t>Макс</w:t>
            </w:r>
            <w:proofErr w:type="gramStart"/>
            <w:r w:rsidRPr="002A6F2B">
              <w:rPr>
                <w:color w:val="000000"/>
                <w:sz w:val="20"/>
                <w:szCs w:val="20"/>
              </w:rPr>
              <w:t>.п</w:t>
            </w:r>
            <w:proofErr w:type="gramEnd"/>
            <w:r w:rsidRPr="002A6F2B">
              <w:rPr>
                <w:color w:val="000000"/>
                <w:sz w:val="20"/>
                <w:szCs w:val="20"/>
              </w:rPr>
              <w:t>роцент</w:t>
            </w:r>
            <w:proofErr w:type="spellEnd"/>
            <w:r w:rsidRPr="002A6F2B">
              <w:rPr>
                <w:color w:val="000000"/>
                <w:sz w:val="20"/>
                <w:szCs w:val="20"/>
              </w:rPr>
              <w:t xml:space="preserve"> застройки в границах земельного участка, %</w:t>
            </w:r>
          </w:p>
        </w:tc>
        <w:tc>
          <w:tcPr>
            <w:tcW w:w="7613" w:type="dxa"/>
            <w:gridSpan w:val="2"/>
            <w:shd w:val="clear" w:color="auto" w:fill="FFFFFF"/>
            <w:vAlign w:val="center"/>
          </w:tcPr>
          <w:p w:rsidR="008E29EB" w:rsidRPr="002A6F2B" w:rsidRDefault="008E29EB" w:rsidP="002A6F2B">
            <w:pPr>
              <w:pStyle w:val="a4"/>
              <w:shd w:val="clear" w:color="auto" w:fill="auto"/>
              <w:spacing w:before="0" w:line="240" w:lineRule="auto"/>
              <w:jc w:val="center"/>
              <w:rPr>
                <w:sz w:val="20"/>
                <w:szCs w:val="20"/>
              </w:rPr>
            </w:pPr>
            <w:r w:rsidRPr="002A6F2B">
              <w:rPr>
                <w:color w:val="000000"/>
                <w:sz w:val="20"/>
                <w:szCs w:val="20"/>
              </w:rPr>
              <w:t>60%</w:t>
            </w:r>
          </w:p>
        </w:tc>
      </w:tr>
      <w:tr w:rsidR="008E29EB" w:rsidRPr="002A6F2B" w:rsidTr="004F33ED">
        <w:trPr>
          <w:trHeight w:hRule="exact" w:val="302"/>
        </w:trPr>
        <w:tc>
          <w:tcPr>
            <w:tcW w:w="2467" w:type="dxa"/>
            <w:shd w:val="clear" w:color="auto" w:fill="FFFFFF"/>
            <w:vAlign w:val="center"/>
          </w:tcPr>
          <w:p w:rsidR="008E29EB" w:rsidRPr="002A6F2B" w:rsidRDefault="008E29EB" w:rsidP="002A6F2B">
            <w:pPr>
              <w:pStyle w:val="a4"/>
              <w:shd w:val="clear" w:color="auto" w:fill="auto"/>
              <w:spacing w:before="0" w:line="240" w:lineRule="auto"/>
              <w:ind w:left="120"/>
              <w:jc w:val="center"/>
              <w:rPr>
                <w:sz w:val="20"/>
                <w:szCs w:val="20"/>
              </w:rPr>
            </w:pPr>
            <w:r w:rsidRPr="002A6F2B">
              <w:rPr>
                <w:color w:val="000000"/>
                <w:sz w:val="20"/>
                <w:szCs w:val="20"/>
              </w:rPr>
              <w:t>Иные параметры</w:t>
            </w:r>
          </w:p>
        </w:tc>
        <w:tc>
          <w:tcPr>
            <w:tcW w:w="7613" w:type="dxa"/>
            <w:gridSpan w:val="2"/>
            <w:shd w:val="clear" w:color="auto" w:fill="FFFFFF"/>
            <w:vAlign w:val="center"/>
          </w:tcPr>
          <w:p w:rsidR="008E29EB" w:rsidRPr="002A6F2B" w:rsidRDefault="008E29EB" w:rsidP="002A6F2B">
            <w:pPr>
              <w:pStyle w:val="a4"/>
              <w:shd w:val="clear" w:color="auto" w:fill="auto"/>
              <w:spacing w:before="0" w:line="240" w:lineRule="auto"/>
              <w:jc w:val="center"/>
              <w:rPr>
                <w:sz w:val="20"/>
                <w:szCs w:val="20"/>
              </w:rPr>
            </w:pPr>
            <w:r w:rsidRPr="002A6F2B">
              <w:rPr>
                <w:color w:val="000000"/>
                <w:sz w:val="20"/>
                <w:szCs w:val="20"/>
              </w:rPr>
              <w:t>Не подлежат установлению</w:t>
            </w:r>
          </w:p>
        </w:tc>
      </w:tr>
      <w:tr w:rsidR="008E29EB" w:rsidRPr="002A6F2B" w:rsidTr="004F33ED">
        <w:trPr>
          <w:trHeight w:hRule="exact" w:val="533"/>
        </w:trPr>
        <w:tc>
          <w:tcPr>
            <w:tcW w:w="2467" w:type="dxa"/>
            <w:shd w:val="clear" w:color="auto" w:fill="FFFFFF"/>
            <w:vAlign w:val="center"/>
          </w:tcPr>
          <w:p w:rsidR="008E29EB" w:rsidRPr="002A6F2B" w:rsidRDefault="008E29EB" w:rsidP="002A6F2B">
            <w:pPr>
              <w:pStyle w:val="a4"/>
              <w:shd w:val="clear" w:color="auto" w:fill="auto"/>
              <w:spacing w:before="0" w:line="240" w:lineRule="auto"/>
              <w:jc w:val="center"/>
              <w:rPr>
                <w:sz w:val="20"/>
                <w:szCs w:val="20"/>
              </w:rPr>
            </w:pPr>
            <w:r w:rsidRPr="002A6F2B">
              <w:rPr>
                <w:color w:val="000000"/>
                <w:sz w:val="20"/>
                <w:szCs w:val="20"/>
              </w:rPr>
              <w:t>Ограничения использования земельного участка</w:t>
            </w:r>
          </w:p>
        </w:tc>
        <w:tc>
          <w:tcPr>
            <w:tcW w:w="7613" w:type="dxa"/>
            <w:gridSpan w:val="2"/>
            <w:shd w:val="clear" w:color="auto" w:fill="FFFFFF"/>
            <w:vAlign w:val="center"/>
          </w:tcPr>
          <w:p w:rsidR="008E29EB" w:rsidRPr="002A6F2B" w:rsidRDefault="008E29EB" w:rsidP="002A6F2B">
            <w:pPr>
              <w:jc w:val="center"/>
              <w:rPr>
                <w:rFonts w:ascii="Times New Roman" w:hAnsi="Times New Roman" w:cs="Times New Roman"/>
                <w:color w:val="auto"/>
                <w:sz w:val="20"/>
                <w:szCs w:val="20"/>
              </w:rPr>
            </w:pPr>
          </w:p>
        </w:tc>
      </w:tr>
    </w:tbl>
    <w:p w:rsidR="004803AF" w:rsidRPr="004803AF" w:rsidRDefault="004803AF" w:rsidP="00B659F6">
      <w:pPr>
        <w:pStyle w:val="a4"/>
        <w:shd w:val="clear" w:color="auto" w:fill="auto"/>
        <w:tabs>
          <w:tab w:val="left" w:pos="812"/>
        </w:tabs>
        <w:spacing w:before="0" w:line="240" w:lineRule="auto"/>
        <w:ind w:left="600" w:right="20"/>
      </w:pPr>
    </w:p>
    <w:tbl>
      <w:tblPr>
        <w:tblW w:w="0" w:type="auto"/>
        <w:tblLayout w:type="fixed"/>
        <w:tblCellMar>
          <w:left w:w="0" w:type="dxa"/>
          <w:right w:w="0" w:type="dxa"/>
        </w:tblCellMar>
        <w:tblLook w:val="0000" w:firstRow="0" w:lastRow="0" w:firstColumn="0" w:lastColumn="0" w:noHBand="0" w:noVBand="0"/>
      </w:tblPr>
      <w:tblGrid>
        <w:gridCol w:w="2462"/>
        <w:gridCol w:w="3672"/>
        <w:gridCol w:w="3946"/>
      </w:tblGrid>
      <w:tr w:rsidR="00ED1F44" w:rsidRPr="004F33ED" w:rsidTr="004F33ED">
        <w:trPr>
          <w:trHeight w:hRule="exact" w:val="676"/>
        </w:trPr>
        <w:tc>
          <w:tcPr>
            <w:tcW w:w="6134" w:type="dxa"/>
            <w:gridSpan w:val="2"/>
            <w:tcBorders>
              <w:top w:val="single" w:sz="4" w:space="0" w:color="auto"/>
              <w:left w:val="single" w:sz="4" w:space="0" w:color="auto"/>
              <w:bottom w:val="nil"/>
              <w:right w:val="nil"/>
            </w:tcBorders>
            <w:shd w:val="clear" w:color="auto" w:fill="FFFFFF"/>
            <w:vAlign w:val="center"/>
          </w:tcPr>
          <w:p w:rsidR="00ED1F44" w:rsidRPr="004F33ED" w:rsidRDefault="00ED1F44" w:rsidP="00B5201C">
            <w:pPr>
              <w:ind w:left="147"/>
              <w:jc w:val="center"/>
              <w:rPr>
                <w:rFonts w:ascii="Times New Roman" w:hAnsi="Times New Roman" w:cs="Times New Roman"/>
                <w:color w:val="auto"/>
                <w:sz w:val="20"/>
                <w:szCs w:val="20"/>
              </w:rPr>
            </w:pPr>
            <w:r w:rsidRPr="004F33ED">
              <w:rPr>
                <w:rFonts w:ascii="Times New Roman" w:hAnsi="Times New Roman" w:cs="Times New Roman"/>
                <w:b/>
                <w:bCs/>
                <w:sz w:val="20"/>
                <w:szCs w:val="20"/>
              </w:rPr>
              <w:t>6. Бытовое обслуживание, код 3.3</w:t>
            </w:r>
          </w:p>
        </w:tc>
        <w:tc>
          <w:tcPr>
            <w:tcW w:w="3946" w:type="dxa"/>
            <w:tcBorders>
              <w:top w:val="single" w:sz="4" w:space="0" w:color="auto"/>
              <w:left w:val="single" w:sz="4" w:space="0" w:color="auto"/>
              <w:bottom w:val="nil"/>
              <w:right w:val="single" w:sz="4" w:space="0" w:color="auto"/>
            </w:tcBorders>
            <w:shd w:val="clear" w:color="auto" w:fill="FFFFFF"/>
            <w:vAlign w:val="center"/>
          </w:tcPr>
          <w:p w:rsidR="00ED1F44" w:rsidRPr="004F33ED" w:rsidRDefault="00ED1F44" w:rsidP="00B5201C">
            <w:pPr>
              <w:ind w:left="147"/>
              <w:jc w:val="center"/>
              <w:rPr>
                <w:rFonts w:ascii="Times New Roman" w:hAnsi="Times New Roman" w:cs="Times New Roman"/>
                <w:color w:val="auto"/>
                <w:sz w:val="20"/>
                <w:szCs w:val="20"/>
              </w:rPr>
            </w:pPr>
            <w:r w:rsidRPr="004F33ED">
              <w:rPr>
                <w:rFonts w:ascii="Times New Roman" w:hAnsi="Times New Roman" w:cs="Times New Roman"/>
                <w:sz w:val="20"/>
                <w:szCs w:val="20"/>
              </w:rPr>
              <w:t>Вспомогательные виды разрешенного использования:</w:t>
            </w:r>
          </w:p>
          <w:p w:rsidR="00ED1F44" w:rsidRPr="004F33ED" w:rsidRDefault="00ED1F44" w:rsidP="00B5201C">
            <w:pPr>
              <w:ind w:left="147"/>
              <w:jc w:val="center"/>
              <w:rPr>
                <w:rFonts w:ascii="Times New Roman" w:hAnsi="Times New Roman" w:cs="Times New Roman"/>
                <w:color w:val="auto"/>
                <w:sz w:val="20"/>
                <w:szCs w:val="20"/>
              </w:rPr>
            </w:pPr>
            <w:r w:rsidRPr="004F33ED">
              <w:rPr>
                <w:rFonts w:ascii="Times New Roman" w:hAnsi="Times New Roman" w:cs="Times New Roman"/>
                <w:sz w:val="20"/>
                <w:szCs w:val="20"/>
              </w:rPr>
              <w:t>не устанавливаются</w:t>
            </w:r>
          </w:p>
        </w:tc>
      </w:tr>
      <w:tr w:rsidR="00ED1F44" w:rsidRPr="004F33ED" w:rsidTr="004F33ED">
        <w:trPr>
          <w:trHeight w:hRule="exact" w:val="701"/>
        </w:trPr>
        <w:tc>
          <w:tcPr>
            <w:tcW w:w="2462" w:type="dxa"/>
            <w:tcBorders>
              <w:top w:val="single" w:sz="4" w:space="0" w:color="auto"/>
              <w:left w:val="single" w:sz="4" w:space="0" w:color="auto"/>
              <w:bottom w:val="nil"/>
              <w:right w:val="nil"/>
            </w:tcBorders>
            <w:shd w:val="clear" w:color="auto" w:fill="FFFFFF"/>
            <w:vAlign w:val="center"/>
          </w:tcPr>
          <w:p w:rsidR="00ED1F44" w:rsidRPr="004F33ED" w:rsidRDefault="00ED1F44" w:rsidP="00B5201C">
            <w:pPr>
              <w:ind w:left="147"/>
              <w:jc w:val="center"/>
              <w:rPr>
                <w:rFonts w:ascii="Times New Roman" w:hAnsi="Times New Roman" w:cs="Times New Roman"/>
                <w:color w:val="auto"/>
                <w:sz w:val="20"/>
                <w:szCs w:val="20"/>
              </w:rPr>
            </w:pPr>
            <w:r w:rsidRPr="004F33ED">
              <w:rPr>
                <w:rFonts w:ascii="Times New Roman" w:hAnsi="Times New Roman" w:cs="Times New Roman"/>
                <w:sz w:val="20"/>
                <w:szCs w:val="20"/>
              </w:rPr>
              <w:t>Описание ВРИ:</w:t>
            </w:r>
          </w:p>
        </w:tc>
        <w:tc>
          <w:tcPr>
            <w:tcW w:w="7618" w:type="dxa"/>
            <w:gridSpan w:val="2"/>
            <w:tcBorders>
              <w:top w:val="single" w:sz="4" w:space="0" w:color="auto"/>
              <w:left w:val="single" w:sz="4" w:space="0" w:color="auto"/>
              <w:bottom w:val="nil"/>
              <w:right w:val="single" w:sz="4" w:space="0" w:color="auto"/>
            </w:tcBorders>
            <w:shd w:val="clear" w:color="auto" w:fill="FFFFFF"/>
            <w:vAlign w:val="center"/>
          </w:tcPr>
          <w:p w:rsidR="00ED1F44" w:rsidRPr="004F33ED" w:rsidRDefault="00ED1F44" w:rsidP="00B5201C">
            <w:pPr>
              <w:ind w:left="147"/>
              <w:jc w:val="center"/>
              <w:rPr>
                <w:rFonts w:ascii="Times New Roman" w:hAnsi="Times New Roman" w:cs="Times New Roman"/>
                <w:color w:val="auto"/>
                <w:sz w:val="20"/>
                <w:szCs w:val="20"/>
              </w:rPr>
            </w:pPr>
            <w:r w:rsidRPr="004F33ED">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w:t>
            </w:r>
          </w:p>
        </w:tc>
      </w:tr>
      <w:tr w:rsidR="00ED1F44" w:rsidRPr="004F33ED" w:rsidTr="004F33ED">
        <w:trPr>
          <w:trHeight w:hRule="exact" w:val="569"/>
        </w:trPr>
        <w:tc>
          <w:tcPr>
            <w:tcW w:w="2462" w:type="dxa"/>
            <w:tcBorders>
              <w:top w:val="single" w:sz="4" w:space="0" w:color="auto"/>
              <w:left w:val="single" w:sz="4" w:space="0" w:color="auto"/>
              <w:bottom w:val="nil"/>
              <w:right w:val="nil"/>
            </w:tcBorders>
            <w:shd w:val="clear" w:color="auto" w:fill="FFFFFF"/>
            <w:vAlign w:val="center"/>
          </w:tcPr>
          <w:p w:rsidR="00ED1F44" w:rsidRPr="004F33ED" w:rsidRDefault="00ED1F44" w:rsidP="00B5201C">
            <w:pPr>
              <w:ind w:left="147"/>
              <w:jc w:val="center"/>
              <w:rPr>
                <w:rFonts w:ascii="Times New Roman" w:hAnsi="Times New Roman" w:cs="Times New Roman"/>
                <w:color w:val="auto"/>
                <w:sz w:val="20"/>
                <w:szCs w:val="20"/>
              </w:rPr>
            </w:pPr>
            <w:r w:rsidRPr="004F33ED">
              <w:rPr>
                <w:rFonts w:ascii="Times New Roman" w:hAnsi="Times New Roman" w:cs="Times New Roman"/>
                <w:sz w:val="20"/>
                <w:szCs w:val="20"/>
              </w:rPr>
              <w:t>Предельные размеры земельного участка</w:t>
            </w:r>
          </w:p>
        </w:tc>
        <w:tc>
          <w:tcPr>
            <w:tcW w:w="7618" w:type="dxa"/>
            <w:gridSpan w:val="2"/>
            <w:tcBorders>
              <w:top w:val="single" w:sz="4" w:space="0" w:color="auto"/>
              <w:left w:val="single" w:sz="4" w:space="0" w:color="auto"/>
              <w:bottom w:val="nil"/>
              <w:right w:val="single" w:sz="4" w:space="0" w:color="auto"/>
            </w:tcBorders>
            <w:shd w:val="clear" w:color="auto" w:fill="FFFFFF"/>
            <w:vAlign w:val="center"/>
          </w:tcPr>
          <w:p w:rsidR="00ED1F44" w:rsidRPr="004F33ED" w:rsidRDefault="00ED1F44" w:rsidP="00B5201C">
            <w:pPr>
              <w:ind w:left="147"/>
              <w:jc w:val="center"/>
              <w:rPr>
                <w:rFonts w:ascii="Times New Roman" w:hAnsi="Times New Roman" w:cs="Times New Roman"/>
                <w:color w:val="auto"/>
                <w:sz w:val="20"/>
                <w:szCs w:val="20"/>
              </w:rPr>
            </w:pPr>
            <w:r w:rsidRPr="004F33ED">
              <w:rPr>
                <w:rFonts w:ascii="Times New Roman" w:hAnsi="Times New Roman" w:cs="Times New Roman"/>
                <w:sz w:val="20"/>
                <w:szCs w:val="20"/>
              </w:rPr>
              <w:t xml:space="preserve">Минимальная площадь - не подлежит установлению Максимальная площадь - 3500 </w:t>
            </w:r>
            <w:proofErr w:type="spellStart"/>
            <w:r w:rsidRPr="004F33ED">
              <w:rPr>
                <w:rFonts w:ascii="Times New Roman" w:hAnsi="Times New Roman" w:cs="Times New Roman"/>
                <w:sz w:val="20"/>
                <w:szCs w:val="20"/>
              </w:rPr>
              <w:t>кв.м</w:t>
            </w:r>
            <w:proofErr w:type="spellEnd"/>
            <w:r w:rsidRPr="004F33ED">
              <w:rPr>
                <w:rFonts w:ascii="Times New Roman" w:hAnsi="Times New Roman" w:cs="Times New Roman"/>
                <w:sz w:val="20"/>
                <w:szCs w:val="20"/>
              </w:rPr>
              <w:t>.</w:t>
            </w:r>
          </w:p>
        </w:tc>
      </w:tr>
      <w:tr w:rsidR="00ED1F44" w:rsidRPr="004F33ED" w:rsidTr="00B5201C">
        <w:trPr>
          <w:trHeight w:hRule="exact" w:val="980"/>
        </w:trPr>
        <w:tc>
          <w:tcPr>
            <w:tcW w:w="2462" w:type="dxa"/>
            <w:tcBorders>
              <w:top w:val="single" w:sz="4" w:space="0" w:color="auto"/>
              <w:left w:val="single" w:sz="4" w:space="0" w:color="auto"/>
              <w:bottom w:val="nil"/>
              <w:right w:val="nil"/>
            </w:tcBorders>
            <w:shd w:val="clear" w:color="auto" w:fill="FFFFFF"/>
            <w:vAlign w:val="center"/>
          </w:tcPr>
          <w:p w:rsidR="00ED1F44" w:rsidRPr="004F33ED" w:rsidRDefault="00ED1F44" w:rsidP="00B5201C">
            <w:pPr>
              <w:ind w:left="147"/>
              <w:jc w:val="center"/>
              <w:rPr>
                <w:rFonts w:ascii="Times New Roman" w:hAnsi="Times New Roman" w:cs="Times New Roman"/>
                <w:color w:val="auto"/>
                <w:sz w:val="20"/>
                <w:szCs w:val="20"/>
              </w:rPr>
            </w:pPr>
            <w:r w:rsidRPr="004F33ED">
              <w:rPr>
                <w:rFonts w:ascii="Times New Roman" w:hAnsi="Times New Roman" w:cs="Times New Roman"/>
                <w:sz w:val="20"/>
                <w:szCs w:val="20"/>
              </w:rPr>
              <w:t>Минимальные отступы от границ земельного участка (м)</w:t>
            </w:r>
          </w:p>
        </w:tc>
        <w:tc>
          <w:tcPr>
            <w:tcW w:w="7618" w:type="dxa"/>
            <w:gridSpan w:val="2"/>
            <w:tcBorders>
              <w:top w:val="single" w:sz="4" w:space="0" w:color="auto"/>
              <w:left w:val="single" w:sz="4" w:space="0" w:color="auto"/>
              <w:bottom w:val="nil"/>
              <w:right w:val="single" w:sz="4" w:space="0" w:color="auto"/>
            </w:tcBorders>
            <w:shd w:val="clear" w:color="auto" w:fill="FFFFFF"/>
            <w:vAlign w:val="center"/>
          </w:tcPr>
          <w:p w:rsidR="00ED1F44" w:rsidRPr="004F33ED" w:rsidRDefault="00ED1F44" w:rsidP="00B5201C">
            <w:pPr>
              <w:ind w:left="147"/>
              <w:jc w:val="center"/>
              <w:rPr>
                <w:rFonts w:ascii="Times New Roman" w:hAnsi="Times New Roman" w:cs="Times New Roman"/>
                <w:color w:val="auto"/>
                <w:sz w:val="20"/>
                <w:szCs w:val="20"/>
              </w:rPr>
            </w:pPr>
            <w:r w:rsidRPr="004F33ED">
              <w:rPr>
                <w:rFonts w:ascii="Times New Roman" w:hAnsi="Times New Roman" w:cs="Times New Roman"/>
                <w:sz w:val="20"/>
                <w:szCs w:val="20"/>
              </w:rPr>
              <w:t>Со стороны улицы - 5 м., но не ближе, чем по линии регулирования сложившейся застройки; со стороны соседнего участка - 5 м.</w:t>
            </w:r>
          </w:p>
          <w:p w:rsidR="00ED1F44" w:rsidRPr="004F33ED" w:rsidRDefault="00ED1F44" w:rsidP="00B5201C">
            <w:pPr>
              <w:ind w:left="147"/>
              <w:jc w:val="center"/>
              <w:rPr>
                <w:rFonts w:ascii="Times New Roman" w:hAnsi="Times New Roman" w:cs="Times New Roman"/>
                <w:color w:val="auto"/>
                <w:sz w:val="20"/>
                <w:szCs w:val="20"/>
              </w:rPr>
            </w:pPr>
            <w:r w:rsidRPr="004F33ED">
              <w:rPr>
                <w:rFonts w:ascii="Times New Roman" w:hAnsi="Times New Roman" w:cs="Times New Roman"/>
                <w:sz w:val="20"/>
                <w:szCs w:val="20"/>
              </w:rPr>
              <w:t>Указанные минимальные значения применимы при условии соблюдения требований пожарной безопасности.</w:t>
            </w:r>
          </w:p>
        </w:tc>
      </w:tr>
      <w:tr w:rsidR="00ED1F44" w:rsidRPr="004F33ED" w:rsidTr="00B5201C">
        <w:trPr>
          <w:trHeight w:hRule="exact" w:val="954"/>
        </w:trPr>
        <w:tc>
          <w:tcPr>
            <w:tcW w:w="2462" w:type="dxa"/>
            <w:tcBorders>
              <w:top w:val="single" w:sz="4" w:space="0" w:color="auto"/>
              <w:left w:val="single" w:sz="4" w:space="0" w:color="auto"/>
              <w:bottom w:val="nil"/>
              <w:right w:val="nil"/>
            </w:tcBorders>
            <w:shd w:val="clear" w:color="auto" w:fill="FFFFFF"/>
            <w:vAlign w:val="center"/>
          </w:tcPr>
          <w:p w:rsidR="00ED1F44" w:rsidRPr="004F33ED" w:rsidRDefault="00ED1F44" w:rsidP="00B5201C">
            <w:pPr>
              <w:ind w:left="147"/>
              <w:jc w:val="center"/>
              <w:rPr>
                <w:rFonts w:ascii="Times New Roman" w:hAnsi="Times New Roman" w:cs="Times New Roman"/>
                <w:color w:val="auto"/>
                <w:sz w:val="20"/>
                <w:szCs w:val="20"/>
              </w:rPr>
            </w:pPr>
            <w:r w:rsidRPr="004F33ED">
              <w:rPr>
                <w:rFonts w:ascii="Times New Roman" w:hAnsi="Times New Roman" w:cs="Times New Roman"/>
                <w:sz w:val="20"/>
                <w:szCs w:val="20"/>
              </w:rPr>
              <w:t>Предельное кол-во этажей или предельная высота здания, строения, сооружения</w:t>
            </w:r>
          </w:p>
        </w:tc>
        <w:tc>
          <w:tcPr>
            <w:tcW w:w="7618" w:type="dxa"/>
            <w:gridSpan w:val="2"/>
            <w:tcBorders>
              <w:top w:val="single" w:sz="4" w:space="0" w:color="auto"/>
              <w:left w:val="single" w:sz="4" w:space="0" w:color="auto"/>
              <w:bottom w:val="nil"/>
              <w:right w:val="single" w:sz="4" w:space="0" w:color="auto"/>
            </w:tcBorders>
            <w:shd w:val="clear" w:color="auto" w:fill="FFFFFF"/>
            <w:vAlign w:val="center"/>
          </w:tcPr>
          <w:p w:rsidR="00ED1F44" w:rsidRPr="004F33ED" w:rsidRDefault="00ED1F44" w:rsidP="00B5201C">
            <w:pPr>
              <w:ind w:left="147"/>
              <w:jc w:val="center"/>
              <w:rPr>
                <w:rFonts w:ascii="Times New Roman" w:hAnsi="Times New Roman" w:cs="Times New Roman"/>
                <w:color w:val="auto"/>
                <w:sz w:val="20"/>
                <w:szCs w:val="20"/>
              </w:rPr>
            </w:pPr>
            <w:r w:rsidRPr="004F33ED">
              <w:rPr>
                <w:rFonts w:ascii="Times New Roman" w:hAnsi="Times New Roman" w:cs="Times New Roman"/>
                <w:sz w:val="20"/>
                <w:szCs w:val="20"/>
              </w:rPr>
              <w:t>Предельное количество этажей - 2</w:t>
            </w:r>
          </w:p>
        </w:tc>
      </w:tr>
      <w:tr w:rsidR="00ED1F44" w:rsidRPr="004F33ED" w:rsidTr="004F33ED">
        <w:trPr>
          <w:trHeight w:hRule="exact" w:val="835"/>
        </w:trPr>
        <w:tc>
          <w:tcPr>
            <w:tcW w:w="2462" w:type="dxa"/>
            <w:tcBorders>
              <w:top w:val="single" w:sz="4" w:space="0" w:color="auto"/>
              <w:left w:val="single" w:sz="4" w:space="0" w:color="auto"/>
              <w:bottom w:val="nil"/>
              <w:right w:val="nil"/>
            </w:tcBorders>
            <w:shd w:val="clear" w:color="auto" w:fill="FFFFFF"/>
            <w:vAlign w:val="center"/>
          </w:tcPr>
          <w:p w:rsidR="00ED1F44" w:rsidRPr="004F33ED" w:rsidRDefault="00ED1F44" w:rsidP="00B5201C">
            <w:pPr>
              <w:ind w:left="147"/>
              <w:jc w:val="center"/>
              <w:rPr>
                <w:rFonts w:ascii="Times New Roman" w:hAnsi="Times New Roman" w:cs="Times New Roman"/>
                <w:color w:val="auto"/>
                <w:sz w:val="20"/>
                <w:szCs w:val="20"/>
              </w:rPr>
            </w:pPr>
            <w:proofErr w:type="spellStart"/>
            <w:r w:rsidRPr="004F33ED">
              <w:rPr>
                <w:rFonts w:ascii="Times New Roman" w:hAnsi="Times New Roman" w:cs="Times New Roman"/>
                <w:sz w:val="20"/>
                <w:szCs w:val="20"/>
              </w:rPr>
              <w:t>Макс</w:t>
            </w:r>
            <w:proofErr w:type="gramStart"/>
            <w:r w:rsidRPr="004F33ED">
              <w:rPr>
                <w:rFonts w:ascii="Times New Roman" w:hAnsi="Times New Roman" w:cs="Times New Roman"/>
                <w:sz w:val="20"/>
                <w:szCs w:val="20"/>
              </w:rPr>
              <w:t>.п</w:t>
            </w:r>
            <w:proofErr w:type="gramEnd"/>
            <w:r w:rsidRPr="004F33ED">
              <w:rPr>
                <w:rFonts w:ascii="Times New Roman" w:hAnsi="Times New Roman" w:cs="Times New Roman"/>
                <w:sz w:val="20"/>
                <w:szCs w:val="20"/>
              </w:rPr>
              <w:t>роцент</w:t>
            </w:r>
            <w:proofErr w:type="spellEnd"/>
            <w:r w:rsidRPr="004F33ED">
              <w:rPr>
                <w:rFonts w:ascii="Times New Roman" w:hAnsi="Times New Roman" w:cs="Times New Roman"/>
                <w:sz w:val="20"/>
                <w:szCs w:val="20"/>
              </w:rPr>
              <w:t xml:space="preserve"> застройки в границах земельного участка, %</w:t>
            </w:r>
          </w:p>
        </w:tc>
        <w:tc>
          <w:tcPr>
            <w:tcW w:w="7618" w:type="dxa"/>
            <w:gridSpan w:val="2"/>
            <w:tcBorders>
              <w:top w:val="single" w:sz="4" w:space="0" w:color="auto"/>
              <w:left w:val="single" w:sz="4" w:space="0" w:color="auto"/>
              <w:bottom w:val="nil"/>
              <w:right w:val="single" w:sz="4" w:space="0" w:color="auto"/>
            </w:tcBorders>
            <w:shd w:val="clear" w:color="auto" w:fill="FFFFFF"/>
            <w:vAlign w:val="center"/>
          </w:tcPr>
          <w:p w:rsidR="00ED1F44" w:rsidRPr="004F33ED" w:rsidRDefault="00ED1F44" w:rsidP="00B5201C">
            <w:pPr>
              <w:ind w:left="147"/>
              <w:jc w:val="center"/>
              <w:rPr>
                <w:rFonts w:ascii="Times New Roman" w:hAnsi="Times New Roman" w:cs="Times New Roman"/>
                <w:color w:val="auto"/>
                <w:sz w:val="20"/>
                <w:szCs w:val="20"/>
              </w:rPr>
            </w:pPr>
            <w:r w:rsidRPr="004F33ED">
              <w:rPr>
                <w:rFonts w:ascii="Times New Roman" w:hAnsi="Times New Roman" w:cs="Times New Roman"/>
                <w:sz w:val="20"/>
                <w:szCs w:val="20"/>
              </w:rPr>
              <w:t>60%</w:t>
            </w:r>
          </w:p>
        </w:tc>
      </w:tr>
      <w:tr w:rsidR="00ED1F44" w:rsidRPr="004F33ED" w:rsidTr="004F33ED">
        <w:trPr>
          <w:trHeight w:hRule="exact" w:val="421"/>
        </w:trPr>
        <w:tc>
          <w:tcPr>
            <w:tcW w:w="2462" w:type="dxa"/>
            <w:tcBorders>
              <w:top w:val="single" w:sz="4" w:space="0" w:color="auto"/>
              <w:left w:val="single" w:sz="4" w:space="0" w:color="auto"/>
              <w:bottom w:val="nil"/>
              <w:right w:val="nil"/>
            </w:tcBorders>
            <w:shd w:val="clear" w:color="auto" w:fill="FFFFFF"/>
            <w:vAlign w:val="center"/>
          </w:tcPr>
          <w:p w:rsidR="00ED1F44" w:rsidRPr="004F33ED" w:rsidRDefault="00ED1F44" w:rsidP="00B5201C">
            <w:pPr>
              <w:ind w:left="147"/>
              <w:jc w:val="center"/>
              <w:rPr>
                <w:rFonts w:ascii="Times New Roman" w:hAnsi="Times New Roman" w:cs="Times New Roman"/>
                <w:color w:val="auto"/>
                <w:sz w:val="20"/>
                <w:szCs w:val="20"/>
              </w:rPr>
            </w:pPr>
            <w:r w:rsidRPr="004F33ED">
              <w:rPr>
                <w:rFonts w:ascii="Times New Roman" w:hAnsi="Times New Roman" w:cs="Times New Roman"/>
                <w:sz w:val="20"/>
                <w:szCs w:val="20"/>
              </w:rPr>
              <w:t>Иные параметры</w:t>
            </w:r>
          </w:p>
        </w:tc>
        <w:tc>
          <w:tcPr>
            <w:tcW w:w="7618" w:type="dxa"/>
            <w:gridSpan w:val="2"/>
            <w:tcBorders>
              <w:top w:val="single" w:sz="4" w:space="0" w:color="auto"/>
              <w:left w:val="single" w:sz="4" w:space="0" w:color="auto"/>
              <w:bottom w:val="nil"/>
              <w:right w:val="single" w:sz="4" w:space="0" w:color="auto"/>
            </w:tcBorders>
            <w:shd w:val="clear" w:color="auto" w:fill="FFFFFF"/>
            <w:vAlign w:val="center"/>
          </w:tcPr>
          <w:p w:rsidR="00ED1F44" w:rsidRPr="004F33ED" w:rsidRDefault="00ED1F44" w:rsidP="00B5201C">
            <w:pPr>
              <w:ind w:left="147"/>
              <w:jc w:val="center"/>
              <w:rPr>
                <w:rFonts w:ascii="Times New Roman" w:hAnsi="Times New Roman" w:cs="Times New Roman"/>
                <w:color w:val="auto"/>
                <w:sz w:val="20"/>
                <w:szCs w:val="20"/>
              </w:rPr>
            </w:pPr>
            <w:r w:rsidRPr="004F33ED">
              <w:rPr>
                <w:rFonts w:ascii="Times New Roman" w:hAnsi="Times New Roman" w:cs="Times New Roman"/>
                <w:sz w:val="20"/>
                <w:szCs w:val="20"/>
              </w:rPr>
              <w:t xml:space="preserve">Общая площадь здания не более 300 </w:t>
            </w:r>
            <w:proofErr w:type="spellStart"/>
            <w:r w:rsidRPr="004F33ED">
              <w:rPr>
                <w:rFonts w:ascii="Times New Roman" w:hAnsi="Times New Roman" w:cs="Times New Roman"/>
                <w:sz w:val="20"/>
                <w:szCs w:val="20"/>
              </w:rPr>
              <w:t>м.кв</w:t>
            </w:r>
            <w:proofErr w:type="spellEnd"/>
            <w:r w:rsidRPr="004F33ED">
              <w:rPr>
                <w:rFonts w:ascii="Times New Roman" w:hAnsi="Times New Roman" w:cs="Times New Roman"/>
                <w:sz w:val="20"/>
                <w:szCs w:val="20"/>
              </w:rPr>
              <w:t>. Наличие мест для гостевых автостоянок.</w:t>
            </w:r>
          </w:p>
        </w:tc>
      </w:tr>
      <w:tr w:rsidR="00ED1F44" w:rsidRPr="004F33ED" w:rsidTr="004F33ED">
        <w:trPr>
          <w:trHeight w:hRule="exact" w:val="711"/>
        </w:trPr>
        <w:tc>
          <w:tcPr>
            <w:tcW w:w="2462" w:type="dxa"/>
            <w:tcBorders>
              <w:top w:val="single" w:sz="4" w:space="0" w:color="auto"/>
              <w:left w:val="single" w:sz="4" w:space="0" w:color="auto"/>
              <w:bottom w:val="single" w:sz="4" w:space="0" w:color="auto"/>
              <w:right w:val="nil"/>
            </w:tcBorders>
            <w:shd w:val="clear" w:color="auto" w:fill="FFFFFF"/>
            <w:vAlign w:val="center"/>
          </w:tcPr>
          <w:p w:rsidR="00ED1F44" w:rsidRPr="004F33ED" w:rsidRDefault="00ED1F44" w:rsidP="00B5201C">
            <w:pPr>
              <w:ind w:left="147"/>
              <w:jc w:val="center"/>
              <w:rPr>
                <w:rFonts w:ascii="Times New Roman" w:hAnsi="Times New Roman" w:cs="Times New Roman"/>
                <w:color w:val="auto"/>
                <w:sz w:val="20"/>
                <w:szCs w:val="20"/>
              </w:rPr>
            </w:pPr>
            <w:r w:rsidRPr="004F33ED">
              <w:rPr>
                <w:rFonts w:ascii="Times New Roman" w:hAnsi="Times New Roman" w:cs="Times New Roman"/>
                <w:sz w:val="20"/>
                <w:szCs w:val="20"/>
              </w:rPr>
              <w:t>Ограничения использования земельного участка</w:t>
            </w:r>
          </w:p>
        </w:tc>
        <w:tc>
          <w:tcPr>
            <w:tcW w:w="76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F44" w:rsidRPr="004F33ED" w:rsidRDefault="00ED1F44" w:rsidP="00B5201C">
            <w:pPr>
              <w:ind w:left="147"/>
              <w:jc w:val="center"/>
              <w:rPr>
                <w:color w:val="auto"/>
                <w:sz w:val="20"/>
                <w:szCs w:val="20"/>
              </w:rPr>
            </w:pPr>
          </w:p>
        </w:tc>
      </w:tr>
    </w:tbl>
    <w:p w:rsidR="00592ED8" w:rsidRDefault="00592ED8" w:rsidP="00B659F6">
      <w:pPr>
        <w:pStyle w:val="a4"/>
        <w:shd w:val="clear" w:color="auto" w:fill="auto"/>
        <w:tabs>
          <w:tab w:val="left" w:pos="812"/>
        </w:tabs>
        <w:spacing w:before="0" w:line="240" w:lineRule="auto"/>
        <w:ind w:left="600" w:right="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67"/>
        <w:gridCol w:w="3667"/>
        <w:gridCol w:w="3946"/>
      </w:tblGrid>
      <w:tr w:rsidR="00ED1F44" w:rsidRPr="00ED1F44" w:rsidTr="004F33ED">
        <w:trPr>
          <w:trHeight w:hRule="exact" w:val="736"/>
        </w:trPr>
        <w:tc>
          <w:tcPr>
            <w:tcW w:w="6134" w:type="dxa"/>
            <w:gridSpan w:val="2"/>
            <w:shd w:val="clear" w:color="auto" w:fill="FFFFFF"/>
            <w:vAlign w:val="center"/>
          </w:tcPr>
          <w:p w:rsidR="00ED1F44" w:rsidRPr="00ED1F44" w:rsidRDefault="00ED1F44" w:rsidP="00B5201C">
            <w:pPr>
              <w:jc w:val="center"/>
              <w:rPr>
                <w:rFonts w:ascii="Times New Roman" w:hAnsi="Times New Roman" w:cs="Times New Roman"/>
                <w:color w:val="auto"/>
                <w:sz w:val="20"/>
                <w:szCs w:val="20"/>
              </w:rPr>
            </w:pPr>
            <w:r w:rsidRPr="00B5201C">
              <w:rPr>
                <w:rFonts w:ascii="Times New Roman" w:hAnsi="Times New Roman" w:cs="Times New Roman"/>
                <w:b/>
                <w:bCs/>
                <w:sz w:val="20"/>
                <w:szCs w:val="20"/>
              </w:rPr>
              <w:t>8. Магазины</w:t>
            </w:r>
            <w:proofErr w:type="gramStart"/>
            <w:r w:rsidRPr="00B5201C">
              <w:rPr>
                <w:rFonts w:ascii="Times New Roman" w:hAnsi="Times New Roman" w:cs="Times New Roman"/>
                <w:b/>
                <w:bCs/>
                <w:sz w:val="20"/>
                <w:szCs w:val="20"/>
              </w:rPr>
              <w:t xml:space="preserve"> ,</w:t>
            </w:r>
            <w:proofErr w:type="gramEnd"/>
            <w:r w:rsidRPr="00B5201C">
              <w:rPr>
                <w:rFonts w:ascii="Times New Roman" w:hAnsi="Times New Roman" w:cs="Times New Roman"/>
                <w:b/>
                <w:bCs/>
                <w:sz w:val="20"/>
                <w:szCs w:val="20"/>
              </w:rPr>
              <w:t xml:space="preserve"> код 4.4</w:t>
            </w:r>
          </w:p>
        </w:tc>
        <w:tc>
          <w:tcPr>
            <w:tcW w:w="3946" w:type="dxa"/>
            <w:shd w:val="clear" w:color="auto" w:fill="FFFFFF"/>
            <w:vAlign w:val="center"/>
          </w:tcPr>
          <w:p w:rsidR="00ED1F44" w:rsidRPr="00ED1F44" w:rsidRDefault="00ED1F44" w:rsidP="00B5201C">
            <w:pPr>
              <w:jc w:val="center"/>
              <w:rPr>
                <w:rFonts w:ascii="Times New Roman" w:hAnsi="Times New Roman" w:cs="Times New Roman"/>
                <w:color w:val="auto"/>
                <w:sz w:val="20"/>
                <w:szCs w:val="20"/>
              </w:rPr>
            </w:pPr>
            <w:r w:rsidRPr="00ED1F44">
              <w:rPr>
                <w:rFonts w:ascii="Times New Roman" w:hAnsi="Times New Roman" w:cs="Times New Roman"/>
                <w:sz w:val="20"/>
                <w:szCs w:val="20"/>
              </w:rPr>
              <w:t>Вспомогательные виды разрешенного использования:</w:t>
            </w:r>
          </w:p>
          <w:p w:rsidR="00ED1F44" w:rsidRPr="00ED1F44" w:rsidRDefault="00ED1F44" w:rsidP="00B5201C">
            <w:pPr>
              <w:jc w:val="center"/>
              <w:rPr>
                <w:rFonts w:ascii="Times New Roman" w:hAnsi="Times New Roman" w:cs="Times New Roman"/>
                <w:color w:val="auto"/>
                <w:sz w:val="20"/>
                <w:szCs w:val="20"/>
              </w:rPr>
            </w:pPr>
            <w:r w:rsidRPr="00ED1F44">
              <w:rPr>
                <w:rFonts w:ascii="Times New Roman" w:hAnsi="Times New Roman" w:cs="Times New Roman"/>
                <w:sz w:val="20"/>
                <w:szCs w:val="20"/>
              </w:rPr>
              <w:t>не устанавливаются</w:t>
            </w:r>
          </w:p>
        </w:tc>
      </w:tr>
      <w:tr w:rsidR="00ED1F44" w:rsidRPr="00ED1F44" w:rsidTr="004F33ED">
        <w:trPr>
          <w:trHeight w:hRule="exact" w:val="619"/>
        </w:trPr>
        <w:tc>
          <w:tcPr>
            <w:tcW w:w="2467" w:type="dxa"/>
            <w:shd w:val="clear" w:color="auto" w:fill="FFFFFF"/>
            <w:vAlign w:val="center"/>
          </w:tcPr>
          <w:p w:rsidR="00ED1F44" w:rsidRPr="00ED1F44" w:rsidRDefault="00ED1F44" w:rsidP="00B5201C">
            <w:pPr>
              <w:jc w:val="center"/>
              <w:rPr>
                <w:rFonts w:ascii="Times New Roman" w:hAnsi="Times New Roman" w:cs="Times New Roman"/>
                <w:color w:val="auto"/>
                <w:sz w:val="20"/>
                <w:szCs w:val="20"/>
              </w:rPr>
            </w:pPr>
            <w:r w:rsidRPr="00ED1F44">
              <w:rPr>
                <w:rFonts w:ascii="Times New Roman" w:hAnsi="Times New Roman" w:cs="Times New Roman"/>
                <w:sz w:val="20"/>
                <w:szCs w:val="20"/>
              </w:rPr>
              <w:t>Описание ВРИ:</w:t>
            </w:r>
          </w:p>
        </w:tc>
        <w:tc>
          <w:tcPr>
            <w:tcW w:w="7613" w:type="dxa"/>
            <w:gridSpan w:val="2"/>
            <w:shd w:val="clear" w:color="auto" w:fill="FFFFFF"/>
            <w:vAlign w:val="center"/>
          </w:tcPr>
          <w:p w:rsidR="00ED1F44" w:rsidRPr="00ED1F44" w:rsidRDefault="00ED1F44" w:rsidP="00B5201C">
            <w:pPr>
              <w:jc w:val="center"/>
              <w:rPr>
                <w:rFonts w:ascii="Times New Roman" w:hAnsi="Times New Roman" w:cs="Times New Roman"/>
                <w:color w:val="auto"/>
                <w:sz w:val="20"/>
                <w:szCs w:val="20"/>
              </w:rPr>
            </w:pPr>
            <w:r w:rsidRPr="00ED1F44">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D1F44" w:rsidRPr="00ED1F44" w:rsidTr="004F33ED">
        <w:trPr>
          <w:trHeight w:hRule="exact" w:val="590"/>
        </w:trPr>
        <w:tc>
          <w:tcPr>
            <w:tcW w:w="2467" w:type="dxa"/>
            <w:shd w:val="clear" w:color="auto" w:fill="FFFFFF"/>
            <w:vAlign w:val="center"/>
          </w:tcPr>
          <w:p w:rsidR="00ED1F44" w:rsidRPr="00ED1F44" w:rsidRDefault="00ED1F44" w:rsidP="00B5201C">
            <w:pPr>
              <w:jc w:val="center"/>
              <w:rPr>
                <w:rFonts w:ascii="Times New Roman" w:hAnsi="Times New Roman" w:cs="Times New Roman"/>
                <w:color w:val="auto"/>
                <w:sz w:val="20"/>
                <w:szCs w:val="20"/>
              </w:rPr>
            </w:pPr>
            <w:r w:rsidRPr="00ED1F44">
              <w:rPr>
                <w:rFonts w:ascii="Times New Roman" w:hAnsi="Times New Roman" w:cs="Times New Roman"/>
                <w:sz w:val="20"/>
                <w:szCs w:val="20"/>
              </w:rPr>
              <w:t>Предельные размеры земельного участка</w:t>
            </w:r>
          </w:p>
        </w:tc>
        <w:tc>
          <w:tcPr>
            <w:tcW w:w="7613" w:type="dxa"/>
            <w:gridSpan w:val="2"/>
            <w:shd w:val="clear" w:color="auto" w:fill="FFFFFF"/>
            <w:vAlign w:val="center"/>
          </w:tcPr>
          <w:p w:rsidR="00ED1F44" w:rsidRPr="00ED1F44" w:rsidRDefault="00ED1F44" w:rsidP="00B5201C">
            <w:pPr>
              <w:jc w:val="center"/>
              <w:rPr>
                <w:rFonts w:ascii="Times New Roman" w:hAnsi="Times New Roman" w:cs="Times New Roman"/>
                <w:color w:val="auto"/>
                <w:sz w:val="20"/>
                <w:szCs w:val="20"/>
              </w:rPr>
            </w:pPr>
            <w:r w:rsidRPr="00ED1F44">
              <w:rPr>
                <w:rFonts w:ascii="Times New Roman" w:hAnsi="Times New Roman" w:cs="Times New Roman"/>
                <w:sz w:val="20"/>
                <w:szCs w:val="20"/>
              </w:rPr>
              <w:t xml:space="preserve">Минимальная площадь - не подлежит установлению Максимальная площадь - 3500 </w:t>
            </w:r>
            <w:proofErr w:type="spellStart"/>
            <w:r w:rsidRPr="00ED1F44">
              <w:rPr>
                <w:rFonts w:ascii="Times New Roman" w:hAnsi="Times New Roman" w:cs="Times New Roman"/>
                <w:sz w:val="20"/>
                <w:szCs w:val="20"/>
              </w:rPr>
              <w:t>кв.м</w:t>
            </w:r>
            <w:proofErr w:type="spellEnd"/>
            <w:r w:rsidRPr="00ED1F44">
              <w:rPr>
                <w:rFonts w:ascii="Times New Roman" w:hAnsi="Times New Roman" w:cs="Times New Roman"/>
                <w:sz w:val="20"/>
                <w:szCs w:val="20"/>
              </w:rPr>
              <w:t>.</w:t>
            </w:r>
          </w:p>
        </w:tc>
      </w:tr>
      <w:tr w:rsidR="00ED1F44" w:rsidRPr="00ED1F44" w:rsidTr="004F33ED">
        <w:trPr>
          <w:trHeight w:hRule="exact" w:val="1002"/>
        </w:trPr>
        <w:tc>
          <w:tcPr>
            <w:tcW w:w="2467" w:type="dxa"/>
            <w:shd w:val="clear" w:color="auto" w:fill="FFFFFF"/>
            <w:vAlign w:val="center"/>
          </w:tcPr>
          <w:p w:rsidR="00ED1F44" w:rsidRPr="00ED1F44" w:rsidRDefault="00ED1F44" w:rsidP="00B5201C">
            <w:pPr>
              <w:jc w:val="center"/>
              <w:rPr>
                <w:rFonts w:ascii="Times New Roman" w:hAnsi="Times New Roman" w:cs="Times New Roman"/>
                <w:color w:val="auto"/>
                <w:sz w:val="20"/>
                <w:szCs w:val="20"/>
              </w:rPr>
            </w:pPr>
            <w:r w:rsidRPr="00ED1F44">
              <w:rPr>
                <w:rFonts w:ascii="Times New Roman" w:hAnsi="Times New Roman" w:cs="Times New Roman"/>
                <w:sz w:val="20"/>
                <w:szCs w:val="20"/>
              </w:rPr>
              <w:lastRenderedPageBreak/>
              <w:t>Минимальные отступы от границ земельного участка (м)</w:t>
            </w:r>
          </w:p>
        </w:tc>
        <w:tc>
          <w:tcPr>
            <w:tcW w:w="7613" w:type="dxa"/>
            <w:gridSpan w:val="2"/>
            <w:shd w:val="clear" w:color="auto" w:fill="FFFFFF"/>
            <w:vAlign w:val="center"/>
          </w:tcPr>
          <w:p w:rsidR="00ED1F44" w:rsidRPr="00ED1F44" w:rsidRDefault="00ED1F44" w:rsidP="00B5201C">
            <w:pPr>
              <w:jc w:val="center"/>
              <w:rPr>
                <w:rFonts w:ascii="Times New Roman" w:hAnsi="Times New Roman" w:cs="Times New Roman"/>
                <w:color w:val="auto"/>
                <w:sz w:val="20"/>
                <w:szCs w:val="20"/>
              </w:rPr>
            </w:pPr>
            <w:r w:rsidRPr="00ED1F44">
              <w:rPr>
                <w:rFonts w:ascii="Times New Roman" w:hAnsi="Times New Roman" w:cs="Times New Roman"/>
                <w:sz w:val="20"/>
                <w:szCs w:val="20"/>
              </w:rPr>
              <w:t>Со стороны улицы - 5 м., но не ближе, чем по линии регулирования сложившейся застройки; со стороны соседнего участка - 6 м.</w:t>
            </w:r>
          </w:p>
          <w:p w:rsidR="00ED1F44" w:rsidRPr="00ED1F44" w:rsidRDefault="00ED1F44" w:rsidP="00B5201C">
            <w:pPr>
              <w:jc w:val="center"/>
              <w:rPr>
                <w:rFonts w:ascii="Times New Roman" w:hAnsi="Times New Roman" w:cs="Times New Roman"/>
                <w:color w:val="auto"/>
                <w:sz w:val="20"/>
                <w:szCs w:val="20"/>
              </w:rPr>
            </w:pPr>
            <w:r w:rsidRPr="00ED1F44">
              <w:rPr>
                <w:rFonts w:ascii="Times New Roman" w:hAnsi="Times New Roman" w:cs="Times New Roman"/>
                <w:sz w:val="20"/>
                <w:szCs w:val="20"/>
              </w:rPr>
              <w:t>Указанные минимальные значения применимы при условии соблюдения требований пожарной безопасности.</w:t>
            </w:r>
          </w:p>
        </w:tc>
      </w:tr>
      <w:tr w:rsidR="00ED1F44" w:rsidRPr="00ED1F44" w:rsidTr="004F33ED">
        <w:trPr>
          <w:trHeight w:hRule="exact" w:val="987"/>
        </w:trPr>
        <w:tc>
          <w:tcPr>
            <w:tcW w:w="2467" w:type="dxa"/>
            <w:shd w:val="clear" w:color="auto" w:fill="FFFFFF"/>
            <w:vAlign w:val="center"/>
          </w:tcPr>
          <w:p w:rsidR="00ED1F44" w:rsidRPr="00ED1F44" w:rsidRDefault="00ED1F44" w:rsidP="00B5201C">
            <w:pPr>
              <w:jc w:val="center"/>
              <w:rPr>
                <w:rFonts w:ascii="Times New Roman" w:hAnsi="Times New Roman" w:cs="Times New Roman"/>
                <w:color w:val="auto"/>
                <w:sz w:val="20"/>
                <w:szCs w:val="20"/>
              </w:rPr>
            </w:pPr>
            <w:r w:rsidRPr="00ED1F44">
              <w:rPr>
                <w:rFonts w:ascii="Times New Roman" w:hAnsi="Times New Roman" w:cs="Times New Roman"/>
                <w:sz w:val="20"/>
                <w:szCs w:val="20"/>
              </w:rPr>
              <w:t>Предельное кол-во этажей или предельная высота здания, строения, сооружения</w:t>
            </w:r>
          </w:p>
        </w:tc>
        <w:tc>
          <w:tcPr>
            <w:tcW w:w="7613" w:type="dxa"/>
            <w:gridSpan w:val="2"/>
            <w:shd w:val="clear" w:color="auto" w:fill="FFFFFF"/>
            <w:vAlign w:val="center"/>
          </w:tcPr>
          <w:p w:rsidR="00ED1F44" w:rsidRPr="00ED1F44" w:rsidRDefault="00ED1F44" w:rsidP="00B5201C">
            <w:pPr>
              <w:jc w:val="center"/>
              <w:rPr>
                <w:rFonts w:ascii="Times New Roman" w:hAnsi="Times New Roman" w:cs="Times New Roman"/>
                <w:color w:val="auto"/>
                <w:sz w:val="20"/>
                <w:szCs w:val="20"/>
              </w:rPr>
            </w:pPr>
            <w:r w:rsidRPr="00ED1F44">
              <w:rPr>
                <w:rFonts w:ascii="Times New Roman" w:hAnsi="Times New Roman" w:cs="Times New Roman"/>
                <w:sz w:val="20"/>
                <w:szCs w:val="20"/>
              </w:rPr>
              <w:t>Предельное количество этажей - 2</w:t>
            </w:r>
          </w:p>
        </w:tc>
      </w:tr>
      <w:tr w:rsidR="00ED1F44" w:rsidRPr="00ED1F44" w:rsidTr="004F33ED">
        <w:trPr>
          <w:trHeight w:hRule="exact" w:val="703"/>
        </w:trPr>
        <w:tc>
          <w:tcPr>
            <w:tcW w:w="2467" w:type="dxa"/>
            <w:shd w:val="clear" w:color="auto" w:fill="FFFFFF"/>
            <w:vAlign w:val="center"/>
          </w:tcPr>
          <w:p w:rsidR="00ED1F44" w:rsidRPr="00ED1F44" w:rsidRDefault="00ED1F44" w:rsidP="00B5201C">
            <w:pPr>
              <w:jc w:val="center"/>
              <w:rPr>
                <w:rFonts w:ascii="Times New Roman" w:hAnsi="Times New Roman" w:cs="Times New Roman"/>
                <w:color w:val="auto"/>
                <w:sz w:val="20"/>
                <w:szCs w:val="20"/>
              </w:rPr>
            </w:pPr>
            <w:proofErr w:type="spellStart"/>
            <w:r w:rsidRPr="00ED1F44">
              <w:rPr>
                <w:rFonts w:ascii="Times New Roman" w:hAnsi="Times New Roman" w:cs="Times New Roman"/>
                <w:sz w:val="20"/>
                <w:szCs w:val="20"/>
              </w:rPr>
              <w:t>Макс</w:t>
            </w:r>
            <w:proofErr w:type="gramStart"/>
            <w:r w:rsidRPr="00ED1F44">
              <w:rPr>
                <w:rFonts w:ascii="Times New Roman" w:hAnsi="Times New Roman" w:cs="Times New Roman"/>
                <w:sz w:val="20"/>
                <w:szCs w:val="20"/>
              </w:rPr>
              <w:t>.п</w:t>
            </w:r>
            <w:proofErr w:type="gramEnd"/>
            <w:r w:rsidRPr="00ED1F44">
              <w:rPr>
                <w:rFonts w:ascii="Times New Roman" w:hAnsi="Times New Roman" w:cs="Times New Roman"/>
                <w:sz w:val="20"/>
                <w:szCs w:val="20"/>
              </w:rPr>
              <w:t>роцент</w:t>
            </w:r>
            <w:proofErr w:type="spellEnd"/>
            <w:r w:rsidRPr="00ED1F44">
              <w:rPr>
                <w:rFonts w:ascii="Times New Roman" w:hAnsi="Times New Roman" w:cs="Times New Roman"/>
                <w:sz w:val="20"/>
                <w:szCs w:val="20"/>
              </w:rPr>
              <w:t xml:space="preserve"> застройки в границах земельного участка, %</w:t>
            </w:r>
          </w:p>
        </w:tc>
        <w:tc>
          <w:tcPr>
            <w:tcW w:w="7613" w:type="dxa"/>
            <w:gridSpan w:val="2"/>
            <w:shd w:val="clear" w:color="auto" w:fill="FFFFFF"/>
            <w:vAlign w:val="center"/>
          </w:tcPr>
          <w:p w:rsidR="00ED1F44" w:rsidRPr="00ED1F44" w:rsidRDefault="00ED1F44" w:rsidP="00B5201C">
            <w:pPr>
              <w:jc w:val="center"/>
              <w:rPr>
                <w:rFonts w:ascii="Times New Roman" w:hAnsi="Times New Roman" w:cs="Times New Roman"/>
                <w:color w:val="auto"/>
                <w:sz w:val="20"/>
                <w:szCs w:val="20"/>
              </w:rPr>
            </w:pPr>
            <w:r w:rsidRPr="00ED1F44">
              <w:rPr>
                <w:rFonts w:ascii="Times New Roman" w:hAnsi="Times New Roman" w:cs="Times New Roman"/>
                <w:sz w:val="20"/>
                <w:szCs w:val="20"/>
              </w:rPr>
              <w:t>60%</w:t>
            </w:r>
          </w:p>
        </w:tc>
      </w:tr>
      <w:tr w:rsidR="00ED1F44" w:rsidRPr="00ED1F44" w:rsidTr="004F33ED">
        <w:trPr>
          <w:trHeight w:hRule="exact" w:val="595"/>
        </w:trPr>
        <w:tc>
          <w:tcPr>
            <w:tcW w:w="2467" w:type="dxa"/>
            <w:shd w:val="clear" w:color="auto" w:fill="FFFFFF"/>
            <w:vAlign w:val="center"/>
          </w:tcPr>
          <w:p w:rsidR="00ED1F44" w:rsidRPr="00ED1F44" w:rsidRDefault="00ED1F44" w:rsidP="00B5201C">
            <w:pPr>
              <w:jc w:val="center"/>
              <w:rPr>
                <w:rFonts w:ascii="Times New Roman" w:hAnsi="Times New Roman" w:cs="Times New Roman"/>
                <w:color w:val="auto"/>
                <w:sz w:val="20"/>
                <w:szCs w:val="20"/>
              </w:rPr>
            </w:pPr>
            <w:r w:rsidRPr="00ED1F44">
              <w:rPr>
                <w:rFonts w:ascii="Times New Roman" w:hAnsi="Times New Roman" w:cs="Times New Roman"/>
                <w:sz w:val="20"/>
                <w:szCs w:val="20"/>
              </w:rPr>
              <w:t>Иные параметры</w:t>
            </w:r>
          </w:p>
        </w:tc>
        <w:tc>
          <w:tcPr>
            <w:tcW w:w="7613" w:type="dxa"/>
            <w:gridSpan w:val="2"/>
            <w:shd w:val="clear" w:color="auto" w:fill="FFFFFF"/>
            <w:vAlign w:val="center"/>
          </w:tcPr>
          <w:p w:rsidR="00ED1F44" w:rsidRPr="00ED1F44" w:rsidRDefault="00ED1F44" w:rsidP="00B5201C">
            <w:pPr>
              <w:jc w:val="center"/>
              <w:rPr>
                <w:rFonts w:ascii="Times New Roman" w:hAnsi="Times New Roman" w:cs="Times New Roman"/>
                <w:color w:val="auto"/>
                <w:sz w:val="20"/>
                <w:szCs w:val="20"/>
              </w:rPr>
            </w:pPr>
            <w:r w:rsidRPr="00ED1F44">
              <w:rPr>
                <w:rFonts w:ascii="Times New Roman" w:hAnsi="Times New Roman" w:cs="Times New Roman"/>
                <w:sz w:val="20"/>
                <w:szCs w:val="20"/>
              </w:rPr>
              <w:t xml:space="preserve">Максимальная торговая площадь магазина - 150 </w:t>
            </w:r>
            <w:proofErr w:type="spellStart"/>
            <w:r w:rsidRPr="00ED1F44">
              <w:rPr>
                <w:rFonts w:ascii="Times New Roman" w:hAnsi="Times New Roman" w:cs="Times New Roman"/>
                <w:sz w:val="20"/>
                <w:szCs w:val="20"/>
              </w:rPr>
              <w:t>кв.м</w:t>
            </w:r>
            <w:proofErr w:type="spellEnd"/>
            <w:r w:rsidRPr="00ED1F44">
              <w:rPr>
                <w:rFonts w:ascii="Times New Roman" w:hAnsi="Times New Roman" w:cs="Times New Roman"/>
                <w:sz w:val="20"/>
                <w:szCs w:val="20"/>
              </w:rPr>
              <w:t>. Наличие мест для гостевых автостоянок.</w:t>
            </w:r>
          </w:p>
        </w:tc>
      </w:tr>
      <w:tr w:rsidR="00ED1F44" w:rsidRPr="00ED1F44" w:rsidTr="004F33ED">
        <w:trPr>
          <w:trHeight w:hRule="exact" w:val="539"/>
        </w:trPr>
        <w:tc>
          <w:tcPr>
            <w:tcW w:w="2467" w:type="dxa"/>
            <w:shd w:val="clear" w:color="auto" w:fill="FFFFFF"/>
            <w:vAlign w:val="center"/>
          </w:tcPr>
          <w:p w:rsidR="00ED1F44" w:rsidRPr="00ED1F44" w:rsidRDefault="00ED1F44" w:rsidP="00B5201C">
            <w:pPr>
              <w:jc w:val="center"/>
              <w:rPr>
                <w:rFonts w:ascii="Times New Roman" w:hAnsi="Times New Roman" w:cs="Times New Roman"/>
                <w:color w:val="auto"/>
                <w:sz w:val="20"/>
                <w:szCs w:val="20"/>
              </w:rPr>
            </w:pPr>
            <w:r w:rsidRPr="00ED1F44">
              <w:rPr>
                <w:rFonts w:ascii="Times New Roman" w:hAnsi="Times New Roman" w:cs="Times New Roman"/>
                <w:sz w:val="20"/>
                <w:szCs w:val="20"/>
              </w:rPr>
              <w:t>Ограничения использования земельного участка</w:t>
            </w:r>
          </w:p>
        </w:tc>
        <w:tc>
          <w:tcPr>
            <w:tcW w:w="7613" w:type="dxa"/>
            <w:gridSpan w:val="2"/>
            <w:shd w:val="clear" w:color="auto" w:fill="FFFFFF"/>
            <w:vAlign w:val="center"/>
          </w:tcPr>
          <w:p w:rsidR="00ED1F44" w:rsidRPr="00ED1F44" w:rsidRDefault="00ED1F44" w:rsidP="00B5201C">
            <w:pPr>
              <w:jc w:val="center"/>
              <w:rPr>
                <w:color w:val="auto"/>
                <w:sz w:val="20"/>
                <w:szCs w:val="20"/>
              </w:rPr>
            </w:pPr>
          </w:p>
        </w:tc>
      </w:tr>
    </w:tbl>
    <w:p w:rsidR="00ED1F44" w:rsidRDefault="00ED1F44" w:rsidP="00B659F6">
      <w:pPr>
        <w:pStyle w:val="a4"/>
        <w:shd w:val="clear" w:color="auto" w:fill="auto"/>
        <w:tabs>
          <w:tab w:val="left" w:pos="812"/>
        </w:tabs>
        <w:spacing w:before="0" w:line="240" w:lineRule="auto"/>
        <w:ind w:left="600" w:right="20"/>
      </w:pPr>
    </w:p>
    <w:p w:rsidR="00ED1F44" w:rsidRPr="00ED1F44" w:rsidRDefault="00ED1F44" w:rsidP="00ED1F44">
      <w:pPr>
        <w:ind w:right="40" w:firstLine="425"/>
        <w:jc w:val="both"/>
        <w:rPr>
          <w:rFonts w:ascii="Times New Roman" w:hAnsi="Times New Roman" w:cs="Times New Roman"/>
          <w:b/>
          <w:bCs/>
          <w:color w:val="auto"/>
          <w:sz w:val="28"/>
          <w:szCs w:val="28"/>
        </w:rPr>
      </w:pPr>
      <w:r w:rsidRPr="00ED1F44">
        <w:rPr>
          <w:rFonts w:ascii="Times New Roman" w:hAnsi="Times New Roman" w:cs="Times New Roman"/>
          <w:b/>
          <w:bCs/>
          <w:sz w:val="28"/>
          <w:szCs w:val="28"/>
        </w:rPr>
        <w:t>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p>
    <w:tbl>
      <w:tblPr>
        <w:tblW w:w="10080" w:type="dxa"/>
        <w:tblLayout w:type="fixed"/>
        <w:tblCellMar>
          <w:left w:w="0" w:type="dxa"/>
          <w:right w:w="0" w:type="dxa"/>
        </w:tblCellMar>
        <w:tblLook w:val="0000" w:firstRow="0" w:lastRow="0" w:firstColumn="0" w:lastColumn="0" w:noHBand="0" w:noVBand="0"/>
      </w:tblPr>
      <w:tblGrid>
        <w:gridCol w:w="2467"/>
        <w:gridCol w:w="3667"/>
        <w:gridCol w:w="3946"/>
      </w:tblGrid>
      <w:tr w:rsidR="00ED1F44" w:rsidRPr="00ED1F44" w:rsidTr="00B5201C">
        <w:trPr>
          <w:trHeight w:hRule="exact" w:val="863"/>
        </w:trPr>
        <w:tc>
          <w:tcPr>
            <w:tcW w:w="6134" w:type="dxa"/>
            <w:gridSpan w:val="2"/>
            <w:tcBorders>
              <w:top w:val="single" w:sz="4" w:space="0" w:color="auto"/>
              <w:left w:val="single" w:sz="4" w:space="0" w:color="auto"/>
              <w:bottom w:val="nil"/>
              <w:right w:val="nil"/>
            </w:tcBorders>
            <w:shd w:val="clear" w:color="auto" w:fill="FFFFFF"/>
            <w:vAlign w:val="center"/>
          </w:tcPr>
          <w:p w:rsidR="00ED1F44" w:rsidRPr="00ED1F44" w:rsidRDefault="00ED1F44" w:rsidP="00563666">
            <w:pPr>
              <w:ind w:firstLine="5"/>
              <w:jc w:val="center"/>
              <w:rPr>
                <w:rFonts w:ascii="Times New Roman" w:hAnsi="Times New Roman" w:cs="Times New Roman"/>
                <w:color w:val="auto"/>
                <w:sz w:val="20"/>
                <w:szCs w:val="20"/>
              </w:rPr>
            </w:pPr>
            <w:r w:rsidRPr="00B5201C">
              <w:rPr>
                <w:rFonts w:ascii="Times New Roman" w:hAnsi="Times New Roman" w:cs="Times New Roman"/>
                <w:b/>
                <w:bCs/>
                <w:sz w:val="20"/>
                <w:szCs w:val="20"/>
              </w:rPr>
              <w:t>1. Малоэтажная многоквартирная жилая застройка, код 2.1.1</w:t>
            </w:r>
          </w:p>
          <w:p w:rsidR="00ED1F44" w:rsidRPr="00ED1F44" w:rsidRDefault="00ED1F44" w:rsidP="00563666">
            <w:pPr>
              <w:ind w:firstLine="5"/>
              <w:jc w:val="center"/>
              <w:rPr>
                <w:rFonts w:ascii="Times New Roman" w:hAnsi="Times New Roman" w:cs="Times New Roman"/>
                <w:color w:val="auto"/>
                <w:sz w:val="20"/>
                <w:szCs w:val="20"/>
              </w:rPr>
            </w:pPr>
            <w:r w:rsidRPr="00ED1F44">
              <w:rPr>
                <w:rFonts w:ascii="Times New Roman" w:hAnsi="Times New Roman" w:cs="Times New Roman"/>
                <w:sz w:val="20"/>
                <w:szCs w:val="20"/>
              </w:rPr>
              <w:t>(число этажей до 4-х)</w:t>
            </w:r>
          </w:p>
        </w:tc>
        <w:tc>
          <w:tcPr>
            <w:tcW w:w="3946" w:type="dxa"/>
            <w:tcBorders>
              <w:top w:val="single" w:sz="4" w:space="0" w:color="auto"/>
              <w:left w:val="single" w:sz="4" w:space="0" w:color="auto"/>
              <w:bottom w:val="nil"/>
              <w:right w:val="single" w:sz="4" w:space="0" w:color="auto"/>
            </w:tcBorders>
            <w:shd w:val="clear" w:color="auto" w:fill="FFFFFF"/>
            <w:vAlign w:val="center"/>
          </w:tcPr>
          <w:p w:rsidR="00ED1F44" w:rsidRPr="00ED1F44" w:rsidRDefault="00ED1F44" w:rsidP="00B5201C">
            <w:pPr>
              <w:ind w:firstLine="480"/>
              <w:jc w:val="center"/>
              <w:rPr>
                <w:rFonts w:ascii="Times New Roman" w:hAnsi="Times New Roman" w:cs="Times New Roman"/>
                <w:color w:val="auto"/>
                <w:sz w:val="20"/>
                <w:szCs w:val="20"/>
              </w:rPr>
            </w:pPr>
            <w:r w:rsidRPr="00ED1F44">
              <w:rPr>
                <w:rFonts w:ascii="Times New Roman" w:hAnsi="Times New Roman" w:cs="Times New Roman"/>
                <w:sz w:val="20"/>
                <w:szCs w:val="20"/>
              </w:rPr>
              <w:t>Вспомогательные виды разрешенного использования:</w:t>
            </w:r>
          </w:p>
          <w:p w:rsidR="00ED1F44" w:rsidRPr="00ED1F44" w:rsidRDefault="00ED1F44" w:rsidP="00B5201C">
            <w:pPr>
              <w:ind w:firstLine="480"/>
              <w:jc w:val="center"/>
              <w:rPr>
                <w:rFonts w:ascii="Times New Roman" w:hAnsi="Times New Roman" w:cs="Times New Roman"/>
                <w:color w:val="auto"/>
                <w:sz w:val="20"/>
                <w:szCs w:val="20"/>
              </w:rPr>
            </w:pPr>
            <w:r w:rsidRPr="00ED1F44">
              <w:rPr>
                <w:rFonts w:ascii="Times New Roman" w:hAnsi="Times New Roman" w:cs="Times New Roman"/>
                <w:sz w:val="20"/>
                <w:szCs w:val="20"/>
              </w:rPr>
              <w:t>не устанавливаются</w:t>
            </w:r>
          </w:p>
        </w:tc>
      </w:tr>
      <w:tr w:rsidR="00ED1F44" w:rsidRPr="00ED1F44" w:rsidTr="00B5201C">
        <w:trPr>
          <w:trHeight w:hRule="exact" w:val="2251"/>
        </w:trPr>
        <w:tc>
          <w:tcPr>
            <w:tcW w:w="2467" w:type="dxa"/>
            <w:tcBorders>
              <w:top w:val="single" w:sz="4" w:space="0" w:color="auto"/>
              <w:left w:val="single" w:sz="4" w:space="0" w:color="auto"/>
              <w:bottom w:val="nil"/>
              <w:right w:val="nil"/>
            </w:tcBorders>
            <w:shd w:val="clear" w:color="auto" w:fill="FFFFFF"/>
            <w:vAlign w:val="center"/>
          </w:tcPr>
          <w:p w:rsidR="00ED1F44" w:rsidRPr="00ED1F44" w:rsidRDefault="00ED1F44" w:rsidP="00563666">
            <w:pPr>
              <w:ind w:firstLine="5"/>
              <w:jc w:val="center"/>
              <w:rPr>
                <w:rFonts w:ascii="Times New Roman" w:hAnsi="Times New Roman" w:cs="Times New Roman"/>
                <w:color w:val="auto"/>
                <w:sz w:val="20"/>
                <w:szCs w:val="20"/>
              </w:rPr>
            </w:pPr>
            <w:r w:rsidRPr="00ED1F44">
              <w:rPr>
                <w:rFonts w:ascii="Times New Roman" w:hAnsi="Times New Roman" w:cs="Times New Roman"/>
                <w:sz w:val="20"/>
                <w:szCs w:val="20"/>
              </w:rPr>
              <w:t>Описание ВРИ:</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ED1F44" w:rsidRPr="00ED1F44" w:rsidRDefault="00ED1F44" w:rsidP="00563666">
            <w:pPr>
              <w:ind w:firstLine="5"/>
              <w:jc w:val="center"/>
              <w:rPr>
                <w:rFonts w:ascii="Times New Roman" w:hAnsi="Times New Roman" w:cs="Times New Roman"/>
                <w:color w:val="auto"/>
                <w:sz w:val="20"/>
                <w:szCs w:val="20"/>
              </w:rPr>
            </w:pPr>
            <w:r w:rsidRPr="00ED1F44">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D1F44" w:rsidRPr="00ED1F44" w:rsidTr="00B5201C">
        <w:trPr>
          <w:trHeight w:hRule="exact" w:val="600"/>
        </w:trPr>
        <w:tc>
          <w:tcPr>
            <w:tcW w:w="2467" w:type="dxa"/>
            <w:tcBorders>
              <w:top w:val="single" w:sz="4" w:space="0" w:color="auto"/>
              <w:left w:val="single" w:sz="4" w:space="0" w:color="auto"/>
              <w:bottom w:val="single" w:sz="4" w:space="0" w:color="auto"/>
              <w:right w:val="nil"/>
            </w:tcBorders>
            <w:shd w:val="clear" w:color="auto" w:fill="FFFFFF"/>
            <w:vAlign w:val="center"/>
          </w:tcPr>
          <w:p w:rsidR="00ED1F44" w:rsidRPr="00ED1F44" w:rsidRDefault="00ED1F44" w:rsidP="00563666">
            <w:pPr>
              <w:ind w:firstLine="5"/>
              <w:jc w:val="center"/>
              <w:rPr>
                <w:rFonts w:ascii="Times New Roman" w:hAnsi="Times New Roman" w:cs="Times New Roman"/>
                <w:color w:val="auto"/>
                <w:sz w:val="20"/>
                <w:szCs w:val="20"/>
              </w:rPr>
            </w:pPr>
            <w:r w:rsidRPr="00ED1F44">
              <w:rPr>
                <w:rFonts w:ascii="Times New Roman" w:hAnsi="Times New Roman" w:cs="Times New Roman"/>
                <w:sz w:val="20"/>
                <w:szCs w:val="20"/>
              </w:rPr>
              <w:t>Предельные размеры земельного участка</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F44" w:rsidRPr="00ED1F44" w:rsidRDefault="00ED1F44" w:rsidP="00563666">
            <w:pPr>
              <w:ind w:firstLine="5"/>
              <w:jc w:val="center"/>
              <w:rPr>
                <w:rFonts w:ascii="Times New Roman" w:hAnsi="Times New Roman" w:cs="Times New Roman"/>
                <w:color w:val="auto"/>
                <w:sz w:val="20"/>
                <w:szCs w:val="20"/>
              </w:rPr>
            </w:pPr>
            <w:r w:rsidRPr="00ED1F44">
              <w:rPr>
                <w:rFonts w:ascii="Times New Roman" w:hAnsi="Times New Roman" w:cs="Times New Roman"/>
                <w:sz w:val="20"/>
                <w:szCs w:val="20"/>
              </w:rPr>
              <w:t xml:space="preserve">Минимальная площадь - 1000 </w:t>
            </w:r>
            <w:proofErr w:type="spellStart"/>
            <w:r w:rsidRPr="00ED1F44">
              <w:rPr>
                <w:rFonts w:ascii="Times New Roman" w:hAnsi="Times New Roman" w:cs="Times New Roman"/>
                <w:sz w:val="20"/>
                <w:szCs w:val="20"/>
              </w:rPr>
              <w:t>кв.м</w:t>
            </w:r>
            <w:proofErr w:type="spellEnd"/>
            <w:r w:rsidRPr="00ED1F44">
              <w:rPr>
                <w:rFonts w:ascii="Times New Roman" w:hAnsi="Times New Roman" w:cs="Times New Roman"/>
                <w:sz w:val="20"/>
                <w:szCs w:val="20"/>
              </w:rPr>
              <w:t xml:space="preserve">. Максимальная площадь -5000 </w:t>
            </w:r>
            <w:proofErr w:type="spellStart"/>
            <w:r w:rsidRPr="00ED1F44">
              <w:rPr>
                <w:rFonts w:ascii="Times New Roman" w:hAnsi="Times New Roman" w:cs="Times New Roman"/>
                <w:sz w:val="20"/>
                <w:szCs w:val="20"/>
              </w:rPr>
              <w:t>кв.м</w:t>
            </w:r>
            <w:proofErr w:type="spellEnd"/>
            <w:r w:rsidRPr="00ED1F44">
              <w:rPr>
                <w:rFonts w:ascii="Times New Roman" w:hAnsi="Times New Roman" w:cs="Times New Roman"/>
                <w:sz w:val="20"/>
                <w:szCs w:val="20"/>
              </w:rPr>
              <w:t>.</w:t>
            </w:r>
          </w:p>
        </w:tc>
      </w:tr>
      <w:tr w:rsidR="00B5201C" w:rsidRPr="00B5201C" w:rsidTr="00B5201C">
        <w:trPr>
          <w:trHeight w:hRule="exact" w:val="2802"/>
        </w:trPr>
        <w:tc>
          <w:tcPr>
            <w:tcW w:w="2467" w:type="dxa"/>
            <w:tcBorders>
              <w:top w:val="single" w:sz="4" w:space="0" w:color="auto"/>
              <w:left w:val="single" w:sz="4" w:space="0" w:color="auto"/>
              <w:bottom w:val="single" w:sz="4" w:space="0" w:color="auto"/>
              <w:right w:val="nil"/>
            </w:tcBorders>
            <w:shd w:val="clear" w:color="auto" w:fill="FFFFFF"/>
            <w:vAlign w:val="center"/>
          </w:tcPr>
          <w:p w:rsidR="00ED1F44" w:rsidRPr="00B5201C" w:rsidRDefault="00ED1F44" w:rsidP="00563666">
            <w:pPr>
              <w:ind w:firstLine="5"/>
              <w:jc w:val="center"/>
              <w:rPr>
                <w:rFonts w:ascii="Times New Roman" w:hAnsi="Times New Roman" w:cs="Times New Roman"/>
                <w:sz w:val="20"/>
                <w:szCs w:val="20"/>
              </w:rPr>
            </w:pPr>
            <w:r w:rsidRPr="00B5201C">
              <w:rPr>
                <w:rFonts w:ascii="Times New Roman" w:hAnsi="Times New Roman" w:cs="Times New Roman"/>
                <w:sz w:val="20"/>
                <w:szCs w:val="20"/>
              </w:rPr>
              <w:t>Минимальные отступы от границ земельного участка (м)</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F44" w:rsidRPr="00B5201C" w:rsidRDefault="00ED1F44" w:rsidP="00563666">
            <w:pPr>
              <w:ind w:firstLine="5"/>
              <w:jc w:val="center"/>
              <w:rPr>
                <w:rFonts w:ascii="Times New Roman" w:hAnsi="Times New Roman" w:cs="Times New Roman"/>
                <w:sz w:val="20"/>
                <w:szCs w:val="20"/>
              </w:rPr>
            </w:pPr>
            <w:r w:rsidRPr="00B5201C">
              <w:rPr>
                <w:rFonts w:ascii="Times New Roman" w:hAnsi="Times New Roman" w:cs="Times New Roman"/>
                <w:sz w:val="20"/>
                <w:szCs w:val="20"/>
              </w:rPr>
              <w:t>Для жилого дома без встроенных или пристроенных предприятий: со стороны улицы - 5 м., но не ближе, чем по линии регулирования сложившейся застройки; со стороны соседнего участка - 6 м.</w:t>
            </w:r>
          </w:p>
          <w:p w:rsidR="00ED1F44" w:rsidRPr="00B5201C" w:rsidRDefault="00ED1F44" w:rsidP="00563666">
            <w:pPr>
              <w:ind w:firstLine="5"/>
              <w:jc w:val="center"/>
              <w:rPr>
                <w:rFonts w:ascii="Times New Roman" w:hAnsi="Times New Roman" w:cs="Times New Roman"/>
                <w:sz w:val="20"/>
                <w:szCs w:val="20"/>
              </w:rPr>
            </w:pPr>
            <w:r w:rsidRPr="00B5201C">
              <w:rPr>
                <w:rFonts w:ascii="Times New Roman" w:hAnsi="Times New Roman" w:cs="Times New Roman"/>
                <w:sz w:val="20"/>
                <w:szCs w:val="20"/>
              </w:rPr>
              <w:t>Для жилого дома со встроенными или пристроенными предприятиями: со стороны улицы допускается размещать по границе участка, со стороны соседнего участка - минимальный отступ 6 м.</w:t>
            </w:r>
          </w:p>
          <w:p w:rsidR="00ED1F44" w:rsidRPr="00B5201C" w:rsidRDefault="00ED1F44" w:rsidP="00563666">
            <w:pPr>
              <w:ind w:firstLine="5"/>
              <w:jc w:val="center"/>
              <w:rPr>
                <w:rFonts w:ascii="Times New Roman" w:hAnsi="Times New Roman" w:cs="Times New Roman"/>
                <w:sz w:val="20"/>
                <w:szCs w:val="20"/>
              </w:rPr>
            </w:pPr>
            <w:r w:rsidRPr="00B5201C">
              <w:rPr>
                <w:rFonts w:ascii="Times New Roman" w:hAnsi="Times New Roman" w:cs="Times New Roman"/>
                <w:sz w:val="20"/>
                <w:szCs w:val="20"/>
              </w:rPr>
              <w:t>Для индивидуальных гаражей:</w:t>
            </w:r>
          </w:p>
          <w:p w:rsidR="00ED1F44" w:rsidRPr="00B5201C" w:rsidRDefault="00ED1F44" w:rsidP="00563666">
            <w:pPr>
              <w:ind w:firstLine="5"/>
              <w:jc w:val="center"/>
              <w:rPr>
                <w:rFonts w:ascii="Times New Roman" w:hAnsi="Times New Roman" w:cs="Times New Roman"/>
                <w:sz w:val="20"/>
                <w:szCs w:val="20"/>
              </w:rPr>
            </w:pPr>
            <w:r w:rsidRPr="00B5201C">
              <w:rPr>
                <w:rFonts w:ascii="Times New Roman" w:hAnsi="Times New Roman" w:cs="Times New Roman"/>
                <w:sz w:val="20"/>
                <w:szCs w:val="20"/>
              </w:rPr>
              <w:t>со стороны улицы - 0 м, со стороны соседнего участка - 3 м.</w:t>
            </w:r>
          </w:p>
          <w:p w:rsidR="00ED1F44" w:rsidRPr="00B5201C" w:rsidRDefault="00ED1F44" w:rsidP="00563666">
            <w:pPr>
              <w:ind w:firstLine="5"/>
              <w:jc w:val="center"/>
              <w:rPr>
                <w:rFonts w:ascii="Times New Roman" w:hAnsi="Times New Roman" w:cs="Times New Roman"/>
                <w:sz w:val="20"/>
                <w:szCs w:val="20"/>
              </w:rPr>
            </w:pPr>
            <w:r w:rsidRPr="00B5201C">
              <w:rPr>
                <w:rFonts w:ascii="Times New Roman" w:hAnsi="Times New Roman" w:cs="Times New Roman"/>
                <w:sz w:val="20"/>
                <w:szCs w:val="20"/>
              </w:rPr>
              <w:t>Для вспомогательных сооружений:</w:t>
            </w:r>
          </w:p>
          <w:p w:rsidR="00ED1F44" w:rsidRPr="00B5201C" w:rsidRDefault="00ED1F44" w:rsidP="00563666">
            <w:pPr>
              <w:ind w:firstLine="5"/>
              <w:jc w:val="center"/>
              <w:rPr>
                <w:rFonts w:ascii="Times New Roman" w:hAnsi="Times New Roman" w:cs="Times New Roman"/>
                <w:sz w:val="20"/>
                <w:szCs w:val="20"/>
              </w:rPr>
            </w:pPr>
            <w:r w:rsidRPr="00B5201C">
              <w:rPr>
                <w:rFonts w:ascii="Times New Roman" w:hAnsi="Times New Roman" w:cs="Times New Roman"/>
                <w:sz w:val="20"/>
                <w:szCs w:val="20"/>
              </w:rPr>
              <w:t>со стороны улицы - 10 м, со стороны соседнего участка- 3 м.</w:t>
            </w:r>
          </w:p>
          <w:p w:rsidR="00ED1F44" w:rsidRPr="00B5201C" w:rsidRDefault="00ED1F44" w:rsidP="00563666">
            <w:pPr>
              <w:ind w:firstLine="5"/>
              <w:jc w:val="center"/>
              <w:rPr>
                <w:rFonts w:ascii="Times New Roman" w:hAnsi="Times New Roman" w:cs="Times New Roman"/>
                <w:sz w:val="20"/>
                <w:szCs w:val="20"/>
              </w:rPr>
            </w:pPr>
            <w:r w:rsidRPr="00B5201C">
              <w:rPr>
                <w:rFonts w:ascii="Times New Roman" w:hAnsi="Times New Roman" w:cs="Times New Roman"/>
                <w:sz w:val="20"/>
                <w:szCs w:val="20"/>
              </w:rPr>
              <w:t>Указанные минимальные значения применимы при условии соблюдения требований пожарной безопасности, а также параметров, указанных в графе «иные».</w:t>
            </w:r>
          </w:p>
        </w:tc>
      </w:tr>
      <w:tr w:rsidR="00B5201C" w:rsidRPr="00B5201C" w:rsidTr="00563666">
        <w:trPr>
          <w:trHeight w:hRule="exact" w:val="996"/>
        </w:trPr>
        <w:tc>
          <w:tcPr>
            <w:tcW w:w="2467" w:type="dxa"/>
            <w:tcBorders>
              <w:top w:val="single" w:sz="4" w:space="0" w:color="auto"/>
              <w:left w:val="single" w:sz="4" w:space="0" w:color="auto"/>
              <w:bottom w:val="single" w:sz="4" w:space="0" w:color="auto"/>
              <w:right w:val="nil"/>
            </w:tcBorders>
            <w:shd w:val="clear" w:color="auto" w:fill="FFFFFF"/>
            <w:vAlign w:val="center"/>
          </w:tcPr>
          <w:p w:rsidR="00ED1F44" w:rsidRPr="00B5201C" w:rsidRDefault="00ED1F44" w:rsidP="00563666">
            <w:pPr>
              <w:ind w:firstLine="5"/>
              <w:jc w:val="center"/>
              <w:rPr>
                <w:rFonts w:ascii="Times New Roman" w:hAnsi="Times New Roman" w:cs="Times New Roman"/>
                <w:sz w:val="20"/>
                <w:szCs w:val="20"/>
              </w:rPr>
            </w:pPr>
            <w:r w:rsidRPr="00B5201C">
              <w:rPr>
                <w:rFonts w:ascii="Times New Roman" w:hAnsi="Times New Roman" w:cs="Times New Roman"/>
                <w:sz w:val="20"/>
                <w:szCs w:val="20"/>
              </w:rPr>
              <w:t>Предельное кол-во этажей или предельная высота здания, строения, сооружения</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F44" w:rsidRPr="00B5201C" w:rsidRDefault="00ED1F44" w:rsidP="00563666">
            <w:pPr>
              <w:ind w:firstLine="5"/>
              <w:jc w:val="center"/>
              <w:rPr>
                <w:rFonts w:ascii="Times New Roman" w:hAnsi="Times New Roman" w:cs="Times New Roman"/>
                <w:sz w:val="20"/>
                <w:szCs w:val="20"/>
              </w:rPr>
            </w:pPr>
            <w:r w:rsidRPr="00B5201C">
              <w:rPr>
                <w:rFonts w:ascii="Times New Roman" w:hAnsi="Times New Roman" w:cs="Times New Roman"/>
                <w:sz w:val="20"/>
                <w:szCs w:val="20"/>
              </w:rPr>
              <w:t>Предельное количество этажей: для жилого дома - 3 для индивидуальных гаражей - 1 для вспомогательных сооружений - 1</w:t>
            </w:r>
          </w:p>
        </w:tc>
      </w:tr>
      <w:tr w:rsidR="00B5201C" w:rsidRPr="00B5201C" w:rsidTr="00B5201C">
        <w:trPr>
          <w:trHeight w:hRule="exact" w:val="851"/>
        </w:trPr>
        <w:tc>
          <w:tcPr>
            <w:tcW w:w="2467" w:type="dxa"/>
            <w:tcBorders>
              <w:top w:val="single" w:sz="4" w:space="0" w:color="auto"/>
              <w:left w:val="single" w:sz="4" w:space="0" w:color="auto"/>
              <w:bottom w:val="single" w:sz="4" w:space="0" w:color="auto"/>
              <w:right w:val="nil"/>
            </w:tcBorders>
            <w:shd w:val="clear" w:color="auto" w:fill="FFFFFF"/>
            <w:vAlign w:val="center"/>
          </w:tcPr>
          <w:p w:rsidR="00ED1F44" w:rsidRPr="00B5201C" w:rsidRDefault="00ED1F44" w:rsidP="00563666">
            <w:pPr>
              <w:ind w:firstLine="5"/>
              <w:jc w:val="center"/>
              <w:rPr>
                <w:rFonts w:ascii="Times New Roman" w:hAnsi="Times New Roman" w:cs="Times New Roman"/>
                <w:sz w:val="20"/>
                <w:szCs w:val="20"/>
              </w:rPr>
            </w:pPr>
            <w:proofErr w:type="spellStart"/>
            <w:r w:rsidRPr="00B5201C">
              <w:rPr>
                <w:rFonts w:ascii="Times New Roman" w:hAnsi="Times New Roman" w:cs="Times New Roman"/>
                <w:sz w:val="20"/>
                <w:szCs w:val="20"/>
              </w:rPr>
              <w:t>Макс</w:t>
            </w:r>
            <w:proofErr w:type="gramStart"/>
            <w:r w:rsidRPr="00B5201C">
              <w:rPr>
                <w:rFonts w:ascii="Times New Roman" w:hAnsi="Times New Roman" w:cs="Times New Roman"/>
                <w:sz w:val="20"/>
                <w:szCs w:val="20"/>
              </w:rPr>
              <w:t>.п</w:t>
            </w:r>
            <w:proofErr w:type="gramEnd"/>
            <w:r w:rsidRPr="00B5201C">
              <w:rPr>
                <w:rFonts w:ascii="Times New Roman" w:hAnsi="Times New Roman" w:cs="Times New Roman"/>
                <w:sz w:val="20"/>
                <w:szCs w:val="20"/>
              </w:rPr>
              <w:t>роцент</w:t>
            </w:r>
            <w:proofErr w:type="spellEnd"/>
            <w:r w:rsidRPr="00B5201C">
              <w:rPr>
                <w:rFonts w:ascii="Times New Roman" w:hAnsi="Times New Roman" w:cs="Times New Roman"/>
                <w:sz w:val="20"/>
                <w:szCs w:val="20"/>
              </w:rPr>
              <w:t xml:space="preserve"> застройки в границах земельного участка, %</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F44" w:rsidRPr="00B5201C" w:rsidRDefault="00ED1F44" w:rsidP="00563666">
            <w:pPr>
              <w:ind w:firstLine="5"/>
              <w:jc w:val="center"/>
              <w:rPr>
                <w:rFonts w:ascii="Times New Roman" w:hAnsi="Times New Roman" w:cs="Times New Roman"/>
                <w:sz w:val="20"/>
                <w:szCs w:val="20"/>
              </w:rPr>
            </w:pPr>
            <w:r w:rsidRPr="00B5201C">
              <w:rPr>
                <w:rFonts w:ascii="Times New Roman" w:hAnsi="Times New Roman" w:cs="Times New Roman"/>
                <w:sz w:val="20"/>
                <w:szCs w:val="20"/>
              </w:rPr>
              <w:t>30%</w:t>
            </w:r>
          </w:p>
        </w:tc>
      </w:tr>
      <w:tr w:rsidR="00B5201C" w:rsidRPr="00B5201C" w:rsidTr="00B5201C">
        <w:trPr>
          <w:trHeight w:hRule="exact" w:val="1557"/>
        </w:trPr>
        <w:tc>
          <w:tcPr>
            <w:tcW w:w="2467" w:type="dxa"/>
            <w:tcBorders>
              <w:top w:val="single" w:sz="4" w:space="0" w:color="auto"/>
              <w:left w:val="single" w:sz="4" w:space="0" w:color="auto"/>
              <w:bottom w:val="single" w:sz="4" w:space="0" w:color="auto"/>
              <w:right w:val="nil"/>
            </w:tcBorders>
            <w:shd w:val="clear" w:color="auto" w:fill="FFFFFF"/>
            <w:vAlign w:val="center"/>
          </w:tcPr>
          <w:p w:rsidR="00ED1F44" w:rsidRPr="00B5201C" w:rsidRDefault="00ED1F44" w:rsidP="00563666">
            <w:pPr>
              <w:ind w:firstLine="5"/>
              <w:jc w:val="center"/>
              <w:rPr>
                <w:rFonts w:ascii="Times New Roman" w:hAnsi="Times New Roman" w:cs="Times New Roman"/>
                <w:sz w:val="20"/>
                <w:szCs w:val="20"/>
              </w:rPr>
            </w:pPr>
            <w:r w:rsidRPr="00B5201C">
              <w:rPr>
                <w:rFonts w:ascii="Times New Roman" w:hAnsi="Times New Roman" w:cs="Times New Roman"/>
                <w:sz w:val="20"/>
                <w:szCs w:val="20"/>
              </w:rPr>
              <w:lastRenderedPageBreak/>
              <w:t>Иные параметры</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F44" w:rsidRPr="00B5201C" w:rsidRDefault="00ED1F44" w:rsidP="00563666">
            <w:pPr>
              <w:ind w:firstLine="5"/>
              <w:jc w:val="center"/>
              <w:rPr>
                <w:rFonts w:ascii="Times New Roman" w:hAnsi="Times New Roman" w:cs="Times New Roman"/>
                <w:sz w:val="20"/>
                <w:szCs w:val="20"/>
              </w:rPr>
            </w:pPr>
            <w:r w:rsidRPr="00B5201C">
              <w:rPr>
                <w:rFonts w:ascii="Times New Roman" w:hAnsi="Times New Roman" w:cs="Times New Roman"/>
                <w:sz w:val="20"/>
                <w:szCs w:val="20"/>
              </w:rPr>
              <w:t xml:space="preserve">Предприятия обслуживания </w:t>
            </w:r>
            <w:proofErr w:type="gramStart"/>
            <w:r w:rsidRPr="00B5201C">
              <w:rPr>
                <w:rFonts w:ascii="Times New Roman" w:hAnsi="Times New Roman" w:cs="Times New Roman"/>
                <w:sz w:val="20"/>
                <w:szCs w:val="20"/>
              </w:rPr>
              <w:t>могут</w:t>
            </w:r>
            <w:proofErr w:type="gramEnd"/>
            <w:r w:rsidRPr="00B5201C">
              <w:rPr>
                <w:rFonts w:ascii="Times New Roman" w:hAnsi="Times New Roman" w:cs="Times New Roman"/>
                <w:sz w:val="20"/>
                <w:szCs w:val="20"/>
              </w:rPr>
              <w:t xml:space="preserve"> размещаются в первых этажах выходящих на улицы многоквартирных жилых домов или пристраиваются к ним при условии, что входы для посетителей предприятий обслуживания размещаются со стороны улицы и имеется достаточно места для гостевых автостоянок.</w:t>
            </w:r>
          </w:p>
          <w:p w:rsidR="00ED1F44" w:rsidRPr="00B5201C" w:rsidRDefault="00ED1F44" w:rsidP="00563666">
            <w:pPr>
              <w:ind w:firstLine="5"/>
              <w:jc w:val="center"/>
              <w:rPr>
                <w:rFonts w:ascii="Times New Roman" w:hAnsi="Times New Roman" w:cs="Times New Roman"/>
                <w:sz w:val="20"/>
                <w:szCs w:val="20"/>
              </w:rPr>
            </w:pPr>
            <w:r w:rsidRPr="00B5201C">
              <w:rPr>
                <w:rFonts w:ascii="Times New Roman" w:hAnsi="Times New Roman" w:cs="Times New Roman"/>
                <w:sz w:val="20"/>
                <w:szCs w:val="20"/>
              </w:rPr>
              <w:t>Для жителей многоквартирных домов хозяйственные постройки для скота и птицы могут выделяться за пределами жилых образований.</w:t>
            </w:r>
          </w:p>
        </w:tc>
      </w:tr>
      <w:tr w:rsidR="00ED1F44" w:rsidRPr="00B5201C" w:rsidTr="00B5201C">
        <w:trPr>
          <w:trHeight w:hRule="exact" w:val="701"/>
        </w:trPr>
        <w:tc>
          <w:tcPr>
            <w:tcW w:w="2467" w:type="dxa"/>
            <w:tcBorders>
              <w:top w:val="single" w:sz="4" w:space="0" w:color="auto"/>
              <w:left w:val="single" w:sz="4" w:space="0" w:color="auto"/>
              <w:bottom w:val="single" w:sz="4" w:space="0" w:color="auto"/>
              <w:right w:val="nil"/>
            </w:tcBorders>
            <w:shd w:val="clear" w:color="auto" w:fill="FFFFFF"/>
            <w:vAlign w:val="center"/>
          </w:tcPr>
          <w:p w:rsidR="00ED1F44" w:rsidRPr="00B5201C" w:rsidRDefault="00ED1F44" w:rsidP="00563666">
            <w:pPr>
              <w:ind w:firstLine="5"/>
              <w:jc w:val="center"/>
              <w:rPr>
                <w:rFonts w:ascii="Times New Roman" w:hAnsi="Times New Roman" w:cs="Times New Roman"/>
                <w:sz w:val="20"/>
                <w:szCs w:val="20"/>
              </w:rPr>
            </w:pPr>
            <w:r w:rsidRPr="00B5201C">
              <w:rPr>
                <w:rFonts w:ascii="Times New Roman" w:hAnsi="Times New Roman" w:cs="Times New Roman"/>
                <w:sz w:val="20"/>
                <w:szCs w:val="20"/>
              </w:rPr>
              <w:t>Ограничения использования земельного участка</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F44" w:rsidRPr="00B5201C" w:rsidRDefault="00ED1F44" w:rsidP="00563666">
            <w:pPr>
              <w:ind w:firstLine="5"/>
              <w:jc w:val="center"/>
              <w:rPr>
                <w:rFonts w:ascii="Times New Roman" w:hAnsi="Times New Roman" w:cs="Times New Roman"/>
                <w:sz w:val="20"/>
                <w:szCs w:val="20"/>
              </w:rPr>
            </w:pPr>
          </w:p>
        </w:tc>
      </w:tr>
    </w:tbl>
    <w:p w:rsidR="00ED1F44" w:rsidRPr="00B5201C" w:rsidRDefault="00ED1F44" w:rsidP="00B5201C">
      <w:pPr>
        <w:pStyle w:val="a4"/>
        <w:shd w:val="clear" w:color="auto" w:fill="auto"/>
        <w:tabs>
          <w:tab w:val="left" w:pos="812"/>
        </w:tabs>
        <w:spacing w:before="0" w:line="240" w:lineRule="auto"/>
        <w:ind w:right="20" w:firstLine="480"/>
        <w:rPr>
          <w:sz w:val="20"/>
          <w:szCs w:val="20"/>
        </w:rPr>
      </w:pPr>
    </w:p>
    <w:tbl>
      <w:tblPr>
        <w:tblW w:w="10080" w:type="dxa"/>
        <w:tblLayout w:type="fixed"/>
        <w:tblCellMar>
          <w:left w:w="0" w:type="dxa"/>
          <w:right w:w="0" w:type="dxa"/>
        </w:tblCellMar>
        <w:tblLook w:val="0000" w:firstRow="0" w:lastRow="0" w:firstColumn="0" w:lastColumn="0" w:noHBand="0" w:noVBand="0"/>
      </w:tblPr>
      <w:tblGrid>
        <w:gridCol w:w="2467"/>
        <w:gridCol w:w="3667"/>
        <w:gridCol w:w="3946"/>
      </w:tblGrid>
      <w:tr w:rsidR="00ED1F44" w:rsidRPr="00ED1F44" w:rsidTr="00B5201C">
        <w:trPr>
          <w:trHeight w:hRule="exact" w:val="770"/>
        </w:trPr>
        <w:tc>
          <w:tcPr>
            <w:tcW w:w="6134" w:type="dxa"/>
            <w:gridSpan w:val="2"/>
            <w:tcBorders>
              <w:top w:val="single" w:sz="4" w:space="0" w:color="auto"/>
              <w:left w:val="single" w:sz="4" w:space="0" w:color="auto"/>
              <w:bottom w:val="nil"/>
              <w:right w:val="nil"/>
            </w:tcBorders>
            <w:shd w:val="clear" w:color="auto" w:fill="FFFFFF"/>
            <w:vAlign w:val="center"/>
          </w:tcPr>
          <w:p w:rsidR="00ED1F44" w:rsidRPr="00ED1F44" w:rsidRDefault="00ED1F44" w:rsidP="00B5201C">
            <w:pPr>
              <w:ind w:firstLine="147"/>
              <w:jc w:val="center"/>
              <w:rPr>
                <w:rFonts w:ascii="Times New Roman" w:hAnsi="Times New Roman" w:cs="Times New Roman"/>
                <w:color w:val="auto"/>
                <w:sz w:val="20"/>
                <w:szCs w:val="20"/>
              </w:rPr>
            </w:pPr>
            <w:r w:rsidRPr="00B5201C">
              <w:rPr>
                <w:rFonts w:ascii="Times New Roman" w:hAnsi="Times New Roman" w:cs="Times New Roman"/>
                <w:b/>
                <w:bCs/>
                <w:sz w:val="20"/>
                <w:szCs w:val="20"/>
              </w:rPr>
              <w:t xml:space="preserve">2. </w:t>
            </w:r>
            <w:proofErr w:type="spellStart"/>
            <w:r w:rsidRPr="00B5201C">
              <w:rPr>
                <w:rFonts w:ascii="Times New Roman" w:hAnsi="Times New Roman" w:cs="Times New Roman"/>
                <w:b/>
                <w:bCs/>
                <w:sz w:val="20"/>
                <w:szCs w:val="20"/>
              </w:rPr>
              <w:t>Среднеэтажная</w:t>
            </w:r>
            <w:proofErr w:type="spellEnd"/>
            <w:r w:rsidRPr="00B5201C">
              <w:rPr>
                <w:rFonts w:ascii="Times New Roman" w:hAnsi="Times New Roman" w:cs="Times New Roman"/>
                <w:b/>
                <w:bCs/>
                <w:sz w:val="20"/>
                <w:szCs w:val="20"/>
              </w:rPr>
              <w:t xml:space="preserve"> жилая застройка, код 2.5</w:t>
            </w:r>
          </w:p>
        </w:tc>
        <w:tc>
          <w:tcPr>
            <w:tcW w:w="3946" w:type="dxa"/>
            <w:tcBorders>
              <w:top w:val="single" w:sz="4" w:space="0" w:color="auto"/>
              <w:left w:val="single" w:sz="4" w:space="0" w:color="auto"/>
              <w:bottom w:val="nil"/>
              <w:right w:val="single" w:sz="4" w:space="0" w:color="auto"/>
            </w:tcBorders>
            <w:shd w:val="clear" w:color="auto" w:fill="FFFFFF"/>
            <w:vAlign w:val="center"/>
          </w:tcPr>
          <w:p w:rsidR="00ED1F44" w:rsidRPr="00ED1F44" w:rsidRDefault="00ED1F44" w:rsidP="00B5201C">
            <w:pPr>
              <w:ind w:firstLine="480"/>
              <w:jc w:val="center"/>
              <w:rPr>
                <w:rFonts w:ascii="Times New Roman" w:hAnsi="Times New Roman" w:cs="Times New Roman"/>
                <w:color w:val="auto"/>
                <w:sz w:val="20"/>
                <w:szCs w:val="20"/>
              </w:rPr>
            </w:pPr>
            <w:r w:rsidRPr="00ED1F44">
              <w:rPr>
                <w:rFonts w:ascii="Times New Roman" w:hAnsi="Times New Roman" w:cs="Times New Roman"/>
                <w:sz w:val="20"/>
                <w:szCs w:val="20"/>
              </w:rPr>
              <w:t>Вспомогательные виды разрешенного использования:</w:t>
            </w:r>
          </w:p>
          <w:p w:rsidR="00ED1F44" w:rsidRPr="00ED1F44" w:rsidRDefault="00ED1F44" w:rsidP="00B5201C">
            <w:pPr>
              <w:ind w:firstLine="480"/>
              <w:jc w:val="center"/>
              <w:rPr>
                <w:rFonts w:ascii="Times New Roman" w:hAnsi="Times New Roman" w:cs="Times New Roman"/>
                <w:color w:val="auto"/>
                <w:sz w:val="20"/>
                <w:szCs w:val="20"/>
              </w:rPr>
            </w:pPr>
            <w:r w:rsidRPr="00ED1F44">
              <w:rPr>
                <w:rFonts w:ascii="Times New Roman" w:hAnsi="Times New Roman" w:cs="Times New Roman"/>
                <w:sz w:val="20"/>
                <w:szCs w:val="20"/>
              </w:rPr>
              <w:t>не устанавливаются</w:t>
            </w:r>
          </w:p>
        </w:tc>
      </w:tr>
      <w:tr w:rsidR="00ED1F44" w:rsidRPr="00ED1F44" w:rsidTr="00B5201C">
        <w:trPr>
          <w:trHeight w:hRule="exact" w:val="2412"/>
        </w:trPr>
        <w:tc>
          <w:tcPr>
            <w:tcW w:w="2467" w:type="dxa"/>
            <w:tcBorders>
              <w:top w:val="single" w:sz="4" w:space="0" w:color="auto"/>
              <w:left w:val="single" w:sz="4" w:space="0" w:color="auto"/>
              <w:bottom w:val="nil"/>
              <w:right w:val="nil"/>
            </w:tcBorders>
            <w:shd w:val="clear" w:color="auto" w:fill="FFFFFF"/>
            <w:vAlign w:val="center"/>
          </w:tcPr>
          <w:p w:rsidR="00ED1F44" w:rsidRPr="00ED1F44" w:rsidRDefault="00ED1F44" w:rsidP="00B5201C">
            <w:pPr>
              <w:ind w:firstLine="147"/>
              <w:jc w:val="center"/>
              <w:rPr>
                <w:rFonts w:ascii="Times New Roman" w:hAnsi="Times New Roman" w:cs="Times New Roman"/>
                <w:color w:val="auto"/>
                <w:sz w:val="20"/>
                <w:szCs w:val="20"/>
              </w:rPr>
            </w:pPr>
            <w:r w:rsidRPr="00ED1F44">
              <w:rPr>
                <w:rFonts w:ascii="Times New Roman" w:hAnsi="Times New Roman" w:cs="Times New Roman"/>
                <w:sz w:val="20"/>
                <w:szCs w:val="20"/>
              </w:rPr>
              <w:t>Описание ВРИ:</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ED1F44" w:rsidRPr="00ED1F44" w:rsidRDefault="00ED1F44" w:rsidP="00B5201C">
            <w:pPr>
              <w:ind w:firstLine="147"/>
              <w:jc w:val="center"/>
              <w:rPr>
                <w:rFonts w:ascii="Times New Roman" w:hAnsi="Times New Roman" w:cs="Times New Roman"/>
                <w:color w:val="auto"/>
                <w:sz w:val="20"/>
                <w:szCs w:val="20"/>
              </w:rPr>
            </w:pPr>
            <w:r w:rsidRPr="00ED1F44">
              <w:rPr>
                <w:rFonts w:ascii="Times New Roman" w:hAnsi="Times New Roman" w:cs="Times New Roman"/>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ED1F44" w:rsidRPr="00ED1F44" w:rsidRDefault="00ED1F44" w:rsidP="00B5201C">
            <w:pPr>
              <w:ind w:firstLine="147"/>
              <w:jc w:val="center"/>
              <w:rPr>
                <w:rFonts w:ascii="Times New Roman" w:hAnsi="Times New Roman" w:cs="Times New Roman"/>
                <w:color w:val="auto"/>
                <w:sz w:val="20"/>
                <w:szCs w:val="20"/>
              </w:rPr>
            </w:pPr>
            <w:r w:rsidRPr="00ED1F44">
              <w:rPr>
                <w:rFonts w:ascii="Times New Roman" w:hAnsi="Times New Roman" w:cs="Times New Roman"/>
                <w:sz w:val="20"/>
                <w:szCs w:val="20"/>
              </w:rPr>
              <w:t>благоустройство и озеленение;</w:t>
            </w:r>
          </w:p>
          <w:p w:rsidR="00ED1F44" w:rsidRPr="00ED1F44" w:rsidRDefault="00ED1F44" w:rsidP="00B5201C">
            <w:pPr>
              <w:ind w:firstLine="147"/>
              <w:jc w:val="center"/>
              <w:rPr>
                <w:rFonts w:ascii="Times New Roman" w:hAnsi="Times New Roman" w:cs="Times New Roman"/>
                <w:color w:val="auto"/>
                <w:sz w:val="20"/>
                <w:szCs w:val="20"/>
              </w:rPr>
            </w:pPr>
            <w:r w:rsidRPr="00ED1F44">
              <w:rPr>
                <w:rFonts w:ascii="Times New Roman" w:hAnsi="Times New Roman" w:cs="Times New Roman"/>
                <w:sz w:val="20"/>
                <w:szCs w:val="20"/>
              </w:rPr>
              <w:t>размещение подземных гаражей и автостоянок;</w:t>
            </w:r>
          </w:p>
          <w:p w:rsidR="00ED1F44" w:rsidRPr="00ED1F44" w:rsidRDefault="00ED1F44" w:rsidP="00B5201C">
            <w:pPr>
              <w:ind w:firstLine="147"/>
              <w:jc w:val="center"/>
              <w:rPr>
                <w:rFonts w:ascii="Times New Roman" w:hAnsi="Times New Roman" w:cs="Times New Roman"/>
                <w:color w:val="auto"/>
                <w:sz w:val="20"/>
                <w:szCs w:val="20"/>
              </w:rPr>
            </w:pPr>
            <w:r w:rsidRPr="00ED1F44">
              <w:rPr>
                <w:rFonts w:ascii="Times New Roman" w:hAnsi="Times New Roman" w:cs="Times New Roman"/>
                <w:sz w:val="20"/>
                <w:szCs w:val="20"/>
              </w:rPr>
              <w:t>обустройство спортивных и детских площадок, площадок отдыха;</w:t>
            </w:r>
          </w:p>
          <w:p w:rsidR="00ED1F44" w:rsidRPr="00ED1F44" w:rsidRDefault="00ED1F44" w:rsidP="00B5201C">
            <w:pPr>
              <w:ind w:firstLine="147"/>
              <w:jc w:val="center"/>
              <w:rPr>
                <w:rFonts w:ascii="Times New Roman" w:hAnsi="Times New Roman" w:cs="Times New Roman"/>
                <w:color w:val="auto"/>
                <w:sz w:val="20"/>
                <w:szCs w:val="20"/>
              </w:rPr>
            </w:pPr>
            <w:r w:rsidRPr="00ED1F44">
              <w:rPr>
                <w:rFonts w:ascii="Times New Roman" w:hAnsi="Times New Roman" w:cs="Times New Roman"/>
                <w:sz w:val="20"/>
                <w:szCs w:val="20"/>
              </w:rPr>
              <w:t xml:space="preserve">размещение объектов обслуживания жилой застройки </w:t>
            </w:r>
            <w:proofErr w:type="gramStart"/>
            <w:r w:rsidRPr="00ED1F44">
              <w:rPr>
                <w:rFonts w:ascii="Times New Roman" w:hAnsi="Times New Roman" w:cs="Times New Roman"/>
                <w:sz w:val="20"/>
                <w:szCs w:val="20"/>
              </w:rPr>
              <w:t>во</w:t>
            </w:r>
            <w:proofErr w:type="gramEnd"/>
            <w:r w:rsidRPr="00ED1F44">
              <w:rPr>
                <w:rFonts w:ascii="Times New Roman" w:hAnsi="Times New Roman" w:cs="Times New Roman"/>
                <w:sz w:val="20"/>
                <w:szCs w:val="20"/>
              </w:rPr>
              <w:t xml:space="preserve"> встроенных,</w:t>
            </w:r>
          </w:p>
          <w:p w:rsidR="00ED1F44" w:rsidRPr="00ED1F44" w:rsidRDefault="00ED1F44" w:rsidP="00B5201C">
            <w:pPr>
              <w:ind w:firstLine="147"/>
              <w:jc w:val="center"/>
              <w:rPr>
                <w:rFonts w:ascii="Times New Roman" w:hAnsi="Times New Roman" w:cs="Times New Roman"/>
                <w:color w:val="auto"/>
                <w:sz w:val="20"/>
                <w:szCs w:val="20"/>
              </w:rPr>
            </w:pPr>
            <w:r w:rsidRPr="00ED1F44">
              <w:rPr>
                <w:rFonts w:ascii="Times New Roman" w:hAnsi="Times New Roman" w:cs="Times New Roman"/>
                <w:sz w:val="20"/>
                <w:szCs w:val="20"/>
              </w:rPr>
              <w:t xml:space="preserve">пристроенных и встроенно-пристроенных помещениях </w:t>
            </w:r>
            <w:proofErr w:type="gramStart"/>
            <w:r w:rsidRPr="00ED1F44">
              <w:rPr>
                <w:rFonts w:ascii="Times New Roman" w:hAnsi="Times New Roman" w:cs="Times New Roman"/>
                <w:sz w:val="20"/>
                <w:szCs w:val="20"/>
              </w:rPr>
              <w:t>многоквартирного</w:t>
            </w:r>
            <w:proofErr w:type="gramEnd"/>
          </w:p>
          <w:p w:rsidR="00ED1F44" w:rsidRPr="00ED1F44" w:rsidRDefault="00ED1F44" w:rsidP="00B5201C">
            <w:pPr>
              <w:ind w:firstLine="147"/>
              <w:jc w:val="center"/>
              <w:rPr>
                <w:rFonts w:ascii="Times New Roman" w:hAnsi="Times New Roman" w:cs="Times New Roman"/>
                <w:color w:val="auto"/>
                <w:sz w:val="20"/>
                <w:szCs w:val="20"/>
              </w:rPr>
            </w:pPr>
            <w:r w:rsidRPr="00ED1F44">
              <w:rPr>
                <w:rFonts w:ascii="Times New Roman" w:hAnsi="Times New Roman" w:cs="Times New Roman"/>
                <w:sz w:val="20"/>
                <w:szCs w:val="20"/>
              </w:rPr>
              <w:t>дома, если общая площадь таких помещений в многоквартирном доме не</w:t>
            </w:r>
          </w:p>
          <w:p w:rsidR="00ED1F44" w:rsidRPr="00ED1F44" w:rsidRDefault="00ED1F44" w:rsidP="00B5201C">
            <w:pPr>
              <w:ind w:firstLine="147"/>
              <w:jc w:val="center"/>
              <w:rPr>
                <w:rFonts w:ascii="Times New Roman" w:hAnsi="Times New Roman" w:cs="Times New Roman"/>
                <w:color w:val="auto"/>
                <w:sz w:val="20"/>
                <w:szCs w:val="20"/>
              </w:rPr>
            </w:pPr>
            <w:r w:rsidRPr="00ED1F44">
              <w:rPr>
                <w:rFonts w:ascii="Times New Roman" w:hAnsi="Times New Roman" w:cs="Times New Roman"/>
                <w:sz w:val="20"/>
                <w:szCs w:val="20"/>
              </w:rPr>
              <w:t>составляет более 20% общей площади помещений дома</w:t>
            </w:r>
          </w:p>
        </w:tc>
      </w:tr>
      <w:tr w:rsidR="00ED1F44" w:rsidRPr="00ED1F44" w:rsidTr="00B5201C">
        <w:trPr>
          <w:trHeight w:hRule="exact" w:val="590"/>
        </w:trPr>
        <w:tc>
          <w:tcPr>
            <w:tcW w:w="2467" w:type="dxa"/>
            <w:tcBorders>
              <w:top w:val="single" w:sz="4" w:space="0" w:color="auto"/>
              <w:left w:val="single" w:sz="4" w:space="0" w:color="auto"/>
              <w:bottom w:val="nil"/>
              <w:right w:val="nil"/>
            </w:tcBorders>
            <w:shd w:val="clear" w:color="auto" w:fill="FFFFFF"/>
            <w:vAlign w:val="center"/>
          </w:tcPr>
          <w:p w:rsidR="00ED1F44" w:rsidRPr="00ED1F44" w:rsidRDefault="00ED1F44" w:rsidP="00B5201C">
            <w:pPr>
              <w:ind w:firstLine="147"/>
              <w:jc w:val="center"/>
              <w:rPr>
                <w:rFonts w:ascii="Times New Roman" w:hAnsi="Times New Roman" w:cs="Times New Roman"/>
                <w:color w:val="auto"/>
                <w:sz w:val="20"/>
                <w:szCs w:val="20"/>
              </w:rPr>
            </w:pPr>
            <w:r w:rsidRPr="00ED1F44">
              <w:rPr>
                <w:rFonts w:ascii="Times New Roman" w:hAnsi="Times New Roman" w:cs="Times New Roman"/>
                <w:sz w:val="20"/>
                <w:szCs w:val="20"/>
              </w:rPr>
              <w:t>Предельные размеры земельного участка</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ED1F44" w:rsidRPr="00ED1F44" w:rsidRDefault="00ED1F44" w:rsidP="00B5201C">
            <w:pPr>
              <w:ind w:firstLine="147"/>
              <w:jc w:val="center"/>
              <w:rPr>
                <w:rFonts w:ascii="Times New Roman" w:hAnsi="Times New Roman" w:cs="Times New Roman"/>
                <w:color w:val="auto"/>
                <w:sz w:val="20"/>
                <w:szCs w:val="20"/>
              </w:rPr>
            </w:pPr>
            <w:r w:rsidRPr="00ED1F44">
              <w:rPr>
                <w:rFonts w:ascii="Times New Roman" w:hAnsi="Times New Roman" w:cs="Times New Roman"/>
                <w:sz w:val="20"/>
                <w:szCs w:val="20"/>
              </w:rPr>
              <w:t xml:space="preserve">Минимальная площадь - 5000 </w:t>
            </w:r>
            <w:proofErr w:type="spellStart"/>
            <w:r w:rsidRPr="00ED1F44">
              <w:rPr>
                <w:rFonts w:ascii="Times New Roman" w:hAnsi="Times New Roman" w:cs="Times New Roman"/>
                <w:sz w:val="20"/>
                <w:szCs w:val="20"/>
              </w:rPr>
              <w:t>кв.м</w:t>
            </w:r>
            <w:proofErr w:type="spellEnd"/>
            <w:r w:rsidRPr="00ED1F44">
              <w:rPr>
                <w:rFonts w:ascii="Times New Roman" w:hAnsi="Times New Roman" w:cs="Times New Roman"/>
                <w:sz w:val="20"/>
                <w:szCs w:val="20"/>
              </w:rPr>
              <w:t xml:space="preserve">. Максимальная площадь - 10000 </w:t>
            </w:r>
            <w:proofErr w:type="spellStart"/>
            <w:r w:rsidRPr="00ED1F44">
              <w:rPr>
                <w:rFonts w:ascii="Times New Roman" w:hAnsi="Times New Roman" w:cs="Times New Roman"/>
                <w:sz w:val="20"/>
                <w:szCs w:val="20"/>
              </w:rPr>
              <w:t>кв.м</w:t>
            </w:r>
            <w:proofErr w:type="spellEnd"/>
            <w:r w:rsidRPr="00ED1F44">
              <w:rPr>
                <w:rFonts w:ascii="Times New Roman" w:hAnsi="Times New Roman" w:cs="Times New Roman"/>
                <w:sz w:val="20"/>
                <w:szCs w:val="20"/>
              </w:rPr>
              <w:t>.</w:t>
            </w:r>
          </w:p>
        </w:tc>
      </w:tr>
      <w:tr w:rsidR="00B5201C" w:rsidRPr="00ED1F44" w:rsidTr="00B5201C">
        <w:trPr>
          <w:trHeight w:val="1561"/>
        </w:trPr>
        <w:tc>
          <w:tcPr>
            <w:tcW w:w="2467" w:type="dxa"/>
            <w:tcBorders>
              <w:top w:val="single" w:sz="4" w:space="0" w:color="auto"/>
              <w:left w:val="single" w:sz="4" w:space="0" w:color="auto"/>
              <w:right w:val="nil"/>
            </w:tcBorders>
            <w:shd w:val="clear" w:color="auto" w:fill="FFFFFF"/>
            <w:vAlign w:val="center"/>
          </w:tcPr>
          <w:p w:rsidR="00B5201C" w:rsidRPr="00ED1F44" w:rsidRDefault="00B5201C" w:rsidP="00B5201C">
            <w:pPr>
              <w:ind w:firstLine="147"/>
              <w:jc w:val="center"/>
              <w:rPr>
                <w:rFonts w:ascii="Times New Roman" w:hAnsi="Times New Roman" w:cs="Times New Roman"/>
                <w:color w:val="auto"/>
                <w:sz w:val="20"/>
                <w:szCs w:val="20"/>
              </w:rPr>
            </w:pPr>
            <w:r w:rsidRPr="00ED1F44">
              <w:rPr>
                <w:rFonts w:ascii="Times New Roman" w:hAnsi="Times New Roman" w:cs="Times New Roman"/>
                <w:sz w:val="20"/>
                <w:szCs w:val="20"/>
              </w:rPr>
              <w:t>Минимальные отступы от границ земельного</w:t>
            </w:r>
            <w:r>
              <w:rPr>
                <w:rFonts w:ascii="Times New Roman" w:hAnsi="Times New Roman" w:cs="Times New Roman"/>
                <w:sz w:val="20"/>
                <w:szCs w:val="20"/>
              </w:rPr>
              <w:t xml:space="preserve"> </w:t>
            </w:r>
            <w:r w:rsidRPr="00B5201C">
              <w:rPr>
                <w:rFonts w:ascii="Times New Roman" w:hAnsi="Times New Roman" w:cs="Times New Roman"/>
                <w:sz w:val="20"/>
                <w:szCs w:val="20"/>
              </w:rPr>
              <w:t>участка (м)</w:t>
            </w:r>
          </w:p>
        </w:tc>
        <w:tc>
          <w:tcPr>
            <w:tcW w:w="7613" w:type="dxa"/>
            <w:gridSpan w:val="2"/>
            <w:tcBorders>
              <w:top w:val="single" w:sz="4" w:space="0" w:color="auto"/>
              <w:left w:val="single" w:sz="4" w:space="0" w:color="auto"/>
              <w:right w:val="single" w:sz="4" w:space="0" w:color="auto"/>
            </w:tcBorders>
            <w:shd w:val="clear" w:color="auto" w:fill="FFFFFF"/>
            <w:vAlign w:val="center"/>
          </w:tcPr>
          <w:p w:rsidR="00B5201C" w:rsidRPr="00ED1F44" w:rsidRDefault="00B5201C" w:rsidP="00B5201C">
            <w:pPr>
              <w:ind w:firstLine="147"/>
              <w:jc w:val="center"/>
              <w:rPr>
                <w:rFonts w:ascii="Times New Roman" w:hAnsi="Times New Roman" w:cs="Times New Roman"/>
                <w:color w:val="auto"/>
                <w:sz w:val="20"/>
                <w:szCs w:val="20"/>
              </w:rPr>
            </w:pPr>
            <w:r w:rsidRPr="00ED1F44">
              <w:rPr>
                <w:rFonts w:ascii="Times New Roman" w:hAnsi="Times New Roman" w:cs="Times New Roman"/>
                <w:sz w:val="20"/>
                <w:szCs w:val="20"/>
              </w:rPr>
              <w:t>Жилой дом без встроенных или пристроенных объектов обслуживания: со стороны улицы - 5 м., но не ближе, чем по линии регулирования</w:t>
            </w:r>
          </w:p>
          <w:p w:rsidR="00B5201C" w:rsidRPr="00B5201C" w:rsidRDefault="00B5201C" w:rsidP="00B5201C">
            <w:pPr>
              <w:ind w:firstLine="147"/>
              <w:jc w:val="center"/>
              <w:rPr>
                <w:rFonts w:ascii="Times New Roman" w:hAnsi="Times New Roman" w:cs="Times New Roman"/>
                <w:sz w:val="20"/>
                <w:szCs w:val="20"/>
              </w:rPr>
            </w:pPr>
            <w:r w:rsidRPr="00B5201C">
              <w:rPr>
                <w:rFonts w:ascii="Times New Roman" w:hAnsi="Times New Roman" w:cs="Times New Roman"/>
                <w:sz w:val="20"/>
                <w:szCs w:val="20"/>
              </w:rPr>
              <w:t>сложившейся застройки; со стороны соседнего участка - 6 м.</w:t>
            </w:r>
          </w:p>
          <w:p w:rsidR="00B5201C" w:rsidRPr="00B5201C" w:rsidRDefault="00B5201C" w:rsidP="00B5201C">
            <w:pPr>
              <w:ind w:firstLine="147"/>
              <w:jc w:val="center"/>
              <w:rPr>
                <w:rFonts w:ascii="Times New Roman" w:hAnsi="Times New Roman" w:cs="Times New Roman"/>
                <w:sz w:val="20"/>
                <w:szCs w:val="20"/>
              </w:rPr>
            </w:pPr>
            <w:r w:rsidRPr="00B5201C">
              <w:rPr>
                <w:rFonts w:ascii="Times New Roman" w:hAnsi="Times New Roman" w:cs="Times New Roman"/>
                <w:sz w:val="20"/>
                <w:szCs w:val="20"/>
              </w:rPr>
              <w:t>Жилой дом со встроенными или пристроенными объектами обслуживания: со стороны улицы допускается размещать по границе участка, со стороны соседнего участка - минимальный отступ 6 м.</w:t>
            </w:r>
          </w:p>
          <w:p w:rsidR="00B5201C" w:rsidRPr="00ED1F44" w:rsidRDefault="00B5201C" w:rsidP="00B5201C">
            <w:pPr>
              <w:ind w:firstLine="147"/>
              <w:jc w:val="center"/>
              <w:rPr>
                <w:rFonts w:ascii="Times New Roman" w:hAnsi="Times New Roman" w:cs="Times New Roman"/>
                <w:color w:val="auto"/>
                <w:sz w:val="20"/>
                <w:szCs w:val="20"/>
              </w:rPr>
            </w:pPr>
            <w:r w:rsidRPr="00B5201C">
              <w:rPr>
                <w:rFonts w:ascii="Times New Roman" w:hAnsi="Times New Roman" w:cs="Times New Roman"/>
                <w:sz w:val="20"/>
                <w:szCs w:val="20"/>
              </w:rPr>
              <w:t>Указанные минимальные значения применимы при условии соблюдения требований пожарной безопасности, а также параметров, указанных в графе «иные».</w:t>
            </w:r>
          </w:p>
        </w:tc>
      </w:tr>
      <w:tr w:rsidR="00B5201C" w:rsidRPr="00B5201C" w:rsidTr="00B5201C">
        <w:trPr>
          <w:trHeight w:hRule="exact" w:val="964"/>
        </w:trPr>
        <w:tc>
          <w:tcPr>
            <w:tcW w:w="2467" w:type="dxa"/>
            <w:tcBorders>
              <w:top w:val="single" w:sz="4" w:space="0" w:color="auto"/>
              <w:left w:val="single" w:sz="4" w:space="0" w:color="auto"/>
              <w:bottom w:val="single" w:sz="4" w:space="0" w:color="auto"/>
              <w:right w:val="nil"/>
            </w:tcBorders>
            <w:shd w:val="clear" w:color="auto" w:fill="FFFFFF"/>
            <w:vAlign w:val="center"/>
          </w:tcPr>
          <w:p w:rsidR="00ED1F44" w:rsidRPr="00B5201C" w:rsidRDefault="00ED1F44" w:rsidP="00B5201C">
            <w:pPr>
              <w:ind w:firstLine="147"/>
              <w:jc w:val="center"/>
              <w:rPr>
                <w:rFonts w:ascii="Times New Roman" w:hAnsi="Times New Roman" w:cs="Times New Roman"/>
                <w:sz w:val="20"/>
                <w:szCs w:val="20"/>
              </w:rPr>
            </w:pPr>
            <w:r w:rsidRPr="00B5201C">
              <w:rPr>
                <w:rFonts w:ascii="Times New Roman" w:hAnsi="Times New Roman" w:cs="Times New Roman"/>
                <w:sz w:val="20"/>
                <w:szCs w:val="20"/>
              </w:rPr>
              <w:t>Предельное кол-во этажей или предельная высота здания, строения, сооружения</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F44" w:rsidRPr="00B5201C" w:rsidRDefault="00ED1F44" w:rsidP="00B5201C">
            <w:pPr>
              <w:ind w:firstLine="147"/>
              <w:jc w:val="center"/>
              <w:rPr>
                <w:rFonts w:ascii="Times New Roman" w:hAnsi="Times New Roman" w:cs="Times New Roman"/>
                <w:sz w:val="20"/>
                <w:szCs w:val="20"/>
              </w:rPr>
            </w:pPr>
            <w:r w:rsidRPr="00B5201C">
              <w:rPr>
                <w:rFonts w:ascii="Times New Roman" w:hAnsi="Times New Roman" w:cs="Times New Roman"/>
                <w:sz w:val="20"/>
                <w:szCs w:val="20"/>
              </w:rPr>
              <w:t>Предельное количество этажей: для жилого дома - 5</w:t>
            </w:r>
          </w:p>
        </w:tc>
      </w:tr>
      <w:tr w:rsidR="00B5201C" w:rsidRPr="00B5201C" w:rsidTr="00B5201C">
        <w:trPr>
          <w:trHeight w:hRule="exact" w:val="851"/>
        </w:trPr>
        <w:tc>
          <w:tcPr>
            <w:tcW w:w="2467" w:type="dxa"/>
            <w:tcBorders>
              <w:top w:val="single" w:sz="4" w:space="0" w:color="auto"/>
              <w:left w:val="single" w:sz="4" w:space="0" w:color="auto"/>
              <w:bottom w:val="single" w:sz="4" w:space="0" w:color="auto"/>
              <w:right w:val="nil"/>
            </w:tcBorders>
            <w:shd w:val="clear" w:color="auto" w:fill="FFFFFF"/>
            <w:vAlign w:val="center"/>
          </w:tcPr>
          <w:p w:rsidR="00ED1F44" w:rsidRPr="00B5201C" w:rsidRDefault="00ED1F44" w:rsidP="00B5201C">
            <w:pPr>
              <w:ind w:firstLine="147"/>
              <w:jc w:val="center"/>
              <w:rPr>
                <w:rFonts w:ascii="Times New Roman" w:hAnsi="Times New Roman" w:cs="Times New Roman"/>
                <w:sz w:val="20"/>
                <w:szCs w:val="20"/>
              </w:rPr>
            </w:pPr>
            <w:proofErr w:type="spellStart"/>
            <w:r w:rsidRPr="00B5201C">
              <w:rPr>
                <w:rFonts w:ascii="Times New Roman" w:hAnsi="Times New Roman" w:cs="Times New Roman"/>
                <w:sz w:val="20"/>
                <w:szCs w:val="20"/>
              </w:rPr>
              <w:t>Макс</w:t>
            </w:r>
            <w:proofErr w:type="gramStart"/>
            <w:r w:rsidRPr="00B5201C">
              <w:rPr>
                <w:rFonts w:ascii="Times New Roman" w:hAnsi="Times New Roman" w:cs="Times New Roman"/>
                <w:sz w:val="20"/>
                <w:szCs w:val="20"/>
              </w:rPr>
              <w:t>.п</w:t>
            </w:r>
            <w:proofErr w:type="gramEnd"/>
            <w:r w:rsidRPr="00B5201C">
              <w:rPr>
                <w:rFonts w:ascii="Times New Roman" w:hAnsi="Times New Roman" w:cs="Times New Roman"/>
                <w:sz w:val="20"/>
                <w:szCs w:val="20"/>
              </w:rPr>
              <w:t>роцент</w:t>
            </w:r>
            <w:proofErr w:type="spellEnd"/>
            <w:r w:rsidRPr="00B5201C">
              <w:rPr>
                <w:rFonts w:ascii="Times New Roman" w:hAnsi="Times New Roman" w:cs="Times New Roman"/>
                <w:sz w:val="20"/>
                <w:szCs w:val="20"/>
              </w:rPr>
              <w:t xml:space="preserve"> застройки в границах земельного участка, %</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F44" w:rsidRPr="00B5201C" w:rsidRDefault="00ED1F44" w:rsidP="00B5201C">
            <w:pPr>
              <w:ind w:firstLine="147"/>
              <w:jc w:val="center"/>
              <w:rPr>
                <w:rFonts w:ascii="Times New Roman" w:hAnsi="Times New Roman" w:cs="Times New Roman"/>
                <w:sz w:val="20"/>
                <w:szCs w:val="20"/>
              </w:rPr>
            </w:pPr>
            <w:r w:rsidRPr="00B5201C">
              <w:rPr>
                <w:rFonts w:ascii="Times New Roman" w:hAnsi="Times New Roman" w:cs="Times New Roman"/>
                <w:sz w:val="20"/>
                <w:szCs w:val="20"/>
              </w:rPr>
              <w:t>30%</w:t>
            </w:r>
          </w:p>
        </w:tc>
      </w:tr>
      <w:tr w:rsidR="00B5201C" w:rsidRPr="00B5201C" w:rsidTr="00B5201C">
        <w:trPr>
          <w:trHeight w:hRule="exact" w:val="1427"/>
        </w:trPr>
        <w:tc>
          <w:tcPr>
            <w:tcW w:w="2467" w:type="dxa"/>
            <w:tcBorders>
              <w:top w:val="single" w:sz="4" w:space="0" w:color="auto"/>
              <w:left w:val="single" w:sz="4" w:space="0" w:color="auto"/>
              <w:bottom w:val="single" w:sz="4" w:space="0" w:color="auto"/>
              <w:right w:val="nil"/>
            </w:tcBorders>
            <w:shd w:val="clear" w:color="auto" w:fill="FFFFFF"/>
            <w:vAlign w:val="center"/>
          </w:tcPr>
          <w:p w:rsidR="00ED1F44" w:rsidRPr="00B5201C" w:rsidRDefault="00ED1F44" w:rsidP="00B5201C">
            <w:pPr>
              <w:ind w:firstLine="147"/>
              <w:jc w:val="center"/>
              <w:rPr>
                <w:rFonts w:ascii="Times New Roman" w:hAnsi="Times New Roman" w:cs="Times New Roman"/>
                <w:sz w:val="20"/>
                <w:szCs w:val="20"/>
              </w:rPr>
            </w:pPr>
            <w:r w:rsidRPr="00B5201C">
              <w:rPr>
                <w:rFonts w:ascii="Times New Roman" w:hAnsi="Times New Roman" w:cs="Times New Roman"/>
                <w:sz w:val="20"/>
                <w:szCs w:val="20"/>
              </w:rPr>
              <w:t>Иные параметры</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F44" w:rsidRPr="00B5201C" w:rsidRDefault="00ED1F44" w:rsidP="00B5201C">
            <w:pPr>
              <w:ind w:firstLine="147"/>
              <w:jc w:val="center"/>
              <w:rPr>
                <w:rFonts w:ascii="Times New Roman" w:hAnsi="Times New Roman" w:cs="Times New Roman"/>
                <w:sz w:val="20"/>
                <w:szCs w:val="20"/>
              </w:rPr>
            </w:pPr>
            <w:r w:rsidRPr="00B5201C">
              <w:rPr>
                <w:rFonts w:ascii="Times New Roman" w:hAnsi="Times New Roman" w:cs="Times New Roman"/>
                <w:sz w:val="20"/>
                <w:szCs w:val="20"/>
              </w:rPr>
              <w:t xml:space="preserve">Объекты обслуживания </w:t>
            </w:r>
            <w:proofErr w:type="gramStart"/>
            <w:r w:rsidRPr="00B5201C">
              <w:rPr>
                <w:rFonts w:ascii="Times New Roman" w:hAnsi="Times New Roman" w:cs="Times New Roman"/>
                <w:sz w:val="20"/>
                <w:szCs w:val="20"/>
              </w:rPr>
              <w:t>могут</w:t>
            </w:r>
            <w:proofErr w:type="gramEnd"/>
            <w:r w:rsidRPr="00B5201C">
              <w:rPr>
                <w:rFonts w:ascii="Times New Roman" w:hAnsi="Times New Roman" w:cs="Times New Roman"/>
                <w:sz w:val="20"/>
                <w:szCs w:val="20"/>
              </w:rPr>
              <w:t xml:space="preserve"> размещаются в первых этажах выходящих на улицы многоквартирных жилых домов или пристраиваются к ним при условии, что входы для посетителей предприятий обслуживания размещаются со стороны улицы и имеется достаточно места для гостевых автостоянок.</w:t>
            </w:r>
          </w:p>
          <w:p w:rsidR="00ED1F44" w:rsidRPr="00B5201C" w:rsidRDefault="00ED1F44" w:rsidP="00B5201C">
            <w:pPr>
              <w:ind w:firstLine="147"/>
              <w:jc w:val="center"/>
              <w:rPr>
                <w:rFonts w:ascii="Times New Roman" w:hAnsi="Times New Roman" w:cs="Times New Roman"/>
                <w:sz w:val="20"/>
                <w:szCs w:val="20"/>
              </w:rPr>
            </w:pPr>
            <w:r w:rsidRPr="00B5201C">
              <w:rPr>
                <w:rFonts w:ascii="Times New Roman" w:hAnsi="Times New Roman" w:cs="Times New Roman"/>
                <w:sz w:val="20"/>
                <w:szCs w:val="20"/>
              </w:rPr>
              <w:t>Для жителей многоквартирных домов хозяйственные постройки для скота и птицы могут выделяться за пределами жилых образований.</w:t>
            </w:r>
          </w:p>
        </w:tc>
      </w:tr>
      <w:tr w:rsidR="00ED1F44" w:rsidRPr="00B5201C" w:rsidTr="00B5201C">
        <w:trPr>
          <w:trHeight w:hRule="exact" w:val="709"/>
        </w:trPr>
        <w:tc>
          <w:tcPr>
            <w:tcW w:w="2467" w:type="dxa"/>
            <w:tcBorders>
              <w:top w:val="single" w:sz="4" w:space="0" w:color="auto"/>
              <w:left w:val="single" w:sz="4" w:space="0" w:color="auto"/>
              <w:bottom w:val="single" w:sz="4" w:space="0" w:color="auto"/>
              <w:right w:val="nil"/>
            </w:tcBorders>
            <w:shd w:val="clear" w:color="auto" w:fill="FFFFFF"/>
            <w:vAlign w:val="center"/>
          </w:tcPr>
          <w:p w:rsidR="00ED1F44" w:rsidRPr="00B5201C" w:rsidRDefault="00ED1F44" w:rsidP="00B5201C">
            <w:pPr>
              <w:ind w:firstLine="147"/>
              <w:jc w:val="center"/>
              <w:rPr>
                <w:rFonts w:ascii="Times New Roman" w:hAnsi="Times New Roman" w:cs="Times New Roman"/>
                <w:sz w:val="20"/>
                <w:szCs w:val="20"/>
              </w:rPr>
            </w:pPr>
            <w:r w:rsidRPr="00B5201C">
              <w:rPr>
                <w:rFonts w:ascii="Times New Roman" w:hAnsi="Times New Roman" w:cs="Times New Roman"/>
                <w:sz w:val="20"/>
                <w:szCs w:val="20"/>
              </w:rPr>
              <w:t>Ограничения использования земельного участка</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1F44" w:rsidRPr="00B5201C" w:rsidRDefault="00ED1F44" w:rsidP="00B5201C">
            <w:pPr>
              <w:ind w:firstLine="147"/>
              <w:jc w:val="center"/>
              <w:rPr>
                <w:rFonts w:ascii="Times New Roman" w:hAnsi="Times New Roman" w:cs="Times New Roman"/>
                <w:sz w:val="20"/>
                <w:szCs w:val="20"/>
              </w:rPr>
            </w:pPr>
          </w:p>
        </w:tc>
      </w:tr>
    </w:tbl>
    <w:p w:rsidR="00ED1F44" w:rsidRPr="00B5201C" w:rsidRDefault="00ED1F44" w:rsidP="00B5201C">
      <w:pPr>
        <w:pStyle w:val="a4"/>
        <w:shd w:val="clear" w:color="auto" w:fill="auto"/>
        <w:tabs>
          <w:tab w:val="left" w:pos="812"/>
        </w:tabs>
        <w:spacing w:before="0" w:line="240" w:lineRule="auto"/>
        <w:ind w:right="20" w:firstLine="48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67"/>
        <w:gridCol w:w="3667"/>
        <w:gridCol w:w="3946"/>
      </w:tblGrid>
      <w:tr w:rsidR="00ED1F44" w:rsidRPr="00ED1F44" w:rsidTr="00563666">
        <w:trPr>
          <w:trHeight w:hRule="exact" w:val="751"/>
        </w:trPr>
        <w:tc>
          <w:tcPr>
            <w:tcW w:w="6134" w:type="dxa"/>
            <w:gridSpan w:val="2"/>
            <w:shd w:val="clear" w:color="auto" w:fill="FFFFFF"/>
            <w:vAlign w:val="center"/>
          </w:tcPr>
          <w:p w:rsidR="00ED1F44" w:rsidRPr="00ED1F44" w:rsidRDefault="00ED1F44" w:rsidP="00B5201C">
            <w:pPr>
              <w:ind w:left="147" w:firstLine="5"/>
              <w:jc w:val="center"/>
              <w:rPr>
                <w:rFonts w:ascii="Times New Roman" w:hAnsi="Times New Roman" w:cs="Times New Roman"/>
                <w:color w:val="auto"/>
                <w:sz w:val="20"/>
                <w:szCs w:val="20"/>
              </w:rPr>
            </w:pPr>
            <w:r w:rsidRPr="00B5201C">
              <w:rPr>
                <w:rFonts w:ascii="Times New Roman" w:hAnsi="Times New Roman" w:cs="Times New Roman"/>
                <w:b/>
                <w:bCs/>
                <w:sz w:val="20"/>
                <w:szCs w:val="20"/>
                <w:shd w:val="clear" w:color="auto" w:fill="FFFFFF"/>
              </w:rPr>
              <w:t>3. Амбулаторное ветеринарное обслуживание, код 3.10.1</w:t>
            </w:r>
          </w:p>
        </w:tc>
        <w:tc>
          <w:tcPr>
            <w:tcW w:w="3946" w:type="dxa"/>
            <w:shd w:val="clear" w:color="auto" w:fill="FFFFFF"/>
            <w:vAlign w:val="center"/>
          </w:tcPr>
          <w:p w:rsidR="00ED1F44" w:rsidRPr="00ED1F44" w:rsidRDefault="00ED1F44" w:rsidP="00B5201C">
            <w:pPr>
              <w:ind w:left="147" w:firstLine="5"/>
              <w:jc w:val="center"/>
              <w:rPr>
                <w:rFonts w:ascii="Times New Roman" w:hAnsi="Times New Roman" w:cs="Times New Roman"/>
                <w:color w:val="auto"/>
                <w:sz w:val="20"/>
                <w:szCs w:val="20"/>
              </w:rPr>
            </w:pPr>
            <w:r w:rsidRPr="00ED1F44">
              <w:rPr>
                <w:rFonts w:ascii="Times New Roman" w:hAnsi="Times New Roman" w:cs="Times New Roman"/>
                <w:sz w:val="20"/>
                <w:szCs w:val="20"/>
              </w:rPr>
              <w:t>Вспомогательные виды разрешенного использования:</w:t>
            </w:r>
          </w:p>
          <w:p w:rsidR="00ED1F44" w:rsidRPr="00ED1F44" w:rsidRDefault="00ED1F44" w:rsidP="00B5201C">
            <w:pPr>
              <w:ind w:left="147" w:firstLine="5"/>
              <w:jc w:val="center"/>
              <w:rPr>
                <w:rFonts w:ascii="Times New Roman" w:hAnsi="Times New Roman" w:cs="Times New Roman"/>
                <w:color w:val="auto"/>
                <w:sz w:val="20"/>
                <w:szCs w:val="20"/>
              </w:rPr>
            </w:pPr>
            <w:r w:rsidRPr="00ED1F44">
              <w:rPr>
                <w:rFonts w:ascii="Times New Roman" w:hAnsi="Times New Roman" w:cs="Times New Roman"/>
                <w:sz w:val="20"/>
                <w:szCs w:val="20"/>
              </w:rPr>
              <w:t>не устанавливаются</w:t>
            </w:r>
          </w:p>
        </w:tc>
      </w:tr>
      <w:tr w:rsidR="00ED1F44" w:rsidRPr="00ED1F44" w:rsidTr="00563666">
        <w:trPr>
          <w:trHeight w:hRule="exact" w:val="619"/>
        </w:trPr>
        <w:tc>
          <w:tcPr>
            <w:tcW w:w="2467" w:type="dxa"/>
            <w:shd w:val="clear" w:color="auto" w:fill="FFFFFF"/>
            <w:vAlign w:val="center"/>
          </w:tcPr>
          <w:p w:rsidR="00ED1F44" w:rsidRPr="00ED1F44" w:rsidRDefault="00ED1F44" w:rsidP="00B5201C">
            <w:pPr>
              <w:ind w:left="147" w:firstLine="5"/>
              <w:jc w:val="center"/>
              <w:rPr>
                <w:rFonts w:ascii="Times New Roman" w:hAnsi="Times New Roman" w:cs="Times New Roman"/>
                <w:color w:val="auto"/>
                <w:sz w:val="20"/>
                <w:szCs w:val="20"/>
              </w:rPr>
            </w:pPr>
            <w:r w:rsidRPr="00ED1F44">
              <w:rPr>
                <w:rFonts w:ascii="Times New Roman" w:hAnsi="Times New Roman" w:cs="Times New Roman"/>
                <w:sz w:val="20"/>
                <w:szCs w:val="20"/>
              </w:rPr>
              <w:t>Описание ВРИ:</w:t>
            </w:r>
          </w:p>
        </w:tc>
        <w:tc>
          <w:tcPr>
            <w:tcW w:w="7613" w:type="dxa"/>
            <w:gridSpan w:val="2"/>
            <w:shd w:val="clear" w:color="auto" w:fill="FFFFFF"/>
            <w:vAlign w:val="center"/>
          </w:tcPr>
          <w:p w:rsidR="00ED1F44" w:rsidRPr="00ED1F44" w:rsidRDefault="00ED1F44" w:rsidP="00B5201C">
            <w:pPr>
              <w:ind w:left="147" w:firstLine="5"/>
              <w:jc w:val="center"/>
              <w:rPr>
                <w:rFonts w:ascii="Times New Roman" w:hAnsi="Times New Roman" w:cs="Times New Roman"/>
                <w:color w:val="auto"/>
                <w:sz w:val="20"/>
                <w:szCs w:val="20"/>
              </w:rPr>
            </w:pPr>
            <w:r w:rsidRPr="00ED1F44">
              <w:rPr>
                <w:rFonts w:ascii="Times New Roman" w:hAnsi="Times New Roman" w:cs="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r>
      <w:tr w:rsidR="00ED1F44" w:rsidRPr="00ED1F44" w:rsidTr="00563666">
        <w:trPr>
          <w:trHeight w:hRule="exact" w:val="590"/>
        </w:trPr>
        <w:tc>
          <w:tcPr>
            <w:tcW w:w="2467" w:type="dxa"/>
            <w:shd w:val="clear" w:color="auto" w:fill="FFFFFF"/>
            <w:vAlign w:val="center"/>
          </w:tcPr>
          <w:p w:rsidR="00ED1F44" w:rsidRPr="00ED1F44" w:rsidRDefault="00ED1F44" w:rsidP="00B5201C">
            <w:pPr>
              <w:ind w:left="147" w:firstLine="5"/>
              <w:jc w:val="center"/>
              <w:rPr>
                <w:rFonts w:ascii="Times New Roman" w:hAnsi="Times New Roman" w:cs="Times New Roman"/>
                <w:color w:val="auto"/>
                <w:sz w:val="20"/>
                <w:szCs w:val="20"/>
              </w:rPr>
            </w:pPr>
            <w:r w:rsidRPr="00ED1F44">
              <w:rPr>
                <w:rFonts w:ascii="Times New Roman" w:hAnsi="Times New Roman" w:cs="Times New Roman"/>
                <w:sz w:val="20"/>
                <w:szCs w:val="20"/>
              </w:rPr>
              <w:t>Предельные размеры земельного участка</w:t>
            </w:r>
          </w:p>
        </w:tc>
        <w:tc>
          <w:tcPr>
            <w:tcW w:w="7613" w:type="dxa"/>
            <w:gridSpan w:val="2"/>
            <w:shd w:val="clear" w:color="auto" w:fill="FFFFFF"/>
            <w:vAlign w:val="center"/>
          </w:tcPr>
          <w:p w:rsidR="00ED1F44" w:rsidRPr="00ED1F44" w:rsidRDefault="00ED1F44" w:rsidP="00B5201C">
            <w:pPr>
              <w:ind w:left="147" w:firstLine="5"/>
              <w:jc w:val="center"/>
              <w:rPr>
                <w:rFonts w:ascii="Times New Roman" w:hAnsi="Times New Roman" w:cs="Times New Roman"/>
                <w:color w:val="auto"/>
                <w:sz w:val="20"/>
                <w:szCs w:val="20"/>
              </w:rPr>
            </w:pPr>
            <w:r w:rsidRPr="00ED1F44">
              <w:rPr>
                <w:rFonts w:ascii="Times New Roman" w:hAnsi="Times New Roman" w:cs="Times New Roman"/>
                <w:sz w:val="20"/>
                <w:szCs w:val="20"/>
              </w:rPr>
              <w:t xml:space="preserve">Минимальная площадь - 2000 </w:t>
            </w:r>
            <w:proofErr w:type="spellStart"/>
            <w:r w:rsidRPr="00ED1F44">
              <w:rPr>
                <w:rFonts w:ascii="Times New Roman" w:hAnsi="Times New Roman" w:cs="Times New Roman"/>
                <w:sz w:val="20"/>
                <w:szCs w:val="20"/>
              </w:rPr>
              <w:t>кв.м</w:t>
            </w:r>
            <w:proofErr w:type="spellEnd"/>
            <w:r w:rsidRPr="00ED1F44">
              <w:rPr>
                <w:rFonts w:ascii="Times New Roman" w:hAnsi="Times New Roman" w:cs="Times New Roman"/>
                <w:sz w:val="20"/>
                <w:szCs w:val="20"/>
              </w:rPr>
              <w:t xml:space="preserve">. Максимальная площадь - 3500 </w:t>
            </w:r>
            <w:proofErr w:type="spellStart"/>
            <w:r w:rsidRPr="00ED1F44">
              <w:rPr>
                <w:rFonts w:ascii="Times New Roman" w:hAnsi="Times New Roman" w:cs="Times New Roman"/>
                <w:sz w:val="20"/>
                <w:szCs w:val="20"/>
              </w:rPr>
              <w:t>кв.м</w:t>
            </w:r>
            <w:proofErr w:type="spellEnd"/>
            <w:r w:rsidRPr="00ED1F44">
              <w:rPr>
                <w:rFonts w:ascii="Times New Roman" w:hAnsi="Times New Roman" w:cs="Times New Roman"/>
                <w:sz w:val="20"/>
                <w:szCs w:val="20"/>
              </w:rPr>
              <w:t>.</w:t>
            </w:r>
          </w:p>
        </w:tc>
      </w:tr>
      <w:tr w:rsidR="00ED1F44" w:rsidRPr="00ED1F44" w:rsidTr="00563666">
        <w:trPr>
          <w:trHeight w:hRule="exact" w:val="1062"/>
        </w:trPr>
        <w:tc>
          <w:tcPr>
            <w:tcW w:w="2467" w:type="dxa"/>
            <w:shd w:val="clear" w:color="auto" w:fill="FFFFFF"/>
            <w:vAlign w:val="center"/>
          </w:tcPr>
          <w:p w:rsidR="00ED1F44" w:rsidRPr="00ED1F44" w:rsidRDefault="00ED1F44" w:rsidP="00B5201C">
            <w:pPr>
              <w:ind w:left="147" w:firstLine="5"/>
              <w:jc w:val="center"/>
              <w:rPr>
                <w:rFonts w:ascii="Times New Roman" w:hAnsi="Times New Roman" w:cs="Times New Roman"/>
                <w:color w:val="auto"/>
                <w:sz w:val="20"/>
                <w:szCs w:val="20"/>
              </w:rPr>
            </w:pPr>
            <w:r w:rsidRPr="00ED1F44">
              <w:rPr>
                <w:rFonts w:ascii="Times New Roman" w:hAnsi="Times New Roman" w:cs="Times New Roman"/>
                <w:sz w:val="20"/>
                <w:szCs w:val="20"/>
              </w:rPr>
              <w:lastRenderedPageBreak/>
              <w:t>Минимальные отступы от границ земельного участка (м)</w:t>
            </w:r>
          </w:p>
        </w:tc>
        <w:tc>
          <w:tcPr>
            <w:tcW w:w="7613" w:type="dxa"/>
            <w:gridSpan w:val="2"/>
            <w:shd w:val="clear" w:color="auto" w:fill="FFFFFF"/>
            <w:vAlign w:val="center"/>
          </w:tcPr>
          <w:p w:rsidR="00ED1F44" w:rsidRPr="00ED1F44" w:rsidRDefault="00ED1F44" w:rsidP="00B5201C">
            <w:pPr>
              <w:ind w:left="147" w:firstLine="5"/>
              <w:jc w:val="center"/>
              <w:rPr>
                <w:rFonts w:ascii="Times New Roman" w:hAnsi="Times New Roman" w:cs="Times New Roman"/>
                <w:color w:val="auto"/>
                <w:sz w:val="20"/>
                <w:szCs w:val="20"/>
              </w:rPr>
            </w:pPr>
            <w:r w:rsidRPr="00ED1F44">
              <w:rPr>
                <w:rFonts w:ascii="Times New Roman" w:hAnsi="Times New Roman" w:cs="Times New Roman"/>
                <w:sz w:val="20"/>
                <w:szCs w:val="20"/>
              </w:rPr>
              <w:t>Со стороны улицы - 5 м., но не ближе, чем по линии регулирования сложившейся застройки; со стороны соседнего участка - 6 м.</w:t>
            </w:r>
          </w:p>
          <w:p w:rsidR="00ED1F44" w:rsidRPr="00ED1F44" w:rsidRDefault="00ED1F44" w:rsidP="00B5201C">
            <w:pPr>
              <w:ind w:left="147" w:firstLine="5"/>
              <w:jc w:val="center"/>
              <w:rPr>
                <w:rFonts w:ascii="Times New Roman" w:hAnsi="Times New Roman" w:cs="Times New Roman"/>
                <w:color w:val="auto"/>
                <w:sz w:val="20"/>
                <w:szCs w:val="20"/>
              </w:rPr>
            </w:pPr>
            <w:r w:rsidRPr="00ED1F44">
              <w:rPr>
                <w:rFonts w:ascii="Times New Roman" w:hAnsi="Times New Roman" w:cs="Times New Roman"/>
                <w:sz w:val="20"/>
                <w:szCs w:val="20"/>
              </w:rPr>
              <w:t>Указанные минимальные значения применимы при условии соблюдения требований пожарной безопасности.</w:t>
            </w:r>
          </w:p>
        </w:tc>
      </w:tr>
      <w:tr w:rsidR="00ED1F44" w:rsidRPr="00ED1F44" w:rsidTr="00563666">
        <w:trPr>
          <w:trHeight w:hRule="exact" w:val="978"/>
        </w:trPr>
        <w:tc>
          <w:tcPr>
            <w:tcW w:w="2467" w:type="dxa"/>
            <w:shd w:val="clear" w:color="auto" w:fill="FFFFFF"/>
            <w:vAlign w:val="center"/>
          </w:tcPr>
          <w:p w:rsidR="00ED1F44" w:rsidRPr="00ED1F44" w:rsidRDefault="00ED1F44" w:rsidP="00B5201C">
            <w:pPr>
              <w:ind w:left="147" w:firstLine="5"/>
              <w:jc w:val="center"/>
              <w:rPr>
                <w:rFonts w:ascii="Times New Roman" w:hAnsi="Times New Roman" w:cs="Times New Roman"/>
                <w:color w:val="auto"/>
                <w:sz w:val="20"/>
                <w:szCs w:val="20"/>
              </w:rPr>
            </w:pPr>
            <w:r w:rsidRPr="00ED1F44">
              <w:rPr>
                <w:rFonts w:ascii="Times New Roman" w:hAnsi="Times New Roman" w:cs="Times New Roman"/>
                <w:sz w:val="20"/>
                <w:szCs w:val="20"/>
              </w:rPr>
              <w:t>Предельное кол-во этажей или предельная высота здания, строения, сооружения</w:t>
            </w:r>
          </w:p>
        </w:tc>
        <w:tc>
          <w:tcPr>
            <w:tcW w:w="7613" w:type="dxa"/>
            <w:gridSpan w:val="2"/>
            <w:shd w:val="clear" w:color="auto" w:fill="FFFFFF"/>
            <w:vAlign w:val="center"/>
          </w:tcPr>
          <w:p w:rsidR="00ED1F44" w:rsidRPr="00ED1F44" w:rsidRDefault="00ED1F44" w:rsidP="00B5201C">
            <w:pPr>
              <w:ind w:left="147" w:firstLine="5"/>
              <w:jc w:val="center"/>
              <w:rPr>
                <w:rFonts w:ascii="Times New Roman" w:hAnsi="Times New Roman" w:cs="Times New Roman"/>
                <w:color w:val="auto"/>
                <w:sz w:val="20"/>
                <w:szCs w:val="20"/>
              </w:rPr>
            </w:pPr>
            <w:r w:rsidRPr="00ED1F44">
              <w:rPr>
                <w:rFonts w:ascii="Times New Roman" w:hAnsi="Times New Roman" w:cs="Times New Roman"/>
                <w:sz w:val="20"/>
                <w:szCs w:val="20"/>
              </w:rPr>
              <w:t>Предельное количество этажей - 2</w:t>
            </w:r>
          </w:p>
        </w:tc>
      </w:tr>
      <w:tr w:rsidR="00ED1F44" w:rsidRPr="00ED1F44" w:rsidTr="00563666">
        <w:trPr>
          <w:trHeight w:hRule="exact" w:val="695"/>
        </w:trPr>
        <w:tc>
          <w:tcPr>
            <w:tcW w:w="2467" w:type="dxa"/>
            <w:shd w:val="clear" w:color="auto" w:fill="FFFFFF"/>
            <w:vAlign w:val="center"/>
          </w:tcPr>
          <w:p w:rsidR="00ED1F44" w:rsidRPr="00ED1F44" w:rsidRDefault="00ED1F44" w:rsidP="00B5201C">
            <w:pPr>
              <w:ind w:left="147" w:firstLine="5"/>
              <w:jc w:val="center"/>
              <w:rPr>
                <w:rFonts w:ascii="Times New Roman" w:hAnsi="Times New Roman" w:cs="Times New Roman"/>
                <w:color w:val="auto"/>
                <w:sz w:val="20"/>
                <w:szCs w:val="20"/>
              </w:rPr>
            </w:pPr>
            <w:proofErr w:type="spellStart"/>
            <w:r w:rsidRPr="00ED1F44">
              <w:rPr>
                <w:rFonts w:ascii="Times New Roman" w:hAnsi="Times New Roman" w:cs="Times New Roman"/>
                <w:sz w:val="20"/>
                <w:szCs w:val="20"/>
              </w:rPr>
              <w:t>Макс</w:t>
            </w:r>
            <w:proofErr w:type="gramStart"/>
            <w:r w:rsidRPr="00ED1F44">
              <w:rPr>
                <w:rFonts w:ascii="Times New Roman" w:hAnsi="Times New Roman" w:cs="Times New Roman"/>
                <w:sz w:val="20"/>
                <w:szCs w:val="20"/>
              </w:rPr>
              <w:t>.п</w:t>
            </w:r>
            <w:proofErr w:type="gramEnd"/>
            <w:r w:rsidRPr="00ED1F44">
              <w:rPr>
                <w:rFonts w:ascii="Times New Roman" w:hAnsi="Times New Roman" w:cs="Times New Roman"/>
                <w:sz w:val="20"/>
                <w:szCs w:val="20"/>
              </w:rPr>
              <w:t>роцент</w:t>
            </w:r>
            <w:proofErr w:type="spellEnd"/>
            <w:r w:rsidRPr="00ED1F44">
              <w:rPr>
                <w:rFonts w:ascii="Times New Roman" w:hAnsi="Times New Roman" w:cs="Times New Roman"/>
                <w:sz w:val="20"/>
                <w:szCs w:val="20"/>
              </w:rPr>
              <w:t xml:space="preserve"> застройки в границах земельного участка, %</w:t>
            </w:r>
          </w:p>
        </w:tc>
        <w:tc>
          <w:tcPr>
            <w:tcW w:w="7613" w:type="dxa"/>
            <w:gridSpan w:val="2"/>
            <w:shd w:val="clear" w:color="auto" w:fill="FFFFFF"/>
            <w:vAlign w:val="center"/>
          </w:tcPr>
          <w:p w:rsidR="00ED1F44" w:rsidRPr="00ED1F44" w:rsidRDefault="00ED1F44" w:rsidP="00B5201C">
            <w:pPr>
              <w:ind w:left="147" w:firstLine="5"/>
              <w:jc w:val="center"/>
              <w:rPr>
                <w:rFonts w:ascii="Times New Roman" w:hAnsi="Times New Roman" w:cs="Times New Roman"/>
                <w:color w:val="auto"/>
                <w:sz w:val="20"/>
                <w:szCs w:val="20"/>
              </w:rPr>
            </w:pPr>
            <w:r w:rsidRPr="00ED1F44">
              <w:rPr>
                <w:rFonts w:ascii="Times New Roman" w:hAnsi="Times New Roman" w:cs="Times New Roman"/>
                <w:sz w:val="20"/>
                <w:szCs w:val="20"/>
              </w:rPr>
              <w:t>60%</w:t>
            </w:r>
          </w:p>
        </w:tc>
      </w:tr>
      <w:tr w:rsidR="00ED1F44" w:rsidRPr="00ED1F44" w:rsidTr="00563666">
        <w:trPr>
          <w:trHeight w:hRule="exact" w:val="435"/>
        </w:trPr>
        <w:tc>
          <w:tcPr>
            <w:tcW w:w="2467" w:type="dxa"/>
            <w:shd w:val="clear" w:color="auto" w:fill="FFFFFF"/>
            <w:vAlign w:val="center"/>
          </w:tcPr>
          <w:p w:rsidR="00ED1F44" w:rsidRPr="00ED1F44" w:rsidRDefault="00ED1F44" w:rsidP="00B5201C">
            <w:pPr>
              <w:ind w:left="147" w:firstLine="5"/>
              <w:jc w:val="center"/>
              <w:rPr>
                <w:rFonts w:ascii="Times New Roman" w:hAnsi="Times New Roman" w:cs="Times New Roman"/>
                <w:color w:val="auto"/>
                <w:sz w:val="20"/>
                <w:szCs w:val="20"/>
              </w:rPr>
            </w:pPr>
            <w:r w:rsidRPr="00ED1F44">
              <w:rPr>
                <w:rFonts w:ascii="Times New Roman" w:hAnsi="Times New Roman" w:cs="Times New Roman"/>
                <w:sz w:val="20"/>
                <w:szCs w:val="20"/>
              </w:rPr>
              <w:t>Иные параметры</w:t>
            </w:r>
          </w:p>
        </w:tc>
        <w:tc>
          <w:tcPr>
            <w:tcW w:w="7613" w:type="dxa"/>
            <w:gridSpan w:val="2"/>
            <w:shd w:val="clear" w:color="auto" w:fill="FFFFFF"/>
            <w:vAlign w:val="center"/>
          </w:tcPr>
          <w:p w:rsidR="00ED1F44" w:rsidRPr="00ED1F44" w:rsidRDefault="00ED1F44" w:rsidP="00B5201C">
            <w:pPr>
              <w:ind w:left="147" w:firstLine="5"/>
              <w:jc w:val="center"/>
              <w:rPr>
                <w:rFonts w:ascii="Times New Roman" w:hAnsi="Times New Roman" w:cs="Times New Roman"/>
                <w:color w:val="auto"/>
                <w:sz w:val="20"/>
                <w:szCs w:val="20"/>
              </w:rPr>
            </w:pPr>
            <w:r w:rsidRPr="00ED1F44">
              <w:rPr>
                <w:rFonts w:ascii="Times New Roman" w:hAnsi="Times New Roman" w:cs="Times New Roman"/>
                <w:sz w:val="20"/>
                <w:szCs w:val="20"/>
              </w:rPr>
              <w:t xml:space="preserve">Максимальная общая площадь здания - 300 </w:t>
            </w:r>
            <w:proofErr w:type="spellStart"/>
            <w:r w:rsidRPr="00ED1F44">
              <w:rPr>
                <w:rFonts w:ascii="Times New Roman" w:hAnsi="Times New Roman" w:cs="Times New Roman"/>
                <w:sz w:val="20"/>
                <w:szCs w:val="20"/>
              </w:rPr>
              <w:t>кв.м</w:t>
            </w:r>
            <w:proofErr w:type="spellEnd"/>
            <w:r w:rsidRPr="00ED1F44">
              <w:rPr>
                <w:rFonts w:ascii="Times New Roman" w:hAnsi="Times New Roman" w:cs="Times New Roman"/>
                <w:sz w:val="20"/>
                <w:szCs w:val="20"/>
              </w:rPr>
              <w:t>. Наличие мест для гостевых автостоянок.</w:t>
            </w:r>
          </w:p>
        </w:tc>
      </w:tr>
      <w:tr w:rsidR="00ED1F44" w:rsidRPr="00ED1F44" w:rsidTr="00563666">
        <w:trPr>
          <w:trHeight w:hRule="exact" w:val="711"/>
        </w:trPr>
        <w:tc>
          <w:tcPr>
            <w:tcW w:w="2467" w:type="dxa"/>
            <w:shd w:val="clear" w:color="auto" w:fill="FFFFFF"/>
            <w:vAlign w:val="center"/>
          </w:tcPr>
          <w:p w:rsidR="00ED1F44" w:rsidRPr="00ED1F44" w:rsidRDefault="00ED1F44" w:rsidP="00B5201C">
            <w:pPr>
              <w:ind w:left="147" w:firstLine="5"/>
              <w:jc w:val="center"/>
              <w:rPr>
                <w:rFonts w:ascii="Times New Roman" w:hAnsi="Times New Roman" w:cs="Times New Roman"/>
                <w:color w:val="auto"/>
                <w:sz w:val="20"/>
                <w:szCs w:val="20"/>
              </w:rPr>
            </w:pPr>
            <w:r w:rsidRPr="00ED1F44">
              <w:rPr>
                <w:rFonts w:ascii="Times New Roman" w:hAnsi="Times New Roman" w:cs="Times New Roman"/>
                <w:sz w:val="20"/>
                <w:szCs w:val="20"/>
              </w:rPr>
              <w:t>Ограничения использования земельного участка</w:t>
            </w:r>
          </w:p>
        </w:tc>
        <w:tc>
          <w:tcPr>
            <w:tcW w:w="7613" w:type="dxa"/>
            <w:gridSpan w:val="2"/>
            <w:shd w:val="clear" w:color="auto" w:fill="FFFFFF"/>
            <w:vAlign w:val="center"/>
          </w:tcPr>
          <w:p w:rsidR="00ED1F44" w:rsidRPr="00ED1F44" w:rsidRDefault="00ED1F44" w:rsidP="00B5201C">
            <w:pPr>
              <w:ind w:left="147" w:firstLine="5"/>
              <w:jc w:val="center"/>
              <w:rPr>
                <w:rFonts w:ascii="Times New Roman" w:hAnsi="Times New Roman" w:cs="Times New Roman"/>
                <w:color w:val="auto"/>
                <w:sz w:val="20"/>
                <w:szCs w:val="20"/>
              </w:rPr>
            </w:pPr>
          </w:p>
        </w:tc>
      </w:tr>
    </w:tbl>
    <w:p w:rsidR="00ED1F44" w:rsidRPr="00B5201C" w:rsidRDefault="00ED1F44" w:rsidP="00B5201C">
      <w:pPr>
        <w:pStyle w:val="a4"/>
        <w:shd w:val="clear" w:color="auto" w:fill="auto"/>
        <w:tabs>
          <w:tab w:val="left" w:pos="812"/>
        </w:tabs>
        <w:spacing w:before="0" w:line="240" w:lineRule="auto"/>
        <w:ind w:right="20" w:firstLine="48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67"/>
        <w:gridCol w:w="3667"/>
        <w:gridCol w:w="3946"/>
      </w:tblGrid>
      <w:tr w:rsidR="00ED1F44" w:rsidRPr="00ED1F44" w:rsidTr="00B5201C">
        <w:trPr>
          <w:trHeight w:hRule="exact" w:val="752"/>
        </w:trPr>
        <w:tc>
          <w:tcPr>
            <w:tcW w:w="6134" w:type="dxa"/>
            <w:gridSpan w:val="2"/>
            <w:shd w:val="clear" w:color="auto" w:fill="FFFFFF"/>
            <w:vAlign w:val="center"/>
          </w:tcPr>
          <w:p w:rsidR="00ED1F44" w:rsidRPr="00ED1F44" w:rsidRDefault="00ED1F44" w:rsidP="00B5201C">
            <w:pPr>
              <w:ind w:left="147"/>
              <w:jc w:val="center"/>
              <w:rPr>
                <w:rFonts w:ascii="Times New Roman" w:hAnsi="Times New Roman" w:cs="Times New Roman"/>
                <w:color w:val="auto"/>
                <w:sz w:val="20"/>
                <w:szCs w:val="20"/>
              </w:rPr>
            </w:pPr>
            <w:r w:rsidRPr="00B5201C">
              <w:rPr>
                <w:rFonts w:ascii="Times New Roman" w:hAnsi="Times New Roman" w:cs="Times New Roman"/>
                <w:b/>
                <w:bCs/>
                <w:sz w:val="20"/>
                <w:szCs w:val="20"/>
              </w:rPr>
              <w:t>4. Магазины, код 4.4</w:t>
            </w:r>
          </w:p>
        </w:tc>
        <w:tc>
          <w:tcPr>
            <w:tcW w:w="3946" w:type="dxa"/>
            <w:shd w:val="clear" w:color="auto" w:fill="FFFFFF"/>
            <w:vAlign w:val="center"/>
          </w:tcPr>
          <w:p w:rsidR="00ED1F44" w:rsidRPr="00ED1F44" w:rsidRDefault="00ED1F44" w:rsidP="00B5201C">
            <w:pPr>
              <w:ind w:left="147"/>
              <w:jc w:val="center"/>
              <w:rPr>
                <w:rFonts w:ascii="Times New Roman" w:hAnsi="Times New Roman" w:cs="Times New Roman"/>
                <w:color w:val="auto"/>
                <w:sz w:val="20"/>
                <w:szCs w:val="20"/>
              </w:rPr>
            </w:pPr>
            <w:r w:rsidRPr="00ED1F44">
              <w:rPr>
                <w:rFonts w:ascii="Times New Roman" w:hAnsi="Times New Roman" w:cs="Times New Roman"/>
                <w:sz w:val="20"/>
                <w:szCs w:val="20"/>
              </w:rPr>
              <w:t>Вспомогательные виды разрешенного использования:</w:t>
            </w:r>
          </w:p>
          <w:p w:rsidR="00ED1F44" w:rsidRPr="00ED1F44" w:rsidRDefault="00ED1F44" w:rsidP="00B5201C">
            <w:pPr>
              <w:ind w:left="147"/>
              <w:jc w:val="center"/>
              <w:rPr>
                <w:rFonts w:ascii="Times New Roman" w:hAnsi="Times New Roman" w:cs="Times New Roman"/>
                <w:color w:val="auto"/>
                <w:sz w:val="20"/>
                <w:szCs w:val="20"/>
              </w:rPr>
            </w:pPr>
            <w:r w:rsidRPr="00ED1F44">
              <w:rPr>
                <w:rFonts w:ascii="Times New Roman" w:hAnsi="Times New Roman" w:cs="Times New Roman"/>
                <w:sz w:val="20"/>
                <w:szCs w:val="20"/>
              </w:rPr>
              <w:t>Обслуживание автотранспорта, код 4.9</w:t>
            </w:r>
          </w:p>
        </w:tc>
      </w:tr>
      <w:tr w:rsidR="00ED1F44" w:rsidRPr="00ED1F44" w:rsidTr="00B5201C">
        <w:trPr>
          <w:trHeight w:hRule="exact" w:val="1132"/>
        </w:trPr>
        <w:tc>
          <w:tcPr>
            <w:tcW w:w="2467" w:type="dxa"/>
            <w:shd w:val="clear" w:color="auto" w:fill="FFFFFF"/>
            <w:vAlign w:val="center"/>
          </w:tcPr>
          <w:p w:rsidR="00ED1F44" w:rsidRPr="00ED1F44" w:rsidRDefault="00ED1F44" w:rsidP="00B5201C">
            <w:pPr>
              <w:ind w:left="147"/>
              <w:jc w:val="center"/>
              <w:rPr>
                <w:rFonts w:ascii="Times New Roman" w:hAnsi="Times New Roman" w:cs="Times New Roman"/>
                <w:color w:val="auto"/>
                <w:sz w:val="20"/>
                <w:szCs w:val="20"/>
              </w:rPr>
            </w:pPr>
            <w:r w:rsidRPr="00ED1F44">
              <w:rPr>
                <w:rFonts w:ascii="Times New Roman" w:hAnsi="Times New Roman" w:cs="Times New Roman"/>
                <w:sz w:val="20"/>
                <w:szCs w:val="20"/>
              </w:rPr>
              <w:t>Описание ВРИ:</w:t>
            </w:r>
          </w:p>
        </w:tc>
        <w:tc>
          <w:tcPr>
            <w:tcW w:w="3667" w:type="dxa"/>
            <w:shd w:val="clear" w:color="auto" w:fill="FFFFFF"/>
            <w:vAlign w:val="center"/>
          </w:tcPr>
          <w:p w:rsidR="00ED1F44" w:rsidRPr="00ED1F44" w:rsidRDefault="00ED1F44" w:rsidP="00B5201C">
            <w:pPr>
              <w:ind w:left="147"/>
              <w:jc w:val="center"/>
              <w:rPr>
                <w:rFonts w:ascii="Times New Roman" w:hAnsi="Times New Roman" w:cs="Times New Roman"/>
                <w:color w:val="auto"/>
                <w:sz w:val="20"/>
                <w:szCs w:val="20"/>
              </w:rPr>
            </w:pPr>
            <w:r w:rsidRPr="00ED1F44">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946" w:type="dxa"/>
            <w:shd w:val="clear" w:color="auto" w:fill="FFFFFF"/>
            <w:vAlign w:val="center"/>
          </w:tcPr>
          <w:p w:rsidR="00ED1F44" w:rsidRPr="00ED1F44" w:rsidRDefault="00ED1F44" w:rsidP="00B5201C">
            <w:pPr>
              <w:ind w:left="147"/>
              <w:jc w:val="center"/>
              <w:rPr>
                <w:rFonts w:ascii="Times New Roman" w:hAnsi="Times New Roman" w:cs="Times New Roman"/>
                <w:color w:val="auto"/>
                <w:sz w:val="20"/>
                <w:szCs w:val="20"/>
              </w:rPr>
            </w:pPr>
            <w:r w:rsidRPr="00ED1F44">
              <w:rPr>
                <w:rFonts w:ascii="Times New Roman" w:hAnsi="Times New Roman" w:cs="Times New Roman"/>
                <w:sz w:val="20"/>
                <w:szCs w:val="20"/>
              </w:rPr>
              <w:t>Размещение постоянных или временных гаражей с несколькими стояночными местами, стоянок (парковок), гаражей</w:t>
            </w:r>
          </w:p>
        </w:tc>
      </w:tr>
      <w:tr w:rsidR="00ED1F44" w:rsidRPr="00ED1F44" w:rsidTr="00B5201C">
        <w:trPr>
          <w:trHeight w:hRule="exact" w:val="567"/>
        </w:trPr>
        <w:tc>
          <w:tcPr>
            <w:tcW w:w="2467" w:type="dxa"/>
            <w:shd w:val="clear" w:color="auto" w:fill="FFFFFF"/>
            <w:vAlign w:val="center"/>
          </w:tcPr>
          <w:p w:rsidR="00ED1F44" w:rsidRPr="00ED1F44" w:rsidRDefault="00ED1F44" w:rsidP="00B5201C">
            <w:pPr>
              <w:ind w:left="147"/>
              <w:jc w:val="center"/>
              <w:rPr>
                <w:rFonts w:ascii="Times New Roman" w:hAnsi="Times New Roman" w:cs="Times New Roman"/>
                <w:color w:val="auto"/>
                <w:sz w:val="20"/>
                <w:szCs w:val="20"/>
              </w:rPr>
            </w:pPr>
            <w:r w:rsidRPr="00ED1F44">
              <w:rPr>
                <w:rFonts w:ascii="Times New Roman" w:hAnsi="Times New Roman" w:cs="Times New Roman"/>
                <w:sz w:val="20"/>
                <w:szCs w:val="20"/>
              </w:rPr>
              <w:t>Предельные размеры земельного участка</w:t>
            </w:r>
          </w:p>
        </w:tc>
        <w:tc>
          <w:tcPr>
            <w:tcW w:w="7613" w:type="dxa"/>
            <w:gridSpan w:val="2"/>
            <w:shd w:val="clear" w:color="auto" w:fill="FFFFFF"/>
            <w:vAlign w:val="center"/>
          </w:tcPr>
          <w:p w:rsidR="00ED1F44" w:rsidRPr="00ED1F44" w:rsidRDefault="00ED1F44" w:rsidP="00B5201C">
            <w:pPr>
              <w:ind w:left="147"/>
              <w:jc w:val="center"/>
              <w:rPr>
                <w:rFonts w:ascii="Times New Roman" w:hAnsi="Times New Roman" w:cs="Times New Roman"/>
                <w:color w:val="auto"/>
                <w:sz w:val="20"/>
                <w:szCs w:val="20"/>
              </w:rPr>
            </w:pPr>
            <w:r w:rsidRPr="00ED1F44">
              <w:rPr>
                <w:rFonts w:ascii="Times New Roman" w:hAnsi="Times New Roman" w:cs="Times New Roman"/>
                <w:sz w:val="20"/>
                <w:szCs w:val="20"/>
              </w:rPr>
              <w:t xml:space="preserve">Минимальная площадь - не подлежит установлению Максимальная площадь - 3500 </w:t>
            </w:r>
            <w:proofErr w:type="spellStart"/>
            <w:r w:rsidRPr="00ED1F44">
              <w:rPr>
                <w:rFonts w:ascii="Times New Roman" w:hAnsi="Times New Roman" w:cs="Times New Roman"/>
                <w:sz w:val="20"/>
                <w:szCs w:val="20"/>
              </w:rPr>
              <w:t>кв.м</w:t>
            </w:r>
            <w:proofErr w:type="spellEnd"/>
            <w:r w:rsidRPr="00ED1F44">
              <w:rPr>
                <w:rFonts w:ascii="Times New Roman" w:hAnsi="Times New Roman" w:cs="Times New Roman"/>
                <w:sz w:val="20"/>
                <w:szCs w:val="20"/>
              </w:rPr>
              <w:t>.</w:t>
            </w:r>
          </w:p>
        </w:tc>
      </w:tr>
      <w:tr w:rsidR="00ED1F44" w:rsidRPr="00ED1F44" w:rsidTr="00B5201C">
        <w:trPr>
          <w:trHeight w:hRule="exact" w:val="1554"/>
        </w:trPr>
        <w:tc>
          <w:tcPr>
            <w:tcW w:w="2467" w:type="dxa"/>
            <w:shd w:val="clear" w:color="auto" w:fill="FFFFFF"/>
            <w:vAlign w:val="center"/>
          </w:tcPr>
          <w:p w:rsidR="00ED1F44" w:rsidRPr="00ED1F44" w:rsidRDefault="00ED1F44" w:rsidP="00B5201C">
            <w:pPr>
              <w:ind w:left="147"/>
              <w:jc w:val="center"/>
              <w:rPr>
                <w:rFonts w:ascii="Times New Roman" w:hAnsi="Times New Roman" w:cs="Times New Roman"/>
                <w:color w:val="auto"/>
                <w:sz w:val="20"/>
                <w:szCs w:val="20"/>
              </w:rPr>
            </w:pPr>
            <w:r w:rsidRPr="00ED1F44">
              <w:rPr>
                <w:rFonts w:ascii="Times New Roman" w:hAnsi="Times New Roman" w:cs="Times New Roman"/>
                <w:sz w:val="20"/>
                <w:szCs w:val="20"/>
              </w:rPr>
              <w:t>Минимальные отступы от границ земельного участка (м)</w:t>
            </w:r>
          </w:p>
        </w:tc>
        <w:tc>
          <w:tcPr>
            <w:tcW w:w="3667" w:type="dxa"/>
            <w:shd w:val="clear" w:color="auto" w:fill="FFFFFF"/>
            <w:vAlign w:val="center"/>
          </w:tcPr>
          <w:p w:rsidR="00ED1F44" w:rsidRPr="00ED1F44" w:rsidRDefault="00ED1F44" w:rsidP="00B5201C">
            <w:pPr>
              <w:ind w:left="147"/>
              <w:jc w:val="center"/>
              <w:rPr>
                <w:rFonts w:ascii="Times New Roman" w:hAnsi="Times New Roman" w:cs="Times New Roman"/>
                <w:color w:val="auto"/>
                <w:sz w:val="20"/>
                <w:szCs w:val="20"/>
              </w:rPr>
            </w:pPr>
            <w:r w:rsidRPr="00ED1F44">
              <w:rPr>
                <w:rFonts w:ascii="Times New Roman" w:hAnsi="Times New Roman" w:cs="Times New Roman"/>
                <w:sz w:val="20"/>
                <w:szCs w:val="20"/>
              </w:rPr>
              <w:t>Со стороны улицы - 5 м., но не ближе, чем по линии регулирования сложившейся застройки; со стороны соседнего участка - 6 м.</w:t>
            </w:r>
          </w:p>
          <w:p w:rsidR="00ED1F44" w:rsidRPr="00ED1F44" w:rsidRDefault="00ED1F44" w:rsidP="00B5201C">
            <w:pPr>
              <w:ind w:left="147"/>
              <w:jc w:val="center"/>
              <w:rPr>
                <w:rFonts w:ascii="Times New Roman" w:hAnsi="Times New Roman" w:cs="Times New Roman"/>
                <w:color w:val="auto"/>
                <w:sz w:val="20"/>
                <w:szCs w:val="20"/>
              </w:rPr>
            </w:pPr>
            <w:r w:rsidRPr="00ED1F44">
              <w:rPr>
                <w:rFonts w:ascii="Times New Roman" w:hAnsi="Times New Roman" w:cs="Times New Roman"/>
                <w:sz w:val="20"/>
                <w:szCs w:val="20"/>
              </w:rPr>
              <w:t>Применимы при условии соблюдения требований пожарной безопасности.</w:t>
            </w:r>
          </w:p>
        </w:tc>
        <w:tc>
          <w:tcPr>
            <w:tcW w:w="3946" w:type="dxa"/>
            <w:shd w:val="clear" w:color="auto" w:fill="FFFFFF"/>
            <w:vAlign w:val="center"/>
          </w:tcPr>
          <w:p w:rsidR="00ED1F44" w:rsidRPr="00ED1F44" w:rsidRDefault="00ED1F44" w:rsidP="00B5201C">
            <w:pPr>
              <w:ind w:left="147"/>
              <w:jc w:val="center"/>
              <w:rPr>
                <w:rFonts w:ascii="Times New Roman" w:hAnsi="Times New Roman" w:cs="Times New Roman"/>
                <w:color w:val="auto"/>
                <w:sz w:val="20"/>
                <w:szCs w:val="20"/>
              </w:rPr>
            </w:pPr>
            <w:r w:rsidRPr="00ED1F44">
              <w:rPr>
                <w:rFonts w:ascii="Times New Roman" w:hAnsi="Times New Roman" w:cs="Times New Roman"/>
                <w:sz w:val="20"/>
                <w:szCs w:val="20"/>
              </w:rPr>
              <w:t>Со стороны улицы - 5 м., но не ближе, чем по линии регулирования сложившейся застройки; со стороны соседнего участка - 6 м.</w:t>
            </w:r>
          </w:p>
          <w:p w:rsidR="00ED1F44" w:rsidRPr="00ED1F44" w:rsidRDefault="00ED1F44" w:rsidP="00B5201C">
            <w:pPr>
              <w:ind w:left="147"/>
              <w:jc w:val="center"/>
              <w:rPr>
                <w:rFonts w:ascii="Times New Roman" w:hAnsi="Times New Roman" w:cs="Times New Roman"/>
                <w:color w:val="auto"/>
                <w:sz w:val="20"/>
                <w:szCs w:val="20"/>
              </w:rPr>
            </w:pPr>
            <w:r w:rsidRPr="00ED1F44">
              <w:rPr>
                <w:rFonts w:ascii="Times New Roman" w:hAnsi="Times New Roman" w:cs="Times New Roman"/>
                <w:sz w:val="20"/>
                <w:szCs w:val="20"/>
              </w:rPr>
              <w:t>Применимы при условии соблюдения требований пожарной безопасности.</w:t>
            </w:r>
          </w:p>
        </w:tc>
      </w:tr>
      <w:tr w:rsidR="00ED1F44" w:rsidRPr="00ED1F44" w:rsidTr="00B5201C">
        <w:trPr>
          <w:trHeight w:hRule="exact" w:val="995"/>
        </w:trPr>
        <w:tc>
          <w:tcPr>
            <w:tcW w:w="2467" w:type="dxa"/>
            <w:shd w:val="clear" w:color="auto" w:fill="FFFFFF"/>
            <w:vAlign w:val="center"/>
          </w:tcPr>
          <w:p w:rsidR="00ED1F44" w:rsidRPr="00ED1F44" w:rsidRDefault="00ED1F44" w:rsidP="00B5201C">
            <w:pPr>
              <w:ind w:left="147"/>
              <w:jc w:val="center"/>
              <w:rPr>
                <w:rFonts w:ascii="Times New Roman" w:hAnsi="Times New Roman" w:cs="Times New Roman"/>
                <w:color w:val="auto"/>
                <w:sz w:val="20"/>
                <w:szCs w:val="20"/>
              </w:rPr>
            </w:pPr>
            <w:r w:rsidRPr="00ED1F44">
              <w:rPr>
                <w:rFonts w:ascii="Times New Roman" w:hAnsi="Times New Roman" w:cs="Times New Roman"/>
                <w:sz w:val="20"/>
                <w:szCs w:val="20"/>
              </w:rPr>
              <w:t>Предельное кол-во этажей или предельная высота здания, строения, сооружения</w:t>
            </w:r>
          </w:p>
        </w:tc>
        <w:tc>
          <w:tcPr>
            <w:tcW w:w="3667" w:type="dxa"/>
            <w:shd w:val="clear" w:color="auto" w:fill="FFFFFF"/>
            <w:vAlign w:val="center"/>
          </w:tcPr>
          <w:p w:rsidR="00ED1F44" w:rsidRPr="00ED1F44" w:rsidRDefault="00ED1F44" w:rsidP="00B5201C">
            <w:pPr>
              <w:ind w:left="147"/>
              <w:jc w:val="center"/>
              <w:rPr>
                <w:rFonts w:ascii="Times New Roman" w:hAnsi="Times New Roman" w:cs="Times New Roman"/>
                <w:color w:val="auto"/>
                <w:sz w:val="20"/>
                <w:szCs w:val="20"/>
              </w:rPr>
            </w:pPr>
            <w:r w:rsidRPr="00ED1F44">
              <w:rPr>
                <w:rFonts w:ascii="Times New Roman" w:hAnsi="Times New Roman" w:cs="Times New Roman"/>
                <w:sz w:val="20"/>
                <w:szCs w:val="20"/>
              </w:rPr>
              <w:t>Предельное количество этажей - 2</w:t>
            </w:r>
          </w:p>
        </w:tc>
        <w:tc>
          <w:tcPr>
            <w:tcW w:w="3946" w:type="dxa"/>
            <w:shd w:val="clear" w:color="auto" w:fill="FFFFFF"/>
            <w:vAlign w:val="center"/>
          </w:tcPr>
          <w:p w:rsidR="00ED1F44" w:rsidRPr="00ED1F44" w:rsidRDefault="00ED1F44" w:rsidP="00B5201C">
            <w:pPr>
              <w:ind w:left="147"/>
              <w:jc w:val="center"/>
              <w:rPr>
                <w:rFonts w:ascii="Times New Roman" w:hAnsi="Times New Roman" w:cs="Times New Roman"/>
                <w:color w:val="auto"/>
                <w:sz w:val="20"/>
                <w:szCs w:val="20"/>
              </w:rPr>
            </w:pPr>
            <w:r w:rsidRPr="00ED1F44">
              <w:rPr>
                <w:rFonts w:ascii="Times New Roman" w:hAnsi="Times New Roman" w:cs="Times New Roman"/>
                <w:sz w:val="20"/>
                <w:szCs w:val="20"/>
              </w:rPr>
              <w:t>Предельное количество этажей - 1</w:t>
            </w:r>
          </w:p>
        </w:tc>
      </w:tr>
      <w:tr w:rsidR="00ED1F44" w:rsidRPr="00ED1F44" w:rsidTr="00B5201C">
        <w:trPr>
          <w:trHeight w:hRule="exact" w:val="697"/>
        </w:trPr>
        <w:tc>
          <w:tcPr>
            <w:tcW w:w="2467" w:type="dxa"/>
            <w:shd w:val="clear" w:color="auto" w:fill="FFFFFF"/>
            <w:vAlign w:val="center"/>
          </w:tcPr>
          <w:p w:rsidR="00ED1F44" w:rsidRPr="00ED1F44" w:rsidRDefault="00ED1F44" w:rsidP="00B5201C">
            <w:pPr>
              <w:ind w:left="147"/>
              <w:jc w:val="center"/>
              <w:rPr>
                <w:rFonts w:ascii="Times New Roman" w:hAnsi="Times New Roman" w:cs="Times New Roman"/>
                <w:color w:val="auto"/>
                <w:sz w:val="20"/>
                <w:szCs w:val="20"/>
              </w:rPr>
            </w:pPr>
            <w:proofErr w:type="spellStart"/>
            <w:r w:rsidRPr="00ED1F44">
              <w:rPr>
                <w:rFonts w:ascii="Times New Roman" w:hAnsi="Times New Roman" w:cs="Times New Roman"/>
                <w:sz w:val="20"/>
                <w:szCs w:val="20"/>
              </w:rPr>
              <w:t>Макс</w:t>
            </w:r>
            <w:proofErr w:type="gramStart"/>
            <w:r w:rsidRPr="00ED1F44">
              <w:rPr>
                <w:rFonts w:ascii="Times New Roman" w:hAnsi="Times New Roman" w:cs="Times New Roman"/>
                <w:sz w:val="20"/>
                <w:szCs w:val="20"/>
              </w:rPr>
              <w:t>.п</w:t>
            </w:r>
            <w:proofErr w:type="gramEnd"/>
            <w:r w:rsidRPr="00ED1F44">
              <w:rPr>
                <w:rFonts w:ascii="Times New Roman" w:hAnsi="Times New Roman" w:cs="Times New Roman"/>
                <w:sz w:val="20"/>
                <w:szCs w:val="20"/>
              </w:rPr>
              <w:t>роцент</w:t>
            </w:r>
            <w:proofErr w:type="spellEnd"/>
            <w:r w:rsidRPr="00ED1F44">
              <w:rPr>
                <w:rFonts w:ascii="Times New Roman" w:hAnsi="Times New Roman" w:cs="Times New Roman"/>
                <w:sz w:val="20"/>
                <w:szCs w:val="20"/>
              </w:rPr>
              <w:t xml:space="preserve"> застройки в границах земельного участка, %</w:t>
            </w:r>
          </w:p>
        </w:tc>
        <w:tc>
          <w:tcPr>
            <w:tcW w:w="7613" w:type="dxa"/>
            <w:gridSpan w:val="2"/>
            <w:shd w:val="clear" w:color="auto" w:fill="FFFFFF"/>
            <w:vAlign w:val="center"/>
          </w:tcPr>
          <w:p w:rsidR="00ED1F44" w:rsidRPr="00ED1F44" w:rsidRDefault="00ED1F44" w:rsidP="00B5201C">
            <w:pPr>
              <w:ind w:left="147"/>
              <w:jc w:val="center"/>
              <w:rPr>
                <w:rFonts w:ascii="Times New Roman" w:hAnsi="Times New Roman" w:cs="Times New Roman"/>
                <w:color w:val="auto"/>
                <w:sz w:val="20"/>
                <w:szCs w:val="20"/>
              </w:rPr>
            </w:pPr>
            <w:r w:rsidRPr="00ED1F44">
              <w:rPr>
                <w:rFonts w:ascii="Times New Roman" w:hAnsi="Times New Roman" w:cs="Times New Roman"/>
                <w:sz w:val="20"/>
                <w:szCs w:val="20"/>
              </w:rPr>
              <w:t xml:space="preserve">60% (в том числе </w:t>
            </w:r>
            <w:proofErr w:type="gramStart"/>
            <w:r w:rsidRPr="00ED1F44">
              <w:rPr>
                <w:rFonts w:ascii="Times New Roman" w:hAnsi="Times New Roman" w:cs="Times New Roman"/>
                <w:sz w:val="20"/>
                <w:szCs w:val="20"/>
              </w:rPr>
              <w:t>вспомогательные</w:t>
            </w:r>
            <w:proofErr w:type="gramEnd"/>
            <w:r w:rsidRPr="00ED1F44">
              <w:rPr>
                <w:rFonts w:ascii="Times New Roman" w:hAnsi="Times New Roman" w:cs="Times New Roman"/>
                <w:sz w:val="20"/>
                <w:szCs w:val="20"/>
              </w:rPr>
              <w:t>)</w:t>
            </w:r>
          </w:p>
        </w:tc>
      </w:tr>
      <w:tr w:rsidR="00ED1F44" w:rsidRPr="00ED1F44" w:rsidTr="00B5201C">
        <w:trPr>
          <w:trHeight w:hRule="exact" w:val="860"/>
        </w:trPr>
        <w:tc>
          <w:tcPr>
            <w:tcW w:w="2467" w:type="dxa"/>
            <w:shd w:val="clear" w:color="auto" w:fill="FFFFFF"/>
            <w:vAlign w:val="center"/>
          </w:tcPr>
          <w:p w:rsidR="00ED1F44" w:rsidRPr="00ED1F44" w:rsidRDefault="00ED1F44" w:rsidP="00B5201C">
            <w:pPr>
              <w:ind w:left="147"/>
              <w:jc w:val="center"/>
              <w:rPr>
                <w:rFonts w:ascii="Times New Roman" w:hAnsi="Times New Roman" w:cs="Times New Roman"/>
                <w:color w:val="auto"/>
                <w:sz w:val="20"/>
                <w:szCs w:val="20"/>
              </w:rPr>
            </w:pPr>
            <w:r w:rsidRPr="00ED1F44">
              <w:rPr>
                <w:rFonts w:ascii="Times New Roman" w:hAnsi="Times New Roman" w:cs="Times New Roman"/>
                <w:sz w:val="20"/>
                <w:szCs w:val="20"/>
              </w:rPr>
              <w:t>Иные параметры</w:t>
            </w:r>
          </w:p>
        </w:tc>
        <w:tc>
          <w:tcPr>
            <w:tcW w:w="3667" w:type="dxa"/>
            <w:shd w:val="clear" w:color="auto" w:fill="FFFFFF"/>
            <w:vAlign w:val="center"/>
          </w:tcPr>
          <w:p w:rsidR="00ED1F44" w:rsidRPr="00ED1F44" w:rsidRDefault="00ED1F44" w:rsidP="00B5201C">
            <w:pPr>
              <w:ind w:left="147"/>
              <w:jc w:val="center"/>
              <w:rPr>
                <w:rFonts w:ascii="Times New Roman" w:hAnsi="Times New Roman" w:cs="Times New Roman"/>
                <w:color w:val="auto"/>
                <w:sz w:val="20"/>
                <w:szCs w:val="20"/>
              </w:rPr>
            </w:pPr>
            <w:r w:rsidRPr="00ED1F44">
              <w:rPr>
                <w:rFonts w:ascii="Times New Roman" w:hAnsi="Times New Roman" w:cs="Times New Roman"/>
                <w:sz w:val="20"/>
                <w:szCs w:val="20"/>
              </w:rPr>
              <w:t xml:space="preserve">Максимальная торговая площадь магазина - 300 </w:t>
            </w:r>
            <w:proofErr w:type="spellStart"/>
            <w:r w:rsidRPr="00ED1F44">
              <w:rPr>
                <w:rFonts w:ascii="Times New Roman" w:hAnsi="Times New Roman" w:cs="Times New Roman"/>
                <w:sz w:val="20"/>
                <w:szCs w:val="20"/>
              </w:rPr>
              <w:t>кв.м</w:t>
            </w:r>
            <w:proofErr w:type="spellEnd"/>
            <w:r w:rsidRPr="00ED1F44">
              <w:rPr>
                <w:rFonts w:ascii="Times New Roman" w:hAnsi="Times New Roman" w:cs="Times New Roman"/>
                <w:sz w:val="20"/>
                <w:szCs w:val="20"/>
              </w:rPr>
              <w:t>.</w:t>
            </w:r>
          </w:p>
          <w:p w:rsidR="00ED1F44" w:rsidRPr="00ED1F44" w:rsidRDefault="00ED1F44" w:rsidP="00B5201C">
            <w:pPr>
              <w:ind w:left="147"/>
              <w:jc w:val="center"/>
              <w:rPr>
                <w:rFonts w:ascii="Times New Roman" w:hAnsi="Times New Roman" w:cs="Times New Roman"/>
                <w:color w:val="auto"/>
                <w:sz w:val="20"/>
                <w:szCs w:val="20"/>
              </w:rPr>
            </w:pPr>
            <w:r w:rsidRPr="00ED1F44">
              <w:rPr>
                <w:rFonts w:ascii="Times New Roman" w:hAnsi="Times New Roman" w:cs="Times New Roman"/>
                <w:sz w:val="20"/>
                <w:szCs w:val="20"/>
              </w:rPr>
              <w:t>Наличие мест для гостевых автостоянок.</w:t>
            </w:r>
          </w:p>
        </w:tc>
        <w:tc>
          <w:tcPr>
            <w:tcW w:w="3946" w:type="dxa"/>
            <w:shd w:val="clear" w:color="auto" w:fill="FFFFFF"/>
            <w:vAlign w:val="center"/>
          </w:tcPr>
          <w:p w:rsidR="00ED1F44" w:rsidRPr="00ED1F44" w:rsidRDefault="00ED1F44" w:rsidP="00B5201C">
            <w:pPr>
              <w:ind w:left="147"/>
              <w:jc w:val="center"/>
              <w:rPr>
                <w:rFonts w:ascii="Times New Roman" w:hAnsi="Times New Roman" w:cs="Times New Roman"/>
                <w:color w:val="auto"/>
                <w:sz w:val="20"/>
                <w:szCs w:val="20"/>
              </w:rPr>
            </w:pPr>
            <w:r w:rsidRPr="00ED1F44">
              <w:rPr>
                <w:rFonts w:ascii="Times New Roman" w:hAnsi="Times New Roman" w:cs="Times New Roman"/>
                <w:sz w:val="20"/>
                <w:szCs w:val="20"/>
              </w:rPr>
              <w:t>Стояночные места в гараже - не более 2-х</w:t>
            </w:r>
          </w:p>
        </w:tc>
      </w:tr>
      <w:tr w:rsidR="00ED1F44" w:rsidRPr="00ED1F44" w:rsidTr="00B5201C">
        <w:trPr>
          <w:trHeight w:hRule="exact" w:val="716"/>
        </w:trPr>
        <w:tc>
          <w:tcPr>
            <w:tcW w:w="2467" w:type="dxa"/>
            <w:shd w:val="clear" w:color="auto" w:fill="FFFFFF"/>
            <w:vAlign w:val="center"/>
          </w:tcPr>
          <w:p w:rsidR="00ED1F44" w:rsidRPr="00ED1F44" w:rsidRDefault="00ED1F44" w:rsidP="00B5201C">
            <w:pPr>
              <w:ind w:left="147"/>
              <w:jc w:val="center"/>
              <w:rPr>
                <w:rFonts w:ascii="Times New Roman" w:hAnsi="Times New Roman" w:cs="Times New Roman"/>
                <w:color w:val="auto"/>
                <w:sz w:val="20"/>
                <w:szCs w:val="20"/>
              </w:rPr>
            </w:pPr>
            <w:r w:rsidRPr="00ED1F44">
              <w:rPr>
                <w:rFonts w:ascii="Times New Roman" w:hAnsi="Times New Roman" w:cs="Times New Roman"/>
                <w:sz w:val="20"/>
                <w:szCs w:val="20"/>
              </w:rPr>
              <w:t>Ограничения использования земельного участка</w:t>
            </w:r>
          </w:p>
        </w:tc>
        <w:tc>
          <w:tcPr>
            <w:tcW w:w="7613" w:type="dxa"/>
            <w:gridSpan w:val="2"/>
            <w:shd w:val="clear" w:color="auto" w:fill="FFFFFF"/>
            <w:vAlign w:val="center"/>
          </w:tcPr>
          <w:p w:rsidR="00ED1F44" w:rsidRPr="00ED1F44" w:rsidRDefault="00ED1F44" w:rsidP="00B5201C">
            <w:pPr>
              <w:ind w:left="147"/>
              <w:jc w:val="center"/>
              <w:rPr>
                <w:rFonts w:ascii="Times New Roman" w:hAnsi="Times New Roman" w:cs="Times New Roman"/>
                <w:color w:val="auto"/>
                <w:sz w:val="20"/>
                <w:szCs w:val="20"/>
              </w:rPr>
            </w:pPr>
          </w:p>
        </w:tc>
      </w:tr>
    </w:tbl>
    <w:p w:rsidR="00ED1F44" w:rsidRPr="00B5201C" w:rsidRDefault="00ED1F44" w:rsidP="00B5201C">
      <w:pPr>
        <w:pStyle w:val="a4"/>
        <w:shd w:val="clear" w:color="auto" w:fill="auto"/>
        <w:tabs>
          <w:tab w:val="left" w:pos="812"/>
        </w:tabs>
        <w:spacing w:before="0" w:line="240" w:lineRule="auto"/>
        <w:ind w:right="20" w:firstLine="480"/>
        <w:rPr>
          <w:sz w:val="20"/>
          <w:szCs w:val="2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67"/>
        <w:gridCol w:w="3667"/>
        <w:gridCol w:w="3946"/>
      </w:tblGrid>
      <w:tr w:rsidR="00EC7AA8" w:rsidRPr="00EC7AA8" w:rsidTr="00563666">
        <w:trPr>
          <w:trHeight w:hRule="exact" w:val="743"/>
        </w:trPr>
        <w:tc>
          <w:tcPr>
            <w:tcW w:w="6134" w:type="dxa"/>
            <w:gridSpan w:val="2"/>
            <w:shd w:val="clear" w:color="auto" w:fill="FFFFFF"/>
            <w:vAlign w:val="center"/>
          </w:tcPr>
          <w:p w:rsidR="00EC7AA8" w:rsidRPr="00EC7AA8" w:rsidRDefault="00EC7AA8" w:rsidP="00B5201C">
            <w:pPr>
              <w:ind w:left="147"/>
              <w:jc w:val="center"/>
              <w:rPr>
                <w:rFonts w:ascii="Times New Roman" w:hAnsi="Times New Roman" w:cs="Times New Roman"/>
                <w:color w:val="auto"/>
                <w:sz w:val="20"/>
                <w:szCs w:val="20"/>
              </w:rPr>
            </w:pPr>
            <w:r w:rsidRPr="00B5201C">
              <w:rPr>
                <w:rFonts w:ascii="Times New Roman" w:hAnsi="Times New Roman" w:cs="Times New Roman"/>
                <w:b/>
                <w:bCs/>
                <w:sz w:val="20"/>
                <w:szCs w:val="20"/>
                <w:shd w:val="clear" w:color="auto" w:fill="FFFFFF"/>
              </w:rPr>
              <w:t>5. Общественное питание, код 4.6</w:t>
            </w:r>
          </w:p>
        </w:tc>
        <w:tc>
          <w:tcPr>
            <w:tcW w:w="3946" w:type="dxa"/>
            <w:shd w:val="clear" w:color="auto" w:fill="FFFFFF"/>
            <w:vAlign w:val="center"/>
          </w:tcPr>
          <w:p w:rsidR="00EC7AA8" w:rsidRPr="00EC7AA8" w:rsidRDefault="00EC7AA8" w:rsidP="00B5201C">
            <w:pPr>
              <w:ind w:left="147"/>
              <w:jc w:val="center"/>
              <w:rPr>
                <w:rFonts w:ascii="Times New Roman" w:hAnsi="Times New Roman" w:cs="Times New Roman"/>
                <w:color w:val="auto"/>
                <w:sz w:val="20"/>
                <w:szCs w:val="20"/>
              </w:rPr>
            </w:pPr>
            <w:r w:rsidRPr="00EC7AA8">
              <w:rPr>
                <w:rFonts w:ascii="Times New Roman" w:hAnsi="Times New Roman" w:cs="Times New Roman"/>
                <w:sz w:val="20"/>
                <w:szCs w:val="20"/>
              </w:rPr>
              <w:t>Вспомогательные виды разрешенного использования:</w:t>
            </w:r>
          </w:p>
          <w:p w:rsidR="00EC7AA8" w:rsidRPr="00EC7AA8" w:rsidRDefault="00EC7AA8" w:rsidP="00B5201C">
            <w:pPr>
              <w:ind w:left="147"/>
              <w:jc w:val="center"/>
              <w:rPr>
                <w:rFonts w:ascii="Times New Roman" w:hAnsi="Times New Roman" w:cs="Times New Roman"/>
                <w:color w:val="auto"/>
                <w:sz w:val="20"/>
                <w:szCs w:val="20"/>
              </w:rPr>
            </w:pPr>
            <w:r w:rsidRPr="00EC7AA8">
              <w:rPr>
                <w:rFonts w:ascii="Times New Roman" w:hAnsi="Times New Roman" w:cs="Times New Roman"/>
                <w:sz w:val="20"/>
                <w:szCs w:val="20"/>
              </w:rPr>
              <w:t>Обслуживание автотранспорта, код 4.9</w:t>
            </w:r>
          </w:p>
        </w:tc>
      </w:tr>
      <w:tr w:rsidR="00EC7AA8" w:rsidRPr="00EC7AA8" w:rsidTr="00563666">
        <w:trPr>
          <w:trHeight w:hRule="exact" w:val="1122"/>
        </w:trPr>
        <w:tc>
          <w:tcPr>
            <w:tcW w:w="2467" w:type="dxa"/>
            <w:shd w:val="clear" w:color="auto" w:fill="FFFFFF"/>
            <w:vAlign w:val="center"/>
          </w:tcPr>
          <w:p w:rsidR="00EC7AA8" w:rsidRPr="00EC7AA8" w:rsidRDefault="00EC7AA8" w:rsidP="00B5201C">
            <w:pPr>
              <w:ind w:left="147"/>
              <w:jc w:val="center"/>
              <w:rPr>
                <w:rFonts w:ascii="Times New Roman" w:hAnsi="Times New Roman" w:cs="Times New Roman"/>
                <w:color w:val="auto"/>
                <w:sz w:val="20"/>
                <w:szCs w:val="20"/>
              </w:rPr>
            </w:pPr>
            <w:r w:rsidRPr="00EC7AA8">
              <w:rPr>
                <w:rFonts w:ascii="Times New Roman" w:hAnsi="Times New Roman" w:cs="Times New Roman"/>
                <w:sz w:val="20"/>
                <w:szCs w:val="20"/>
              </w:rPr>
              <w:t>Описание ВРИ:</w:t>
            </w:r>
          </w:p>
        </w:tc>
        <w:tc>
          <w:tcPr>
            <w:tcW w:w="3667" w:type="dxa"/>
            <w:shd w:val="clear" w:color="auto" w:fill="FFFFFF"/>
            <w:vAlign w:val="center"/>
          </w:tcPr>
          <w:p w:rsidR="00EC7AA8" w:rsidRPr="00EC7AA8" w:rsidRDefault="00EC7AA8" w:rsidP="00B5201C">
            <w:pPr>
              <w:ind w:left="147"/>
              <w:jc w:val="center"/>
              <w:rPr>
                <w:rFonts w:ascii="Times New Roman" w:hAnsi="Times New Roman" w:cs="Times New Roman"/>
                <w:color w:val="auto"/>
                <w:sz w:val="20"/>
                <w:szCs w:val="20"/>
              </w:rPr>
            </w:pPr>
            <w:r w:rsidRPr="00EC7AA8">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946" w:type="dxa"/>
            <w:shd w:val="clear" w:color="auto" w:fill="FFFFFF"/>
            <w:vAlign w:val="center"/>
          </w:tcPr>
          <w:p w:rsidR="00EC7AA8" w:rsidRPr="00EC7AA8" w:rsidRDefault="00EC7AA8" w:rsidP="00B5201C">
            <w:pPr>
              <w:ind w:left="147"/>
              <w:jc w:val="center"/>
              <w:rPr>
                <w:rFonts w:ascii="Times New Roman" w:hAnsi="Times New Roman" w:cs="Times New Roman"/>
                <w:color w:val="auto"/>
                <w:sz w:val="20"/>
                <w:szCs w:val="20"/>
              </w:rPr>
            </w:pPr>
            <w:r w:rsidRPr="00EC7AA8">
              <w:rPr>
                <w:rFonts w:ascii="Times New Roman" w:hAnsi="Times New Roman" w:cs="Times New Roman"/>
                <w:sz w:val="20"/>
                <w:szCs w:val="20"/>
              </w:rPr>
              <w:t>Размещение постоянных или временных гаражей с несколькими стояночными местами, стоянок (парковок), гаражей</w:t>
            </w:r>
          </w:p>
        </w:tc>
      </w:tr>
      <w:tr w:rsidR="00EC7AA8" w:rsidRPr="00EC7AA8" w:rsidTr="00563666">
        <w:trPr>
          <w:trHeight w:hRule="exact" w:val="590"/>
        </w:trPr>
        <w:tc>
          <w:tcPr>
            <w:tcW w:w="2467" w:type="dxa"/>
            <w:shd w:val="clear" w:color="auto" w:fill="FFFFFF"/>
            <w:vAlign w:val="center"/>
          </w:tcPr>
          <w:p w:rsidR="00EC7AA8" w:rsidRPr="00EC7AA8" w:rsidRDefault="00EC7AA8" w:rsidP="00B5201C">
            <w:pPr>
              <w:ind w:left="147"/>
              <w:jc w:val="center"/>
              <w:rPr>
                <w:rFonts w:ascii="Times New Roman" w:hAnsi="Times New Roman" w:cs="Times New Roman"/>
                <w:color w:val="auto"/>
                <w:sz w:val="20"/>
                <w:szCs w:val="20"/>
              </w:rPr>
            </w:pPr>
            <w:r w:rsidRPr="00EC7AA8">
              <w:rPr>
                <w:rFonts w:ascii="Times New Roman" w:hAnsi="Times New Roman" w:cs="Times New Roman"/>
                <w:sz w:val="20"/>
                <w:szCs w:val="20"/>
              </w:rPr>
              <w:t>Предельные размеры земельного участка</w:t>
            </w:r>
          </w:p>
        </w:tc>
        <w:tc>
          <w:tcPr>
            <w:tcW w:w="7613" w:type="dxa"/>
            <w:gridSpan w:val="2"/>
            <w:shd w:val="clear" w:color="auto" w:fill="FFFFFF"/>
            <w:vAlign w:val="center"/>
          </w:tcPr>
          <w:p w:rsidR="00EC7AA8" w:rsidRPr="00EC7AA8" w:rsidRDefault="00EC7AA8" w:rsidP="00B5201C">
            <w:pPr>
              <w:ind w:left="147"/>
              <w:jc w:val="center"/>
              <w:rPr>
                <w:rFonts w:ascii="Times New Roman" w:hAnsi="Times New Roman" w:cs="Times New Roman"/>
                <w:color w:val="auto"/>
                <w:sz w:val="20"/>
                <w:szCs w:val="20"/>
              </w:rPr>
            </w:pPr>
            <w:r w:rsidRPr="00EC7AA8">
              <w:rPr>
                <w:rFonts w:ascii="Times New Roman" w:hAnsi="Times New Roman" w:cs="Times New Roman"/>
                <w:sz w:val="20"/>
                <w:szCs w:val="20"/>
              </w:rPr>
              <w:t xml:space="preserve">Минимальная площадь - не подлежит установлению Максимальная площадь - 3500 </w:t>
            </w:r>
            <w:proofErr w:type="spellStart"/>
            <w:r w:rsidRPr="00EC7AA8">
              <w:rPr>
                <w:rFonts w:ascii="Times New Roman" w:hAnsi="Times New Roman" w:cs="Times New Roman"/>
                <w:sz w:val="20"/>
                <w:szCs w:val="20"/>
              </w:rPr>
              <w:t>кв.м</w:t>
            </w:r>
            <w:proofErr w:type="spellEnd"/>
            <w:r w:rsidRPr="00EC7AA8">
              <w:rPr>
                <w:rFonts w:ascii="Times New Roman" w:hAnsi="Times New Roman" w:cs="Times New Roman"/>
                <w:sz w:val="20"/>
                <w:szCs w:val="20"/>
              </w:rPr>
              <w:t>.</w:t>
            </w:r>
          </w:p>
        </w:tc>
      </w:tr>
      <w:tr w:rsidR="00A17C22" w:rsidRPr="00EC7AA8" w:rsidTr="00563666">
        <w:trPr>
          <w:trHeight w:val="1523"/>
        </w:trPr>
        <w:tc>
          <w:tcPr>
            <w:tcW w:w="2467" w:type="dxa"/>
            <w:shd w:val="clear" w:color="auto" w:fill="FFFFFF"/>
            <w:vAlign w:val="center"/>
          </w:tcPr>
          <w:p w:rsidR="00A17C22" w:rsidRPr="00EC7AA8" w:rsidRDefault="00A17C22" w:rsidP="00B5201C">
            <w:pPr>
              <w:ind w:left="147"/>
              <w:jc w:val="center"/>
              <w:rPr>
                <w:rFonts w:ascii="Times New Roman" w:hAnsi="Times New Roman" w:cs="Times New Roman"/>
                <w:color w:val="auto"/>
                <w:sz w:val="20"/>
                <w:szCs w:val="20"/>
              </w:rPr>
            </w:pPr>
            <w:r w:rsidRPr="00EC7AA8">
              <w:rPr>
                <w:rFonts w:ascii="Times New Roman" w:hAnsi="Times New Roman" w:cs="Times New Roman"/>
                <w:sz w:val="20"/>
                <w:szCs w:val="20"/>
              </w:rPr>
              <w:lastRenderedPageBreak/>
              <w:t>Минимальные отступы от границ земельного участка (м)</w:t>
            </w:r>
          </w:p>
        </w:tc>
        <w:tc>
          <w:tcPr>
            <w:tcW w:w="3667" w:type="dxa"/>
            <w:shd w:val="clear" w:color="auto" w:fill="FFFFFF"/>
            <w:vAlign w:val="center"/>
          </w:tcPr>
          <w:p w:rsidR="00A17C22" w:rsidRPr="00EC7AA8" w:rsidRDefault="00A17C22" w:rsidP="00B5201C">
            <w:pPr>
              <w:ind w:left="147"/>
              <w:jc w:val="center"/>
              <w:rPr>
                <w:rFonts w:ascii="Times New Roman" w:hAnsi="Times New Roman" w:cs="Times New Roman"/>
                <w:color w:val="auto"/>
                <w:sz w:val="20"/>
                <w:szCs w:val="20"/>
              </w:rPr>
            </w:pPr>
            <w:r w:rsidRPr="00EC7AA8">
              <w:rPr>
                <w:rFonts w:ascii="Times New Roman" w:hAnsi="Times New Roman" w:cs="Times New Roman"/>
                <w:sz w:val="20"/>
                <w:szCs w:val="20"/>
              </w:rPr>
              <w:t>Со стороны улицы - 5 м., но не ближе, чем по линии регулирования сложившейся застройки; со стороны соседнего участка - 6 м.</w:t>
            </w:r>
          </w:p>
          <w:p w:rsidR="00A17C22" w:rsidRPr="00EC7AA8" w:rsidRDefault="00A17C22" w:rsidP="00B5201C">
            <w:pPr>
              <w:ind w:left="147"/>
              <w:jc w:val="center"/>
              <w:rPr>
                <w:rFonts w:ascii="Times New Roman" w:hAnsi="Times New Roman" w:cs="Times New Roman"/>
                <w:color w:val="auto"/>
                <w:sz w:val="20"/>
                <w:szCs w:val="20"/>
              </w:rPr>
            </w:pPr>
            <w:r w:rsidRPr="00B5201C">
              <w:rPr>
                <w:rFonts w:ascii="Times New Roman" w:hAnsi="Times New Roman" w:cs="Times New Roman"/>
                <w:sz w:val="20"/>
                <w:szCs w:val="20"/>
              </w:rPr>
              <w:t>Применимы при условии соблюдения требований пожарной безопасности.</w:t>
            </w:r>
          </w:p>
        </w:tc>
        <w:tc>
          <w:tcPr>
            <w:tcW w:w="3946" w:type="dxa"/>
            <w:shd w:val="clear" w:color="auto" w:fill="FFFFFF"/>
            <w:vAlign w:val="center"/>
          </w:tcPr>
          <w:p w:rsidR="00A17C22" w:rsidRPr="00EC7AA8" w:rsidRDefault="00A17C22" w:rsidP="00B5201C">
            <w:pPr>
              <w:ind w:left="147"/>
              <w:jc w:val="center"/>
              <w:rPr>
                <w:rFonts w:ascii="Times New Roman" w:hAnsi="Times New Roman" w:cs="Times New Roman"/>
                <w:color w:val="auto"/>
                <w:sz w:val="20"/>
                <w:szCs w:val="20"/>
              </w:rPr>
            </w:pPr>
            <w:r w:rsidRPr="00EC7AA8">
              <w:rPr>
                <w:rFonts w:ascii="Times New Roman" w:hAnsi="Times New Roman" w:cs="Times New Roman"/>
                <w:sz w:val="20"/>
                <w:szCs w:val="20"/>
              </w:rPr>
              <w:t>Со стороны улицы - 5 м., но не ближе, чем по линии регулирования сложившейся застройки; со стороны соседнего участка - 6 м.</w:t>
            </w:r>
          </w:p>
          <w:p w:rsidR="00A17C22" w:rsidRPr="00EC7AA8" w:rsidRDefault="00A17C22" w:rsidP="00B5201C">
            <w:pPr>
              <w:ind w:left="147"/>
              <w:jc w:val="center"/>
              <w:rPr>
                <w:rFonts w:ascii="Times New Roman" w:hAnsi="Times New Roman" w:cs="Times New Roman"/>
                <w:color w:val="auto"/>
                <w:sz w:val="20"/>
                <w:szCs w:val="20"/>
              </w:rPr>
            </w:pPr>
            <w:r w:rsidRPr="00B5201C">
              <w:rPr>
                <w:rFonts w:ascii="Times New Roman" w:hAnsi="Times New Roman" w:cs="Times New Roman"/>
                <w:sz w:val="20"/>
                <w:szCs w:val="20"/>
              </w:rPr>
              <w:t>Применимы при условии соблюдения требований пожарной безопасности.</w:t>
            </w:r>
          </w:p>
        </w:tc>
      </w:tr>
      <w:tr w:rsidR="00B5201C" w:rsidRPr="00B5201C" w:rsidTr="00563666">
        <w:trPr>
          <w:trHeight w:hRule="exact" w:val="984"/>
        </w:trPr>
        <w:tc>
          <w:tcPr>
            <w:tcW w:w="2467" w:type="dxa"/>
            <w:shd w:val="clear" w:color="auto" w:fill="FFFFFF"/>
            <w:vAlign w:val="center"/>
          </w:tcPr>
          <w:p w:rsidR="00C55FEA" w:rsidRPr="00B5201C" w:rsidRDefault="00C55FEA" w:rsidP="00B5201C">
            <w:pPr>
              <w:ind w:left="147"/>
              <w:jc w:val="center"/>
              <w:rPr>
                <w:rFonts w:ascii="Times New Roman" w:hAnsi="Times New Roman" w:cs="Times New Roman"/>
                <w:sz w:val="20"/>
                <w:szCs w:val="20"/>
              </w:rPr>
            </w:pPr>
            <w:r w:rsidRPr="00B5201C">
              <w:rPr>
                <w:rFonts w:ascii="Times New Roman" w:hAnsi="Times New Roman" w:cs="Times New Roman"/>
                <w:sz w:val="20"/>
                <w:szCs w:val="20"/>
              </w:rPr>
              <w:t>Предельное кол-во этажей или предельная высота здания, строения, сооружения</w:t>
            </w:r>
          </w:p>
        </w:tc>
        <w:tc>
          <w:tcPr>
            <w:tcW w:w="3667" w:type="dxa"/>
            <w:shd w:val="clear" w:color="auto" w:fill="FFFFFF"/>
            <w:vAlign w:val="center"/>
          </w:tcPr>
          <w:p w:rsidR="00C55FEA" w:rsidRPr="00B5201C" w:rsidRDefault="00C55FEA" w:rsidP="00B5201C">
            <w:pPr>
              <w:ind w:left="147"/>
              <w:jc w:val="center"/>
              <w:rPr>
                <w:rFonts w:ascii="Times New Roman" w:hAnsi="Times New Roman" w:cs="Times New Roman"/>
                <w:sz w:val="20"/>
                <w:szCs w:val="20"/>
              </w:rPr>
            </w:pPr>
            <w:r w:rsidRPr="00B5201C">
              <w:rPr>
                <w:rFonts w:ascii="Times New Roman" w:hAnsi="Times New Roman" w:cs="Times New Roman"/>
                <w:sz w:val="20"/>
                <w:szCs w:val="20"/>
              </w:rPr>
              <w:t>Предельное количество этажей - 2</w:t>
            </w:r>
          </w:p>
        </w:tc>
        <w:tc>
          <w:tcPr>
            <w:tcW w:w="3946" w:type="dxa"/>
            <w:shd w:val="clear" w:color="auto" w:fill="FFFFFF"/>
            <w:vAlign w:val="center"/>
          </w:tcPr>
          <w:p w:rsidR="00C55FEA" w:rsidRPr="00B5201C" w:rsidRDefault="00C55FEA" w:rsidP="00B5201C">
            <w:pPr>
              <w:ind w:left="147"/>
              <w:jc w:val="center"/>
              <w:rPr>
                <w:rFonts w:ascii="Times New Roman" w:hAnsi="Times New Roman" w:cs="Times New Roman"/>
                <w:sz w:val="20"/>
                <w:szCs w:val="20"/>
              </w:rPr>
            </w:pPr>
            <w:r w:rsidRPr="00B5201C">
              <w:rPr>
                <w:rFonts w:ascii="Times New Roman" w:hAnsi="Times New Roman" w:cs="Times New Roman"/>
                <w:sz w:val="20"/>
                <w:szCs w:val="20"/>
              </w:rPr>
              <w:t>Предельное количество этажей - 1</w:t>
            </w:r>
          </w:p>
        </w:tc>
      </w:tr>
      <w:tr w:rsidR="00C55FEA" w:rsidRPr="00B5201C" w:rsidTr="00563666">
        <w:trPr>
          <w:trHeight w:hRule="exact" w:val="701"/>
        </w:trPr>
        <w:tc>
          <w:tcPr>
            <w:tcW w:w="2467" w:type="dxa"/>
            <w:shd w:val="clear" w:color="auto" w:fill="FFFFFF"/>
            <w:vAlign w:val="center"/>
          </w:tcPr>
          <w:p w:rsidR="00C55FEA" w:rsidRPr="00B5201C" w:rsidRDefault="00C55FEA" w:rsidP="00B5201C">
            <w:pPr>
              <w:pStyle w:val="a4"/>
              <w:shd w:val="clear" w:color="auto" w:fill="auto"/>
              <w:spacing w:before="0" w:line="240" w:lineRule="auto"/>
              <w:ind w:left="147"/>
              <w:jc w:val="center"/>
              <w:rPr>
                <w:sz w:val="20"/>
                <w:szCs w:val="20"/>
              </w:rPr>
            </w:pPr>
            <w:proofErr w:type="spellStart"/>
            <w:r w:rsidRPr="00B5201C">
              <w:rPr>
                <w:color w:val="000000"/>
                <w:sz w:val="20"/>
                <w:szCs w:val="20"/>
              </w:rPr>
              <w:t>Макс</w:t>
            </w:r>
            <w:proofErr w:type="gramStart"/>
            <w:r w:rsidRPr="00B5201C">
              <w:rPr>
                <w:color w:val="000000"/>
                <w:sz w:val="20"/>
                <w:szCs w:val="20"/>
              </w:rPr>
              <w:t>.п</w:t>
            </w:r>
            <w:proofErr w:type="gramEnd"/>
            <w:r w:rsidRPr="00B5201C">
              <w:rPr>
                <w:color w:val="000000"/>
                <w:sz w:val="20"/>
                <w:szCs w:val="20"/>
              </w:rPr>
              <w:t>роцент</w:t>
            </w:r>
            <w:proofErr w:type="spellEnd"/>
            <w:r w:rsidRPr="00B5201C">
              <w:rPr>
                <w:color w:val="000000"/>
                <w:sz w:val="20"/>
                <w:szCs w:val="20"/>
              </w:rPr>
              <w:t xml:space="preserve"> застройки в границах земельного участка, %</w:t>
            </w:r>
          </w:p>
        </w:tc>
        <w:tc>
          <w:tcPr>
            <w:tcW w:w="7613" w:type="dxa"/>
            <w:gridSpan w:val="2"/>
            <w:shd w:val="clear" w:color="auto" w:fill="FFFFFF"/>
            <w:vAlign w:val="center"/>
          </w:tcPr>
          <w:p w:rsidR="00C55FEA" w:rsidRPr="00B5201C" w:rsidRDefault="00C55FEA" w:rsidP="00B5201C">
            <w:pPr>
              <w:pStyle w:val="a4"/>
              <w:shd w:val="clear" w:color="auto" w:fill="auto"/>
              <w:spacing w:before="0" w:line="240" w:lineRule="auto"/>
              <w:ind w:left="147"/>
              <w:jc w:val="center"/>
              <w:rPr>
                <w:sz w:val="20"/>
                <w:szCs w:val="20"/>
              </w:rPr>
            </w:pPr>
            <w:r w:rsidRPr="00B5201C">
              <w:rPr>
                <w:color w:val="000000"/>
                <w:sz w:val="20"/>
                <w:szCs w:val="20"/>
              </w:rPr>
              <w:t xml:space="preserve">60% (в том числе </w:t>
            </w:r>
            <w:proofErr w:type="gramStart"/>
            <w:r w:rsidRPr="00B5201C">
              <w:rPr>
                <w:color w:val="000000"/>
                <w:sz w:val="20"/>
                <w:szCs w:val="20"/>
              </w:rPr>
              <w:t>вспомогательные</w:t>
            </w:r>
            <w:proofErr w:type="gramEnd"/>
            <w:r w:rsidRPr="00B5201C">
              <w:rPr>
                <w:color w:val="000000"/>
                <w:sz w:val="20"/>
                <w:szCs w:val="20"/>
              </w:rPr>
              <w:t>)</w:t>
            </w:r>
          </w:p>
        </w:tc>
      </w:tr>
      <w:tr w:rsidR="00C55FEA" w:rsidRPr="00B5201C" w:rsidTr="00563666">
        <w:trPr>
          <w:trHeight w:hRule="exact" w:val="569"/>
        </w:trPr>
        <w:tc>
          <w:tcPr>
            <w:tcW w:w="2467" w:type="dxa"/>
            <w:shd w:val="clear" w:color="auto" w:fill="FFFFFF"/>
            <w:vAlign w:val="center"/>
          </w:tcPr>
          <w:p w:rsidR="00C55FEA" w:rsidRPr="00B5201C" w:rsidRDefault="00C55FEA" w:rsidP="00B5201C">
            <w:pPr>
              <w:pStyle w:val="a4"/>
              <w:shd w:val="clear" w:color="auto" w:fill="auto"/>
              <w:spacing w:before="0" w:line="240" w:lineRule="auto"/>
              <w:ind w:left="147"/>
              <w:jc w:val="center"/>
              <w:rPr>
                <w:sz w:val="20"/>
                <w:szCs w:val="20"/>
              </w:rPr>
            </w:pPr>
            <w:r w:rsidRPr="00B5201C">
              <w:rPr>
                <w:color w:val="000000"/>
                <w:sz w:val="20"/>
                <w:szCs w:val="20"/>
              </w:rPr>
              <w:t>Иные параметры</w:t>
            </w:r>
          </w:p>
        </w:tc>
        <w:tc>
          <w:tcPr>
            <w:tcW w:w="3667" w:type="dxa"/>
            <w:shd w:val="clear" w:color="auto" w:fill="FFFFFF"/>
            <w:vAlign w:val="center"/>
          </w:tcPr>
          <w:p w:rsidR="00C55FEA" w:rsidRPr="00B5201C" w:rsidRDefault="00C55FEA" w:rsidP="00B5201C">
            <w:pPr>
              <w:pStyle w:val="a4"/>
              <w:shd w:val="clear" w:color="auto" w:fill="auto"/>
              <w:spacing w:before="0" w:line="240" w:lineRule="auto"/>
              <w:ind w:left="147"/>
              <w:jc w:val="center"/>
              <w:rPr>
                <w:sz w:val="20"/>
                <w:szCs w:val="20"/>
              </w:rPr>
            </w:pPr>
            <w:r w:rsidRPr="00B5201C">
              <w:rPr>
                <w:color w:val="000000"/>
                <w:sz w:val="20"/>
                <w:szCs w:val="20"/>
              </w:rPr>
              <w:t>Посадочные места не более чем 50 Наличие мест для гостевых автостоянок.</w:t>
            </w:r>
          </w:p>
        </w:tc>
        <w:tc>
          <w:tcPr>
            <w:tcW w:w="3946" w:type="dxa"/>
            <w:shd w:val="clear" w:color="auto" w:fill="FFFFFF"/>
            <w:vAlign w:val="center"/>
          </w:tcPr>
          <w:p w:rsidR="00C55FEA" w:rsidRPr="00B5201C" w:rsidRDefault="00C55FEA" w:rsidP="00B5201C">
            <w:pPr>
              <w:pStyle w:val="a4"/>
              <w:shd w:val="clear" w:color="auto" w:fill="auto"/>
              <w:spacing w:before="0" w:line="240" w:lineRule="auto"/>
              <w:ind w:left="147"/>
              <w:jc w:val="center"/>
              <w:rPr>
                <w:sz w:val="20"/>
                <w:szCs w:val="20"/>
              </w:rPr>
            </w:pPr>
            <w:r w:rsidRPr="00B5201C">
              <w:rPr>
                <w:color w:val="000000"/>
                <w:sz w:val="20"/>
                <w:szCs w:val="20"/>
              </w:rPr>
              <w:t>Стояночные места в гараже - не более 2-х</w:t>
            </w:r>
          </w:p>
        </w:tc>
      </w:tr>
      <w:tr w:rsidR="00C55FEA" w:rsidRPr="00B5201C" w:rsidTr="00563666">
        <w:trPr>
          <w:trHeight w:hRule="exact" w:val="705"/>
        </w:trPr>
        <w:tc>
          <w:tcPr>
            <w:tcW w:w="2467" w:type="dxa"/>
            <w:shd w:val="clear" w:color="auto" w:fill="FFFFFF"/>
            <w:vAlign w:val="center"/>
          </w:tcPr>
          <w:p w:rsidR="00C55FEA" w:rsidRPr="00B5201C" w:rsidRDefault="00C55FEA" w:rsidP="00B5201C">
            <w:pPr>
              <w:pStyle w:val="a4"/>
              <w:shd w:val="clear" w:color="auto" w:fill="auto"/>
              <w:spacing w:before="0" w:line="240" w:lineRule="auto"/>
              <w:ind w:left="147"/>
              <w:jc w:val="center"/>
              <w:rPr>
                <w:sz w:val="20"/>
                <w:szCs w:val="20"/>
              </w:rPr>
            </w:pPr>
            <w:r w:rsidRPr="00B5201C">
              <w:rPr>
                <w:color w:val="000000"/>
                <w:sz w:val="20"/>
                <w:szCs w:val="20"/>
              </w:rPr>
              <w:t>Ограничения использования земельного участка</w:t>
            </w:r>
          </w:p>
        </w:tc>
        <w:tc>
          <w:tcPr>
            <w:tcW w:w="7613" w:type="dxa"/>
            <w:gridSpan w:val="2"/>
            <w:shd w:val="clear" w:color="auto" w:fill="FFFFFF"/>
            <w:vAlign w:val="center"/>
          </w:tcPr>
          <w:p w:rsidR="00C55FEA" w:rsidRPr="00B5201C" w:rsidRDefault="00C55FEA" w:rsidP="00B5201C">
            <w:pPr>
              <w:ind w:left="147"/>
              <w:jc w:val="center"/>
              <w:rPr>
                <w:rFonts w:ascii="Times New Roman" w:hAnsi="Times New Roman" w:cs="Times New Roman"/>
                <w:color w:val="auto"/>
                <w:sz w:val="20"/>
                <w:szCs w:val="20"/>
              </w:rPr>
            </w:pPr>
          </w:p>
        </w:tc>
      </w:tr>
    </w:tbl>
    <w:p w:rsidR="00ED1F44" w:rsidRPr="00B5201C" w:rsidRDefault="00ED1F44" w:rsidP="00B5201C">
      <w:pPr>
        <w:pStyle w:val="a4"/>
        <w:shd w:val="clear" w:color="auto" w:fill="auto"/>
        <w:tabs>
          <w:tab w:val="left" w:pos="812"/>
        </w:tabs>
        <w:spacing w:before="0" w:line="240" w:lineRule="auto"/>
        <w:ind w:right="20" w:firstLine="48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67"/>
        <w:gridCol w:w="3667"/>
        <w:gridCol w:w="3946"/>
      </w:tblGrid>
      <w:tr w:rsidR="00C55FEA" w:rsidRPr="00C55FEA" w:rsidTr="00F55335">
        <w:trPr>
          <w:trHeight w:hRule="exact" w:val="774"/>
        </w:trPr>
        <w:tc>
          <w:tcPr>
            <w:tcW w:w="6134" w:type="dxa"/>
            <w:gridSpan w:val="2"/>
            <w:shd w:val="clear" w:color="auto" w:fill="FFFFFF"/>
            <w:vAlign w:val="center"/>
          </w:tcPr>
          <w:p w:rsidR="00C55FEA" w:rsidRPr="00C55FEA" w:rsidRDefault="00C55FEA" w:rsidP="00F55335">
            <w:pPr>
              <w:ind w:left="147"/>
              <w:jc w:val="center"/>
              <w:rPr>
                <w:rFonts w:ascii="Times New Roman" w:hAnsi="Times New Roman" w:cs="Times New Roman"/>
                <w:color w:val="auto"/>
                <w:sz w:val="20"/>
                <w:szCs w:val="20"/>
              </w:rPr>
            </w:pPr>
            <w:r w:rsidRPr="00B5201C">
              <w:rPr>
                <w:rFonts w:ascii="Times New Roman" w:hAnsi="Times New Roman" w:cs="Times New Roman"/>
                <w:b/>
                <w:bCs/>
                <w:sz w:val="20"/>
                <w:szCs w:val="20"/>
              </w:rPr>
              <w:t>6. Объекты гаражного назначения, код 2.7.1</w:t>
            </w:r>
          </w:p>
        </w:tc>
        <w:tc>
          <w:tcPr>
            <w:tcW w:w="3946" w:type="dxa"/>
            <w:shd w:val="clear" w:color="auto" w:fill="FFFFFF"/>
            <w:vAlign w:val="center"/>
          </w:tcPr>
          <w:p w:rsidR="00C55FEA" w:rsidRPr="00C55FEA" w:rsidRDefault="00C55FEA" w:rsidP="00F55335">
            <w:pPr>
              <w:ind w:left="147"/>
              <w:jc w:val="center"/>
              <w:rPr>
                <w:rFonts w:ascii="Times New Roman" w:hAnsi="Times New Roman" w:cs="Times New Roman"/>
                <w:color w:val="auto"/>
                <w:sz w:val="20"/>
                <w:szCs w:val="20"/>
              </w:rPr>
            </w:pPr>
            <w:r w:rsidRPr="00C55FEA">
              <w:rPr>
                <w:rFonts w:ascii="Times New Roman" w:hAnsi="Times New Roman" w:cs="Times New Roman"/>
                <w:sz w:val="20"/>
                <w:szCs w:val="20"/>
              </w:rPr>
              <w:t>Вспомогательные виды разрешенного использования:</w:t>
            </w:r>
          </w:p>
          <w:p w:rsidR="00C55FEA" w:rsidRPr="00C55FEA" w:rsidRDefault="00C55FEA" w:rsidP="00F55335">
            <w:pPr>
              <w:ind w:left="147"/>
              <w:jc w:val="center"/>
              <w:rPr>
                <w:rFonts w:ascii="Times New Roman" w:hAnsi="Times New Roman" w:cs="Times New Roman"/>
                <w:color w:val="auto"/>
                <w:sz w:val="20"/>
                <w:szCs w:val="20"/>
              </w:rPr>
            </w:pPr>
            <w:r w:rsidRPr="00C55FEA">
              <w:rPr>
                <w:rFonts w:ascii="Times New Roman" w:hAnsi="Times New Roman" w:cs="Times New Roman"/>
                <w:sz w:val="20"/>
                <w:szCs w:val="20"/>
              </w:rPr>
              <w:t>не устанавливаются</w:t>
            </w:r>
          </w:p>
        </w:tc>
      </w:tr>
      <w:tr w:rsidR="00C55FEA" w:rsidRPr="00C55FEA" w:rsidTr="00F55335">
        <w:trPr>
          <w:trHeight w:hRule="exact" w:val="619"/>
        </w:trPr>
        <w:tc>
          <w:tcPr>
            <w:tcW w:w="2467" w:type="dxa"/>
            <w:shd w:val="clear" w:color="auto" w:fill="FFFFFF"/>
            <w:vAlign w:val="center"/>
          </w:tcPr>
          <w:p w:rsidR="00C55FEA" w:rsidRPr="00C55FEA" w:rsidRDefault="00C55FEA" w:rsidP="00F55335">
            <w:pPr>
              <w:ind w:left="147"/>
              <w:jc w:val="center"/>
              <w:rPr>
                <w:rFonts w:ascii="Times New Roman" w:hAnsi="Times New Roman" w:cs="Times New Roman"/>
                <w:color w:val="auto"/>
                <w:sz w:val="20"/>
                <w:szCs w:val="20"/>
              </w:rPr>
            </w:pPr>
            <w:r w:rsidRPr="00C55FEA">
              <w:rPr>
                <w:rFonts w:ascii="Times New Roman" w:hAnsi="Times New Roman" w:cs="Times New Roman"/>
                <w:sz w:val="20"/>
                <w:szCs w:val="20"/>
              </w:rPr>
              <w:t>Описание ВРИ:</w:t>
            </w:r>
          </w:p>
        </w:tc>
        <w:tc>
          <w:tcPr>
            <w:tcW w:w="7613" w:type="dxa"/>
            <w:gridSpan w:val="2"/>
            <w:shd w:val="clear" w:color="auto" w:fill="FFFFFF"/>
            <w:vAlign w:val="center"/>
          </w:tcPr>
          <w:p w:rsidR="00C55FEA" w:rsidRPr="00C55FEA" w:rsidRDefault="00C55FEA" w:rsidP="00F55335">
            <w:pPr>
              <w:ind w:left="147"/>
              <w:jc w:val="center"/>
              <w:rPr>
                <w:rFonts w:ascii="Times New Roman" w:hAnsi="Times New Roman" w:cs="Times New Roman"/>
                <w:color w:val="auto"/>
                <w:sz w:val="20"/>
                <w:szCs w:val="20"/>
              </w:rPr>
            </w:pPr>
            <w:r w:rsidRPr="00C55FEA">
              <w:rPr>
                <w:rFonts w:ascii="Times New Roman" w:hAnsi="Times New Roman" w:cs="Times New Roman"/>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w:t>
            </w:r>
          </w:p>
        </w:tc>
      </w:tr>
      <w:tr w:rsidR="00C55FEA" w:rsidRPr="00C55FEA" w:rsidTr="00F55335">
        <w:trPr>
          <w:trHeight w:hRule="exact" w:val="590"/>
        </w:trPr>
        <w:tc>
          <w:tcPr>
            <w:tcW w:w="2467" w:type="dxa"/>
            <w:shd w:val="clear" w:color="auto" w:fill="FFFFFF"/>
            <w:vAlign w:val="center"/>
          </w:tcPr>
          <w:p w:rsidR="00C55FEA" w:rsidRPr="00C55FEA" w:rsidRDefault="00C55FEA" w:rsidP="00F55335">
            <w:pPr>
              <w:ind w:left="147"/>
              <w:jc w:val="center"/>
              <w:rPr>
                <w:rFonts w:ascii="Times New Roman" w:hAnsi="Times New Roman" w:cs="Times New Roman"/>
                <w:color w:val="auto"/>
                <w:sz w:val="20"/>
                <w:szCs w:val="20"/>
              </w:rPr>
            </w:pPr>
            <w:r w:rsidRPr="00C55FEA">
              <w:rPr>
                <w:rFonts w:ascii="Times New Roman" w:hAnsi="Times New Roman" w:cs="Times New Roman"/>
                <w:sz w:val="20"/>
                <w:szCs w:val="20"/>
              </w:rPr>
              <w:t>Предельные размеры земельного участка</w:t>
            </w:r>
          </w:p>
        </w:tc>
        <w:tc>
          <w:tcPr>
            <w:tcW w:w="7613" w:type="dxa"/>
            <w:gridSpan w:val="2"/>
            <w:shd w:val="clear" w:color="auto" w:fill="FFFFFF"/>
            <w:vAlign w:val="center"/>
          </w:tcPr>
          <w:p w:rsidR="00C55FEA" w:rsidRPr="00C55FEA" w:rsidRDefault="00C55FEA" w:rsidP="00F55335">
            <w:pPr>
              <w:ind w:left="147"/>
              <w:jc w:val="center"/>
              <w:rPr>
                <w:rFonts w:ascii="Times New Roman" w:hAnsi="Times New Roman" w:cs="Times New Roman"/>
                <w:color w:val="auto"/>
                <w:sz w:val="20"/>
                <w:szCs w:val="20"/>
              </w:rPr>
            </w:pPr>
            <w:r w:rsidRPr="00C55FEA">
              <w:rPr>
                <w:rFonts w:ascii="Times New Roman" w:hAnsi="Times New Roman" w:cs="Times New Roman"/>
                <w:sz w:val="20"/>
                <w:szCs w:val="20"/>
              </w:rPr>
              <w:t>Не подлежат установлению</w:t>
            </w:r>
          </w:p>
        </w:tc>
      </w:tr>
      <w:tr w:rsidR="00C55FEA" w:rsidRPr="00C55FEA" w:rsidTr="00F55335">
        <w:trPr>
          <w:trHeight w:hRule="exact" w:val="761"/>
        </w:trPr>
        <w:tc>
          <w:tcPr>
            <w:tcW w:w="2467" w:type="dxa"/>
            <w:shd w:val="clear" w:color="auto" w:fill="FFFFFF"/>
            <w:vAlign w:val="center"/>
          </w:tcPr>
          <w:p w:rsidR="00C55FEA" w:rsidRPr="00C55FEA" w:rsidRDefault="00C55FEA" w:rsidP="00F55335">
            <w:pPr>
              <w:ind w:left="147"/>
              <w:jc w:val="center"/>
              <w:rPr>
                <w:rFonts w:ascii="Times New Roman" w:hAnsi="Times New Roman" w:cs="Times New Roman"/>
                <w:color w:val="auto"/>
                <w:sz w:val="20"/>
                <w:szCs w:val="20"/>
              </w:rPr>
            </w:pPr>
            <w:r w:rsidRPr="00C55FEA">
              <w:rPr>
                <w:rFonts w:ascii="Times New Roman" w:hAnsi="Times New Roman" w:cs="Times New Roman"/>
                <w:sz w:val="20"/>
                <w:szCs w:val="20"/>
              </w:rPr>
              <w:t>Минимальные отступы от границ земельного участка (м)</w:t>
            </w:r>
          </w:p>
        </w:tc>
        <w:tc>
          <w:tcPr>
            <w:tcW w:w="7613" w:type="dxa"/>
            <w:gridSpan w:val="2"/>
            <w:shd w:val="clear" w:color="auto" w:fill="FFFFFF"/>
            <w:vAlign w:val="center"/>
          </w:tcPr>
          <w:p w:rsidR="00C55FEA" w:rsidRPr="00C55FEA" w:rsidRDefault="00C55FEA" w:rsidP="00F55335">
            <w:pPr>
              <w:ind w:left="147"/>
              <w:jc w:val="center"/>
              <w:rPr>
                <w:rFonts w:ascii="Times New Roman" w:hAnsi="Times New Roman" w:cs="Times New Roman"/>
                <w:color w:val="auto"/>
                <w:sz w:val="20"/>
                <w:szCs w:val="20"/>
              </w:rPr>
            </w:pPr>
            <w:r w:rsidRPr="00C55FEA">
              <w:rPr>
                <w:rFonts w:ascii="Times New Roman" w:hAnsi="Times New Roman" w:cs="Times New Roman"/>
                <w:sz w:val="20"/>
                <w:szCs w:val="20"/>
              </w:rPr>
              <w:t>Со стороны улицы - 3 м, со стороны соседнего участка - 3 м.</w:t>
            </w:r>
          </w:p>
          <w:p w:rsidR="00C55FEA" w:rsidRPr="00C55FEA" w:rsidRDefault="00C55FEA" w:rsidP="00F55335">
            <w:pPr>
              <w:ind w:left="147"/>
              <w:jc w:val="center"/>
              <w:rPr>
                <w:rFonts w:ascii="Times New Roman" w:hAnsi="Times New Roman" w:cs="Times New Roman"/>
                <w:color w:val="auto"/>
                <w:sz w:val="20"/>
                <w:szCs w:val="20"/>
              </w:rPr>
            </w:pPr>
            <w:r w:rsidRPr="00C55FEA">
              <w:rPr>
                <w:rFonts w:ascii="Times New Roman" w:hAnsi="Times New Roman" w:cs="Times New Roman"/>
                <w:sz w:val="20"/>
                <w:szCs w:val="20"/>
              </w:rPr>
              <w:t>Применимы при условии соблюдения требований пожарной безопасности.</w:t>
            </w:r>
          </w:p>
        </w:tc>
      </w:tr>
      <w:tr w:rsidR="00C55FEA" w:rsidRPr="00C55FEA" w:rsidTr="00F55335">
        <w:trPr>
          <w:trHeight w:hRule="exact" w:val="984"/>
        </w:trPr>
        <w:tc>
          <w:tcPr>
            <w:tcW w:w="2467" w:type="dxa"/>
            <w:shd w:val="clear" w:color="auto" w:fill="FFFFFF"/>
            <w:vAlign w:val="center"/>
          </w:tcPr>
          <w:p w:rsidR="00C55FEA" w:rsidRPr="00C55FEA" w:rsidRDefault="00C55FEA" w:rsidP="00F55335">
            <w:pPr>
              <w:ind w:left="147"/>
              <w:jc w:val="center"/>
              <w:rPr>
                <w:rFonts w:ascii="Times New Roman" w:hAnsi="Times New Roman" w:cs="Times New Roman"/>
                <w:color w:val="auto"/>
                <w:sz w:val="20"/>
                <w:szCs w:val="20"/>
              </w:rPr>
            </w:pPr>
            <w:r w:rsidRPr="00C55FEA">
              <w:rPr>
                <w:rFonts w:ascii="Times New Roman" w:hAnsi="Times New Roman" w:cs="Times New Roman"/>
                <w:sz w:val="20"/>
                <w:szCs w:val="20"/>
              </w:rPr>
              <w:t>Предельное кол-во этажей или предельная высота здания, строения, сооружения</w:t>
            </w:r>
          </w:p>
        </w:tc>
        <w:tc>
          <w:tcPr>
            <w:tcW w:w="7613" w:type="dxa"/>
            <w:gridSpan w:val="2"/>
            <w:shd w:val="clear" w:color="auto" w:fill="FFFFFF"/>
            <w:vAlign w:val="center"/>
          </w:tcPr>
          <w:p w:rsidR="00C55FEA" w:rsidRPr="00C55FEA" w:rsidRDefault="00C55FEA" w:rsidP="00F55335">
            <w:pPr>
              <w:ind w:left="147"/>
              <w:jc w:val="center"/>
              <w:rPr>
                <w:rFonts w:ascii="Times New Roman" w:hAnsi="Times New Roman" w:cs="Times New Roman"/>
                <w:color w:val="auto"/>
                <w:sz w:val="20"/>
                <w:szCs w:val="20"/>
              </w:rPr>
            </w:pPr>
            <w:r w:rsidRPr="00C55FEA">
              <w:rPr>
                <w:rFonts w:ascii="Times New Roman" w:hAnsi="Times New Roman" w:cs="Times New Roman"/>
                <w:sz w:val="20"/>
                <w:szCs w:val="20"/>
              </w:rPr>
              <w:t>Предельное количество этажей - 1</w:t>
            </w:r>
          </w:p>
        </w:tc>
      </w:tr>
      <w:tr w:rsidR="00C55FEA" w:rsidRPr="00C55FEA" w:rsidTr="00F55335">
        <w:trPr>
          <w:trHeight w:hRule="exact" w:val="701"/>
        </w:trPr>
        <w:tc>
          <w:tcPr>
            <w:tcW w:w="2467" w:type="dxa"/>
            <w:shd w:val="clear" w:color="auto" w:fill="FFFFFF"/>
            <w:vAlign w:val="center"/>
          </w:tcPr>
          <w:p w:rsidR="00C55FEA" w:rsidRPr="00C55FEA" w:rsidRDefault="00C55FEA" w:rsidP="00F55335">
            <w:pPr>
              <w:ind w:left="147"/>
              <w:jc w:val="center"/>
              <w:rPr>
                <w:rFonts w:ascii="Times New Roman" w:hAnsi="Times New Roman" w:cs="Times New Roman"/>
                <w:color w:val="auto"/>
                <w:sz w:val="20"/>
                <w:szCs w:val="20"/>
              </w:rPr>
            </w:pPr>
            <w:proofErr w:type="spellStart"/>
            <w:r w:rsidRPr="00C55FEA">
              <w:rPr>
                <w:rFonts w:ascii="Times New Roman" w:hAnsi="Times New Roman" w:cs="Times New Roman"/>
                <w:sz w:val="20"/>
                <w:szCs w:val="20"/>
              </w:rPr>
              <w:t>Макс</w:t>
            </w:r>
            <w:proofErr w:type="gramStart"/>
            <w:r w:rsidRPr="00C55FEA">
              <w:rPr>
                <w:rFonts w:ascii="Times New Roman" w:hAnsi="Times New Roman" w:cs="Times New Roman"/>
                <w:sz w:val="20"/>
                <w:szCs w:val="20"/>
              </w:rPr>
              <w:t>.п</w:t>
            </w:r>
            <w:proofErr w:type="gramEnd"/>
            <w:r w:rsidRPr="00C55FEA">
              <w:rPr>
                <w:rFonts w:ascii="Times New Roman" w:hAnsi="Times New Roman" w:cs="Times New Roman"/>
                <w:sz w:val="20"/>
                <w:szCs w:val="20"/>
              </w:rPr>
              <w:t>роцент</w:t>
            </w:r>
            <w:proofErr w:type="spellEnd"/>
            <w:r w:rsidRPr="00C55FEA">
              <w:rPr>
                <w:rFonts w:ascii="Times New Roman" w:hAnsi="Times New Roman" w:cs="Times New Roman"/>
                <w:sz w:val="20"/>
                <w:szCs w:val="20"/>
              </w:rPr>
              <w:t xml:space="preserve"> застройки в границах земельного участка, %</w:t>
            </w:r>
          </w:p>
        </w:tc>
        <w:tc>
          <w:tcPr>
            <w:tcW w:w="7613" w:type="dxa"/>
            <w:gridSpan w:val="2"/>
            <w:shd w:val="clear" w:color="auto" w:fill="FFFFFF"/>
            <w:vAlign w:val="center"/>
          </w:tcPr>
          <w:p w:rsidR="00C55FEA" w:rsidRPr="00C55FEA" w:rsidRDefault="00C55FEA" w:rsidP="00F55335">
            <w:pPr>
              <w:ind w:left="147"/>
              <w:jc w:val="center"/>
              <w:rPr>
                <w:rFonts w:ascii="Times New Roman" w:hAnsi="Times New Roman" w:cs="Times New Roman"/>
                <w:color w:val="auto"/>
                <w:sz w:val="20"/>
                <w:szCs w:val="20"/>
              </w:rPr>
            </w:pPr>
            <w:r w:rsidRPr="00C55FEA">
              <w:rPr>
                <w:rFonts w:ascii="Times New Roman" w:hAnsi="Times New Roman" w:cs="Times New Roman"/>
                <w:sz w:val="20"/>
                <w:szCs w:val="20"/>
              </w:rPr>
              <w:t>80%</w:t>
            </w:r>
          </w:p>
        </w:tc>
      </w:tr>
      <w:tr w:rsidR="00C55FEA" w:rsidRPr="00C55FEA" w:rsidTr="00F55335">
        <w:trPr>
          <w:trHeight w:hRule="exact" w:val="590"/>
        </w:trPr>
        <w:tc>
          <w:tcPr>
            <w:tcW w:w="2467" w:type="dxa"/>
            <w:shd w:val="clear" w:color="auto" w:fill="FFFFFF"/>
            <w:vAlign w:val="center"/>
          </w:tcPr>
          <w:p w:rsidR="00C55FEA" w:rsidRPr="00C55FEA" w:rsidRDefault="00C55FEA" w:rsidP="00F55335">
            <w:pPr>
              <w:ind w:left="147"/>
              <w:jc w:val="center"/>
              <w:rPr>
                <w:rFonts w:ascii="Times New Roman" w:hAnsi="Times New Roman" w:cs="Times New Roman"/>
                <w:color w:val="auto"/>
                <w:sz w:val="20"/>
                <w:szCs w:val="20"/>
              </w:rPr>
            </w:pPr>
            <w:r w:rsidRPr="00C55FEA">
              <w:rPr>
                <w:rFonts w:ascii="Times New Roman" w:hAnsi="Times New Roman" w:cs="Times New Roman"/>
                <w:sz w:val="20"/>
                <w:szCs w:val="20"/>
              </w:rPr>
              <w:t>Иные параметры</w:t>
            </w:r>
          </w:p>
        </w:tc>
        <w:tc>
          <w:tcPr>
            <w:tcW w:w="7613" w:type="dxa"/>
            <w:gridSpan w:val="2"/>
            <w:shd w:val="clear" w:color="auto" w:fill="FFFFFF"/>
            <w:vAlign w:val="center"/>
          </w:tcPr>
          <w:p w:rsidR="00C55FEA" w:rsidRPr="00C55FEA" w:rsidRDefault="00C55FEA" w:rsidP="00F55335">
            <w:pPr>
              <w:ind w:left="147"/>
              <w:jc w:val="center"/>
              <w:rPr>
                <w:rFonts w:ascii="Times New Roman" w:hAnsi="Times New Roman" w:cs="Times New Roman"/>
                <w:color w:val="auto"/>
                <w:sz w:val="20"/>
                <w:szCs w:val="20"/>
              </w:rPr>
            </w:pPr>
            <w:r w:rsidRPr="00C55FEA">
              <w:rPr>
                <w:rFonts w:ascii="Times New Roman" w:hAnsi="Times New Roman" w:cs="Times New Roman"/>
                <w:sz w:val="20"/>
                <w:szCs w:val="20"/>
              </w:rPr>
              <w:t>Возможно размещение блокированных гаражей при условии соблюдения требований пожарной безопасности.</w:t>
            </w:r>
          </w:p>
        </w:tc>
      </w:tr>
      <w:tr w:rsidR="00C55FEA" w:rsidRPr="00C55FEA" w:rsidTr="004A3FC2">
        <w:trPr>
          <w:trHeight w:hRule="exact" w:val="718"/>
        </w:trPr>
        <w:tc>
          <w:tcPr>
            <w:tcW w:w="2467" w:type="dxa"/>
            <w:shd w:val="clear" w:color="auto" w:fill="FFFFFF"/>
            <w:vAlign w:val="center"/>
          </w:tcPr>
          <w:p w:rsidR="00C55FEA" w:rsidRPr="00C55FEA" w:rsidRDefault="00C55FEA" w:rsidP="00F55335">
            <w:pPr>
              <w:ind w:left="147"/>
              <w:jc w:val="center"/>
              <w:rPr>
                <w:rFonts w:ascii="Times New Roman" w:hAnsi="Times New Roman" w:cs="Times New Roman"/>
                <w:color w:val="auto"/>
                <w:sz w:val="20"/>
                <w:szCs w:val="20"/>
              </w:rPr>
            </w:pPr>
            <w:r w:rsidRPr="00C55FEA">
              <w:rPr>
                <w:rFonts w:ascii="Times New Roman" w:hAnsi="Times New Roman" w:cs="Times New Roman"/>
                <w:sz w:val="20"/>
                <w:szCs w:val="20"/>
              </w:rPr>
              <w:t>Ограничения использования земельного участка</w:t>
            </w:r>
          </w:p>
        </w:tc>
        <w:tc>
          <w:tcPr>
            <w:tcW w:w="7613" w:type="dxa"/>
            <w:gridSpan w:val="2"/>
            <w:shd w:val="clear" w:color="auto" w:fill="FFFFFF"/>
            <w:vAlign w:val="center"/>
          </w:tcPr>
          <w:p w:rsidR="00C55FEA" w:rsidRPr="00C55FEA" w:rsidRDefault="00C55FEA" w:rsidP="00F55335">
            <w:pPr>
              <w:ind w:left="147"/>
              <w:jc w:val="center"/>
              <w:rPr>
                <w:rFonts w:ascii="Times New Roman" w:hAnsi="Times New Roman" w:cs="Times New Roman"/>
                <w:color w:val="auto"/>
                <w:sz w:val="20"/>
                <w:szCs w:val="20"/>
              </w:rPr>
            </w:pPr>
            <w:r w:rsidRPr="00C55FEA">
              <w:rPr>
                <w:rFonts w:ascii="Times New Roman" w:hAnsi="Times New Roman" w:cs="Times New Roman"/>
                <w:sz w:val="20"/>
                <w:szCs w:val="20"/>
              </w:rPr>
              <w:t>Соблюдение санитарных разрывов до соседних объектов</w:t>
            </w:r>
          </w:p>
        </w:tc>
      </w:tr>
    </w:tbl>
    <w:p w:rsidR="00ED1F44" w:rsidRPr="00B5201C" w:rsidRDefault="00ED1F44" w:rsidP="00B5201C">
      <w:pPr>
        <w:pStyle w:val="a4"/>
        <w:shd w:val="clear" w:color="auto" w:fill="auto"/>
        <w:tabs>
          <w:tab w:val="left" w:pos="812"/>
        </w:tabs>
        <w:spacing w:before="0" w:line="240" w:lineRule="auto"/>
        <w:ind w:right="20" w:firstLine="480"/>
        <w:rPr>
          <w:sz w:val="20"/>
          <w:szCs w:val="20"/>
        </w:rPr>
      </w:pPr>
    </w:p>
    <w:tbl>
      <w:tblPr>
        <w:tblW w:w="10080" w:type="dxa"/>
        <w:tblLayout w:type="fixed"/>
        <w:tblCellMar>
          <w:left w:w="0" w:type="dxa"/>
          <w:right w:w="0" w:type="dxa"/>
        </w:tblCellMar>
        <w:tblLook w:val="0000" w:firstRow="0" w:lastRow="0" w:firstColumn="0" w:lastColumn="0" w:noHBand="0" w:noVBand="0"/>
      </w:tblPr>
      <w:tblGrid>
        <w:gridCol w:w="2467"/>
        <w:gridCol w:w="3667"/>
        <w:gridCol w:w="3946"/>
      </w:tblGrid>
      <w:tr w:rsidR="00C55FEA" w:rsidRPr="00C55FEA" w:rsidTr="004A3FC2">
        <w:trPr>
          <w:trHeight w:hRule="exact" w:val="759"/>
        </w:trPr>
        <w:tc>
          <w:tcPr>
            <w:tcW w:w="6134" w:type="dxa"/>
            <w:gridSpan w:val="2"/>
            <w:tcBorders>
              <w:top w:val="single" w:sz="4" w:space="0" w:color="auto"/>
              <w:left w:val="single" w:sz="4" w:space="0" w:color="auto"/>
              <w:bottom w:val="nil"/>
              <w:right w:val="nil"/>
            </w:tcBorders>
            <w:shd w:val="clear" w:color="auto" w:fill="FFFFFF"/>
            <w:vAlign w:val="center"/>
          </w:tcPr>
          <w:p w:rsidR="00C55FEA" w:rsidRPr="00C55FEA" w:rsidRDefault="00C55FEA" w:rsidP="004A3FC2">
            <w:pPr>
              <w:ind w:left="147" w:right="52"/>
              <w:jc w:val="center"/>
              <w:rPr>
                <w:rFonts w:ascii="Times New Roman" w:hAnsi="Times New Roman" w:cs="Times New Roman"/>
                <w:color w:val="auto"/>
                <w:sz w:val="20"/>
                <w:szCs w:val="20"/>
              </w:rPr>
            </w:pPr>
            <w:r w:rsidRPr="00B5201C">
              <w:rPr>
                <w:rFonts w:ascii="Times New Roman" w:hAnsi="Times New Roman" w:cs="Times New Roman"/>
                <w:b/>
                <w:bCs/>
                <w:sz w:val="20"/>
                <w:szCs w:val="20"/>
              </w:rPr>
              <w:t>7. Религиозное использование, код 3.7</w:t>
            </w:r>
          </w:p>
        </w:tc>
        <w:tc>
          <w:tcPr>
            <w:tcW w:w="3946" w:type="dxa"/>
            <w:tcBorders>
              <w:top w:val="single" w:sz="4" w:space="0" w:color="auto"/>
              <w:left w:val="single" w:sz="4" w:space="0" w:color="auto"/>
              <w:bottom w:val="nil"/>
              <w:right w:val="single" w:sz="4" w:space="0" w:color="auto"/>
            </w:tcBorders>
            <w:shd w:val="clear" w:color="auto" w:fill="FFFFFF"/>
            <w:vAlign w:val="center"/>
          </w:tcPr>
          <w:p w:rsidR="00C55FEA" w:rsidRPr="00C55FEA" w:rsidRDefault="00C55FEA" w:rsidP="004A3FC2">
            <w:pPr>
              <w:ind w:left="147" w:right="52"/>
              <w:jc w:val="center"/>
              <w:rPr>
                <w:rFonts w:ascii="Times New Roman" w:hAnsi="Times New Roman" w:cs="Times New Roman"/>
                <w:color w:val="auto"/>
                <w:sz w:val="20"/>
                <w:szCs w:val="20"/>
              </w:rPr>
            </w:pPr>
            <w:r w:rsidRPr="00C55FEA">
              <w:rPr>
                <w:rFonts w:ascii="Times New Roman" w:hAnsi="Times New Roman" w:cs="Times New Roman"/>
                <w:sz w:val="20"/>
                <w:szCs w:val="20"/>
              </w:rPr>
              <w:t>Вспомогательные виды разрешенного использования</w:t>
            </w:r>
          </w:p>
          <w:p w:rsidR="00C55FEA" w:rsidRPr="00C55FEA" w:rsidRDefault="00C55FEA" w:rsidP="004A3FC2">
            <w:pPr>
              <w:ind w:left="147" w:right="52"/>
              <w:jc w:val="center"/>
              <w:rPr>
                <w:rFonts w:ascii="Times New Roman" w:hAnsi="Times New Roman" w:cs="Times New Roman"/>
                <w:color w:val="auto"/>
                <w:sz w:val="20"/>
                <w:szCs w:val="20"/>
              </w:rPr>
            </w:pPr>
            <w:r w:rsidRPr="00C55FEA">
              <w:rPr>
                <w:rFonts w:ascii="Times New Roman" w:hAnsi="Times New Roman" w:cs="Times New Roman"/>
                <w:sz w:val="20"/>
                <w:szCs w:val="20"/>
              </w:rPr>
              <w:t>не устанавливаются</w:t>
            </w:r>
          </w:p>
        </w:tc>
      </w:tr>
      <w:tr w:rsidR="00C55FEA" w:rsidRPr="00B5201C" w:rsidTr="004A3FC2">
        <w:trPr>
          <w:trHeight w:val="614"/>
        </w:trPr>
        <w:tc>
          <w:tcPr>
            <w:tcW w:w="2467" w:type="dxa"/>
            <w:tcBorders>
              <w:top w:val="single" w:sz="4" w:space="0" w:color="auto"/>
              <w:left w:val="single" w:sz="4" w:space="0" w:color="auto"/>
              <w:right w:val="nil"/>
            </w:tcBorders>
            <w:shd w:val="clear" w:color="auto" w:fill="FFFFFF"/>
            <w:vAlign w:val="center"/>
          </w:tcPr>
          <w:p w:rsidR="00C55FEA" w:rsidRPr="00C55FEA" w:rsidRDefault="00C55FEA" w:rsidP="004A3FC2">
            <w:pPr>
              <w:ind w:left="147" w:right="52"/>
              <w:jc w:val="center"/>
              <w:rPr>
                <w:rFonts w:ascii="Times New Roman" w:hAnsi="Times New Roman" w:cs="Times New Roman"/>
                <w:color w:val="auto"/>
                <w:sz w:val="20"/>
                <w:szCs w:val="20"/>
              </w:rPr>
            </w:pPr>
            <w:r w:rsidRPr="00C55FEA">
              <w:rPr>
                <w:rFonts w:ascii="Times New Roman" w:hAnsi="Times New Roman" w:cs="Times New Roman"/>
                <w:sz w:val="20"/>
                <w:szCs w:val="20"/>
              </w:rPr>
              <w:t>Описание ВРИ:</w:t>
            </w:r>
          </w:p>
        </w:tc>
        <w:tc>
          <w:tcPr>
            <w:tcW w:w="7613" w:type="dxa"/>
            <w:gridSpan w:val="2"/>
            <w:tcBorders>
              <w:top w:val="single" w:sz="4" w:space="0" w:color="auto"/>
              <w:left w:val="single" w:sz="4" w:space="0" w:color="auto"/>
              <w:right w:val="single" w:sz="4" w:space="0" w:color="auto"/>
            </w:tcBorders>
            <w:shd w:val="clear" w:color="auto" w:fill="FFFFFF"/>
            <w:vAlign w:val="center"/>
          </w:tcPr>
          <w:p w:rsidR="00C55FEA" w:rsidRPr="00B5201C" w:rsidRDefault="00C55FEA" w:rsidP="004A3FC2">
            <w:pPr>
              <w:ind w:left="147" w:right="52"/>
              <w:jc w:val="center"/>
              <w:rPr>
                <w:rFonts w:ascii="Times New Roman" w:hAnsi="Times New Roman" w:cs="Times New Roman"/>
                <w:color w:val="auto"/>
                <w:sz w:val="20"/>
                <w:szCs w:val="20"/>
              </w:rPr>
            </w:pPr>
            <w:r w:rsidRPr="00C55FEA">
              <w:rPr>
                <w:rFonts w:ascii="Times New Roman" w:hAnsi="Times New Roman" w:cs="Times New Roman"/>
                <w:sz w:val="20"/>
                <w:szCs w:val="20"/>
              </w:rPr>
              <w:t xml:space="preserve">Размещение объектов капитального строительства, предназначенных </w:t>
            </w:r>
            <w:proofErr w:type="gramStart"/>
            <w:r w:rsidRPr="00C55FEA">
              <w:rPr>
                <w:rFonts w:ascii="Times New Roman" w:hAnsi="Times New Roman" w:cs="Times New Roman"/>
                <w:sz w:val="20"/>
                <w:szCs w:val="20"/>
              </w:rPr>
              <w:t>для</w:t>
            </w:r>
            <w:proofErr w:type="gramEnd"/>
          </w:p>
          <w:p w:rsidR="00C55FEA" w:rsidRPr="00C55FEA" w:rsidRDefault="00C55FEA" w:rsidP="004A3FC2">
            <w:pPr>
              <w:ind w:left="147" w:right="52"/>
              <w:jc w:val="center"/>
              <w:rPr>
                <w:rFonts w:ascii="Times New Roman" w:hAnsi="Times New Roman" w:cs="Times New Roman"/>
                <w:color w:val="auto"/>
                <w:sz w:val="20"/>
                <w:szCs w:val="20"/>
              </w:rPr>
            </w:pPr>
            <w:r w:rsidRPr="00B5201C">
              <w:rPr>
                <w:rFonts w:ascii="Times New Roman" w:hAnsi="Times New Roman" w:cs="Times New Roman"/>
                <w:sz w:val="20"/>
                <w:szCs w:val="20"/>
              </w:rPr>
              <w:t>отправления религиозных обрядов (часовни, молельные дома)</w:t>
            </w:r>
          </w:p>
        </w:tc>
      </w:tr>
      <w:tr w:rsidR="00C55FEA" w:rsidRPr="00B5201C" w:rsidTr="004A3FC2">
        <w:trPr>
          <w:trHeight w:hRule="exact" w:val="637"/>
        </w:trPr>
        <w:tc>
          <w:tcPr>
            <w:tcW w:w="2467" w:type="dxa"/>
            <w:tcBorders>
              <w:top w:val="single" w:sz="4" w:space="0" w:color="auto"/>
              <w:left w:val="single" w:sz="4" w:space="0" w:color="auto"/>
              <w:bottom w:val="single" w:sz="4" w:space="0" w:color="auto"/>
              <w:right w:val="nil"/>
            </w:tcBorders>
            <w:shd w:val="clear" w:color="auto" w:fill="FFFFFF"/>
            <w:vAlign w:val="center"/>
          </w:tcPr>
          <w:p w:rsidR="00C55FEA" w:rsidRPr="00B5201C" w:rsidRDefault="00C55FEA" w:rsidP="004A3FC2">
            <w:pPr>
              <w:ind w:left="147" w:right="52"/>
              <w:jc w:val="center"/>
              <w:rPr>
                <w:rFonts w:ascii="Times New Roman" w:hAnsi="Times New Roman" w:cs="Times New Roman"/>
                <w:sz w:val="20"/>
                <w:szCs w:val="20"/>
              </w:rPr>
            </w:pPr>
            <w:r w:rsidRPr="00B5201C">
              <w:rPr>
                <w:rFonts w:ascii="Times New Roman" w:hAnsi="Times New Roman" w:cs="Times New Roman"/>
                <w:sz w:val="20"/>
                <w:szCs w:val="20"/>
              </w:rPr>
              <w:t>Предельные размеры земельного участка</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FEA" w:rsidRPr="00B5201C" w:rsidRDefault="00C55FEA" w:rsidP="004A3FC2">
            <w:pPr>
              <w:ind w:left="147" w:right="52"/>
              <w:jc w:val="center"/>
              <w:rPr>
                <w:rFonts w:ascii="Times New Roman" w:hAnsi="Times New Roman" w:cs="Times New Roman"/>
                <w:sz w:val="20"/>
                <w:szCs w:val="20"/>
              </w:rPr>
            </w:pPr>
            <w:r w:rsidRPr="00B5201C">
              <w:rPr>
                <w:rFonts w:ascii="Times New Roman" w:hAnsi="Times New Roman" w:cs="Times New Roman"/>
                <w:sz w:val="20"/>
                <w:szCs w:val="20"/>
              </w:rPr>
              <w:t xml:space="preserve">Максимальная площадь - 100 </w:t>
            </w:r>
            <w:proofErr w:type="spellStart"/>
            <w:r w:rsidRPr="00B5201C">
              <w:rPr>
                <w:rFonts w:ascii="Times New Roman" w:hAnsi="Times New Roman" w:cs="Times New Roman"/>
                <w:sz w:val="20"/>
                <w:szCs w:val="20"/>
              </w:rPr>
              <w:t>кв.м</w:t>
            </w:r>
            <w:proofErr w:type="spellEnd"/>
            <w:r w:rsidRPr="00B5201C">
              <w:rPr>
                <w:rFonts w:ascii="Times New Roman" w:hAnsi="Times New Roman" w:cs="Times New Roman"/>
                <w:sz w:val="20"/>
                <w:szCs w:val="20"/>
              </w:rPr>
              <w:t xml:space="preserve">. Максимальная площадь - 3500 </w:t>
            </w:r>
            <w:proofErr w:type="spellStart"/>
            <w:r w:rsidRPr="00B5201C">
              <w:rPr>
                <w:rFonts w:ascii="Times New Roman" w:hAnsi="Times New Roman" w:cs="Times New Roman"/>
                <w:sz w:val="20"/>
                <w:szCs w:val="20"/>
              </w:rPr>
              <w:t>кв.м</w:t>
            </w:r>
            <w:proofErr w:type="spellEnd"/>
            <w:r w:rsidRPr="00B5201C">
              <w:rPr>
                <w:rFonts w:ascii="Times New Roman" w:hAnsi="Times New Roman" w:cs="Times New Roman"/>
                <w:sz w:val="20"/>
                <w:szCs w:val="20"/>
              </w:rPr>
              <w:t>.</w:t>
            </w:r>
          </w:p>
        </w:tc>
      </w:tr>
      <w:tr w:rsidR="00C55FEA" w:rsidRPr="00B5201C" w:rsidTr="004A3FC2">
        <w:trPr>
          <w:trHeight w:hRule="exact" w:val="1426"/>
        </w:trPr>
        <w:tc>
          <w:tcPr>
            <w:tcW w:w="2467" w:type="dxa"/>
            <w:tcBorders>
              <w:top w:val="single" w:sz="4" w:space="0" w:color="auto"/>
              <w:left w:val="single" w:sz="4" w:space="0" w:color="auto"/>
              <w:bottom w:val="single" w:sz="4" w:space="0" w:color="auto"/>
              <w:right w:val="nil"/>
            </w:tcBorders>
            <w:shd w:val="clear" w:color="auto" w:fill="FFFFFF"/>
            <w:vAlign w:val="center"/>
          </w:tcPr>
          <w:p w:rsidR="00C55FEA" w:rsidRPr="00B5201C" w:rsidRDefault="00C55FEA" w:rsidP="004A3FC2">
            <w:pPr>
              <w:ind w:left="147" w:right="52"/>
              <w:jc w:val="center"/>
              <w:rPr>
                <w:rFonts w:ascii="Times New Roman" w:hAnsi="Times New Roman" w:cs="Times New Roman"/>
                <w:sz w:val="20"/>
                <w:szCs w:val="20"/>
              </w:rPr>
            </w:pPr>
            <w:r w:rsidRPr="00B5201C">
              <w:rPr>
                <w:rFonts w:ascii="Times New Roman" w:hAnsi="Times New Roman" w:cs="Times New Roman"/>
                <w:sz w:val="20"/>
                <w:szCs w:val="20"/>
              </w:rPr>
              <w:t>Минимальные отступы от границ земельного участка (м)</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FEA" w:rsidRPr="00B5201C" w:rsidRDefault="00C55FEA" w:rsidP="004A3FC2">
            <w:pPr>
              <w:ind w:left="147" w:right="52"/>
              <w:jc w:val="center"/>
              <w:rPr>
                <w:rFonts w:ascii="Times New Roman" w:hAnsi="Times New Roman" w:cs="Times New Roman"/>
                <w:sz w:val="20"/>
                <w:szCs w:val="20"/>
              </w:rPr>
            </w:pPr>
            <w:r w:rsidRPr="00B5201C">
              <w:rPr>
                <w:rFonts w:ascii="Times New Roman" w:hAnsi="Times New Roman" w:cs="Times New Roman"/>
                <w:sz w:val="20"/>
                <w:szCs w:val="20"/>
              </w:rPr>
              <w:t>Для молельных домов:</w:t>
            </w:r>
          </w:p>
          <w:p w:rsidR="00C55FEA" w:rsidRPr="00B5201C" w:rsidRDefault="00C55FEA" w:rsidP="004A3FC2">
            <w:pPr>
              <w:ind w:left="147" w:right="52"/>
              <w:jc w:val="center"/>
              <w:rPr>
                <w:rFonts w:ascii="Times New Roman" w:hAnsi="Times New Roman" w:cs="Times New Roman"/>
                <w:sz w:val="20"/>
                <w:szCs w:val="20"/>
              </w:rPr>
            </w:pPr>
            <w:r w:rsidRPr="00B5201C">
              <w:rPr>
                <w:rFonts w:ascii="Times New Roman" w:hAnsi="Times New Roman" w:cs="Times New Roman"/>
                <w:sz w:val="20"/>
                <w:szCs w:val="20"/>
              </w:rPr>
              <w:t>со стороны улицы - 5 м., но не ближе, чем по линии регулирования сложившейся застройки; со стороны соседнего участка - 6 м.</w:t>
            </w:r>
          </w:p>
          <w:p w:rsidR="00C55FEA" w:rsidRPr="00B5201C" w:rsidRDefault="00C55FEA" w:rsidP="004A3FC2">
            <w:pPr>
              <w:ind w:left="147" w:right="52"/>
              <w:jc w:val="center"/>
              <w:rPr>
                <w:rFonts w:ascii="Times New Roman" w:hAnsi="Times New Roman" w:cs="Times New Roman"/>
                <w:sz w:val="20"/>
                <w:szCs w:val="20"/>
              </w:rPr>
            </w:pPr>
            <w:r w:rsidRPr="00B5201C">
              <w:rPr>
                <w:rFonts w:ascii="Times New Roman" w:hAnsi="Times New Roman" w:cs="Times New Roman"/>
                <w:sz w:val="20"/>
                <w:szCs w:val="20"/>
              </w:rPr>
              <w:t>Для часовен - не подлежат установлению.</w:t>
            </w:r>
          </w:p>
          <w:p w:rsidR="00C55FEA" w:rsidRPr="00B5201C" w:rsidRDefault="00C55FEA" w:rsidP="004A3FC2">
            <w:pPr>
              <w:ind w:left="147" w:right="52"/>
              <w:jc w:val="center"/>
              <w:rPr>
                <w:rFonts w:ascii="Times New Roman" w:hAnsi="Times New Roman" w:cs="Times New Roman"/>
                <w:sz w:val="20"/>
                <w:szCs w:val="20"/>
              </w:rPr>
            </w:pPr>
            <w:r w:rsidRPr="00B5201C">
              <w:rPr>
                <w:rFonts w:ascii="Times New Roman" w:hAnsi="Times New Roman" w:cs="Times New Roman"/>
                <w:sz w:val="20"/>
                <w:szCs w:val="20"/>
              </w:rPr>
              <w:t>Указанные минимальные параметры применимы при условии соблюдения требований пожарной безопасности.</w:t>
            </w:r>
          </w:p>
        </w:tc>
      </w:tr>
      <w:tr w:rsidR="00C55FEA" w:rsidRPr="00B5201C" w:rsidTr="004A3FC2">
        <w:trPr>
          <w:trHeight w:hRule="exact" w:val="992"/>
        </w:trPr>
        <w:tc>
          <w:tcPr>
            <w:tcW w:w="2467" w:type="dxa"/>
            <w:tcBorders>
              <w:top w:val="single" w:sz="4" w:space="0" w:color="auto"/>
              <w:left w:val="single" w:sz="4" w:space="0" w:color="auto"/>
              <w:bottom w:val="single" w:sz="4" w:space="0" w:color="auto"/>
              <w:right w:val="nil"/>
            </w:tcBorders>
            <w:shd w:val="clear" w:color="auto" w:fill="FFFFFF"/>
            <w:vAlign w:val="center"/>
          </w:tcPr>
          <w:p w:rsidR="00C55FEA" w:rsidRPr="00B5201C" w:rsidRDefault="00C55FEA" w:rsidP="004A3FC2">
            <w:pPr>
              <w:ind w:left="147" w:right="52"/>
              <w:jc w:val="center"/>
              <w:rPr>
                <w:rFonts w:ascii="Times New Roman" w:hAnsi="Times New Roman" w:cs="Times New Roman"/>
                <w:sz w:val="20"/>
                <w:szCs w:val="20"/>
              </w:rPr>
            </w:pPr>
            <w:r w:rsidRPr="00B5201C">
              <w:rPr>
                <w:rFonts w:ascii="Times New Roman" w:hAnsi="Times New Roman" w:cs="Times New Roman"/>
                <w:sz w:val="20"/>
                <w:szCs w:val="20"/>
              </w:rPr>
              <w:lastRenderedPageBreak/>
              <w:t>Предельное кол-во этажей или предельная высота здания, строения, сооружения</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FEA" w:rsidRPr="00B5201C" w:rsidRDefault="00C55FEA" w:rsidP="004A3FC2">
            <w:pPr>
              <w:ind w:left="147" w:right="52"/>
              <w:jc w:val="center"/>
              <w:rPr>
                <w:rFonts w:ascii="Times New Roman" w:hAnsi="Times New Roman" w:cs="Times New Roman"/>
                <w:sz w:val="20"/>
                <w:szCs w:val="20"/>
              </w:rPr>
            </w:pPr>
            <w:r w:rsidRPr="00B5201C">
              <w:rPr>
                <w:rFonts w:ascii="Times New Roman" w:hAnsi="Times New Roman" w:cs="Times New Roman"/>
                <w:sz w:val="20"/>
                <w:szCs w:val="20"/>
              </w:rPr>
              <w:t>Предельная высота:</w:t>
            </w:r>
          </w:p>
          <w:p w:rsidR="00C55FEA" w:rsidRPr="00B5201C" w:rsidRDefault="00C55FEA" w:rsidP="004A3FC2">
            <w:pPr>
              <w:ind w:left="147" w:right="52"/>
              <w:jc w:val="center"/>
              <w:rPr>
                <w:rFonts w:ascii="Times New Roman" w:hAnsi="Times New Roman" w:cs="Times New Roman"/>
                <w:sz w:val="20"/>
                <w:szCs w:val="20"/>
              </w:rPr>
            </w:pPr>
            <w:r w:rsidRPr="00B5201C">
              <w:rPr>
                <w:rFonts w:ascii="Times New Roman" w:hAnsi="Times New Roman" w:cs="Times New Roman"/>
                <w:sz w:val="20"/>
                <w:szCs w:val="20"/>
              </w:rPr>
              <w:t>для молельных домов - 9 м.,</w:t>
            </w:r>
          </w:p>
          <w:p w:rsidR="00C55FEA" w:rsidRPr="00B5201C" w:rsidRDefault="00C55FEA" w:rsidP="004A3FC2">
            <w:pPr>
              <w:ind w:left="147" w:right="52"/>
              <w:jc w:val="center"/>
              <w:rPr>
                <w:rFonts w:ascii="Times New Roman" w:hAnsi="Times New Roman" w:cs="Times New Roman"/>
                <w:sz w:val="20"/>
                <w:szCs w:val="20"/>
              </w:rPr>
            </w:pPr>
            <w:r w:rsidRPr="00B5201C">
              <w:rPr>
                <w:rFonts w:ascii="Times New Roman" w:hAnsi="Times New Roman" w:cs="Times New Roman"/>
                <w:sz w:val="20"/>
                <w:szCs w:val="20"/>
              </w:rPr>
              <w:t>для часовен - не подлежит установлению.</w:t>
            </w:r>
          </w:p>
        </w:tc>
      </w:tr>
      <w:tr w:rsidR="00C55FEA" w:rsidRPr="00B5201C" w:rsidTr="004A3FC2">
        <w:trPr>
          <w:trHeight w:hRule="exact" w:val="709"/>
        </w:trPr>
        <w:tc>
          <w:tcPr>
            <w:tcW w:w="2467" w:type="dxa"/>
            <w:tcBorders>
              <w:top w:val="single" w:sz="4" w:space="0" w:color="auto"/>
              <w:left w:val="single" w:sz="4" w:space="0" w:color="auto"/>
              <w:bottom w:val="single" w:sz="4" w:space="0" w:color="auto"/>
              <w:right w:val="nil"/>
            </w:tcBorders>
            <w:shd w:val="clear" w:color="auto" w:fill="FFFFFF"/>
            <w:vAlign w:val="center"/>
          </w:tcPr>
          <w:p w:rsidR="00C55FEA" w:rsidRPr="00B5201C" w:rsidRDefault="00C55FEA" w:rsidP="004A3FC2">
            <w:pPr>
              <w:ind w:left="147" w:right="52"/>
              <w:jc w:val="center"/>
              <w:rPr>
                <w:rFonts w:ascii="Times New Roman" w:hAnsi="Times New Roman" w:cs="Times New Roman"/>
                <w:sz w:val="20"/>
                <w:szCs w:val="20"/>
              </w:rPr>
            </w:pPr>
            <w:proofErr w:type="spellStart"/>
            <w:r w:rsidRPr="00B5201C">
              <w:rPr>
                <w:rFonts w:ascii="Times New Roman" w:hAnsi="Times New Roman" w:cs="Times New Roman"/>
                <w:sz w:val="20"/>
                <w:szCs w:val="20"/>
              </w:rPr>
              <w:t>Макс</w:t>
            </w:r>
            <w:proofErr w:type="gramStart"/>
            <w:r w:rsidRPr="00B5201C">
              <w:rPr>
                <w:rFonts w:ascii="Times New Roman" w:hAnsi="Times New Roman" w:cs="Times New Roman"/>
                <w:sz w:val="20"/>
                <w:szCs w:val="20"/>
              </w:rPr>
              <w:t>.п</w:t>
            </w:r>
            <w:proofErr w:type="gramEnd"/>
            <w:r w:rsidRPr="00B5201C">
              <w:rPr>
                <w:rFonts w:ascii="Times New Roman" w:hAnsi="Times New Roman" w:cs="Times New Roman"/>
                <w:sz w:val="20"/>
                <w:szCs w:val="20"/>
              </w:rPr>
              <w:t>роцент</w:t>
            </w:r>
            <w:proofErr w:type="spellEnd"/>
            <w:r w:rsidRPr="00B5201C">
              <w:rPr>
                <w:rFonts w:ascii="Times New Roman" w:hAnsi="Times New Roman" w:cs="Times New Roman"/>
                <w:sz w:val="20"/>
                <w:szCs w:val="20"/>
              </w:rPr>
              <w:t xml:space="preserve"> застройки в границах земельного участка, %</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FEA" w:rsidRPr="00B5201C" w:rsidRDefault="00C55FEA" w:rsidP="004A3FC2">
            <w:pPr>
              <w:ind w:left="147" w:right="52"/>
              <w:jc w:val="center"/>
              <w:rPr>
                <w:rFonts w:ascii="Times New Roman" w:hAnsi="Times New Roman" w:cs="Times New Roman"/>
                <w:sz w:val="20"/>
                <w:szCs w:val="20"/>
              </w:rPr>
            </w:pPr>
            <w:r w:rsidRPr="00B5201C">
              <w:rPr>
                <w:rFonts w:ascii="Times New Roman" w:hAnsi="Times New Roman" w:cs="Times New Roman"/>
                <w:sz w:val="20"/>
                <w:szCs w:val="20"/>
              </w:rPr>
              <w:t>Для молельных домов - 60%,</w:t>
            </w:r>
          </w:p>
          <w:p w:rsidR="00C55FEA" w:rsidRPr="00B5201C" w:rsidRDefault="00C55FEA" w:rsidP="004A3FC2">
            <w:pPr>
              <w:ind w:left="147" w:right="52"/>
              <w:jc w:val="center"/>
              <w:rPr>
                <w:rFonts w:ascii="Times New Roman" w:hAnsi="Times New Roman" w:cs="Times New Roman"/>
                <w:sz w:val="20"/>
                <w:szCs w:val="20"/>
              </w:rPr>
            </w:pPr>
            <w:r w:rsidRPr="00B5201C">
              <w:rPr>
                <w:rFonts w:ascii="Times New Roman" w:hAnsi="Times New Roman" w:cs="Times New Roman"/>
                <w:sz w:val="20"/>
                <w:szCs w:val="20"/>
              </w:rPr>
              <w:t>для часовен - не подлежит установлению.</w:t>
            </w:r>
          </w:p>
        </w:tc>
      </w:tr>
      <w:tr w:rsidR="00C55FEA" w:rsidRPr="00B5201C" w:rsidTr="004A3FC2">
        <w:trPr>
          <w:trHeight w:hRule="exact" w:val="705"/>
        </w:trPr>
        <w:tc>
          <w:tcPr>
            <w:tcW w:w="2467" w:type="dxa"/>
            <w:tcBorders>
              <w:top w:val="single" w:sz="4" w:space="0" w:color="auto"/>
              <w:left w:val="single" w:sz="4" w:space="0" w:color="auto"/>
              <w:bottom w:val="single" w:sz="4" w:space="0" w:color="auto"/>
              <w:right w:val="nil"/>
            </w:tcBorders>
            <w:shd w:val="clear" w:color="auto" w:fill="FFFFFF"/>
            <w:vAlign w:val="center"/>
          </w:tcPr>
          <w:p w:rsidR="00C55FEA" w:rsidRPr="00B5201C" w:rsidRDefault="00C55FEA" w:rsidP="004A3FC2">
            <w:pPr>
              <w:ind w:left="147" w:right="52"/>
              <w:jc w:val="center"/>
              <w:rPr>
                <w:rFonts w:ascii="Times New Roman" w:hAnsi="Times New Roman" w:cs="Times New Roman"/>
                <w:sz w:val="20"/>
                <w:szCs w:val="20"/>
              </w:rPr>
            </w:pPr>
            <w:r w:rsidRPr="00B5201C">
              <w:rPr>
                <w:rFonts w:ascii="Times New Roman" w:hAnsi="Times New Roman" w:cs="Times New Roman"/>
                <w:sz w:val="20"/>
                <w:szCs w:val="20"/>
              </w:rPr>
              <w:t>Иные параметры</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FEA" w:rsidRPr="00B5201C" w:rsidRDefault="00C55FEA" w:rsidP="004A3FC2">
            <w:pPr>
              <w:ind w:left="147" w:right="52"/>
              <w:jc w:val="center"/>
              <w:rPr>
                <w:rFonts w:ascii="Times New Roman" w:hAnsi="Times New Roman" w:cs="Times New Roman"/>
                <w:sz w:val="20"/>
                <w:szCs w:val="20"/>
              </w:rPr>
            </w:pPr>
            <w:r w:rsidRPr="00B5201C">
              <w:rPr>
                <w:rFonts w:ascii="Times New Roman" w:hAnsi="Times New Roman" w:cs="Times New Roman"/>
                <w:sz w:val="20"/>
                <w:szCs w:val="20"/>
              </w:rPr>
              <w:t>При необходимости устройства ограждения свободное сечение секций должно составлять не менее 50%. Высота - не более 1,8 м.</w:t>
            </w:r>
          </w:p>
        </w:tc>
      </w:tr>
      <w:tr w:rsidR="00C55FEA" w:rsidRPr="00B5201C" w:rsidTr="004A3FC2">
        <w:trPr>
          <w:trHeight w:hRule="exact" w:val="701"/>
        </w:trPr>
        <w:tc>
          <w:tcPr>
            <w:tcW w:w="2467" w:type="dxa"/>
            <w:tcBorders>
              <w:top w:val="single" w:sz="4" w:space="0" w:color="auto"/>
              <w:left w:val="single" w:sz="4" w:space="0" w:color="auto"/>
              <w:bottom w:val="single" w:sz="4" w:space="0" w:color="auto"/>
              <w:right w:val="nil"/>
            </w:tcBorders>
            <w:shd w:val="clear" w:color="auto" w:fill="FFFFFF"/>
            <w:vAlign w:val="center"/>
          </w:tcPr>
          <w:p w:rsidR="00C55FEA" w:rsidRPr="00B5201C" w:rsidRDefault="00C55FEA" w:rsidP="004A3FC2">
            <w:pPr>
              <w:ind w:left="147" w:right="52"/>
              <w:jc w:val="center"/>
              <w:rPr>
                <w:rFonts w:ascii="Times New Roman" w:hAnsi="Times New Roman" w:cs="Times New Roman"/>
                <w:sz w:val="20"/>
                <w:szCs w:val="20"/>
              </w:rPr>
            </w:pPr>
            <w:r w:rsidRPr="00B5201C">
              <w:rPr>
                <w:rFonts w:ascii="Times New Roman" w:hAnsi="Times New Roman" w:cs="Times New Roman"/>
                <w:sz w:val="20"/>
                <w:szCs w:val="20"/>
              </w:rPr>
              <w:t>Ограничения использования земельного участка</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5FEA" w:rsidRPr="00B5201C" w:rsidRDefault="00C55FEA" w:rsidP="004A3FC2">
            <w:pPr>
              <w:ind w:left="147" w:right="52"/>
              <w:jc w:val="center"/>
              <w:rPr>
                <w:rFonts w:ascii="Times New Roman" w:hAnsi="Times New Roman" w:cs="Times New Roman"/>
                <w:sz w:val="20"/>
                <w:szCs w:val="20"/>
              </w:rPr>
            </w:pPr>
          </w:p>
        </w:tc>
      </w:tr>
    </w:tbl>
    <w:p w:rsidR="00592ED8" w:rsidRDefault="00592ED8" w:rsidP="00B659F6">
      <w:pPr>
        <w:pStyle w:val="a4"/>
        <w:shd w:val="clear" w:color="auto" w:fill="auto"/>
        <w:tabs>
          <w:tab w:val="left" w:pos="812"/>
        </w:tabs>
        <w:spacing w:before="0" w:line="240" w:lineRule="auto"/>
        <w:ind w:left="600" w:right="20"/>
      </w:pPr>
    </w:p>
    <w:p w:rsidR="007E175A" w:rsidRDefault="009B6D49" w:rsidP="00563666">
      <w:pPr>
        <w:pStyle w:val="11"/>
        <w:shd w:val="clear" w:color="auto" w:fill="auto"/>
        <w:spacing w:before="0" w:after="0" w:line="240" w:lineRule="auto"/>
        <w:ind w:firstLine="408"/>
        <w:jc w:val="both"/>
        <w:rPr>
          <w:sz w:val="28"/>
          <w:szCs w:val="28"/>
          <w:shd w:val="clear" w:color="auto" w:fill="FFFFFF"/>
        </w:rPr>
      </w:pPr>
      <w:bookmarkStart w:id="11" w:name="bookmark13"/>
      <w:r w:rsidRPr="00563666">
        <w:rPr>
          <w:rStyle w:val="1"/>
          <w:b/>
          <w:bCs/>
          <w:color w:val="000000"/>
          <w:sz w:val="28"/>
          <w:szCs w:val="28"/>
        </w:rPr>
        <w:t>Общественно-деловые зоны</w:t>
      </w:r>
      <w:bookmarkEnd w:id="11"/>
    </w:p>
    <w:p w:rsidR="009B6D49" w:rsidRPr="007E175A" w:rsidRDefault="007E175A" w:rsidP="00563666">
      <w:pPr>
        <w:pStyle w:val="11"/>
        <w:shd w:val="clear" w:color="auto" w:fill="auto"/>
        <w:spacing w:before="0" w:after="0" w:line="240" w:lineRule="auto"/>
        <w:ind w:firstLine="408"/>
        <w:jc w:val="both"/>
        <w:rPr>
          <w:b w:val="0"/>
          <w:sz w:val="28"/>
          <w:szCs w:val="28"/>
        </w:rPr>
      </w:pPr>
      <w:r w:rsidRPr="007E175A">
        <w:rPr>
          <w:b w:val="0"/>
          <w:sz w:val="28"/>
          <w:szCs w:val="28"/>
          <w:shd w:val="clear" w:color="auto" w:fill="FFFFFF"/>
        </w:rPr>
        <w:t>Установлен</w:t>
      </w:r>
      <w:r w:rsidR="00810B65">
        <w:rPr>
          <w:b w:val="0"/>
          <w:sz w:val="28"/>
          <w:szCs w:val="28"/>
          <w:shd w:val="clear" w:color="auto" w:fill="FFFFFF"/>
        </w:rPr>
        <w:t>ы</w:t>
      </w:r>
      <w:r w:rsidRPr="007E175A">
        <w:rPr>
          <w:b w:val="0"/>
          <w:sz w:val="28"/>
          <w:szCs w:val="28"/>
          <w:shd w:val="clear" w:color="auto" w:fill="FFFFFF"/>
        </w:rPr>
        <w:t xml:space="preserve"> для обеспечения условий формирования территорий с широким спектром социальных и коммунально-бытовых функций, а также предпринимательской деятельности.</w:t>
      </w:r>
    </w:p>
    <w:p w:rsidR="00563666" w:rsidRPr="00563666" w:rsidRDefault="00563666" w:rsidP="00563666">
      <w:pPr>
        <w:pStyle w:val="11"/>
        <w:shd w:val="clear" w:color="auto" w:fill="auto"/>
        <w:spacing w:before="0" w:after="0" w:line="240" w:lineRule="auto"/>
        <w:ind w:firstLine="408"/>
        <w:jc w:val="both"/>
        <w:rPr>
          <w:rStyle w:val="1"/>
          <w:b/>
          <w:color w:val="000000"/>
          <w:sz w:val="28"/>
          <w:szCs w:val="28"/>
        </w:rPr>
      </w:pPr>
      <w:bookmarkStart w:id="12" w:name="bookmark14"/>
      <w:r w:rsidRPr="00563666">
        <w:rPr>
          <w:rStyle w:val="1"/>
          <w:b/>
          <w:color w:val="000000"/>
          <w:sz w:val="28"/>
          <w:szCs w:val="28"/>
        </w:rPr>
        <w:t>ОД</w:t>
      </w:r>
      <w:proofErr w:type="gramStart"/>
      <w:r w:rsidRPr="00563666">
        <w:rPr>
          <w:rStyle w:val="1"/>
          <w:b/>
          <w:color w:val="000000"/>
          <w:sz w:val="28"/>
          <w:szCs w:val="28"/>
        </w:rPr>
        <w:t>1</w:t>
      </w:r>
      <w:proofErr w:type="gramEnd"/>
      <w:r w:rsidRPr="00563666">
        <w:rPr>
          <w:rStyle w:val="1"/>
          <w:b/>
          <w:color w:val="000000"/>
          <w:sz w:val="28"/>
          <w:szCs w:val="28"/>
        </w:rPr>
        <w:t xml:space="preserve"> Зоны делового, общественного и коммерческого назначения</w:t>
      </w:r>
    </w:p>
    <w:p w:rsidR="00563666" w:rsidRPr="00563666" w:rsidRDefault="00563666" w:rsidP="00563666">
      <w:pPr>
        <w:ind w:right="200" w:firstLine="408"/>
        <w:jc w:val="both"/>
        <w:rPr>
          <w:rFonts w:ascii="Times New Roman" w:hAnsi="Times New Roman" w:cs="Times New Roman"/>
          <w:color w:val="auto"/>
          <w:sz w:val="28"/>
          <w:szCs w:val="28"/>
        </w:rPr>
      </w:pPr>
    </w:p>
    <w:p w:rsidR="00563666" w:rsidRPr="00563666" w:rsidRDefault="00563666" w:rsidP="00563666">
      <w:pPr>
        <w:ind w:firstLine="408"/>
        <w:jc w:val="both"/>
        <w:rPr>
          <w:rFonts w:ascii="Times New Roman" w:hAnsi="Times New Roman" w:cs="Times New Roman"/>
          <w:b/>
          <w:bCs/>
          <w:color w:val="auto"/>
          <w:sz w:val="28"/>
          <w:szCs w:val="28"/>
        </w:rPr>
      </w:pPr>
      <w:r w:rsidRPr="00563666">
        <w:rPr>
          <w:rFonts w:ascii="Times New Roman" w:hAnsi="Times New Roman" w:cs="Times New Roman"/>
          <w:b/>
          <w:bCs/>
          <w:sz w:val="28"/>
          <w:szCs w:val="28"/>
          <w:shd w:val="clear" w:color="auto" w:fill="FFFFFF"/>
        </w:rPr>
        <w:t>Основные и вспомогательные виды разрешенного использования земельных участков и</w:t>
      </w:r>
      <w:r>
        <w:rPr>
          <w:rFonts w:ascii="Times New Roman" w:hAnsi="Times New Roman" w:cs="Times New Roman"/>
          <w:b/>
          <w:bCs/>
          <w:sz w:val="28"/>
          <w:szCs w:val="28"/>
          <w:shd w:val="clear" w:color="auto" w:fill="FFFFFF"/>
        </w:rPr>
        <w:t xml:space="preserve"> </w:t>
      </w:r>
      <w:r w:rsidRPr="00563666">
        <w:rPr>
          <w:rFonts w:ascii="Times New Roman" w:hAnsi="Times New Roman" w:cs="Times New Roman"/>
          <w:b/>
          <w:bCs/>
          <w:sz w:val="28"/>
          <w:szCs w:val="28"/>
          <w:shd w:val="clear" w:color="auto" w:fill="FFFFFF"/>
        </w:rPr>
        <w:t>объектов капитального строительства</w:t>
      </w:r>
    </w:p>
    <w:tbl>
      <w:tblPr>
        <w:tblW w:w="10080" w:type="dxa"/>
        <w:tblLayout w:type="fixed"/>
        <w:tblCellMar>
          <w:left w:w="0" w:type="dxa"/>
          <w:right w:w="0" w:type="dxa"/>
        </w:tblCellMar>
        <w:tblLook w:val="0000" w:firstRow="0" w:lastRow="0" w:firstColumn="0" w:lastColumn="0" w:noHBand="0" w:noVBand="0"/>
      </w:tblPr>
      <w:tblGrid>
        <w:gridCol w:w="2467"/>
        <w:gridCol w:w="3667"/>
        <w:gridCol w:w="3946"/>
      </w:tblGrid>
      <w:tr w:rsidR="009E453E" w:rsidRPr="009E453E" w:rsidTr="00813E64">
        <w:trPr>
          <w:trHeight w:hRule="exact" w:val="817"/>
        </w:trPr>
        <w:tc>
          <w:tcPr>
            <w:tcW w:w="6134" w:type="dxa"/>
            <w:gridSpan w:val="2"/>
            <w:tcBorders>
              <w:top w:val="single" w:sz="4" w:space="0" w:color="auto"/>
              <w:left w:val="single" w:sz="4" w:space="0" w:color="auto"/>
              <w:bottom w:val="nil"/>
              <w:right w:val="nil"/>
            </w:tcBorders>
            <w:shd w:val="clear" w:color="auto" w:fill="FFFFFF"/>
            <w:vAlign w:val="center"/>
          </w:tcPr>
          <w:p w:rsidR="009E453E" w:rsidRPr="009E453E" w:rsidRDefault="009E453E" w:rsidP="00813E64">
            <w:pPr>
              <w:jc w:val="center"/>
              <w:rPr>
                <w:rFonts w:ascii="Times New Roman" w:hAnsi="Times New Roman" w:cs="Times New Roman"/>
                <w:color w:val="auto"/>
                <w:sz w:val="21"/>
                <w:szCs w:val="21"/>
              </w:rPr>
            </w:pPr>
            <w:r w:rsidRPr="009E453E">
              <w:rPr>
                <w:rFonts w:ascii="Times New Roman" w:hAnsi="Times New Roman" w:cs="Times New Roman"/>
                <w:b/>
                <w:bCs/>
                <w:sz w:val="21"/>
                <w:szCs w:val="21"/>
              </w:rPr>
              <w:t>1. Коммунальное обслуживание, код 3.1</w:t>
            </w:r>
          </w:p>
        </w:tc>
        <w:tc>
          <w:tcPr>
            <w:tcW w:w="3946" w:type="dxa"/>
            <w:tcBorders>
              <w:top w:val="single" w:sz="4" w:space="0" w:color="auto"/>
              <w:left w:val="single" w:sz="4" w:space="0" w:color="auto"/>
              <w:bottom w:val="nil"/>
              <w:right w:val="single" w:sz="4" w:space="0" w:color="auto"/>
            </w:tcBorders>
            <w:shd w:val="clear" w:color="auto" w:fill="FFFFFF"/>
            <w:vAlign w:val="center"/>
          </w:tcPr>
          <w:p w:rsidR="009E453E" w:rsidRPr="009E453E" w:rsidRDefault="009E453E" w:rsidP="00813E64">
            <w:pPr>
              <w:jc w:val="center"/>
              <w:rPr>
                <w:rFonts w:ascii="Times New Roman" w:hAnsi="Times New Roman" w:cs="Times New Roman"/>
                <w:color w:val="auto"/>
                <w:sz w:val="21"/>
                <w:szCs w:val="21"/>
              </w:rPr>
            </w:pPr>
            <w:r w:rsidRPr="009E453E">
              <w:rPr>
                <w:rFonts w:ascii="Times New Roman" w:hAnsi="Times New Roman" w:cs="Times New Roman"/>
                <w:sz w:val="21"/>
                <w:szCs w:val="21"/>
              </w:rPr>
              <w:t>Вспомогательные виды разрешенного использования:</w:t>
            </w:r>
          </w:p>
          <w:p w:rsidR="009E453E" w:rsidRPr="009E453E" w:rsidRDefault="009E453E" w:rsidP="00813E64">
            <w:pPr>
              <w:jc w:val="center"/>
              <w:rPr>
                <w:rFonts w:ascii="Times New Roman" w:hAnsi="Times New Roman" w:cs="Times New Roman"/>
                <w:color w:val="auto"/>
                <w:sz w:val="21"/>
                <w:szCs w:val="21"/>
              </w:rPr>
            </w:pPr>
            <w:r w:rsidRPr="009E453E">
              <w:rPr>
                <w:rFonts w:ascii="Times New Roman" w:hAnsi="Times New Roman" w:cs="Times New Roman"/>
                <w:sz w:val="21"/>
                <w:szCs w:val="21"/>
              </w:rPr>
              <w:t>не устанавливаются</w:t>
            </w:r>
          </w:p>
        </w:tc>
      </w:tr>
      <w:tr w:rsidR="009E453E" w:rsidRPr="009E453E" w:rsidTr="00813E64">
        <w:trPr>
          <w:trHeight w:hRule="exact" w:val="2544"/>
        </w:trPr>
        <w:tc>
          <w:tcPr>
            <w:tcW w:w="2467" w:type="dxa"/>
            <w:tcBorders>
              <w:top w:val="single" w:sz="4" w:space="0" w:color="auto"/>
              <w:left w:val="single" w:sz="4" w:space="0" w:color="auto"/>
              <w:bottom w:val="single" w:sz="4" w:space="0" w:color="auto"/>
              <w:right w:val="nil"/>
            </w:tcBorders>
            <w:shd w:val="clear" w:color="auto" w:fill="FFFFFF"/>
            <w:vAlign w:val="center"/>
          </w:tcPr>
          <w:p w:rsidR="009E453E" w:rsidRPr="009E453E" w:rsidRDefault="009E453E" w:rsidP="00813E64">
            <w:pPr>
              <w:jc w:val="center"/>
              <w:rPr>
                <w:rFonts w:ascii="Times New Roman" w:hAnsi="Times New Roman" w:cs="Times New Roman"/>
                <w:color w:val="auto"/>
                <w:sz w:val="21"/>
                <w:szCs w:val="21"/>
              </w:rPr>
            </w:pPr>
            <w:r w:rsidRPr="009E453E">
              <w:rPr>
                <w:rFonts w:ascii="Times New Roman" w:hAnsi="Times New Roman" w:cs="Times New Roman"/>
                <w:sz w:val="21"/>
                <w:szCs w:val="21"/>
              </w:rPr>
              <w:t>Описание ВРИ:</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453E" w:rsidRPr="009E453E" w:rsidRDefault="009E453E" w:rsidP="00813E64">
            <w:pPr>
              <w:jc w:val="center"/>
              <w:rPr>
                <w:rFonts w:ascii="Times New Roman" w:hAnsi="Times New Roman" w:cs="Times New Roman"/>
                <w:color w:val="auto"/>
                <w:sz w:val="21"/>
                <w:szCs w:val="21"/>
              </w:rPr>
            </w:pPr>
            <w:proofErr w:type="gramStart"/>
            <w:r w:rsidRPr="009E453E">
              <w:rPr>
                <w:rFonts w:ascii="Times New Roman" w:hAnsi="Times New Roman" w:cs="Times New Roman"/>
                <w:sz w:val="21"/>
                <w:szCs w:val="21"/>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9E453E">
              <w:rPr>
                <w:rFonts w:ascii="Times New Roman" w:hAnsi="Times New Roman" w:cs="Times New Roman"/>
                <w:sz w:val="21"/>
                <w:szCs w:val="21"/>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9E453E" w:rsidTr="00813E64">
        <w:trPr>
          <w:trHeight w:hRule="exact" w:val="567"/>
        </w:trPr>
        <w:tc>
          <w:tcPr>
            <w:tcW w:w="2467" w:type="dxa"/>
            <w:tcBorders>
              <w:top w:val="single" w:sz="4" w:space="0" w:color="auto"/>
              <w:left w:val="single" w:sz="4" w:space="0" w:color="auto"/>
              <w:bottom w:val="single" w:sz="4" w:space="0" w:color="auto"/>
              <w:right w:val="nil"/>
            </w:tcBorders>
            <w:shd w:val="clear" w:color="auto" w:fill="FFFFFF"/>
            <w:vAlign w:val="center"/>
          </w:tcPr>
          <w:p w:rsidR="009E453E" w:rsidRPr="009E453E" w:rsidRDefault="009E453E" w:rsidP="00813E64">
            <w:pPr>
              <w:jc w:val="center"/>
              <w:rPr>
                <w:rFonts w:ascii="Times New Roman" w:hAnsi="Times New Roman" w:cs="Times New Roman"/>
                <w:sz w:val="21"/>
                <w:szCs w:val="21"/>
              </w:rPr>
            </w:pPr>
            <w:r w:rsidRPr="009E453E">
              <w:rPr>
                <w:rFonts w:ascii="Times New Roman" w:hAnsi="Times New Roman" w:cs="Times New Roman"/>
                <w:sz w:val="21"/>
                <w:szCs w:val="21"/>
              </w:rPr>
              <w:t>Предельные размеры земельного участка</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453E" w:rsidRPr="009E453E" w:rsidRDefault="009E453E" w:rsidP="00813E64">
            <w:pPr>
              <w:jc w:val="center"/>
              <w:rPr>
                <w:rFonts w:ascii="Times New Roman" w:hAnsi="Times New Roman" w:cs="Times New Roman"/>
                <w:sz w:val="21"/>
                <w:szCs w:val="21"/>
              </w:rPr>
            </w:pPr>
            <w:r w:rsidRPr="009E453E">
              <w:rPr>
                <w:rFonts w:ascii="Times New Roman" w:hAnsi="Times New Roman" w:cs="Times New Roman"/>
                <w:sz w:val="21"/>
                <w:szCs w:val="21"/>
              </w:rPr>
              <w:t xml:space="preserve">Минимальная площадь - не подлежит установлению. Максимальная площадь - 2500 </w:t>
            </w:r>
            <w:proofErr w:type="spellStart"/>
            <w:r w:rsidRPr="009E453E">
              <w:rPr>
                <w:rFonts w:ascii="Times New Roman" w:hAnsi="Times New Roman" w:cs="Times New Roman"/>
                <w:sz w:val="21"/>
                <w:szCs w:val="21"/>
              </w:rPr>
              <w:t>кв.м</w:t>
            </w:r>
            <w:proofErr w:type="spellEnd"/>
            <w:r w:rsidRPr="009E453E">
              <w:rPr>
                <w:rFonts w:ascii="Times New Roman" w:hAnsi="Times New Roman" w:cs="Times New Roman"/>
                <w:sz w:val="21"/>
                <w:szCs w:val="21"/>
              </w:rPr>
              <w:t>.</w:t>
            </w:r>
          </w:p>
        </w:tc>
      </w:tr>
      <w:tr w:rsidR="009E453E" w:rsidTr="00813E64">
        <w:trPr>
          <w:trHeight w:hRule="exact" w:val="1553"/>
        </w:trPr>
        <w:tc>
          <w:tcPr>
            <w:tcW w:w="2467" w:type="dxa"/>
            <w:tcBorders>
              <w:top w:val="single" w:sz="4" w:space="0" w:color="auto"/>
              <w:left w:val="single" w:sz="4" w:space="0" w:color="auto"/>
              <w:bottom w:val="single" w:sz="4" w:space="0" w:color="auto"/>
              <w:right w:val="nil"/>
            </w:tcBorders>
            <w:shd w:val="clear" w:color="auto" w:fill="FFFFFF"/>
            <w:vAlign w:val="center"/>
          </w:tcPr>
          <w:p w:rsidR="009E453E" w:rsidRPr="009E453E" w:rsidRDefault="009E453E" w:rsidP="00813E64">
            <w:pPr>
              <w:jc w:val="center"/>
              <w:rPr>
                <w:rFonts w:ascii="Times New Roman" w:hAnsi="Times New Roman" w:cs="Times New Roman"/>
                <w:sz w:val="21"/>
                <w:szCs w:val="21"/>
              </w:rPr>
            </w:pPr>
            <w:r w:rsidRPr="009E453E">
              <w:rPr>
                <w:rFonts w:ascii="Times New Roman" w:hAnsi="Times New Roman" w:cs="Times New Roman"/>
                <w:sz w:val="21"/>
                <w:szCs w:val="21"/>
              </w:rPr>
              <w:t>Минимальные отступы от границ земельного участка (м)</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453E" w:rsidRPr="009E453E" w:rsidRDefault="009E453E" w:rsidP="00813E64">
            <w:pPr>
              <w:jc w:val="center"/>
              <w:rPr>
                <w:rFonts w:ascii="Times New Roman" w:hAnsi="Times New Roman" w:cs="Times New Roman"/>
                <w:sz w:val="21"/>
                <w:szCs w:val="21"/>
              </w:rPr>
            </w:pPr>
            <w:r w:rsidRPr="009E453E">
              <w:rPr>
                <w:rFonts w:ascii="Times New Roman" w:hAnsi="Times New Roman" w:cs="Times New Roman"/>
                <w:sz w:val="21"/>
                <w:szCs w:val="21"/>
              </w:rPr>
              <w:t>Для здания:</w:t>
            </w:r>
          </w:p>
          <w:p w:rsidR="009E453E" w:rsidRPr="009E453E" w:rsidRDefault="009E453E" w:rsidP="00813E64">
            <w:pPr>
              <w:jc w:val="center"/>
              <w:rPr>
                <w:rFonts w:ascii="Times New Roman" w:hAnsi="Times New Roman" w:cs="Times New Roman"/>
                <w:sz w:val="21"/>
                <w:szCs w:val="21"/>
              </w:rPr>
            </w:pPr>
            <w:r w:rsidRPr="009E453E">
              <w:rPr>
                <w:rFonts w:ascii="Times New Roman" w:hAnsi="Times New Roman" w:cs="Times New Roman"/>
                <w:sz w:val="21"/>
                <w:szCs w:val="21"/>
              </w:rPr>
              <w:t>со стороны улицы - 5 м., в сложившейся застройке - по линии ее регулирования; со стороны соседнего участка - 3 м.</w:t>
            </w:r>
          </w:p>
          <w:p w:rsidR="009E453E" w:rsidRPr="009E453E" w:rsidRDefault="009E453E" w:rsidP="00813E64">
            <w:pPr>
              <w:jc w:val="center"/>
              <w:rPr>
                <w:rFonts w:ascii="Times New Roman" w:hAnsi="Times New Roman" w:cs="Times New Roman"/>
                <w:sz w:val="21"/>
                <w:szCs w:val="21"/>
              </w:rPr>
            </w:pPr>
            <w:r w:rsidRPr="009E453E">
              <w:rPr>
                <w:rFonts w:ascii="Times New Roman" w:hAnsi="Times New Roman" w:cs="Times New Roman"/>
                <w:sz w:val="21"/>
                <w:szCs w:val="21"/>
              </w:rPr>
              <w:t>Для других сооружений - не подлежат установлению.</w:t>
            </w:r>
          </w:p>
          <w:p w:rsidR="009E453E" w:rsidRPr="009E453E" w:rsidRDefault="009E453E" w:rsidP="00813E64">
            <w:pPr>
              <w:jc w:val="center"/>
              <w:rPr>
                <w:rFonts w:ascii="Times New Roman" w:hAnsi="Times New Roman" w:cs="Times New Roman"/>
                <w:sz w:val="21"/>
                <w:szCs w:val="21"/>
              </w:rPr>
            </w:pPr>
            <w:r w:rsidRPr="009E453E">
              <w:rPr>
                <w:rFonts w:ascii="Times New Roman" w:hAnsi="Times New Roman" w:cs="Times New Roman"/>
                <w:sz w:val="21"/>
                <w:szCs w:val="21"/>
              </w:rPr>
              <w:t>Указанные минимальные значения применимы при условии соблюдения требований пожарной безопасности.</w:t>
            </w:r>
          </w:p>
        </w:tc>
      </w:tr>
      <w:tr w:rsidR="009E453E" w:rsidTr="00813E64">
        <w:trPr>
          <w:trHeight w:hRule="exact" w:val="995"/>
        </w:trPr>
        <w:tc>
          <w:tcPr>
            <w:tcW w:w="2467" w:type="dxa"/>
            <w:tcBorders>
              <w:top w:val="single" w:sz="4" w:space="0" w:color="auto"/>
              <w:left w:val="single" w:sz="4" w:space="0" w:color="auto"/>
              <w:bottom w:val="single" w:sz="4" w:space="0" w:color="auto"/>
              <w:right w:val="nil"/>
            </w:tcBorders>
            <w:shd w:val="clear" w:color="auto" w:fill="FFFFFF"/>
            <w:vAlign w:val="center"/>
          </w:tcPr>
          <w:p w:rsidR="009E453E" w:rsidRPr="009E453E" w:rsidRDefault="009E453E" w:rsidP="00813E64">
            <w:pPr>
              <w:jc w:val="center"/>
              <w:rPr>
                <w:rFonts w:ascii="Times New Roman" w:hAnsi="Times New Roman" w:cs="Times New Roman"/>
                <w:sz w:val="21"/>
                <w:szCs w:val="21"/>
              </w:rPr>
            </w:pPr>
            <w:r w:rsidRPr="009E453E">
              <w:rPr>
                <w:rFonts w:ascii="Times New Roman" w:hAnsi="Times New Roman" w:cs="Times New Roman"/>
                <w:sz w:val="21"/>
                <w:szCs w:val="21"/>
              </w:rPr>
              <w:t>Предельное кол-во этажей или предельная высота здания, строения, сооружения</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453E" w:rsidRPr="009E453E" w:rsidRDefault="009E453E" w:rsidP="00813E64">
            <w:pPr>
              <w:jc w:val="center"/>
              <w:rPr>
                <w:rFonts w:ascii="Times New Roman" w:hAnsi="Times New Roman" w:cs="Times New Roman"/>
                <w:sz w:val="21"/>
                <w:szCs w:val="21"/>
              </w:rPr>
            </w:pPr>
            <w:r w:rsidRPr="009E453E">
              <w:rPr>
                <w:rFonts w:ascii="Times New Roman" w:hAnsi="Times New Roman" w:cs="Times New Roman"/>
                <w:sz w:val="21"/>
                <w:szCs w:val="21"/>
              </w:rPr>
              <w:t>Предельное количество этажей: для зданий - 3.</w:t>
            </w:r>
          </w:p>
          <w:p w:rsidR="009E453E" w:rsidRPr="009E453E" w:rsidRDefault="009E453E" w:rsidP="00813E64">
            <w:pPr>
              <w:jc w:val="center"/>
              <w:rPr>
                <w:rFonts w:ascii="Times New Roman" w:hAnsi="Times New Roman" w:cs="Times New Roman"/>
                <w:sz w:val="21"/>
                <w:szCs w:val="21"/>
              </w:rPr>
            </w:pPr>
            <w:r w:rsidRPr="009E453E">
              <w:rPr>
                <w:rFonts w:ascii="Times New Roman" w:hAnsi="Times New Roman" w:cs="Times New Roman"/>
                <w:sz w:val="21"/>
                <w:szCs w:val="21"/>
              </w:rPr>
              <w:t>Предельная высота сооружений - не подлежит установлению.</w:t>
            </w:r>
          </w:p>
        </w:tc>
      </w:tr>
      <w:tr w:rsidR="009E453E" w:rsidTr="00813E64">
        <w:trPr>
          <w:trHeight w:hRule="exact" w:val="839"/>
        </w:trPr>
        <w:tc>
          <w:tcPr>
            <w:tcW w:w="2467" w:type="dxa"/>
            <w:tcBorders>
              <w:top w:val="single" w:sz="4" w:space="0" w:color="auto"/>
              <w:left w:val="single" w:sz="4" w:space="0" w:color="auto"/>
              <w:bottom w:val="single" w:sz="4" w:space="0" w:color="auto"/>
              <w:right w:val="nil"/>
            </w:tcBorders>
            <w:shd w:val="clear" w:color="auto" w:fill="FFFFFF"/>
            <w:vAlign w:val="center"/>
          </w:tcPr>
          <w:p w:rsidR="009E453E" w:rsidRPr="009E453E" w:rsidRDefault="009E453E" w:rsidP="00813E64">
            <w:pPr>
              <w:jc w:val="center"/>
              <w:rPr>
                <w:rFonts w:ascii="Times New Roman" w:hAnsi="Times New Roman" w:cs="Times New Roman"/>
                <w:sz w:val="21"/>
                <w:szCs w:val="21"/>
              </w:rPr>
            </w:pPr>
            <w:proofErr w:type="spellStart"/>
            <w:r w:rsidRPr="009E453E">
              <w:rPr>
                <w:rFonts w:ascii="Times New Roman" w:hAnsi="Times New Roman" w:cs="Times New Roman"/>
                <w:sz w:val="21"/>
                <w:szCs w:val="21"/>
              </w:rPr>
              <w:t>Макс</w:t>
            </w:r>
            <w:proofErr w:type="gramStart"/>
            <w:r w:rsidRPr="009E453E">
              <w:rPr>
                <w:rFonts w:ascii="Times New Roman" w:hAnsi="Times New Roman" w:cs="Times New Roman"/>
                <w:sz w:val="21"/>
                <w:szCs w:val="21"/>
              </w:rPr>
              <w:t>.п</w:t>
            </w:r>
            <w:proofErr w:type="gramEnd"/>
            <w:r w:rsidRPr="009E453E">
              <w:rPr>
                <w:rFonts w:ascii="Times New Roman" w:hAnsi="Times New Roman" w:cs="Times New Roman"/>
                <w:sz w:val="21"/>
                <w:szCs w:val="21"/>
              </w:rPr>
              <w:t>роцент</w:t>
            </w:r>
            <w:proofErr w:type="spellEnd"/>
            <w:r w:rsidRPr="009E453E">
              <w:rPr>
                <w:rFonts w:ascii="Times New Roman" w:hAnsi="Times New Roman" w:cs="Times New Roman"/>
                <w:sz w:val="21"/>
                <w:szCs w:val="21"/>
              </w:rPr>
              <w:t xml:space="preserve"> застройки в границах земельного участка, %</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453E" w:rsidRPr="009E453E" w:rsidRDefault="009E453E" w:rsidP="00813E64">
            <w:pPr>
              <w:jc w:val="center"/>
              <w:rPr>
                <w:rFonts w:ascii="Times New Roman" w:hAnsi="Times New Roman" w:cs="Times New Roman"/>
                <w:sz w:val="21"/>
                <w:szCs w:val="21"/>
              </w:rPr>
            </w:pPr>
            <w:r w:rsidRPr="009E453E">
              <w:rPr>
                <w:rFonts w:ascii="Times New Roman" w:hAnsi="Times New Roman" w:cs="Times New Roman"/>
                <w:sz w:val="21"/>
                <w:szCs w:val="21"/>
              </w:rPr>
              <w:t>Не подлежит установлению</w:t>
            </w:r>
          </w:p>
        </w:tc>
      </w:tr>
      <w:tr w:rsidR="009E453E" w:rsidTr="00813E64">
        <w:trPr>
          <w:trHeight w:hRule="exact" w:val="283"/>
        </w:trPr>
        <w:tc>
          <w:tcPr>
            <w:tcW w:w="2467" w:type="dxa"/>
            <w:tcBorders>
              <w:top w:val="single" w:sz="4" w:space="0" w:color="auto"/>
              <w:left w:val="single" w:sz="4" w:space="0" w:color="auto"/>
              <w:bottom w:val="single" w:sz="4" w:space="0" w:color="auto"/>
              <w:right w:val="nil"/>
            </w:tcBorders>
            <w:shd w:val="clear" w:color="auto" w:fill="FFFFFF"/>
            <w:vAlign w:val="center"/>
          </w:tcPr>
          <w:p w:rsidR="009E453E" w:rsidRPr="009E453E" w:rsidRDefault="009E453E" w:rsidP="00813E64">
            <w:pPr>
              <w:jc w:val="center"/>
              <w:rPr>
                <w:rFonts w:ascii="Times New Roman" w:hAnsi="Times New Roman" w:cs="Times New Roman"/>
                <w:sz w:val="21"/>
                <w:szCs w:val="21"/>
              </w:rPr>
            </w:pPr>
            <w:r w:rsidRPr="009E453E">
              <w:rPr>
                <w:rFonts w:ascii="Times New Roman" w:hAnsi="Times New Roman" w:cs="Times New Roman"/>
                <w:sz w:val="21"/>
                <w:szCs w:val="21"/>
              </w:rPr>
              <w:t>Иные параметры</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453E" w:rsidRPr="009E453E" w:rsidRDefault="009E453E" w:rsidP="00813E64">
            <w:pPr>
              <w:jc w:val="center"/>
              <w:rPr>
                <w:rFonts w:ascii="Times New Roman" w:hAnsi="Times New Roman" w:cs="Times New Roman"/>
                <w:sz w:val="21"/>
                <w:szCs w:val="21"/>
              </w:rPr>
            </w:pPr>
            <w:r w:rsidRPr="009E453E">
              <w:rPr>
                <w:rFonts w:ascii="Times New Roman" w:hAnsi="Times New Roman" w:cs="Times New Roman"/>
                <w:sz w:val="21"/>
                <w:szCs w:val="21"/>
              </w:rPr>
              <w:t>Не подлежит установлению</w:t>
            </w:r>
          </w:p>
        </w:tc>
      </w:tr>
      <w:tr w:rsidR="009E453E" w:rsidTr="00813E64">
        <w:trPr>
          <w:trHeight w:hRule="exact" w:val="841"/>
        </w:trPr>
        <w:tc>
          <w:tcPr>
            <w:tcW w:w="2467" w:type="dxa"/>
            <w:tcBorders>
              <w:top w:val="single" w:sz="4" w:space="0" w:color="auto"/>
              <w:left w:val="single" w:sz="4" w:space="0" w:color="auto"/>
              <w:bottom w:val="single" w:sz="4" w:space="0" w:color="auto"/>
              <w:right w:val="nil"/>
            </w:tcBorders>
            <w:shd w:val="clear" w:color="auto" w:fill="FFFFFF"/>
            <w:vAlign w:val="center"/>
          </w:tcPr>
          <w:p w:rsidR="009E453E" w:rsidRPr="009E453E" w:rsidRDefault="009E453E" w:rsidP="00813E64">
            <w:pPr>
              <w:jc w:val="center"/>
              <w:rPr>
                <w:rFonts w:ascii="Times New Roman" w:hAnsi="Times New Roman" w:cs="Times New Roman"/>
                <w:sz w:val="21"/>
                <w:szCs w:val="21"/>
              </w:rPr>
            </w:pPr>
            <w:r w:rsidRPr="009E453E">
              <w:rPr>
                <w:rFonts w:ascii="Times New Roman" w:hAnsi="Times New Roman" w:cs="Times New Roman"/>
                <w:sz w:val="21"/>
                <w:szCs w:val="21"/>
              </w:rPr>
              <w:t>Ограничения использования земельного участка</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453E" w:rsidRPr="009E453E" w:rsidRDefault="009E453E" w:rsidP="00813E64">
            <w:pPr>
              <w:jc w:val="center"/>
              <w:rPr>
                <w:rFonts w:ascii="Times New Roman" w:hAnsi="Times New Roman" w:cs="Times New Roman"/>
                <w:sz w:val="21"/>
                <w:szCs w:val="21"/>
              </w:rPr>
            </w:pPr>
            <w:r w:rsidRPr="009E453E">
              <w:rPr>
                <w:rFonts w:ascii="Times New Roman" w:hAnsi="Times New Roman" w:cs="Times New Roman"/>
                <w:sz w:val="21"/>
                <w:szCs w:val="21"/>
              </w:rPr>
              <w:t>Соблюдение нормативных расстояний от соседних объектов и земельных участков.</w:t>
            </w:r>
          </w:p>
        </w:tc>
      </w:tr>
    </w:tbl>
    <w:p w:rsidR="00563666" w:rsidRDefault="00563666" w:rsidP="007B75EE">
      <w:pPr>
        <w:pStyle w:val="11"/>
        <w:shd w:val="clear" w:color="auto" w:fill="auto"/>
        <w:spacing w:before="0" w:after="0" w:line="240" w:lineRule="auto"/>
        <w:ind w:left="20" w:firstLine="580"/>
        <w:jc w:val="both"/>
        <w:rPr>
          <w:rStyle w:val="1"/>
          <w:b/>
          <w:bCs/>
          <w:color w:val="000000"/>
        </w:rPr>
      </w:pPr>
    </w:p>
    <w:tbl>
      <w:tblPr>
        <w:tblW w:w="10080" w:type="dxa"/>
        <w:tblLayout w:type="fixed"/>
        <w:tblCellMar>
          <w:left w:w="0" w:type="dxa"/>
          <w:right w:w="0" w:type="dxa"/>
        </w:tblCellMar>
        <w:tblLook w:val="0000" w:firstRow="0" w:lastRow="0" w:firstColumn="0" w:lastColumn="0" w:noHBand="0" w:noVBand="0"/>
      </w:tblPr>
      <w:tblGrid>
        <w:gridCol w:w="2467"/>
        <w:gridCol w:w="3667"/>
        <w:gridCol w:w="3946"/>
      </w:tblGrid>
      <w:tr w:rsidR="009E453E" w:rsidRPr="009E453E" w:rsidTr="00813E64">
        <w:trPr>
          <w:trHeight w:hRule="exact" w:val="694"/>
        </w:trPr>
        <w:tc>
          <w:tcPr>
            <w:tcW w:w="6134" w:type="dxa"/>
            <w:gridSpan w:val="2"/>
            <w:tcBorders>
              <w:top w:val="single" w:sz="4" w:space="0" w:color="auto"/>
              <w:left w:val="single" w:sz="4" w:space="0" w:color="auto"/>
              <w:bottom w:val="nil"/>
              <w:right w:val="nil"/>
            </w:tcBorders>
            <w:shd w:val="clear" w:color="auto" w:fill="FFFFFF"/>
            <w:vAlign w:val="center"/>
          </w:tcPr>
          <w:p w:rsidR="009E453E" w:rsidRPr="009E453E" w:rsidRDefault="009E453E" w:rsidP="00813E64">
            <w:pPr>
              <w:jc w:val="center"/>
              <w:rPr>
                <w:rFonts w:ascii="Times New Roman" w:hAnsi="Times New Roman" w:cs="Times New Roman"/>
                <w:color w:val="auto"/>
                <w:sz w:val="21"/>
                <w:szCs w:val="21"/>
              </w:rPr>
            </w:pPr>
            <w:r w:rsidRPr="009E453E">
              <w:rPr>
                <w:rFonts w:ascii="Times New Roman" w:hAnsi="Times New Roman" w:cs="Times New Roman"/>
                <w:b/>
                <w:bCs/>
                <w:sz w:val="21"/>
                <w:szCs w:val="21"/>
              </w:rPr>
              <w:t>2. Социальное обслуживание, код 3.2</w:t>
            </w:r>
          </w:p>
        </w:tc>
        <w:tc>
          <w:tcPr>
            <w:tcW w:w="3946" w:type="dxa"/>
            <w:tcBorders>
              <w:top w:val="single" w:sz="4" w:space="0" w:color="auto"/>
              <w:left w:val="single" w:sz="4" w:space="0" w:color="auto"/>
              <w:bottom w:val="nil"/>
              <w:right w:val="single" w:sz="4" w:space="0" w:color="auto"/>
            </w:tcBorders>
            <w:shd w:val="clear" w:color="auto" w:fill="FFFFFF"/>
            <w:vAlign w:val="center"/>
          </w:tcPr>
          <w:p w:rsidR="009E453E" w:rsidRPr="009E453E" w:rsidRDefault="009E453E" w:rsidP="00813E64">
            <w:pPr>
              <w:jc w:val="center"/>
              <w:rPr>
                <w:rFonts w:ascii="Times New Roman" w:hAnsi="Times New Roman" w:cs="Times New Roman"/>
                <w:color w:val="auto"/>
                <w:sz w:val="21"/>
                <w:szCs w:val="21"/>
              </w:rPr>
            </w:pPr>
            <w:r w:rsidRPr="009E453E">
              <w:rPr>
                <w:rFonts w:ascii="Times New Roman" w:hAnsi="Times New Roman" w:cs="Times New Roman"/>
                <w:sz w:val="21"/>
                <w:szCs w:val="21"/>
              </w:rPr>
              <w:t>Вспомогательные виды разрешенного использования:</w:t>
            </w:r>
          </w:p>
          <w:p w:rsidR="009E453E" w:rsidRPr="009E453E" w:rsidRDefault="009E453E" w:rsidP="00813E64">
            <w:pPr>
              <w:jc w:val="center"/>
              <w:rPr>
                <w:rFonts w:ascii="Times New Roman" w:hAnsi="Times New Roman" w:cs="Times New Roman"/>
                <w:color w:val="auto"/>
                <w:sz w:val="21"/>
                <w:szCs w:val="21"/>
              </w:rPr>
            </w:pPr>
            <w:r w:rsidRPr="009E453E">
              <w:rPr>
                <w:rFonts w:ascii="Times New Roman" w:hAnsi="Times New Roman" w:cs="Times New Roman"/>
                <w:sz w:val="21"/>
                <w:szCs w:val="21"/>
              </w:rPr>
              <w:t>не устанавливаются</w:t>
            </w:r>
          </w:p>
        </w:tc>
      </w:tr>
      <w:tr w:rsidR="009E453E" w:rsidRPr="009E453E" w:rsidTr="00813E64">
        <w:trPr>
          <w:trHeight w:hRule="exact" w:val="2830"/>
        </w:trPr>
        <w:tc>
          <w:tcPr>
            <w:tcW w:w="2467" w:type="dxa"/>
            <w:tcBorders>
              <w:top w:val="single" w:sz="4" w:space="0" w:color="auto"/>
              <w:left w:val="single" w:sz="4" w:space="0" w:color="auto"/>
              <w:bottom w:val="nil"/>
              <w:right w:val="nil"/>
            </w:tcBorders>
            <w:shd w:val="clear" w:color="auto" w:fill="FFFFFF"/>
            <w:vAlign w:val="center"/>
          </w:tcPr>
          <w:p w:rsidR="009E453E" w:rsidRPr="009E453E" w:rsidRDefault="009E453E" w:rsidP="00813E64">
            <w:pPr>
              <w:jc w:val="center"/>
              <w:rPr>
                <w:rFonts w:ascii="Times New Roman" w:hAnsi="Times New Roman" w:cs="Times New Roman"/>
                <w:color w:val="auto"/>
                <w:sz w:val="21"/>
                <w:szCs w:val="21"/>
              </w:rPr>
            </w:pPr>
            <w:r w:rsidRPr="009E453E">
              <w:rPr>
                <w:rFonts w:ascii="Times New Roman" w:hAnsi="Times New Roman" w:cs="Times New Roman"/>
                <w:sz w:val="21"/>
                <w:szCs w:val="21"/>
              </w:rPr>
              <w:t>Описание ВРИ:</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9E453E" w:rsidRPr="009E453E" w:rsidRDefault="009E453E" w:rsidP="00813E64">
            <w:pPr>
              <w:jc w:val="center"/>
              <w:rPr>
                <w:rFonts w:ascii="Times New Roman" w:hAnsi="Times New Roman" w:cs="Times New Roman"/>
                <w:color w:val="auto"/>
                <w:sz w:val="21"/>
                <w:szCs w:val="21"/>
              </w:rPr>
            </w:pPr>
            <w:r w:rsidRPr="009E453E">
              <w:rPr>
                <w:rFonts w:ascii="Times New Roman" w:hAnsi="Times New Roman" w:cs="Times New Roman"/>
                <w:sz w:val="21"/>
                <w:szCs w:val="21"/>
              </w:rPr>
              <w:t>Размещение объектов капитального строительства, предназначенных для оказания гражданам социальной помощи (службы занятости населения,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E453E" w:rsidRPr="009E453E" w:rsidRDefault="009E453E" w:rsidP="00813E64">
            <w:pPr>
              <w:jc w:val="center"/>
              <w:rPr>
                <w:rFonts w:ascii="Times New Roman" w:hAnsi="Times New Roman" w:cs="Times New Roman"/>
                <w:color w:val="auto"/>
                <w:sz w:val="21"/>
                <w:szCs w:val="21"/>
              </w:rPr>
            </w:pPr>
            <w:r w:rsidRPr="009E453E">
              <w:rPr>
                <w:rFonts w:ascii="Times New Roman" w:hAnsi="Times New Roman" w:cs="Times New Roman"/>
                <w:sz w:val="21"/>
                <w:szCs w:val="21"/>
              </w:rPr>
              <w:t>размещение объектов капитального строительства для размещения отделений почты и телеграфа;</w:t>
            </w:r>
          </w:p>
          <w:p w:rsidR="009E453E" w:rsidRPr="009E453E" w:rsidRDefault="009E453E" w:rsidP="00813E64">
            <w:pPr>
              <w:jc w:val="center"/>
              <w:rPr>
                <w:rFonts w:ascii="Times New Roman" w:hAnsi="Times New Roman" w:cs="Times New Roman"/>
                <w:color w:val="auto"/>
                <w:sz w:val="21"/>
                <w:szCs w:val="21"/>
              </w:rPr>
            </w:pPr>
            <w:r w:rsidRPr="009E453E">
              <w:rPr>
                <w:rFonts w:ascii="Times New Roman" w:hAnsi="Times New Roman" w:cs="Times New Roman"/>
                <w:sz w:val="21"/>
                <w:szCs w:val="21"/>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9E453E" w:rsidRPr="009E453E" w:rsidTr="00813E64">
        <w:trPr>
          <w:trHeight w:hRule="exact" w:val="590"/>
        </w:trPr>
        <w:tc>
          <w:tcPr>
            <w:tcW w:w="2467" w:type="dxa"/>
            <w:tcBorders>
              <w:top w:val="single" w:sz="4" w:space="0" w:color="auto"/>
              <w:left w:val="single" w:sz="4" w:space="0" w:color="auto"/>
              <w:bottom w:val="nil"/>
              <w:right w:val="nil"/>
            </w:tcBorders>
            <w:shd w:val="clear" w:color="auto" w:fill="FFFFFF"/>
            <w:vAlign w:val="center"/>
          </w:tcPr>
          <w:p w:rsidR="009E453E" w:rsidRPr="009E453E" w:rsidRDefault="009E453E" w:rsidP="00813E64">
            <w:pPr>
              <w:jc w:val="center"/>
              <w:rPr>
                <w:rFonts w:ascii="Times New Roman" w:hAnsi="Times New Roman" w:cs="Times New Roman"/>
                <w:color w:val="auto"/>
                <w:sz w:val="21"/>
                <w:szCs w:val="21"/>
              </w:rPr>
            </w:pPr>
            <w:r w:rsidRPr="009E453E">
              <w:rPr>
                <w:rFonts w:ascii="Times New Roman" w:hAnsi="Times New Roman" w:cs="Times New Roman"/>
                <w:sz w:val="21"/>
                <w:szCs w:val="21"/>
              </w:rPr>
              <w:t>Предельные размеры земельного участка</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9E453E" w:rsidRPr="009E453E" w:rsidRDefault="009E453E" w:rsidP="00813E64">
            <w:pPr>
              <w:jc w:val="center"/>
              <w:rPr>
                <w:rFonts w:ascii="Times New Roman" w:hAnsi="Times New Roman" w:cs="Times New Roman"/>
                <w:color w:val="auto"/>
                <w:sz w:val="21"/>
                <w:szCs w:val="21"/>
              </w:rPr>
            </w:pPr>
            <w:r w:rsidRPr="009E453E">
              <w:rPr>
                <w:rFonts w:ascii="Times New Roman" w:hAnsi="Times New Roman" w:cs="Times New Roman"/>
                <w:sz w:val="21"/>
                <w:szCs w:val="21"/>
              </w:rPr>
              <w:t>Не подлежат установлению</w:t>
            </w:r>
          </w:p>
        </w:tc>
      </w:tr>
      <w:tr w:rsidR="009E453E" w:rsidRPr="009E453E" w:rsidTr="00813E64">
        <w:trPr>
          <w:trHeight w:hRule="exact" w:val="1092"/>
        </w:trPr>
        <w:tc>
          <w:tcPr>
            <w:tcW w:w="2467" w:type="dxa"/>
            <w:tcBorders>
              <w:top w:val="single" w:sz="4" w:space="0" w:color="auto"/>
              <w:left w:val="single" w:sz="4" w:space="0" w:color="auto"/>
              <w:bottom w:val="nil"/>
              <w:right w:val="nil"/>
            </w:tcBorders>
            <w:shd w:val="clear" w:color="auto" w:fill="FFFFFF"/>
            <w:vAlign w:val="center"/>
          </w:tcPr>
          <w:p w:rsidR="009E453E" w:rsidRPr="009E453E" w:rsidRDefault="009E453E" w:rsidP="00813E64">
            <w:pPr>
              <w:jc w:val="center"/>
              <w:rPr>
                <w:rFonts w:ascii="Times New Roman" w:hAnsi="Times New Roman" w:cs="Times New Roman"/>
                <w:color w:val="auto"/>
                <w:sz w:val="21"/>
                <w:szCs w:val="21"/>
              </w:rPr>
            </w:pPr>
            <w:r w:rsidRPr="009E453E">
              <w:rPr>
                <w:rFonts w:ascii="Times New Roman" w:hAnsi="Times New Roman" w:cs="Times New Roman"/>
                <w:sz w:val="21"/>
                <w:szCs w:val="21"/>
              </w:rPr>
              <w:t>Минимальные отступы от границ земельного участка (м)</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9E453E" w:rsidRPr="009E453E" w:rsidRDefault="009E453E" w:rsidP="00813E64">
            <w:pPr>
              <w:jc w:val="center"/>
              <w:rPr>
                <w:rFonts w:ascii="Times New Roman" w:hAnsi="Times New Roman" w:cs="Times New Roman"/>
                <w:color w:val="auto"/>
                <w:sz w:val="21"/>
                <w:szCs w:val="21"/>
              </w:rPr>
            </w:pPr>
            <w:r w:rsidRPr="009E453E">
              <w:rPr>
                <w:rFonts w:ascii="Times New Roman" w:hAnsi="Times New Roman" w:cs="Times New Roman"/>
                <w:sz w:val="21"/>
                <w:szCs w:val="21"/>
              </w:rPr>
              <w:t>Со стороны улицы - 5 м., в сложившейся застройке - по линии ее регулирования; со стороны соседнего участка - 3 м.</w:t>
            </w:r>
          </w:p>
          <w:p w:rsidR="009E453E" w:rsidRPr="009E453E" w:rsidRDefault="009E453E" w:rsidP="00813E64">
            <w:pPr>
              <w:jc w:val="center"/>
              <w:rPr>
                <w:rFonts w:ascii="Times New Roman" w:hAnsi="Times New Roman" w:cs="Times New Roman"/>
                <w:color w:val="auto"/>
                <w:sz w:val="21"/>
                <w:szCs w:val="21"/>
              </w:rPr>
            </w:pPr>
            <w:r w:rsidRPr="009E453E">
              <w:rPr>
                <w:rFonts w:ascii="Times New Roman" w:hAnsi="Times New Roman" w:cs="Times New Roman"/>
                <w:sz w:val="21"/>
                <w:szCs w:val="21"/>
              </w:rPr>
              <w:t>Указанные минимальные значения применимы при условии соблюдения требований пожарной безопасности.</w:t>
            </w:r>
          </w:p>
        </w:tc>
      </w:tr>
      <w:tr w:rsidR="009E453E" w:rsidRPr="009E453E" w:rsidTr="00813E64">
        <w:trPr>
          <w:trHeight w:hRule="exact" w:val="994"/>
        </w:trPr>
        <w:tc>
          <w:tcPr>
            <w:tcW w:w="2467" w:type="dxa"/>
            <w:tcBorders>
              <w:top w:val="single" w:sz="4" w:space="0" w:color="auto"/>
              <w:left w:val="single" w:sz="4" w:space="0" w:color="auto"/>
              <w:bottom w:val="nil"/>
              <w:right w:val="nil"/>
            </w:tcBorders>
            <w:shd w:val="clear" w:color="auto" w:fill="FFFFFF"/>
            <w:vAlign w:val="center"/>
          </w:tcPr>
          <w:p w:rsidR="009E453E" w:rsidRPr="009E453E" w:rsidRDefault="009E453E" w:rsidP="00813E64">
            <w:pPr>
              <w:jc w:val="center"/>
              <w:rPr>
                <w:rFonts w:ascii="Times New Roman" w:hAnsi="Times New Roman" w:cs="Times New Roman"/>
                <w:color w:val="auto"/>
                <w:sz w:val="21"/>
                <w:szCs w:val="21"/>
              </w:rPr>
            </w:pPr>
            <w:r w:rsidRPr="009E453E">
              <w:rPr>
                <w:rFonts w:ascii="Times New Roman" w:hAnsi="Times New Roman" w:cs="Times New Roman"/>
                <w:sz w:val="21"/>
                <w:szCs w:val="21"/>
              </w:rPr>
              <w:t>Предельное кол-во этажей или предельная высота здания, строения, сооружения</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9E453E" w:rsidRPr="009E453E" w:rsidRDefault="009E453E" w:rsidP="00813E64">
            <w:pPr>
              <w:jc w:val="center"/>
              <w:rPr>
                <w:rFonts w:ascii="Times New Roman" w:hAnsi="Times New Roman" w:cs="Times New Roman"/>
                <w:color w:val="auto"/>
                <w:sz w:val="21"/>
                <w:szCs w:val="21"/>
              </w:rPr>
            </w:pPr>
            <w:r w:rsidRPr="009E453E">
              <w:rPr>
                <w:rFonts w:ascii="Times New Roman" w:hAnsi="Times New Roman" w:cs="Times New Roman"/>
                <w:sz w:val="21"/>
                <w:szCs w:val="21"/>
              </w:rPr>
              <w:t>Предельное количество этажей - 3</w:t>
            </w:r>
          </w:p>
        </w:tc>
      </w:tr>
      <w:tr w:rsidR="009E453E" w:rsidRPr="009E453E" w:rsidTr="00813E64">
        <w:trPr>
          <w:trHeight w:hRule="exact" w:val="839"/>
        </w:trPr>
        <w:tc>
          <w:tcPr>
            <w:tcW w:w="2467" w:type="dxa"/>
            <w:tcBorders>
              <w:top w:val="single" w:sz="4" w:space="0" w:color="auto"/>
              <w:left w:val="single" w:sz="4" w:space="0" w:color="auto"/>
              <w:bottom w:val="single" w:sz="4" w:space="0" w:color="auto"/>
              <w:right w:val="nil"/>
            </w:tcBorders>
            <w:shd w:val="clear" w:color="auto" w:fill="FFFFFF"/>
            <w:vAlign w:val="center"/>
          </w:tcPr>
          <w:p w:rsidR="009E453E" w:rsidRPr="009E453E" w:rsidRDefault="009E453E" w:rsidP="00813E64">
            <w:pPr>
              <w:jc w:val="center"/>
              <w:rPr>
                <w:rFonts w:ascii="Times New Roman" w:hAnsi="Times New Roman" w:cs="Times New Roman"/>
                <w:color w:val="auto"/>
                <w:sz w:val="21"/>
                <w:szCs w:val="21"/>
              </w:rPr>
            </w:pPr>
            <w:proofErr w:type="spellStart"/>
            <w:r w:rsidRPr="009E453E">
              <w:rPr>
                <w:rFonts w:ascii="Times New Roman" w:hAnsi="Times New Roman" w:cs="Times New Roman"/>
                <w:sz w:val="21"/>
                <w:szCs w:val="21"/>
              </w:rPr>
              <w:t>Макс</w:t>
            </w:r>
            <w:proofErr w:type="gramStart"/>
            <w:r w:rsidRPr="009E453E">
              <w:rPr>
                <w:rFonts w:ascii="Times New Roman" w:hAnsi="Times New Roman" w:cs="Times New Roman"/>
                <w:sz w:val="21"/>
                <w:szCs w:val="21"/>
              </w:rPr>
              <w:t>.п</w:t>
            </w:r>
            <w:proofErr w:type="gramEnd"/>
            <w:r w:rsidRPr="009E453E">
              <w:rPr>
                <w:rFonts w:ascii="Times New Roman" w:hAnsi="Times New Roman" w:cs="Times New Roman"/>
                <w:sz w:val="21"/>
                <w:szCs w:val="21"/>
              </w:rPr>
              <w:t>роцент</w:t>
            </w:r>
            <w:proofErr w:type="spellEnd"/>
            <w:r w:rsidRPr="009E453E">
              <w:rPr>
                <w:rFonts w:ascii="Times New Roman" w:hAnsi="Times New Roman" w:cs="Times New Roman"/>
                <w:sz w:val="21"/>
                <w:szCs w:val="21"/>
              </w:rPr>
              <w:t xml:space="preserve"> застройки в границах земельного участка, %</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453E" w:rsidRPr="009E453E" w:rsidRDefault="009E453E" w:rsidP="00813E64">
            <w:pPr>
              <w:jc w:val="center"/>
              <w:rPr>
                <w:rFonts w:ascii="Times New Roman" w:hAnsi="Times New Roman" w:cs="Times New Roman"/>
                <w:color w:val="auto"/>
                <w:sz w:val="21"/>
                <w:szCs w:val="21"/>
              </w:rPr>
            </w:pPr>
            <w:r w:rsidRPr="009E453E">
              <w:rPr>
                <w:rFonts w:ascii="Times New Roman" w:hAnsi="Times New Roman" w:cs="Times New Roman"/>
                <w:sz w:val="21"/>
                <w:szCs w:val="21"/>
              </w:rPr>
              <w:t>60%</w:t>
            </w:r>
          </w:p>
        </w:tc>
      </w:tr>
      <w:tr w:rsidR="009E453E" w:rsidTr="00813E64">
        <w:trPr>
          <w:trHeight w:hRule="exact" w:val="426"/>
        </w:trPr>
        <w:tc>
          <w:tcPr>
            <w:tcW w:w="2467" w:type="dxa"/>
            <w:tcBorders>
              <w:top w:val="single" w:sz="4" w:space="0" w:color="auto"/>
              <w:left w:val="single" w:sz="4" w:space="0" w:color="auto"/>
              <w:bottom w:val="single" w:sz="4" w:space="0" w:color="auto"/>
              <w:right w:val="nil"/>
            </w:tcBorders>
            <w:shd w:val="clear" w:color="auto" w:fill="FFFFFF"/>
            <w:vAlign w:val="center"/>
          </w:tcPr>
          <w:p w:rsidR="009E453E" w:rsidRPr="009E453E" w:rsidRDefault="009E453E" w:rsidP="00813E64">
            <w:pPr>
              <w:jc w:val="center"/>
              <w:rPr>
                <w:rFonts w:ascii="Times New Roman" w:hAnsi="Times New Roman" w:cs="Times New Roman"/>
                <w:sz w:val="21"/>
                <w:szCs w:val="21"/>
              </w:rPr>
            </w:pPr>
            <w:r w:rsidRPr="009E453E">
              <w:rPr>
                <w:rFonts w:ascii="Times New Roman" w:hAnsi="Times New Roman" w:cs="Times New Roman"/>
                <w:sz w:val="21"/>
                <w:szCs w:val="21"/>
              </w:rPr>
              <w:t>Иные параметры</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453E" w:rsidRPr="009E453E" w:rsidRDefault="009E453E" w:rsidP="00813E64">
            <w:pPr>
              <w:jc w:val="center"/>
              <w:rPr>
                <w:rFonts w:ascii="Times New Roman" w:hAnsi="Times New Roman" w:cs="Times New Roman"/>
                <w:sz w:val="21"/>
                <w:szCs w:val="21"/>
              </w:rPr>
            </w:pPr>
            <w:r w:rsidRPr="009E453E">
              <w:rPr>
                <w:rFonts w:ascii="Times New Roman" w:hAnsi="Times New Roman" w:cs="Times New Roman"/>
                <w:sz w:val="21"/>
                <w:szCs w:val="21"/>
              </w:rPr>
              <w:t>Наличие мест для гостевых автостоянок при их необходимости.</w:t>
            </w:r>
          </w:p>
        </w:tc>
      </w:tr>
      <w:tr w:rsidR="009E453E" w:rsidTr="00813E64">
        <w:trPr>
          <w:trHeight w:hRule="exact" w:val="714"/>
        </w:trPr>
        <w:tc>
          <w:tcPr>
            <w:tcW w:w="2467" w:type="dxa"/>
            <w:tcBorders>
              <w:top w:val="single" w:sz="4" w:space="0" w:color="auto"/>
              <w:left w:val="single" w:sz="4" w:space="0" w:color="auto"/>
              <w:bottom w:val="single" w:sz="4" w:space="0" w:color="auto"/>
              <w:right w:val="nil"/>
            </w:tcBorders>
            <w:shd w:val="clear" w:color="auto" w:fill="FFFFFF"/>
            <w:vAlign w:val="center"/>
          </w:tcPr>
          <w:p w:rsidR="009E453E" w:rsidRPr="009E453E" w:rsidRDefault="009E453E" w:rsidP="00813E64">
            <w:pPr>
              <w:jc w:val="center"/>
              <w:rPr>
                <w:rFonts w:ascii="Times New Roman" w:hAnsi="Times New Roman" w:cs="Times New Roman"/>
                <w:sz w:val="21"/>
                <w:szCs w:val="21"/>
              </w:rPr>
            </w:pPr>
            <w:r w:rsidRPr="009E453E">
              <w:rPr>
                <w:rFonts w:ascii="Times New Roman" w:hAnsi="Times New Roman" w:cs="Times New Roman"/>
                <w:sz w:val="21"/>
                <w:szCs w:val="21"/>
              </w:rPr>
              <w:t>Ограничения использования земельного участка</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453E" w:rsidRPr="009E453E" w:rsidRDefault="009E453E" w:rsidP="00813E64">
            <w:pPr>
              <w:jc w:val="center"/>
              <w:rPr>
                <w:rFonts w:ascii="Times New Roman" w:hAnsi="Times New Roman" w:cs="Times New Roman"/>
                <w:sz w:val="21"/>
                <w:szCs w:val="21"/>
              </w:rPr>
            </w:pPr>
          </w:p>
        </w:tc>
      </w:tr>
    </w:tbl>
    <w:p w:rsidR="00563666" w:rsidRDefault="00563666" w:rsidP="007B75EE">
      <w:pPr>
        <w:pStyle w:val="11"/>
        <w:shd w:val="clear" w:color="auto" w:fill="auto"/>
        <w:spacing w:before="0" w:after="0" w:line="240" w:lineRule="auto"/>
        <w:ind w:left="20" w:firstLine="580"/>
        <w:jc w:val="both"/>
        <w:rPr>
          <w:rStyle w:val="1"/>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67"/>
        <w:gridCol w:w="3667"/>
        <w:gridCol w:w="3946"/>
      </w:tblGrid>
      <w:tr w:rsidR="009E453E" w:rsidTr="00813E64">
        <w:trPr>
          <w:trHeight w:hRule="exact" w:val="687"/>
        </w:trPr>
        <w:tc>
          <w:tcPr>
            <w:tcW w:w="6134" w:type="dxa"/>
            <w:gridSpan w:val="2"/>
            <w:shd w:val="clear" w:color="auto" w:fill="FFFFFF"/>
            <w:vAlign w:val="center"/>
          </w:tcPr>
          <w:p w:rsidR="009E453E" w:rsidRPr="00813E64" w:rsidRDefault="009E453E" w:rsidP="00813E64">
            <w:pPr>
              <w:pStyle w:val="a4"/>
              <w:shd w:val="clear" w:color="auto" w:fill="auto"/>
              <w:spacing w:before="0" w:line="240" w:lineRule="auto"/>
              <w:jc w:val="center"/>
              <w:rPr>
                <w:sz w:val="20"/>
                <w:szCs w:val="20"/>
              </w:rPr>
            </w:pPr>
            <w:r w:rsidRPr="00813E64">
              <w:rPr>
                <w:rStyle w:val="13"/>
                <w:color w:val="000000"/>
                <w:sz w:val="20"/>
                <w:szCs w:val="20"/>
              </w:rPr>
              <w:t>3. Бытовое обслуживание, код 3.3</w:t>
            </w:r>
          </w:p>
        </w:tc>
        <w:tc>
          <w:tcPr>
            <w:tcW w:w="3946" w:type="dxa"/>
            <w:shd w:val="clear" w:color="auto" w:fill="FFFFFF"/>
            <w:vAlign w:val="center"/>
          </w:tcPr>
          <w:p w:rsidR="009E453E" w:rsidRPr="00813E64" w:rsidRDefault="009E453E" w:rsidP="00813E64">
            <w:pPr>
              <w:pStyle w:val="a4"/>
              <w:shd w:val="clear" w:color="auto" w:fill="auto"/>
              <w:spacing w:before="0" w:line="240" w:lineRule="auto"/>
              <w:jc w:val="center"/>
              <w:rPr>
                <w:sz w:val="20"/>
                <w:szCs w:val="20"/>
              </w:rPr>
            </w:pPr>
            <w:r w:rsidRPr="00813E64">
              <w:rPr>
                <w:color w:val="000000"/>
                <w:sz w:val="20"/>
                <w:szCs w:val="20"/>
              </w:rPr>
              <w:t>Вспомогательные виды разрешенного использования:</w:t>
            </w:r>
          </w:p>
          <w:p w:rsidR="009E453E" w:rsidRPr="00813E64" w:rsidRDefault="009E453E" w:rsidP="00813E64">
            <w:pPr>
              <w:pStyle w:val="a4"/>
              <w:shd w:val="clear" w:color="auto" w:fill="auto"/>
              <w:spacing w:before="0" w:line="240" w:lineRule="auto"/>
              <w:jc w:val="center"/>
              <w:rPr>
                <w:sz w:val="20"/>
                <w:szCs w:val="20"/>
              </w:rPr>
            </w:pPr>
            <w:r w:rsidRPr="00813E64">
              <w:rPr>
                <w:color w:val="000000"/>
                <w:sz w:val="20"/>
                <w:szCs w:val="20"/>
              </w:rPr>
              <w:t>не устанавливаются</w:t>
            </w:r>
          </w:p>
        </w:tc>
      </w:tr>
      <w:tr w:rsidR="009E453E" w:rsidTr="00813E64">
        <w:trPr>
          <w:trHeight w:hRule="exact" w:val="838"/>
        </w:trPr>
        <w:tc>
          <w:tcPr>
            <w:tcW w:w="2467" w:type="dxa"/>
            <w:shd w:val="clear" w:color="auto" w:fill="FFFFFF"/>
            <w:vAlign w:val="center"/>
          </w:tcPr>
          <w:p w:rsidR="009E453E" w:rsidRPr="00813E64" w:rsidRDefault="009E453E" w:rsidP="00813E64">
            <w:pPr>
              <w:pStyle w:val="a4"/>
              <w:shd w:val="clear" w:color="auto" w:fill="auto"/>
              <w:spacing w:before="0" w:line="240" w:lineRule="auto"/>
              <w:jc w:val="center"/>
              <w:rPr>
                <w:sz w:val="20"/>
                <w:szCs w:val="20"/>
              </w:rPr>
            </w:pPr>
            <w:r w:rsidRPr="00813E64">
              <w:rPr>
                <w:color w:val="000000"/>
                <w:sz w:val="20"/>
                <w:szCs w:val="20"/>
              </w:rPr>
              <w:t>Описание ВРИ:</w:t>
            </w:r>
          </w:p>
        </w:tc>
        <w:tc>
          <w:tcPr>
            <w:tcW w:w="7613" w:type="dxa"/>
            <w:gridSpan w:val="2"/>
            <w:shd w:val="clear" w:color="auto" w:fill="FFFFFF"/>
            <w:vAlign w:val="center"/>
          </w:tcPr>
          <w:p w:rsidR="009E453E" w:rsidRPr="00813E64" w:rsidRDefault="009E453E" w:rsidP="00813E64">
            <w:pPr>
              <w:pStyle w:val="a4"/>
              <w:shd w:val="clear" w:color="auto" w:fill="auto"/>
              <w:spacing w:before="0" w:line="240" w:lineRule="auto"/>
              <w:jc w:val="center"/>
              <w:rPr>
                <w:sz w:val="20"/>
                <w:szCs w:val="20"/>
              </w:rPr>
            </w:pPr>
            <w:r w:rsidRPr="00813E64">
              <w:rPr>
                <w:color w:val="000000"/>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E453E" w:rsidTr="00813E64">
        <w:trPr>
          <w:trHeight w:hRule="exact" w:val="567"/>
        </w:trPr>
        <w:tc>
          <w:tcPr>
            <w:tcW w:w="2467" w:type="dxa"/>
            <w:shd w:val="clear" w:color="auto" w:fill="FFFFFF"/>
            <w:vAlign w:val="center"/>
          </w:tcPr>
          <w:p w:rsidR="009E453E" w:rsidRPr="00813E64" w:rsidRDefault="009E453E" w:rsidP="00813E64">
            <w:pPr>
              <w:pStyle w:val="a4"/>
              <w:shd w:val="clear" w:color="auto" w:fill="auto"/>
              <w:spacing w:before="0" w:line="240" w:lineRule="auto"/>
              <w:jc w:val="center"/>
              <w:rPr>
                <w:sz w:val="20"/>
                <w:szCs w:val="20"/>
              </w:rPr>
            </w:pPr>
            <w:r w:rsidRPr="00813E64">
              <w:rPr>
                <w:color w:val="000000"/>
                <w:sz w:val="20"/>
                <w:szCs w:val="20"/>
              </w:rPr>
              <w:t>Предельные размеры земельного участка</w:t>
            </w:r>
          </w:p>
        </w:tc>
        <w:tc>
          <w:tcPr>
            <w:tcW w:w="7613" w:type="dxa"/>
            <w:gridSpan w:val="2"/>
            <w:shd w:val="clear" w:color="auto" w:fill="FFFFFF"/>
            <w:vAlign w:val="center"/>
          </w:tcPr>
          <w:p w:rsidR="009E453E" w:rsidRPr="00813E64" w:rsidRDefault="009E453E" w:rsidP="00813E64">
            <w:pPr>
              <w:pStyle w:val="a4"/>
              <w:shd w:val="clear" w:color="auto" w:fill="auto"/>
              <w:spacing w:before="0" w:line="240" w:lineRule="auto"/>
              <w:jc w:val="center"/>
              <w:rPr>
                <w:sz w:val="20"/>
                <w:szCs w:val="20"/>
              </w:rPr>
            </w:pPr>
            <w:r w:rsidRPr="00813E64">
              <w:rPr>
                <w:color w:val="000000"/>
                <w:sz w:val="20"/>
                <w:szCs w:val="20"/>
              </w:rPr>
              <w:t>Не подлежат установлению</w:t>
            </w:r>
          </w:p>
        </w:tc>
      </w:tr>
      <w:tr w:rsidR="009E453E" w:rsidTr="00813E64">
        <w:trPr>
          <w:trHeight w:hRule="exact" w:val="986"/>
        </w:trPr>
        <w:tc>
          <w:tcPr>
            <w:tcW w:w="2467" w:type="dxa"/>
            <w:shd w:val="clear" w:color="auto" w:fill="FFFFFF"/>
            <w:vAlign w:val="center"/>
          </w:tcPr>
          <w:p w:rsidR="009E453E" w:rsidRPr="00813E64" w:rsidRDefault="009E453E" w:rsidP="00813E64">
            <w:pPr>
              <w:pStyle w:val="a4"/>
              <w:shd w:val="clear" w:color="auto" w:fill="auto"/>
              <w:spacing w:before="0" w:line="240" w:lineRule="auto"/>
              <w:jc w:val="center"/>
              <w:rPr>
                <w:sz w:val="20"/>
                <w:szCs w:val="20"/>
              </w:rPr>
            </w:pPr>
            <w:r w:rsidRPr="00813E64">
              <w:rPr>
                <w:color w:val="000000"/>
                <w:sz w:val="20"/>
                <w:szCs w:val="20"/>
              </w:rPr>
              <w:t>Минимальные отступы от границ земельного участка (м)</w:t>
            </w:r>
          </w:p>
        </w:tc>
        <w:tc>
          <w:tcPr>
            <w:tcW w:w="7613" w:type="dxa"/>
            <w:gridSpan w:val="2"/>
            <w:shd w:val="clear" w:color="auto" w:fill="FFFFFF"/>
            <w:vAlign w:val="center"/>
          </w:tcPr>
          <w:p w:rsidR="009E453E" w:rsidRPr="00813E64" w:rsidRDefault="009E453E" w:rsidP="00813E64">
            <w:pPr>
              <w:pStyle w:val="a4"/>
              <w:shd w:val="clear" w:color="auto" w:fill="auto"/>
              <w:spacing w:before="0" w:line="240" w:lineRule="auto"/>
              <w:jc w:val="center"/>
              <w:rPr>
                <w:sz w:val="20"/>
                <w:szCs w:val="20"/>
              </w:rPr>
            </w:pPr>
            <w:r w:rsidRPr="00813E64">
              <w:rPr>
                <w:color w:val="000000"/>
                <w:sz w:val="20"/>
                <w:szCs w:val="20"/>
              </w:rPr>
              <w:t>Со стороны улицы - 5 м., в сложившейся застройке - по линии ее регулирования; со стороны соседнего участка - 3 м.</w:t>
            </w:r>
          </w:p>
          <w:p w:rsidR="009E453E" w:rsidRPr="00813E64" w:rsidRDefault="009E453E" w:rsidP="00813E64">
            <w:pPr>
              <w:pStyle w:val="a4"/>
              <w:shd w:val="clear" w:color="auto" w:fill="auto"/>
              <w:spacing w:before="0" w:line="240" w:lineRule="auto"/>
              <w:jc w:val="center"/>
              <w:rPr>
                <w:sz w:val="20"/>
                <w:szCs w:val="20"/>
              </w:rPr>
            </w:pPr>
            <w:r w:rsidRPr="00813E64">
              <w:rPr>
                <w:color w:val="000000"/>
                <w:sz w:val="20"/>
                <w:szCs w:val="20"/>
              </w:rPr>
              <w:t>Указанные минимальные значения применимы при условии соблюдения требований пожарной безопасности.</w:t>
            </w:r>
          </w:p>
        </w:tc>
      </w:tr>
      <w:tr w:rsidR="009E453E" w:rsidTr="00813E64">
        <w:trPr>
          <w:trHeight w:hRule="exact" w:val="987"/>
        </w:trPr>
        <w:tc>
          <w:tcPr>
            <w:tcW w:w="2467" w:type="dxa"/>
            <w:shd w:val="clear" w:color="auto" w:fill="FFFFFF"/>
            <w:vAlign w:val="center"/>
          </w:tcPr>
          <w:p w:rsidR="009E453E" w:rsidRPr="00813E64" w:rsidRDefault="009E453E" w:rsidP="00813E64">
            <w:pPr>
              <w:pStyle w:val="a4"/>
              <w:shd w:val="clear" w:color="auto" w:fill="auto"/>
              <w:spacing w:before="0" w:line="240" w:lineRule="auto"/>
              <w:jc w:val="center"/>
              <w:rPr>
                <w:sz w:val="20"/>
                <w:szCs w:val="20"/>
              </w:rPr>
            </w:pPr>
            <w:r w:rsidRPr="00813E64">
              <w:rPr>
                <w:color w:val="000000"/>
                <w:sz w:val="20"/>
                <w:szCs w:val="20"/>
              </w:rPr>
              <w:t>Предельное кол-во этажей или предельная высота здания, строения, сооружения</w:t>
            </w:r>
          </w:p>
        </w:tc>
        <w:tc>
          <w:tcPr>
            <w:tcW w:w="7613" w:type="dxa"/>
            <w:gridSpan w:val="2"/>
            <w:shd w:val="clear" w:color="auto" w:fill="FFFFFF"/>
            <w:vAlign w:val="center"/>
          </w:tcPr>
          <w:p w:rsidR="009E453E" w:rsidRPr="00813E64" w:rsidRDefault="009E453E" w:rsidP="00813E64">
            <w:pPr>
              <w:pStyle w:val="a4"/>
              <w:shd w:val="clear" w:color="auto" w:fill="auto"/>
              <w:spacing w:before="0" w:line="240" w:lineRule="auto"/>
              <w:jc w:val="center"/>
              <w:rPr>
                <w:sz w:val="20"/>
                <w:szCs w:val="20"/>
              </w:rPr>
            </w:pPr>
            <w:r w:rsidRPr="00813E64">
              <w:rPr>
                <w:color w:val="000000"/>
                <w:sz w:val="20"/>
                <w:szCs w:val="20"/>
              </w:rPr>
              <w:t>Предельное количество этажей - 3</w:t>
            </w:r>
          </w:p>
        </w:tc>
      </w:tr>
      <w:tr w:rsidR="009E453E" w:rsidTr="00813E64">
        <w:trPr>
          <w:trHeight w:hRule="exact" w:val="717"/>
        </w:trPr>
        <w:tc>
          <w:tcPr>
            <w:tcW w:w="2467" w:type="dxa"/>
            <w:shd w:val="clear" w:color="auto" w:fill="FFFFFF"/>
            <w:vAlign w:val="center"/>
          </w:tcPr>
          <w:p w:rsidR="009E453E" w:rsidRPr="00813E64" w:rsidRDefault="009E453E" w:rsidP="00813E64">
            <w:pPr>
              <w:pStyle w:val="a4"/>
              <w:shd w:val="clear" w:color="auto" w:fill="auto"/>
              <w:spacing w:before="0" w:line="240" w:lineRule="auto"/>
              <w:jc w:val="center"/>
              <w:rPr>
                <w:sz w:val="20"/>
                <w:szCs w:val="20"/>
              </w:rPr>
            </w:pPr>
            <w:proofErr w:type="spellStart"/>
            <w:r w:rsidRPr="00813E64">
              <w:rPr>
                <w:color w:val="000000"/>
                <w:sz w:val="20"/>
                <w:szCs w:val="20"/>
              </w:rPr>
              <w:t>Макс</w:t>
            </w:r>
            <w:proofErr w:type="gramStart"/>
            <w:r w:rsidRPr="00813E64">
              <w:rPr>
                <w:color w:val="000000"/>
                <w:sz w:val="20"/>
                <w:szCs w:val="20"/>
              </w:rPr>
              <w:t>.п</w:t>
            </w:r>
            <w:proofErr w:type="gramEnd"/>
            <w:r w:rsidRPr="00813E64">
              <w:rPr>
                <w:color w:val="000000"/>
                <w:sz w:val="20"/>
                <w:szCs w:val="20"/>
              </w:rPr>
              <w:t>роцент</w:t>
            </w:r>
            <w:proofErr w:type="spellEnd"/>
            <w:r w:rsidRPr="00813E64">
              <w:rPr>
                <w:color w:val="000000"/>
                <w:sz w:val="20"/>
                <w:szCs w:val="20"/>
              </w:rPr>
              <w:t xml:space="preserve"> застройки в границах земельного участка, %</w:t>
            </w:r>
          </w:p>
        </w:tc>
        <w:tc>
          <w:tcPr>
            <w:tcW w:w="7613" w:type="dxa"/>
            <w:gridSpan w:val="2"/>
            <w:shd w:val="clear" w:color="auto" w:fill="FFFFFF"/>
            <w:vAlign w:val="center"/>
          </w:tcPr>
          <w:p w:rsidR="009E453E" w:rsidRPr="00813E64" w:rsidRDefault="009E453E" w:rsidP="00813E64">
            <w:pPr>
              <w:pStyle w:val="a4"/>
              <w:shd w:val="clear" w:color="auto" w:fill="auto"/>
              <w:spacing w:before="0" w:line="240" w:lineRule="auto"/>
              <w:jc w:val="center"/>
              <w:rPr>
                <w:sz w:val="20"/>
                <w:szCs w:val="20"/>
              </w:rPr>
            </w:pPr>
            <w:r w:rsidRPr="00813E64">
              <w:rPr>
                <w:color w:val="000000"/>
                <w:sz w:val="20"/>
                <w:szCs w:val="20"/>
              </w:rPr>
              <w:t>60%</w:t>
            </w:r>
          </w:p>
        </w:tc>
      </w:tr>
      <w:tr w:rsidR="009E453E" w:rsidTr="00813E64">
        <w:trPr>
          <w:trHeight w:hRule="exact" w:val="416"/>
        </w:trPr>
        <w:tc>
          <w:tcPr>
            <w:tcW w:w="2467" w:type="dxa"/>
            <w:shd w:val="clear" w:color="auto" w:fill="FFFFFF"/>
            <w:vAlign w:val="center"/>
          </w:tcPr>
          <w:p w:rsidR="009E453E" w:rsidRPr="00813E64" w:rsidRDefault="009E453E" w:rsidP="00813E64">
            <w:pPr>
              <w:pStyle w:val="a4"/>
              <w:shd w:val="clear" w:color="auto" w:fill="auto"/>
              <w:spacing w:before="0" w:line="240" w:lineRule="auto"/>
              <w:jc w:val="center"/>
              <w:rPr>
                <w:sz w:val="20"/>
                <w:szCs w:val="20"/>
              </w:rPr>
            </w:pPr>
            <w:r w:rsidRPr="00813E64">
              <w:rPr>
                <w:color w:val="000000"/>
                <w:sz w:val="20"/>
                <w:szCs w:val="20"/>
              </w:rPr>
              <w:t>Иные параметры</w:t>
            </w:r>
          </w:p>
        </w:tc>
        <w:tc>
          <w:tcPr>
            <w:tcW w:w="7613" w:type="dxa"/>
            <w:gridSpan w:val="2"/>
            <w:shd w:val="clear" w:color="auto" w:fill="FFFFFF"/>
            <w:vAlign w:val="center"/>
          </w:tcPr>
          <w:p w:rsidR="009E453E" w:rsidRPr="00813E64" w:rsidRDefault="009E453E" w:rsidP="00813E64">
            <w:pPr>
              <w:pStyle w:val="a4"/>
              <w:shd w:val="clear" w:color="auto" w:fill="auto"/>
              <w:spacing w:before="0" w:line="240" w:lineRule="auto"/>
              <w:jc w:val="center"/>
              <w:rPr>
                <w:sz w:val="20"/>
                <w:szCs w:val="20"/>
              </w:rPr>
            </w:pPr>
            <w:r w:rsidRPr="00813E64">
              <w:rPr>
                <w:color w:val="000000"/>
                <w:sz w:val="20"/>
                <w:szCs w:val="20"/>
              </w:rPr>
              <w:t>Наличие мест для гостевых автостоянок.</w:t>
            </w:r>
          </w:p>
        </w:tc>
      </w:tr>
      <w:tr w:rsidR="009E453E" w:rsidTr="00813E64">
        <w:trPr>
          <w:trHeight w:hRule="exact" w:val="718"/>
        </w:trPr>
        <w:tc>
          <w:tcPr>
            <w:tcW w:w="2467" w:type="dxa"/>
            <w:shd w:val="clear" w:color="auto" w:fill="FFFFFF"/>
            <w:vAlign w:val="center"/>
          </w:tcPr>
          <w:p w:rsidR="009E453E" w:rsidRPr="00813E64" w:rsidRDefault="009E453E" w:rsidP="00813E64">
            <w:pPr>
              <w:pStyle w:val="a4"/>
              <w:shd w:val="clear" w:color="auto" w:fill="auto"/>
              <w:spacing w:before="0" w:line="240" w:lineRule="auto"/>
              <w:jc w:val="center"/>
              <w:rPr>
                <w:sz w:val="20"/>
                <w:szCs w:val="20"/>
              </w:rPr>
            </w:pPr>
            <w:r w:rsidRPr="00813E64">
              <w:rPr>
                <w:color w:val="000000"/>
                <w:sz w:val="20"/>
                <w:szCs w:val="20"/>
              </w:rPr>
              <w:lastRenderedPageBreak/>
              <w:t>Ограничения использования земельного участка</w:t>
            </w:r>
          </w:p>
        </w:tc>
        <w:tc>
          <w:tcPr>
            <w:tcW w:w="7613" w:type="dxa"/>
            <w:gridSpan w:val="2"/>
            <w:shd w:val="clear" w:color="auto" w:fill="FFFFFF"/>
            <w:vAlign w:val="center"/>
          </w:tcPr>
          <w:p w:rsidR="009E453E" w:rsidRPr="00813E64" w:rsidRDefault="009E453E" w:rsidP="00813E64">
            <w:pPr>
              <w:pStyle w:val="a4"/>
              <w:shd w:val="clear" w:color="auto" w:fill="auto"/>
              <w:spacing w:before="0" w:line="240" w:lineRule="auto"/>
              <w:jc w:val="center"/>
              <w:rPr>
                <w:sz w:val="20"/>
                <w:szCs w:val="20"/>
              </w:rPr>
            </w:pPr>
            <w:r w:rsidRPr="00813E64">
              <w:rPr>
                <w:color w:val="000000"/>
                <w:sz w:val="20"/>
                <w:szCs w:val="20"/>
              </w:rPr>
              <w:t>Санитарно-защитная зона химчисток, прачечных, банно-прачечных комбинатов - 100 м.</w:t>
            </w:r>
          </w:p>
        </w:tc>
      </w:tr>
    </w:tbl>
    <w:p w:rsidR="009E453E" w:rsidRDefault="009E453E" w:rsidP="007B75EE">
      <w:pPr>
        <w:pStyle w:val="11"/>
        <w:shd w:val="clear" w:color="auto" w:fill="auto"/>
        <w:spacing w:before="0" w:after="0" w:line="240" w:lineRule="auto"/>
        <w:ind w:left="20" w:firstLine="580"/>
        <w:jc w:val="both"/>
        <w:rPr>
          <w:rStyle w:val="1"/>
          <w:b/>
          <w:bCs/>
          <w:color w:val="000000"/>
        </w:rPr>
      </w:pPr>
    </w:p>
    <w:tbl>
      <w:tblPr>
        <w:tblW w:w="10080" w:type="dxa"/>
        <w:tblLayout w:type="fixed"/>
        <w:tblCellMar>
          <w:left w:w="0" w:type="dxa"/>
          <w:right w:w="0" w:type="dxa"/>
        </w:tblCellMar>
        <w:tblLook w:val="0000" w:firstRow="0" w:lastRow="0" w:firstColumn="0" w:lastColumn="0" w:noHBand="0" w:noVBand="0"/>
      </w:tblPr>
      <w:tblGrid>
        <w:gridCol w:w="2467"/>
        <w:gridCol w:w="3667"/>
        <w:gridCol w:w="3946"/>
      </w:tblGrid>
      <w:tr w:rsidR="009E453E" w:rsidRPr="009E453E" w:rsidTr="00813E64">
        <w:trPr>
          <w:trHeight w:hRule="exact" w:val="817"/>
        </w:trPr>
        <w:tc>
          <w:tcPr>
            <w:tcW w:w="6134" w:type="dxa"/>
            <w:gridSpan w:val="2"/>
            <w:tcBorders>
              <w:top w:val="single" w:sz="4" w:space="0" w:color="auto"/>
              <w:left w:val="single" w:sz="4" w:space="0" w:color="auto"/>
              <w:bottom w:val="nil"/>
              <w:right w:val="nil"/>
            </w:tcBorders>
            <w:shd w:val="clear" w:color="auto" w:fill="FFFFFF"/>
            <w:vAlign w:val="center"/>
          </w:tcPr>
          <w:p w:rsidR="009E453E" w:rsidRPr="009E453E" w:rsidRDefault="009E453E" w:rsidP="00813E64">
            <w:pPr>
              <w:jc w:val="center"/>
              <w:rPr>
                <w:rFonts w:ascii="Times New Roman" w:hAnsi="Times New Roman" w:cs="Times New Roman"/>
                <w:color w:val="auto"/>
                <w:sz w:val="20"/>
                <w:szCs w:val="20"/>
              </w:rPr>
            </w:pPr>
            <w:r w:rsidRPr="00813E64">
              <w:rPr>
                <w:rFonts w:ascii="Times New Roman" w:hAnsi="Times New Roman" w:cs="Times New Roman"/>
                <w:b/>
                <w:bCs/>
                <w:sz w:val="20"/>
                <w:szCs w:val="20"/>
                <w:shd w:val="clear" w:color="auto" w:fill="FFFFFF"/>
              </w:rPr>
              <w:t>4 Амбулаторно-поликлиническое обслуживание, код 3.4.1</w:t>
            </w:r>
          </w:p>
        </w:tc>
        <w:tc>
          <w:tcPr>
            <w:tcW w:w="3946" w:type="dxa"/>
            <w:tcBorders>
              <w:top w:val="single" w:sz="4" w:space="0" w:color="auto"/>
              <w:left w:val="single" w:sz="4" w:space="0" w:color="auto"/>
              <w:bottom w:val="nil"/>
              <w:right w:val="single" w:sz="4" w:space="0" w:color="auto"/>
            </w:tcBorders>
            <w:shd w:val="clear" w:color="auto" w:fill="FFFFFF"/>
            <w:vAlign w:val="center"/>
          </w:tcPr>
          <w:p w:rsidR="009E453E" w:rsidRPr="009E453E" w:rsidRDefault="009E453E" w:rsidP="00813E64">
            <w:pPr>
              <w:jc w:val="center"/>
              <w:rPr>
                <w:rFonts w:ascii="Times New Roman" w:hAnsi="Times New Roman" w:cs="Times New Roman"/>
                <w:color w:val="auto"/>
                <w:sz w:val="20"/>
                <w:szCs w:val="20"/>
              </w:rPr>
            </w:pPr>
            <w:r w:rsidRPr="009E453E">
              <w:rPr>
                <w:rFonts w:ascii="Times New Roman" w:hAnsi="Times New Roman" w:cs="Times New Roman"/>
                <w:sz w:val="20"/>
                <w:szCs w:val="20"/>
              </w:rPr>
              <w:t>Вспомогательные виды разрешенного использования:</w:t>
            </w:r>
          </w:p>
          <w:p w:rsidR="009E453E" w:rsidRPr="009E453E" w:rsidRDefault="009E453E" w:rsidP="00813E64">
            <w:pPr>
              <w:jc w:val="center"/>
              <w:rPr>
                <w:rFonts w:ascii="Times New Roman" w:hAnsi="Times New Roman" w:cs="Times New Roman"/>
                <w:color w:val="auto"/>
                <w:sz w:val="20"/>
                <w:szCs w:val="20"/>
              </w:rPr>
            </w:pPr>
            <w:r w:rsidRPr="009E453E">
              <w:rPr>
                <w:rFonts w:ascii="Times New Roman" w:hAnsi="Times New Roman" w:cs="Times New Roman"/>
                <w:sz w:val="20"/>
                <w:szCs w:val="20"/>
              </w:rPr>
              <w:t>Обслуживание автотранспорта, код 4.9</w:t>
            </w:r>
          </w:p>
        </w:tc>
      </w:tr>
      <w:tr w:rsidR="00813E64" w:rsidRPr="009E453E" w:rsidTr="00813E64">
        <w:trPr>
          <w:trHeight w:val="2254"/>
        </w:trPr>
        <w:tc>
          <w:tcPr>
            <w:tcW w:w="2467" w:type="dxa"/>
            <w:tcBorders>
              <w:top w:val="single" w:sz="4" w:space="0" w:color="auto"/>
              <w:left w:val="single" w:sz="4" w:space="0" w:color="auto"/>
              <w:right w:val="nil"/>
            </w:tcBorders>
            <w:shd w:val="clear" w:color="auto" w:fill="FFFFFF"/>
            <w:vAlign w:val="center"/>
          </w:tcPr>
          <w:p w:rsidR="00813E64" w:rsidRPr="009E453E" w:rsidRDefault="00813E64" w:rsidP="00813E64">
            <w:pPr>
              <w:jc w:val="center"/>
              <w:rPr>
                <w:rFonts w:ascii="Times New Roman" w:hAnsi="Times New Roman" w:cs="Times New Roman"/>
                <w:color w:val="auto"/>
                <w:sz w:val="20"/>
                <w:szCs w:val="20"/>
              </w:rPr>
            </w:pPr>
            <w:r w:rsidRPr="009E453E">
              <w:rPr>
                <w:rFonts w:ascii="Times New Roman" w:hAnsi="Times New Roman" w:cs="Times New Roman"/>
                <w:sz w:val="20"/>
                <w:szCs w:val="20"/>
              </w:rPr>
              <w:t>Описание ВРИ:</w:t>
            </w:r>
          </w:p>
        </w:tc>
        <w:tc>
          <w:tcPr>
            <w:tcW w:w="3667" w:type="dxa"/>
            <w:tcBorders>
              <w:top w:val="single" w:sz="4" w:space="0" w:color="auto"/>
              <w:left w:val="single" w:sz="4" w:space="0" w:color="auto"/>
              <w:right w:val="nil"/>
            </w:tcBorders>
            <w:shd w:val="clear" w:color="auto" w:fill="FFFFFF"/>
            <w:vAlign w:val="center"/>
          </w:tcPr>
          <w:p w:rsidR="00813E64" w:rsidRPr="009E453E" w:rsidRDefault="00813E64" w:rsidP="00813E64">
            <w:pPr>
              <w:jc w:val="center"/>
              <w:rPr>
                <w:rFonts w:ascii="Times New Roman" w:hAnsi="Times New Roman" w:cs="Times New Roman"/>
                <w:color w:val="auto"/>
                <w:sz w:val="20"/>
                <w:szCs w:val="20"/>
              </w:rPr>
            </w:pPr>
            <w:r w:rsidRPr="009E453E">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w:t>
            </w:r>
            <w:r>
              <w:rPr>
                <w:rFonts w:ascii="Times New Roman" w:hAnsi="Times New Roman" w:cs="Times New Roman"/>
                <w:sz w:val="20"/>
                <w:szCs w:val="20"/>
              </w:rPr>
              <w:t xml:space="preserve"> </w:t>
            </w:r>
            <w:r w:rsidRPr="00813E64">
              <w:rPr>
                <w:rFonts w:ascii="Times New Roman" w:hAnsi="Times New Roman" w:cs="Times New Roman"/>
                <w:sz w:val="20"/>
                <w:szCs w:val="20"/>
              </w:rPr>
              <w:t>клинические лаборатории)</w:t>
            </w:r>
          </w:p>
        </w:tc>
        <w:tc>
          <w:tcPr>
            <w:tcW w:w="3946" w:type="dxa"/>
            <w:tcBorders>
              <w:top w:val="single" w:sz="4" w:space="0" w:color="auto"/>
              <w:left w:val="single" w:sz="4" w:space="0" w:color="auto"/>
              <w:right w:val="single" w:sz="4" w:space="0" w:color="auto"/>
            </w:tcBorders>
            <w:shd w:val="clear" w:color="auto" w:fill="FFFFFF"/>
            <w:vAlign w:val="center"/>
          </w:tcPr>
          <w:p w:rsidR="00813E64" w:rsidRPr="009E453E" w:rsidRDefault="00813E64" w:rsidP="00813E64">
            <w:pPr>
              <w:jc w:val="center"/>
              <w:rPr>
                <w:rFonts w:ascii="Times New Roman" w:hAnsi="Times New Roman" w:cs="Times New Roman"/>
                <w:color w:val="auto"/>
                <w:sz w:val="20"/>
                <w:szCs w:val="20"/>
              </w:rPr>
            </w:pPr>
            <w:r w:rsidRPr="009E453E">
              <w:rPr>
                <w:rFonts w:ascii="Times New Roman" w:hAnsi="Times New Roman" w:cs="Times New Roman"/>
                <w:sz w:val="20"/>
                <w:szCs w:val="20"/>
              </w:rPr>
              <w:t>Размещение постоянных или временных гаражей с несколькими стояночными местами, стоянок (парковок), гаражей</w:t>
            </w:r>
          </w:p>
        </w:tc>
      </w:tr>
      <w:tr w:rsidR="009E453E" w:rsidRPr="00813E64" w:rsidTr="00813E64">
        <w:trPr>
          <w:trHeight w:hRule="exact" w:val="590"/>
        </w:trPr>
        <w:tc>
          <w:tcPr>
            <w:tcW w:w="2467" w:type="dxa"/>
            <w:tcBorders>
              <w:top w:val="single" w:sz="4" w:space="0" w:color="auto"/>
              <w:left w:val="single" w:sz="4" w:space="0" w:color="auto"/>
              <w:bottom w:val="nil"/>
              <w:right w:val="nil"/>
            </w:tcBorders>
            <w:shd w:val="clear" w:color="auto" w:fill="FFFFFF"/>
            <w:vAlign w:val="center"/>
          </w:tcPr>
          <w:p w:rsidR="009E453E" w:rsidRPr="00813E64" w:rsidRDefault="009E453E" w:rsidP="00813E64">
            <w:pPr>
              <w:pStyle w:val="a4"/>
              <w:shd w:val="clear" w:color="auto" w:fill="auto"/>
              <w:spacing w:before="0" w:line="240" w:lineRule="auto"/>
              <w:jc w:val="center"/>
              <w:rPr>
                <w:sz w:val="20"/>
                <w:szCs w:val="20"/>
              </w:rPr>
            </w:pPr>
            <w:r w:rsidRPr="00813E64">
              <w:rPr>
                <w:color w:val="000000"/>
                <w:sz w:val="20"/>
                <w:szCs w:val="20"/>
              </w:rPr>
              <w:t>Предельные размеры земельного участка</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9E453E" w:rsidRPr="00813E64" w:rsidRDefault="009E453E" w:rsidP="00813E64">
            <w:pPr>
              <w:pStyle w:val="a4"/>
              <w:shd w:val="clear" w:color="auto" w:fill="auto"/>
              <w:spacing w:before="0" w:line="240" w:lineRule="auto"/>
              <w:jc w:val="center"/>
              <w:rPr>
                <w:sz w:val="20"/>
                <w:szCs w:val="20"/>
              </w:rPr>
            </w:pPr>
            <w:r w:rsidRPr="00813E64">
              <w:rPr>
                <w:color w:val="000000"/>
                <w:sz w:val="20"/>
                <w:szCs w:val="20"/>
              </w:rPr>
              <w:t xml:space="preserve">Минимальный размер земельного участка - 400 </w:t>
            </w:r>
            <w:proofErr w:type="spellStart"/>
            <w:r w:rsidRPr="00813E64">
              <w:rPr>
                <w:color w:val="000000"/>
                <w:sz w:val="20"/>
                <w:szCs w:val="20"/>
              </w:rPr>
              <w:t>кв.м</w:t>
            </w:r>
            <w:proofErr w:type="spellEnd"/>
            <w:r w:rsidRPr="00813E64">
              <w:rPr>
                <w:color w:val="000000"/>
                <w:sz w:val="20"/>
                <w:szCs w:val="20"/>
              </w:rPr>
              <w:t>.</w:t>
            </w:r>
          </w:p>
          <w:p w:rsidR="009E453E" w:rsidRPr="00813E64" w:rsidRDefault="009E453E" w:rsidP="00813E64">
            <w:pPr>
              <w:pStyle w:val="a4"/>
              <w:shd w:val="clear" w:color="auto" w:fill="auto"/>
              <w:spacing w:before="0" w:line="240" w:lineRule="auto"/>
              <w:jc w:val="center"/>
              <w:rPr>
                <w:sz w:val="20"/>
                <w:szCs w:val="20"/>
              </w:rPr>
            </w:pPr>
            <w:r w:rsidRPr="00813E64">
              <w:rPr>
                <w:color w:val="000000"/>
                <w:sz w:val="20"/>
                <w:szCs w:val="20"/>
              </w:rPr>
              <w:t>Максимальный размер земельного участка - не подлежит установлению</w:t>
            </w:r>
          </w:p>
        </w:tc>
      </w:tr>
      <w:tr w:rsidR="009E453E" w:rsidRPr="00813E64" w:rsidTr="00813E64">
        <w:trPr>
          <w:trHeight w:hRule="exact" w:val="1394"/>
        </w:trPr>
        <w:tc>
          <w:tcPr>
            <w:tcW w:w="2467" w:type="dxa"/>
            <w:tcBorders>
              <w:top w:val="single" w:sz="4" w:space="0" w:color="auto"/>
              <w:left w:val="single" w:sz="4" w:space="0" w:color="auto"/>
              <w:bottom w:val="nil"/>
              <w:right w:val="nil"/>
            </w:tcBorders>
            <w:shd w:val="clear" w:color="auto" w:fill="FFFFFF"/>
            <w:vAlign w:val="center"/>
          </w:tcPr>
          <w:p w:rsidR="009E453E" w:rsidRPr="00813E64" w:rsidRDefault="009E453E" w:rsidP="00813E64">
            <w:pPr>
              <w:pStyle w:val="a4"/>
              <w:shd w:val="clear" w:color="auto" w:fill="auto"/>
              <w:spacing w:before="0" w:line="240" w:lineRule="auto"/>
              <w:jc w:val="center"/>
              <w:rPr>
                <w:sz w:val="20"/>
                <w:szCs w:val="20"/>
              </w:rPr>
            </w:pPr>
            <w:r w:rsidRPr="00813E64">
              <w:rPr>
                <w:color w:val="000000"/>
                <w:sz w:val="20"/>
                <w:szCs w:val="20"/>
              </w:rPr>
              <w:t>Минимальные отступы от границ земельного участка (м)</w:t>
            </w:r>
          </w:p>
        </w:tc>
        <w:tc>
          <w:tcPr>
            <w:tcW w:w="3667" w:type="dxa"/>
            <w:tcBorders>
              <w:top w:val="single" w:sz="4" w:space="0" w:color="auto"/>
              <w:left w:val="single" w:sz="4" w:space="0" w:color="auto"/>
              <w:bottom w:val="nil"/>
              <w:right w:val="nil"/>
            </w:tcBorders>
            <w:shd w:val="clear" w:color="auto" w:fill="FFFFFF"/>
            <w:vAlign w:val="center"/>
          </w:tcPr>
          <w:p w:rsidR="009E453E" w:rsidRPr="00813E64" w:rsidRDefault="009E453E" w:rsidP="00813E64">
            <w:pPr>
              <w:pStyle w:val="a4"/>
              <w:shd w:val="clear" w:color="auto" w:fill="auto"/>
              <w:spacing w:before="0" w:line="240" w:lineRule="auto"/>
              <w:jc w:val="center"/>
              <w:rPr>
                <w:sz w:val="20"/>
                <w:szCs w:val="20"/>
              </w:rPr>
            </w:pPr>
            <w:r w:rsidRPr="00813E64">
              <w:rPr>
                <w:color w:val="000000"/>
                <w:sz w:val="20"/>
                <w:szCs w:val="20"/>
              </w:rPr>
              <w:t>Со стороны улицы - 5 м., в сложившейся застройке - по линии ее регулирования; со стороны соседнего участка - 3 м.</w:t>
            </w:r>
          </w:p>
          <w:p w:rsidR="009E453E" w:rsidRPr="00813E64" w:rsidRDefault="009E453E" w:rsidP="00813E64">
            <w:pPr>
              <w:pStyle w:val="a4"/>
              <w:shd w:val="clear" w:color="auto" w:fill="auto"/>
              <w:spacing w:before="0" w:line="240" w:lineRule="auto"/>
              <w:jc w:val="center"/>
              <w:rPr>
                <w:sz w:val="20"/>
                <w:szCs w:val="20"/>
              </w:rPr>
            </w:pPr>
            <w:r w:rsidRPr="00813E64">
              <w:rPr>
                <w:color w:val="000000"/>
                <w:sz w:val="20"/>
                <w:szCs w:val="20"/>
              </w:rPr>
              <w:t>Применимы при условии соблюдения требований пожарной безопасности.</w:t>
            </w:r>
          </w:p>
        </w:tc>
        <w:tc>
          <w:tcPr>
            <w:tcW w:w="3946" w:type="dxa"/>
            <w:tcBorders>
              <w:top w:val="single" w:sz="4" w:space="0" w:color="auto"/>
              <w:left w:val="single" w:sz="4" w:space="0" w:color="auto"/>
              <w:bottom w:val="nil"/>
              <w:right w:val="single" w:sz="4" w:space="0" w:color="auto"/>
            </w:tcBorders>
            <w:shd w:val="clear" w:color="auto" w:fill="FFFFFF"/>
            <w:vAlign w:val="center"/>
          </w:tcPr>
          <w:p w:rsidR="009E453E" w:rsidRPr="00813E64" w:rsidRDefault="009E453E" w:rsidP="00813E64">
            <w:pPr>
              <w:pStyle w:val="a4"/>
              <w:shd w:val="clear" w:color="auto" w:fill="auto"/>
              <w:spacing w:before="0" w:line="240" w:lineRule="auto"/>
              <w:jc w:val="center"/>
              <w:rPr>
                <w:sz w:val="20"/>
                <w:szCs w:val="20"/>
              </w:rPr>
            </w:pPr>
            <w:r w:rsidRPr="00813E64">
              <w:rPr>
                <w:color w:val="000000"/>
                <w:sz w:val="20"/>
                <w:szCs w:val="20"/>
              </w:rPr>
              <w:t>Со стороны улицы - 5 м., в сложившейся застройке - по линии ее регулирования; со стороны соседнего участка - 3 м.</w:t>
            </w:r>
          </w:p>
          <w:p w:rsidR="009E453E" w:rsidRPr="00813E64" w:rsidRDefault="009E453E" w:rsidP="00813E64">
            <w:pPr>
              <w:pStyle w:val="a4"/>
              <w:shd w:val="clear" w:color="auto" w:fill="auto"/>
              <w:spacing w:before="0" w:line="240" w:lineRule="auto"/>
              <w:jc w:val="center"/>
              <w:rPr>
                <w:sz w:val="20"/>
                <w:szCs w:val="20"/>
              </w:rPr>
            </w:pPr>
            <w:r w:rsidRPr="00813E64">
              <w:rPr>
                <w:color w:val="000000"/>
                <w:sz w:val="20"/>
                <w:szCs w:val="20"/>
              </w:rPr>
              <w:t>Применимы при условии соблюдения требований пожарной безопасности.</w:t>
            </w:r>
          </w:p>
        </w:tc>
      </w:tr>
      <w:tr w:rsidR="009E453E" w:rsidRPr="00813E64" w:rsidTr="00813E64">
        <w:trPr>
          <w:trHeight w:hRule="exact" w:val="988"/>
        </w:trPr>
        <w:tc>
          <w:tcPr>
            <w:tcW w:w="2467" w:type="dxa"/>
            <w:tcBorders>
              <w:top w:val="single" w:sz="4" w:space="0" w:color="auto"/>
              <w:left w:val="single" w:sz="4" w:space="0" w:color="auto"/>
              <w:bottom w:val="nil"/>
              <w:right w:val="nil"/>
            </w:tcBorders>
            <w:shd w:val="clear" w:color="auto" w:fill="FFFFFF"/>
            <w:vAlign w:val="center"/>
          </w:tcPr>
          <w:p w:rsidR="009E453E" w:rsidRPr="00813E64" w:rsidRDefault="009E453E" w:rsidP="00813E64">
            <w:pPr>
              <w:pStyle w:val="a4"/>
              <w:shd w:val="clear" w:color="auto" w:fill="auto"/>
              <w:spacing w:before="0" w:line="240" w:lineRule="auto"/>
              <w:jc w:val="center"/>
              <w:rPr>
                <w:sz w:val="20"/>
                <w:szCs w:val="20"/>
              </w:rPr>
            </w:pPr>
            <w:r w:rsidRPr="00813E64">
              <w:rPr>
                <w:color w:val="000000"/>
                <w:sz w:val="20"/>
                <w:szCs w:val="20"/>
              </w:rPr>
              <w:t>Предельное кол-во этажей или предельная высота здания, строения, сооружения</w:t>
            </w:r>
          </w:p>
        </w:tc>
        <w:tc>
          <w:tcPr>
            <w:tcW w:w="3667" w:type="dxa"/>
            <w:tcBorders>
              <w:top w:val="single" w:sz="4" w:space="0" w:color="auto"/>
              <w:left w:val="single" w:sz="4" w:space="0" w:color="auto"/>
              <w:bottom w:val="nil"/>
              <w:right w:val="nil"/>
            </w:tcBorders>
            <w:shd w:val="clear" w:color="auto" w:fill="FFFFFF"/>
            <w:vAlign w:val="center"/>
          </w:tcPr>
          <w:p w:rsidR="009E453E" w:rsidRPr="00813E64" w:rsidRDefault="009E453E" w:rsidP="00813E64">
            <w:pPr>
              <w:pStyle w:val="a4"/>
              <w:shd w:val="clear" w:color="auto" w:fill="auto"/>
              <w:spacing w:before="0" w:line="240" w:lineRule="auto"/>
              <w:jc w:val="center"/>
              <w:rPr>
                <w:sz w:val="20"/>
                <w:szCs w:val="20"/>
              </w:rPr>
            </w:pPr>
            <w:r w:rsidRPr="00813E64">
              <w:rPr>
                <w:color w:val="000000"/>
                <w:sz w:val="20"/>
                <w:szCs w:val="20"/>
              </w:rPr>
              <w:t>Предельное количество этажей - 3</w:t>
            </w:r>
          </w:p>
        </w:tc>
        <w:tc>
          <w:tcPr>
            <w:tcW w:w="3946" w:type="dxa"/>
            <w:tcBorders>
              <w:top w:val="single" w:sz="4" w:space="0" w:color="auto"/>
              <w:left w:val="single" w:sz="4" w:space="0" w:color="auto"/>
              <w:bottom w:val="nil"/>
              <w:right w:val="single" w:sz="4" w:space="0" w:color="auto"/>
            </w:tcBorders>
            <w:shd w:val="clear" w:color="auto" w:fill="FFFFFF"/>
            <w:vAlign w:val="center"/>
          </w:tcPr>
          <w:p w:rsidR="009E453E" w:rsidRPr="00813E64" w:rsidRDefault="009E453E" w:rsidP="00813E64">
            <w:pPr>
              <w:pStyle w:val="a4"/>
              <w:shd w:val="clear" w:color="auto" w:fill="auto"/>
              <w:spacing w:before="0" w:line="240" w:lineRule="auto"/>
              <w:jc w:val="center"/>
              <w:rPr>
                <w:sz w:val="20"/>
                <w:szCs w:val="20"/>
              </w:rPr>
            </w:pPr>
            <w:r w:rsidRPr="00813E64">
              <w:rPr>
                <w:color w:val="000000"/>
                <w:sz w:val="20"/>
                <w:szCs w:val="20"/>
              </w:rPr>
              <w:t>Предельное количество этажей - 1</w:t>
            </w:r>
          </w:p>
        </w:tc>
      </w:tr>
      <w:tr w:rsidR="009E453E" w:rsidRPr="00813E64" w:rsidTr="00813E64">
        <w:trPr>
          <w:trHeight w:hRule="exact" w:val="847"/>
        </w:trPr>
        <w:tc>
          <w:tcPr>
            <w:tcW w:w="2467" w:type="dxa"/>
            <w:tcBorders>
              <w:top w:val="single" w:sz="4" w:space="0" w:color="auto"/>
              <w:left w:val="single" w:sz="4" w:space="0" w:color="auto"/>
              <w:bottom w:val="nil"/>
              <w:right w:val="nil"/>
            </w:tcBorders>
            <w:shd w:val="clear" w:color="auto" w:fill="FFFFFF"/>
            <w:vAlign w:val="center"/>
          </w:tcPr>
          <w:p w:rsidR="009E453E" w:rsidRPr="00813E64" w:rsidRDefault="009E453E" w:rsidP="00813E64">
            <w:pPr>
              <w:pStyle w:val="a4"/>
              <w:shd w:val="clear" w:color="auto" w:fill="auto"/>
              <w:spacing w:before="0" w:line="240" w:lineRule="auto"/>
              <w:jc w:val="center"/>
              <w:rPr>
                <w:sz w:val="20"/>
                <w:szCs w:val="20"/>
              </w:rPr>
            </w:pPr>
            <w:proofErr w:type="spellStart"/>
            <w:r w:rsidRPr="00813E64">
              <w:rPr>
                <w:color w:val="000000"/>
                <w:sz w:val="20"/>
                <w:szCs w:val="20"/>
              </w:rPr>
              <w:t>Макс</w:t>
            </w:r>
            <w:proofErr w:type="gramStart"/>
            <w:r w:rsidRPr="00813E64">
              <w:rPr>
                <w:color w:val="000000"/>
                <w:sz w:val="20"/>
                <w:szCs w:val="20"/>
              </w:rPr>
              <w:t>.п</w:t>
            </w:r>
            <w:proofErr w:type="gramEnd"/>
            <w:r w:rsidRPr="00813E64">
              <w:rPr>
                <w:color w:val="000000"/>
                <w:sz w:val="20"/>
                <w:szCs w:val="20"/>
              </w:rPr>
              <w:t>роцент</w:t>
            </w:r>
            <w:proofErr w:type="spellEnd"/>
            <w:r w:rsidRPr="00813E64">
              <w:rPr>
                <w:color w:val="000000"/>
                <w:sz w:val="20"/>
                <w:szCs w:val="20"/>
              </w:rPr>
              <w:t xml:space="preserve"> застройки в границах земельного участка, %</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9E453E" w:rsidRPr="00813E64" w:rsidRDefault="009E453E" w:rsidP="00813E64">
            <w:pPr>
              <w:pStyle w:val="a4"/>
              <w:shd w:val="clear" w:color="auto" w:fill="auto"/>
              <w:spacing w:before="0" w:line="240" w:lineRule="auto"/>
              <w:jc w:val="center"/>
              <w:rPr>
                <w:sz w:val="20"/>
                <w:szCs w:val="20"/>
              </w:rPr>
            </w:pPr>
            <w:r w:rsidRPr="00813E64">
              <w:rPr>
                <w:color w:val="000000"/>
                <w:sz w:val="20"/>
                <w:szCs w:val="20"/>
              </w:rPr>
              <w:t xml:space="preserve">60% (в том числе </w:t>
            </w:r>
            <w:proofErr w:type="gramStart"/>
            <w:r w:rsidRPr="00813E64">
              <w:rPr>
                <w:color w:val="000000"/>
                <w:sz w:val="20"/>
                <w:szCs w:val="20"/>
              </w:rPr>
              <w:t>вспомогательные</w:t>
            </w:r>
            <w:proofErr w:type="gramEnd"/>
            <w:r w:rsidRPr="00813E64">
              <w:rPr>
                <w:color w:val="000000"/>
                <w:sz w:val="20"/>
                <w:szCs w:val="20"/>
              </w:rPr>
              <w:t>)</w:t>
            </w:r>
          </w:p>
        </w:tc>
      </w:tr>
      <w:tr w:rsidR="009E453E" w:rsidRPr="00813E64" w:rsidTr="00813E64">
        <w:trPr>
          <w:trHeight w:hRule="exact" w:val="420"/>
        </w:trPr>
        <w:tc>
          <w:tcPr>
            <w:tcW w:w="2467" w:type="dxa"/>
            <w:tcBorders>
              <w:top w:val="single" w:sz="4" w:space="0" w:color="auto"/>
              <w:left w:val="single" w:sz="4" w:space="0" w:color="auto"/>
              <w:bottom w:val="nil"/>
              <w:right w:val="nil"/>
            </w:tcBorders>
            <w:shd w:val="clear" w:color="auto" w:fill="FFFFFF"/>
            <w:vAlign w:val="center"/>
          </w:tcPr>
          <w:p w:rsidR="009E453E" w:rsidRPr="00813E64" w:rsidRDefault="009E453E" w:rsidP="00813E64">
            <w:pPr>
              <w:pStyle w:val="a4"/>
              <w:shd w:val="clear" w:color="auto" w:fill="auto"/>
              <w:spacing w:before="0" w:line="240" w:lineRule="auto"/>
              <w:jc w:val="center"/>
              <w:rPr>
                <w:sz w:val="20"/>
                <w:szCs w:val="20"/>
              </w:rPr>
            </w:pPr>
            <w:r w:rsidRPr="00813E64">
              <w:rPr>
                <w:color w:val="000000"/>
                <w:sz w:val="20"/>
                <w:szCs w:val="20"/>
              </w:rPr>
              <w:t>Иные параметры</w:t>
            </w:r>
          </w:p>
        </w:tc>
        <w:tc>
          <w:tcPr>
            <w:tcW w:w="3667" w:type="dxa"/>
            <w:tcBorders>
              <w:top w:val="single" w:sz="4" w:space="0" w:color="auto"/>
              <w:left w:val="single" w:sz="4" w:space="0" w:color="auto"/>
              <w:bottom w:val="nil"/>
              <w:right w:val="nil"/>
            </w:tcBorders>
            <w:shd w:val="clear" w:color="auto" w:fill="FFFFFF"/>
            <w:vAlign w:val="center"/>
          </w:tcPr>
          <w:p w:rsidR="009E453E" w:rsidRPr="00813E64" w:rsidRDefault="009E453E" w:rsidP="00813E64">
            <w:pPr>
              <w:pStyle w:val="a4"/>
              <w:shd w:val="clear" w:color="auto" w:fill="auto"/>
              <w:spacing w:before="0" w:line="240" w:lineRule="auto"/>
              <w:jc w:val="center"/>
              <w:rPr>
                <w:sz w:val="20"/>
                <w:szCs w:val="20"/>
              </w:rPr>
            </w:pPr>
            <w:r w:rsidRPr="00813E64">
              <w:rPr>
                <w:color w:val="000000"/>
                <w:sz w:val="20"/>
                <w:szCs w:val="20"/>
              </w:rPr>
              <w:t>Наличие мест для гостевых автостоянок.</w:t>
            </w:r>
          </w:p>
        </w:tc>
        <w:tc>
          <w:tcPr>
            <w:tcW w:w="3946" w:type="dxa"/>
            <w:tcBorders>
              <w:top w:val="single" w:sz="4" w:space="0" w:color="auto"/>
              <w:left w:val="single" w:sz="4" w:space="0" w:color="auto"/>
              <w:bottom w:val="nil"/>
              <w:right w:val="single" w:sz="4" w:space="0" w:color="auto"/>
            </w:tcBorders>
            <w:shd w:val="clear" w:color="auto" w:fill="FFFFFF"/>
            <w:vAlign w:val="center"/>
          </w:tcPr>
          <w:p w:rsidR="009E453E" w:rsidRPr="00813E64" w:rsidRDefault="009E453E" w:rsidP="00813E64">
            <w:pPr>
              <w:pStyle w:val="a4"/>
              <w:shd w:val="clear" w:color="auto" w:fill="auto"/>
              <w:spacing w:before="0" w:line="240" w:lineRule="auto"/>
              <w:jc w:val="center"/>
              <w:rPr>
                <w:sz w:val="20"/>
                <w:szCs w:val="20"/>
              </w:rPr>
            </w:pPr>
            <w:r w:rsidRPr="00813E64">
              <w:rPr>
                <w:color w:val="000000"/>
                <w:sz w:val="20"/>
                <w:szCs w:val="20"/>
              </w:rPr>
              <w:t>Стояночные места в гараже - не более 2-х.</w:t>
            </w:r>
          </w:p>
        </w:tc>
      </w:tr>
      <w:tr w:rsidR="009E453E" w:rsidRPr="00813E64" w:rsidTr="00813E64">
        <w:trPr>
          <w:trHeight w:hRule="exact" w:val="567"/>
        </w:trPr>
        <w:tc>
          <w:tcPr>
            <w:tcW w:w="2467" w:type="dxa"/>
            <w:tcBorders>
              <w:top w:val="single" w:sz="4" w:space="0" w:color="auto"/>
              <w:left w:val="single" w:sz="4" w:space="0" w:color="auto"/>
              <w:bottom w:val="single" w:sz="4" w:space="0" w:color="auto"/>
              <w:right w:val="nil"/>
            </w:tcBorders>
            <w:shd w:val="clear" w:color="auto" w:fill="FFFFFF"/>
            <w:vAlign w:val="center"/>
          </w:tcPr>
          <w:p w:rsidR="009E453E" w:rsidRPr="00813E64" w:rsidRDefault="009E453E" w:rsidP="00813E64">
            <w:pPr>
              <w:pStyle w:val="a4"/>
              <w:shd w:val="clear" w:color="auto" w:fill="auto"/>
              <w:spacing w:before="0" w:line="240" w:lineRule="auto"/>
              <w:jc w:val="center"/>
              <w:rPr>
                <w:sz w:val="20"/>
                <w:szCs w:val="20"/>
              </w:rPr>
            </w:pPr>
            <w:r w:rsidRPr="00813E64">
              <w:rPr>
                <w:color w:val="000000"/>
                <w:sz w:val="20"/>
                <w:szCs w:val="20"/>
              </w:rPr>
              <w:t>Ограничения использования земельного участка</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453E" w:rsidRPr="00813E64" w:rsidRDefault="009E453E" w:rsidP="00813E64">
            <w:pPr>
              <w:jc w:val="center"/>
              <w:rPr>
                <w:color w:val="auto"/>
                <w:sz w:val="20"/>
                <w:szCs w:val="20"/>
              </w:rPr>
            </w:pPr>
          </w:p>
        </w:tc>
      </w:tr>
    </w:tbl>
    <w:p w:rsidR="009E453E" w:rsidRDefault="009E453E" w:rsidP="007B75EE">
      <w:pPr>
        <w:pStyle w:val="11"/>
        <w:shd w:val="clear" w:color="auto" w:fill="auto"/>
        <w:spacing w:before="0" w:after="0" w:line="240" w:lineRule="auto"/>
        <w:ind w:left="20" w:firstLine="580"/>
        <w:jc w:val="both"/>
        <w:rPr>
          <w:rStyle w:val="1"/>
          <w:b/>
          <w:bCs/>
          <w:color w:val="00000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23"/>
        <w:gridCol w:w="3389"/>
        <w:gridCol w:w="1666"/>
        <w:gridCol w:w="2702"/>
      </w:tblGrid>
      <w:tr w:rsidR="009E453E" w:rsidRPr="009E453E" w:rsidTr="00813E64">
        <w:trPr>
          <w:trHeight w:hRule="exact" w:val="551"/>
        </w:trPr>
        <w:tc>
          <w:tcPr>
            <w:tcW w:w="5712" w:type="dxa"/>
            <w:gridSpan w:val="2"/>
            <w:vMerge w:val="restart"/>
            <w:shd w:val="clear" w:color="auto" w:fill="FFFFFF"/>
            <w:vAlign w:val="center"/>
          </w:tcPr>
          <w:p w:rsidR="009E453E" w:rsidRPr="009E453E" w:rsidRDefault="009E453E" w:rsidP="00813E64">
            <w:pPr>
              <w:jc w:val="center"/>
              <w:rPr>
                <w:rFonts w:ascii="Times New Roman" w:hAnsi="Times New Roman" w:cs="Times New Roman"/>
                <w:color w:val="auto"/>
                <w:sz w:val="20"/>
                <w:szCs w:val="20"/>
              </w:rPr>
            </w:pPr>
            <w:r w:rsidRPr="00813E64">
              <w:rPr>
                <w:rFonts w:ascii="Times New Roman" w:hAnsi="Times New Roman" w:cs="Times New Roman"/>
                <w:b/>
                <w:bCs/>
                <w:sz w:val="20"/>
                <w:szCs w:val="20"/>
              </w:rPr>
              <w:t>5. Стационарное медицинское обслуживание, код 3.4.2</w:t>
            </w:r>
          </w:p>
        </w:tc>
        <w:tc>
          <w:tcPr>
            <w:tcW w:w="4368" w:type="dxa"/>
            <w:gridSpan w:val="2"/>
            <w:shd w:val="clear" w:color="auto" w:fill="FFFFFF"/>
            <w:vAlign w:val="center"/>
          </w:tcPr>
          <w:p w:rsidR="009E453E" w:rsidRPr="009E453E" w:rsidRDefault="009E453E" w:rsidP="00813E64">
            <w:pPr>
              <w:jc w:val="center"/>
              <w:rPr>
                <w:rFonts w:ascii="Times New Roman" w:hAnsi="Times New Roman" w:cs="Times New Roman"/>
                <w:color w:val="auto"/>
                <w:sz w:val="20"/>
                <w:szCs w:val="20"/>
              </w:rPr>
            </w:pPr>
            <w:r w:rsidRPr="009E453E">
              <w:rPr>
                <w:rFonts w:ascii="Times New Roman" w:hAnsi="Times New Roman" w:cs="Times New Roman"/>
                <w:sz w:val="20"/>
                <w:szCs w:val="20"/>
              </w:rPr>
              <w:t>Вспомогательные виды разрешенного использования:</w:t>
            </w:r>
          </w:p>
        </w:tc>
      </w:tr>
      <w:tr w:rsidR="009E453E" w:rsidRPr="009E453E" w:rsidTr="00813E64">
        <w:trPr>
          <w:trHeight w:hRule="exact" w:val="701"/>
        </w:trPr>
        <w:tc>
          <w:tcPr>
            <w:tcW w:w="5712" w:type="dxa"/>
            <w:gridSpan w:val="2"/>
            <w:vMerge/>
            <w:shd w:val="clear" w:color="auto" w:fill="FFFFFF"/>
            <w:vAlign w:val="center"/>
          </w:tcPr>
          <w:p w:rsidR="009E453E" w:rsidRPr="009E453E" w:rsidRDefault="009E453E" w:rsidP="00813E64">
            <w:pPr>
              <w:jc w:val="center"/>
              <w:rPr>
                <w:rFonts w:ascii="Times New Roman" w:hAnsi="Times New Roman" w:cs="Times New Roman"/>
                <w:color w:val="auto"/>
                <w:sz w:val="20"/>
                <w:szCs w:val="20"/>
              </w:rPr>
            </w:pPr>
          </w:p>
        </w:tc>
        <w:tc>
          <w:tcPr>
            <w:tcW w:w="1666" w:type="dxa"/>
            <w:shd w:val="clear" w:color="auto" w:fill="FFFFFF"/>
            <w:vAlign w:val="center"/>
          </w:tcPr>
          <w:p w:rsidR="009E453E" w:rsidRPr="009E453E" w:rsidRDefault="009E453E" w:rsidP="00813E64">
            <w:pPr>
              <w:ind w:right="180"/>
              <w:jc w:val="center"/>
              <w:rPr>
                <w:rFonts w:ascii="Times New Roman" w:hAnsi="Times New Roman" w:cs="Times New Roman"/>
                <w:color w:val="auto"/>
                <w:sz w:val="20"/>
                <w:szCs w:val="20"/>
              </w:rPr>
            </w:pPr>
            <w:r w:rsidRPr="009E453E">
              <w:rPr>
                <w:rFonts w:ascii="Times New Roman" w:hAnsi="Times New Roman" w:cs="Times New Roman"/>
                <w:sz w:val="20"/>
                <w:szCs w:val="20"/>
              </w:rPr>
              <w:t>Обслуживание автотранспорт а, код 4.9</w:t>
            </w:r>
          </w:p>
        </w:tc>
        <w:tc>
          <w:tcPr>
            <w:tcW w:w="2702" w:type="dxa"/>
            <w:shd w:val="clear" w:color="auto" w:fill="FFFFFF"/>
            <w:vAlign w:val="center"/>
          </w:tcPr>
          <w:p w:rsidR="009E453E" w:rsidRPr="009E453E" w:rsidRDefault="009E453E" w:rsidP="00813E64">
            <w:pPr>
              <w:jc w:val="center"/>
              <w:rPr>
                <w:rFonts w:ascii="Times New Roman" w:hAnsi="Times New Roman" w:cs="Times New Roman"/>
                <w:color w:val="auto"/>
                <w:sz w:val="20"/>
                <w:szCs w:val="20"/>
              </w:rPr>
            </w:pPr>
            <w:r w:rsidRPr="009E453E">
              <w:rPr>
                <w:rFonts w:ascii="Times New Roman" w:hAnsi="Times New Roman" w:cs="Times New Roman"/>
                <w:sz w:val="20"/>
                <w:szCs w:val="20"/>
              </w:rPr>
              <w:t>Коммунальное обслуживание, код 3.1</w:t>
            </w:r>
          </w:p>
        </w:tc>
      </w:tr>
      <w:tr w:rsidR="009E453E" w:rsidRPr="009E453E" w:rsidTr="00813E64">
        <w:trPr>
          <w:trHeight w:hRule="exact" w:val="3931"/>
        </w:trPr>
        <w:tc>
          <w:tcPr>
            <w:tcW w:w="2323" w:type="dxa"/>
            <w:shd w:val="clear" w:color="auto" w:fill="FFFFFF"/>
            <w:vAlign w:val="center"/>
          </w:tcPr>
          <w:p w:rsidR="009E453E" w:rsidRPr="009E453E" w:rsidRDefault="009E453E" w:rsidP="00813E64">
            <w:pPr>
              <w:jc w:val="center"/>
              <w:rPr>
                <w:rFonts w:ascii="Times New Roman" w:hAnsi="Times New Roman" w:cs="Times New Roman"/>
                <w:color w:val="auto"/>
                <w:sz w:val="20"/>
                <w:szCs w:val="20"/>
              </w:rPr>
            </w:pPr>
            <w:r w:rsidRPr="009E453E">
              <w:rPr>
                <w:rFonts w:ascii="Times New Roman" w:hAnsi="Times New Roman" w:cs="Times New Roman"/>
                <w:sz w:val="20"/>
                <w:szCs w:val="20"/>
              </w:rPr>
              <w:t>Описание ВРИ:</w:t>
            </w:r>
          </w:p>
        </w:tc>
        <w:tc>
          <w:tcPr>
            <w:tcW w:w="3389" w:type="dxa"/>
            <w:shd w:val="clear" w:color="auto" w:fill="FFFFFF"/>
            <w:vAlign w:val="center"/>
          </w:tcPr>
          <w:p w:rsidR="009E453E" w:rsidRPr="009E453E" w:rsidRDefault="009E453E" w:rsidP="00813E64">
            <w:pPr>
              <w:jc w:val="center"/>
              <w:rPr>
                <w:rFonts w:ascii="Times New Roman" w:hAnsi="Times New Roman" w:cs="Times New Roman"/>
                <w:color w:val="auto"/>
                <w:sz w:val="20"/>
                <w:szCs w:val="20"/>
              </w:rPr>
            </w:pPr>
            <w:r w:rsidRPr="009E453E">
              <w:rPr>
                <w:rFonts w:ascii="Times New Roman" w:hAnsi="Times New Roman" w:cs="Times New Roman"/>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 - медицинские учреждения и прочие объекты, обеспечивающие оказание услуги по лечению в стационаре);</w:t>
            </w:r>
          </w:p>
          <w:p w:rsidR="009E453E" w:rsidRPr="009E453E" w:rsidRDefault="009E453E" w:rsidP="00813E64">
            <w:pPr>
              <w:jc w:val="center"/>
              <w:rPr>
                <w:rFonts w:ascii="Times New Roman" w:hAnsi="Times New Roman" w:cs="Times New Roman"/>
                <w:color w:val="auto"/>
                <w:sz w:val="20"/>
                <w:szCs w:val="20"/>
              </w:rPr>
            </w:pPr>
            <w:r w:rsidRPr="009E453E">
              <w:rPr>
                <w:rFonts w:ascii="Times New Roman" w:hAnsi="Times New Roman" w:cs="Times New Roman"/>
                <w:sz w:val="20"/>
                <w:szCs w:val="20"/>
              </w:rPr>
              <w:t>размещение станций скорой помощи</w:t>
            </w:r>
          </w:p>
        </w:tc>
        <w:tc>
          <w:tcPr>
            <w:tcW w:w="1666" w:type="dxa"/>
            <w:shd w:val="clear" w:color="auto" w:fill="FFFFFF"/>
            <w:vAlign w:val="center"/>
          </w:tcPr>
          <w:p w:rsidR="009E453E" w:rsidRPr="009E453E" w:rsidRDefault="009E453E" w:rsidP="00813E64">
            <w:pPr>
              <w:ind w:right="180"/>
              <w:jc w:val="center"/>
              <w:rPr>
                <w:rFonts w:ascii="Times New Roman" w:hAnsi="Times New Roman" w:cs="Times New Roman"/>
                <w:color w:val="auto"/>
                <w:sz w:val="20"/>
                <w:szCs w:val="20"/>
              </w:rPr>
            </w:pPr>
            <w:r w:rsidRPr="009E453E">
              <w:rPr>
                <w:rFonts w:ascii="Times New Roman" w:hAnsi="Times New Roman" w:cs="Times New Roman"/>
                <w:sz w:val="20"/>
                <w:szCs w:val="20"/>
              </w:rPr>
              <w:t>Размещение</w:t>
            </w:r>
            <w:r w:rsidR="00813E64">
              <w:rPr>
                <w:rFonts w:ascii="Times New Roman" w:hAnsi="Times New Roman" w:cs="Times New Roman"/>
                <w:sz w:val="20"/>
                <w:szCs w:val="20"/>
              </w:rPr>
              <w:t xml:space="preserve"> </w:t>
            </w:r>
            <w:r w:rsidRPr="009E453E">
              <w:rPr>
                <w:rFonts w:ascii="Times New Roman" w:hAnsi="Times New Roman" w:cs="Times New Roman"/>
                <w:sz w:val="20"/>
                <w:szCs w:val="20"/>
              </w:rPr>
              <w:t>постоянных</w:t>
            </w:r>
            <w:r w:rsidR="00813E64">
              <w:rPr>
                <w:rFonts w:ascii="Times New Roman" w:hAnsi="Times New Roman" w:cs="Times New Roman"/>
                <w:sz w:val="20"/>
                <w:szCs w:val="20"/>
              </w:rPr>
              <w:t xml:space="preserve"> </w:t>
            </w:r>
            <w:r w:rsidRPr="009E453E">
              <w:rPr>
                <w:rFonts w:ascii="Times New Roman" w:hAnsi="Times New Roman" w:cs="Times New Roman"/>
                <w:sz w:val="20"/>
                <w:szCs w:val="20"/>
              </w:rPr>
              <w:t>или временных</w:t>
            </w:r>
            <w:r w:rsidR="00813E64">
              <w:rPr>
                <w:rFonts w:ascii="Times New Roman" w:hAnsi="Times New Roman" w:cs="Times New Roman"/>
                <w:sz w:val="20"/>
                <w:szCs w:val="20"/>
              </w:rPr>
              <w:t xml:space="preserve"> </w:t>
            </w:r>
            <w:r w:rsidRPr="009E453E">
              <w:rPr>
                <w:rFonts w:ascii="Times New Roman" w:hAnsi="Times New Roman" w:cs="Times New Roman"/>
                <w:sz w:val="20"/>
                <w:szCs w:val="20"/>
              </w:rPr>
              <w:t>гаражей с</w:t>
            </w:r>
            <w:r w:rsidR="00813E64">
              <w:rPr>
                <w:rFonts w:ascii="Times New Roman" w:hAnsi="Times New Roman" w:cs="Times New Roman"/>
                <w:sz w:val="20"/>
                <w:szCs w:val="20"/>
              </w:rPr>
              <w:t xml:space="preserve"> </w:t>
            </w:r>
            <w:r w:rsidRPr="009E453E">
              <w:rPr>
                <w:rFonts w:ascii="Times New Roman" w:hAnsi="Times New Roman" w:cs="Times New Roman"/>
                <w:sz w:val="20"/>
                <w:szCs w:val="20"/>
              </w:rPr>
              <w:t>несколькими</w:t>
            </w:r>
            <w:r w:rsidR="00813E64">
              <w:rPr>
                <w:rFonts w:ascii="Times New Roman" w:hAnsi="Times New Roman" w:cs="Times New Roman"/>
                <w:sz w:val="20"/>
                <w:szCs w:val="20"/>
              </w:rPr>
              <w:t xml:space="preserve"> </w:t>
            </w:r>
            <w:r w:rsidRPr="009E453E">
              <w:rPr>
                <w:rFonts w:ascii="Times New Roman" w:hAnsi="Times New Roman" w:cs="Times New Roman"/>
                <w:sz w:val="20"/>
                <w:szCs w:val="20"/>
              </w:rPr>
              <w:t>стояночными</w:t>
            </w:r>
            <w:r w:rsidR="00813E64">
              <w:rPr>
                <w:rFonts w:ascii="Times New Roman" w:hAnsi="Times New Roman" w:cs="Times New Roman"/>
                <w:sz w:val="20"/>
                <w:szCs w:val="20"/>
              </w:rPr>
              <w:t xml:space="preserve"> </w:t>
            </w:r>
            <w:r w:rsidRPr="009E453E">
              <w:rPr>
                <w:rFonts w:ascii="Times New Roman" w:hAnsi="Times New Roman" w:cs="Times New Roman"/>
                <w:sz w:val="20"/>
                <w:szCs w:val="20"/>
              </w:rPr>
              <w:t>местами,</w:t>
            </w:r>
            <w:r w:rsidR="00813E64">
              <w:rPr>
                <w:rFonts w:ascii="Times New Roman" w:hAnsi="Times New Roman" w:cs="Times New Roman"/>
                <w:sz w:val="20"/>
                <w:szCs w:val="20"/>
              </w:rPr>
              <w:t xml:space="preserve"> </w:t>
            </w:r>
            <w:r w:rsidRPr="009E453E">
              <w:rPr>
                <w:rFonts w:ascii="Times New Roman" w:hAnsi="Times New Roman" w:cs="Times New Roman"/>
                <w:sz w:val="20"/>
                <w:szCs w:val="20"/>
              </w:rPr>
              <w:t>стоянок</w:t>
            </w:r>
            <w:r w:rsidR="00813E64">
              <w:rPr>
                <w:rFonts w:ascii="Times New Roman" w:hAnsi="Times New Roman" w:cs="Times New Roman"/>
                <w:sz w:val="20"/>
                <w:szCs w:val="20"/>
              </w:rPr>
              <w:t xml:space="preserve"> </w:t>
            </w:r>
            <w:r w:rsidRPr="009E453E">
              <w:rPr>
                <w:rFonts w:ascii="Times New Roman" w:hAnsi="Times New Roman" w:cs="Times New Roman"/>
                <w:sz w:val="20"/>
                <w:szCs w:val="20"/>
              </w:rPr>
              <w:t>(парковок),</w:t>
            </w:r>
            <w:r w:rsidR="00813E64">
              <w:rPr>
                <w:rFonts w:ascii="Times New Roman" w:hAnsi="Times New Roman" w:cs="Times New Roman"/>
                <w:sz w:val="20"/>
                <w:szCs w:val="20"/>
              </w:rPr>
              <w:t xml:space="preserve"> </w:t>
            </w:r>
            <w:r w:rsidRPr="009E453E">
              <w:rPr>
                <w:rFonts w:ascii="Times New Roman" w:hAnsi="Times New Roman" w:cs="Times New Roman"/>
                <w:sz w:val="20"/>
                <w:szCs w:val="20"/>
              </w:rPr>
              <w:t>гаражей</w:t>
            </w:r>
          </w:p>
        </w:tc>
        <w:tc>
          <w:tcPr>
            <w:tcW w:w="2702" w:type="dxa"/>
            <w:shd w:val="clear" w:color="auto" w:fill="FFFFFF"/>
            <w:vAlign w:val="center"/>
          </w:tcPr>
          <w:p w:rsidR="009E453E" w:rsidRPr="009E453E" w:rsidRDefault="009E453E" w:rsidP="00813E64">
            <w:pPr>
              <w:jc w:val="center"/>
              <w:rPr>
                <w:rFonts w:ascii="Times New Roman" w:hAnsi="Times New Roman" w:cs="Times New Roman"/>
                <w:color w:val="auto"/>
                <w:sz w:val="20"/>
                <w:szCs w:val="20"/>
              </w:rPr>
            </w:pPr>
            <w:proofErr w:type="gramStart"/>
            <w:r w:rsidRPr="009E453E">
              <w:rPr>
                <w:rFonts w:ascii="Times New Roman" w:hAnsi="Times New Roman" w:cs="Times New Roman"/>
                <w:sz w:val="20"/>
                <w:szCs w:val="20"/>
              </w:rPr>
              <w:t xml:space="preserve">Размещение объектов капитального строительства в целях обеспечения коммунальными услугами, в частности: поставки воды, тепла, </w:t>
            </w:r>
            <w:proofErr w:type="spellStart"/>
            <w:r w:rsidRPr="009E453E">
              <w:rPr>
                <w:rFonts w:ascii="Times New Roman" w:hAnsi="Times New Roman" w:cs="Times New Roman"/>
                <w:sz w:val="20"/>
                <w:szCs w:val="20"/>
              </w:rPr>
              <w:t>электри-чества</w:t>
            </w:r>
            <w:proofErr w:type="spellEnd"/>
            <w:r w:rsidRPr="009E453E">
              <w:rPr>
                <w:rFonts w:ascii="Times New Roman" w:hAnsi="Times New Roman" w:cs="Times New Roman"/>
                <w:sz w:val="20"/>
                <w:szCs w:val="20"/>
              </w:rPr>
              <w:t>, газа, предоставления услуг связи, отвода канализа</w:t>
            </w:r>
            <w:r w:rsidRPr="009E453E">
              <w:rPr>
                <w:rFonts w:ascii="Times New Roman" w:hAnsi="Times New Roman" w:cs="Times New Roman"/>
                <w:sz w:val="20"/>
                <w:szCs w:val="20"/>
              </w:rPr>
              <w:softHyphen/>
              <w:t>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w:t>
            </w:r>
            <w:r w:rsidR="00813E64" w:rsidRPr="00813E64">
              <w:rPr>
                <w:rFonts w:ascii="Times New Roman" w:hAnsi="Times New Roman" w:cs="Times New Roman"/>
                <w:sz w:val="20"/>
                <w:szCs w:val="20"/>
              </w:rPr>
              <w:t xml:space="preserve"> связи, канализаций)</w:t>
            </w:r>
            <w:proofErr w:type="gramEnd"/>
          </w:p>
        </w:tc>
      </w:tr>
      <w:tr w:rsidR="009E453E" w:rsidTr="00813E64">
        <w:trPr>
          <w:trHeight w:hRule="exact" w:val="590"/>
        </w:trPr>
        <w:tc>
          <w:tcPr>
            <w:tcW w:w="2323" w:type="dxa"/>
            <w:shd w:val="clear" w:color="auto" w:fill="FFFFFF"/>
            <w:vAlign w:val="center"/>
          </w:tcPr>
          <w:p w:rsidR="009E453E" w:rsidRPr="00813E64" w:rsidRDefault="009E453E" w:rsidP="00813E64">
            <w:pPr>
              <w:pStyle w:val="a4"/>
              <w:shd w:val="clear" w:color="auto" w:fill="auto"/>
              <w:spacing w:before="0" w:line="240" w:lineRule="auto"/>
              <w:jc w:val="center"/>
              <w:rPr>
                <w:sz w:val="20"/>
                <w:szCs w:val="20"/>
              </w:rPr>
            </w:pPr>
            <w:r w:rsidRPr="00813E64">
              <w:rPr>
                <w:color w:val="000000"/>
                <w:sz w:val="20"/>
                <w:szCs w:val="20"/>
              </w:rPr>
              <w:lastRenderedPageBreak/>
              <w:t>Предельные размеры земельного участка</w:t>
            </w:r>
          </w:p>
        </w:tc>
        <w:tc>
          <w:tcPr>
            <w:tcW w:w="7757" w:type="dxa"/>
            <w:gridSpan w:val="3"/>
            <w:shd w:val="clear" w:color="auto" w:fill="FFFFFF"/>
            <w:vAlign w:val="center"/>
          </w:tcPr>
          <w:p w:rsidR="009E453E" w:rsidRPr="00813E64" w:rsidRDefault="009E453E" w:rsidP="00813E64">
            <w:pPr>
              <w:pStyle w:val="a4"/>
              <w:shd w:val="clear" w:color="auto" w:fill="auto"/>
              <w:spacing w:before="0" w:line="240" w:lineRule="auto"/>
              <w:jc w:val="center"/>
              <w:rPr>
                <w:sz w:val="20"/>
                <w:szCs w:val="20"/>
              </w:rPr>
            </w:pPr>
            <w:r w:rsidRPr="00813E64">
              <w:rPr>
                <w:color w:val="000000"/>
                <w:sz w:val="20"/>
                <w:szCs w:val="20"/>
              </w:rPr>
              <w:t>Не подлежат установлению</w:t>
            </w:r>
          </w:p>
        </w:tc>
      </w:tr>
      <w:tr w:rsidR="009E453E" w:rsidTr="00813E64">
        <w:trPr>
          <w:trHeight w:hRule="exact" w:val="738"/>
        </w:trPr>
        <w:tc>
          <w:tcPr>
            <w:tcW w:w="2323" w:type="dxa"/>
            <w:shd w:val="clear" w:color="auto" w:fill="FFFFFF"/>
            <w:vAlign w:val="center"/>
          </w:tcPr>
          <w:p w:rsidR="009E453E" w:rsidRPr="00813E64" w:rsidRDefault="009E453E" w:rsidP="00813E64">
            <w:pPr>
              <w:pStyle w:val="a4"/>
              <w:shd w:val="clear" w:color="auto" w:fill="auto"/>
              <w:spacing w:before="0" w:line="240" w:lineRule="auto"/>
              <w:jc w:val="center"/>
              <w:rPr>
                <w:sz w:val="20"/>
                <w:szCs w:val="20"/>
              </w:rPr>
            </w:pPr>
            <w:r w:rsidRPr="00813E64">
              <w:rPr>
                <w:color w:val="000000"/>
                <w:sz w:val="20"/>
                <w:szCs w:val="20"/>
              </w:rPr>
              <w:t>Минимальные отступы от границ земельного участка (м)</w:t>
            </w:r>
          </w:p>
        </w:tc>
        <w:tc>
          <w:tcPr>
            <w:tcW w:w="3389" w:type="dxa"/>
            <w:shd w:val="clear" w:color="auto" w:fill="FFFFFF"/>
            <w:vAlign w:val="center"/>
          </w:tcPr>
          <w:p w:rsidR="009E453E" w:rsidRPr="00813E64" w:rsidRDefault="009E453E" w:rsidP="00813E64">
            <w:pPr>
              <w:pStyle w:val="a4"/>
              <w:shd w:val="clear" w:color="auto" w:fill="auto"/>
              <w:spacing w:before="0" w:line="240" w:lineRule="auto"/>
              <w:jc w:val="center"/>
              <w:rPr>
                <w:sz w:val="20"/>
                <w:szCs w:val="20"/>
              </w:rPr>
            </w:pPr>
            <w:r w:rsidRPr="00813E64">
              <w:rPr>
                <w:color w:val="000000"/>
                <w:sz w:val="20"/>
                <w:szCs w:val="20"/>
              </w:rPr>
              <w:t>Со стороны улицы - 10 м; со стороны соседнего участка - 10 м.</w:t>
            </w:r>
          </w:p>
        </w:tc>
        <w:tc>
          <w:tcPr>
            <w:tcW w:w="1666" w:type="dxa"/>
            <w:shd w:val="clear" w:color="auto" w:fill="FFFFFF"/>
            <w:vAlign w:val="center"/>
          </w:tcPr>
          <w:p w:rsidR="009E453E" w:rsidRPr="00813E64" w:rsidRDefault="009E453E" w:rsidP="00813E64">
            <w:pPr>
              <w:pStyle w:val="a4"/>
              <w:shd w:val="clear" w:color="auto" w:fill="auto"/>
              <w:spacing w:before="0" w:line="240" w:lineRule="auto"/>
              <w:jc w:val="center"/>
              <w:rPr>
                <w:sz w:val="20"/>
                <w:szCs w:val="20"/>
              </w:rPr>
            </w:pPr>
            <w:r w:rsidRPr="00813E64">
              <w:rPr>
                <w:color w:val="000000"/>
                <w:sz w:val="20"/>
                <w:szCs w:val="20"/>
              </w:rPr>
              <w:t>Не подлежат установлению</w:t>
            </w:r>
          </w:p>
        </w:tc>
        <w:tc>
          <w:tcPr>
            <w:tcW w:w="2702" w:type="dxa"/>
            <w:shd w:val="clear" w:color="auto" w:fill="FFFFFF"/>
            <w:vAlign w:val="center"/>
          </w:tcPr>
          <w:p w:rsidR="009E453E" w:rsidRPr="00813E64" w:rsidRDefault="009E453E" w:rsidP="00813E64">
            <w:pPr>
              <w:pStyle w:val="a4"/>
              <w:shd w:val="clear" w:color="auto" w:fill="auto"/>
              <w:spacing w:before="0" w:line="240" w:lineRule="auto"/>
              <w:jc w:val="center"/>
              <w:rPr>
                <w:sz w:val="20"/>
                <w:szCs w:val="20"/>
              </w:rPr>
            </w:pPr>
            <w:r w:rsidRPr="00813E64">
              <w:rPr>
                <w:color w:val="000000"/>
                <w:sz w:val="20"/>
                <w:szCs w:val="20"/>
              </w:rPr>
              <w:t>Не подлежат установлению</w:t>
            </w:r>
          </w:p>
        </w:tc>
      </w:tr>
      <w:tr w:rsidR="009E453E" w:rsidTr="00813E64">
        <w:trPr>
          <w:trHeight w:hRule="exact" w:val="991"/>
        </w:trPr>
        <w:tc>
          <w:tcPr>
            <w:tcW w:w="2323" w:type="dxa"/>
            <w:shd w:val="clear" w:color="auto" w:fill="FFFFFF"/>
            <w:vAlign w:val="center"/>
          </w:tcPr>
          <w:p w:rsidR="009E453E" w:rsidRPr="00813E64" w:rsidRDefault="009E453E" w:rsidP="00813E64">
            <w:pPr>
              <w:pStyle w:val="a4"/>
              <w:shd w:val="clear" w:color="auto" w:fill="auto"/>
              <w:spacing w:before="0" w:line="240" w:lineRule="auto"/>
              <w:jc w:val="center"/>
              <w:rPr>
                <w:sz w:val="20"/>
                <w:szCs w:val="20"/>
              </w:rPr>
            </w:pPr>
            <w:r w:rsidRPr="00813E64">
              <w:rPr>
                <w:color w:val="000000"/>
                <w:sz w:val="20"/>
                <w:szCs w:val="20"/>
              </w:rPr>
              <w:t>Предельное кол-во этажей или предельная высота здания, строения, сооружения</w:t>
            </w:r>
          </w:p>
        </w:tc>
        <w:tc>
          <w:tcPr>
            <w:tcW w:w="3389" w:type="dxa"/>
            <w:shd w:val="clear" w:color="auto" w:fill="FFFFFF"/>
            <w:vAlign w:val="center"/>
          </w:tcPr>
          <w:p w:rsidR="009E453E" w:rsidRPr="00813E64" w:rsidRDefault="009E453E" w:rsidP="00813E64">
            <w:pPr>
              <w:pStyle w:val="a4"/>
              <w:shd w:val="clear" w:color="auto" w:fill="auto"/>
              <w:spacing w:before="0" w:line="240" w:lineRule="auto"/>
              <w:jc w:val="center"/>
              <w:rPr>
                <w:sz w:val="20"/>
                <w:szCs w:val="20"/>
              </w:rPr>
            </w:pPr>
            <w:r w:rsidRPr="00813E64">
              <w:rPr>
                <w:color w:val="000000"/>
                <w:sz w:val="20"/>
                <w:szCs w:val="20"/>
              </w:rPr>
              <w:t>Предельное количество этажей - 3</w:t>
            </w:r>
          </w:p>
        </w:tc>
        <w:tc>
          <w:tcPr>
            <w:tcW w:w="4368" w:type="dxa"/>
            <w:gridSpan w:val="2"/>
            <w:shd w:val="clear" w:color="auto" w:fill="FFFFFF"/>
            <w:vAlign w:val="center"/>
          </w:tcPr>
          <w:p w:rsidR="009E453E" w:rsidRPr="00813E64" w:rsidRDefault="009E453E" w:rsidP="00813E64">
            <w:pPr>
              <w:pStyle w:val="a4"/>
              <w:shd w:val="clear" w:color="auto" w:fill="auto"/>
              <w:spacing w:before="0" w:line="240" w:lineRule="auto"/>
              <w:jc w:val="center"/>
              <w:rPr>
                <w:sz w:val="20"/>
                <w:szCs w:val="20"/>
              </w:rPr>
            </w:pPr>
            <w:r w:rsidRPr="00813E64">
              <w:rPr>
                <w:color w:val="000000"/>
                <w:sz w:val="20"/>
                <w:szCs w:val="20"/>
              </w:rPr>
              <w:t>Предельное количество этажей - 1</w:t>
            </w:r>
          </w:p>
        </w:tc>
      </w:tr>
      <w:tr w:rsidR="009E453E" w:rsidTr="00813E64">
        <w:trPr>
          <w:trHeight w:hRule="exact" w:val="707"/>
        </w:trPr>
        <w:tc>
          <w:tcPr>
            <w:tcW w:w="2323" w:type="dxa"/>
            <w:shd w:val="clear" w:color="auto" w:fill="FFFFFF"/>
            <w:vAlign w:val="center"/>
          </w:tcPr>
          <w:p w:rsidR="009E453E" w:rsidRPr="00813E64" w:rsidRDefault="009E453E" w:rsidP="00813E64">
            <w:pPr>
              <w:pStyle w:val="a4"/>
              <w:shd w:val="clear" w:color="auto" w:fill="auto"/>
              <w:spacing w:before="0" w:line="240" w:lineRule="auto"/>
              <w:jc w:val="center"/>
              <w:rPr>
                <w:sz w:val="20"/>
                <w:szCs w:val="20"/>
              </w:rPr>
            </w:pPr>
            <w:proofErr w:type="spellStart"/>
            <w:r w:rsidRPr="00813E64">
              <w:rPr>
                <w:color w:val="000000"/>
                <w:sz w:val="20"/>
                <w:szCs w:val="20"/>
              </w:rPr>
              <w:t>Макс</w:t>
            </w:r>
            <w:proofErr w:type="gramStart"/>
            <w:r w:rsidRPr="00813E64">
              <w:rPr>
                <w:color w:val="000000"/>
                <w:sz w:val="20"/>
                <w:szCs w:val="20"/>
              </w:rPr>
              <w:t>.п</w:t>
            </w:r>
            <w:proofErr w:type="gramEnd"/>
            <w:r w:rsidRPr="00813E64">
              <w:rPr>
                <w:color w:val="000000"/>
                <w:sz w:val="20"/>
                <w:szCs w:val="20"/>
              </w:rPr>
              <w:t>роцент</w:t>
            </w:r>
            <w:proofErr w:type="spellEnd"/>
            <w:r w:rsidRPr="00813E64">
              <w:rPr>
                <w:color w:val="000000"/>
                <w:sz w:val="20"/>
                <w:szCs w:val="20"/>
              </w:rPr>
              <w:t xml:space="preserve"> застройки в границах земельного участка, %</w:t>
            </w:r>
          </w:p>
        </w:tc>
        <w:tc>
          <w:tcPr>
            <w:tcW w:w="7757" w:type="dxa"/>
            <w:gridSpan w:val="3"/>
            <w:shd w:val="clear" w:color="auto" w:fill="FFFFFF"/>
            <w:vAlign w:val="center"/>
          </w:tcPr>
          <w:p w:rsidR="009E453E" w:rsidRPr="00813E64" w:rsidRDefault="009E453E" w:rsidP="00813E64">
            <w:pPr>
              <w:pStyle w:val="a4"/>
              <w:shd w:val="clear" w:color="auto" w:fill="auto"/>
              <w:spacing w:before="0" w:line="240" w:lineRule="auto"/>
              <w:jc w:val="center"/>
              <w:rPr>
                <w:sz w:val="20"/>
                <w:szCs w:val="20"/>
              </w:rPr>
            </w:pPr>
            <w:r w:rsidRPr="00813E64">
              <w:rPr>
                <w:color w:val="000000"/>
                <w:sz w:val="20"/>
                <w:szCs w:val="20"/>
              </w:rPr>
              <w:t xml:space="preserve">50% (в том числе </w:t>
            </w:r>
            <w:proofErr w:type="gramStart"/>
            <w:r w:rsidRPr="00813E64">
              <w:rPr>
                <w:color w:val="000000"/>
                <w:sz w:val="20"/>
                <w:szCs w:val="20"/>
              </w:rPr>
              <w:t>вспомогательные</w:t>
            </w:r>
            <w:proofErr w:type="gramEnd"/>
            <w:r w:rsidRPr="00813E64">
              <w:rPr>
                <w:color w:val="000000"/>
                <w:sz w:val="20"/>
                <w:szCs w:val="20"/>
              </w:rPr>
              <w:t>)</w:t>
            </w:r>
          </w:p>
        </w:tc>
      </w:tr>
      <w:tr w:rsidR="009E453E" w:rsidTr="00813E64">
        <w:trPr>
          <w:trHeight w:hRule="exact" w:val="717"/>
        </w:trPr>
        <w:tc>
          <w:tcPr>
            <w:tcW w:w="2323" w:type="dxa"/>
            <w:shd w:val="clear" w:color="auto" w:fill="FFFFFF"/>
            <w:vAlign w:val="center"/>
          </w:tcPr>
          <w:p w:rsidR="009E453E" w:rsidRPr="00813E64" w:rsidRDefault="009E453E" w:rsidP="00813E64">
            <w:pPr>
              <w:pStyle w:val="a4"/>
              <w:shd w:val="clear" w:color="auto" w:fill="auto"/>
              <w:spacing w:before="0" w:line="240" w:lineRule="auto"/>
              <w:jc w:val="center"/>
              <w:rPr>
                <w:sz w:val="20"/>
                <w:szCs w:val="20"/>
              </w:rPr>
            </w:pPr>
            <w:r w:rsidRPr="00813E64">
              <w:rPr>
                <w:color w:val="000000"/>
                <w:sz w:val="20"/>
                <w:szCs w:val="20"/>
              </w:rPr>
              <w:t>Иные параметры</w:t>
            </w:r>
          </w:p>
        </w:tc>
        <w:tc>
          <w:tcPr>
            <w:tcW w:w="7757" w:type="dxa"/>
            <w:gridSpan w:val="3"/>
            <w:shd w:val="clear" w:color="auto" w:fill="FFFFFF"/>
            <w:vAlign w:val="center"/>
          </w:tcPr>
          <w:p w:rsidR="009E453E" w:rsidRPr="00813E64" w:rsidRDefault="009E453E" w:rsidP="00813E64">
            <w:pPr>
              <w:pStyle w:val="a4"/>
              <w:shd w:val="clear" w:color="auto" w:fill="auto"/>
              <w:spacing w:before="0" w:line="240" w:lineRule="auto"/>
              <w:jc w:val="center"/>
              <w:rPr>
                <w:sz w:val="20"/>
                <w:szCs w:val="20"/>
              </w:rPr>
            </w:pPr>
            <w:r w:rsidRPr="00813E64">
              <w:rPr>
                <w:color w:val="000000"/>
                <w:sz w:val="20"/>
                <w:szCs w:val="20"/>
              </w:rPr>
              <w:t>Наличие мест для гостевых автостоянок.</w:t>
            </w:r>
          </w:p>
          <w:p w:rsidR="009E453E" w:rsidRPr="00813E64" w:rsidRDefault="009E453E" w:rsidP="00813E64">
            <w:pPr>
              <w:pStyle w:val="a4"/>
              <w:shd w:val="clear" w:color="auto" w:fill="auto"/>
              <w:spacing w:before="0" w:line="240" w:lineRule="auto"/>
              <w:jc w:val="center"/>
              <w:rPr>
                <w:sz w:val="20"/>
                <w:szCs w:val="20"/>
              </w:rPr>
            </w:pPr>
            <w:r w:rsidRPr="00813E64">
              <w:rPr>
                <w:color w:val="000000"/>
                <w:sz w:val="20"/>
                <w:szCs w:val="20"/>
              </w:rPr>
              <w:t>Свободное сечение секций ограждения земельного участка должно составлять не менее 50%. Высота - не более 1,8 м</w:t>
            </w:r>
          </w:p>
        </w:tc>
      </w:tr>
      <w:tr w:rsidR="009E453E" w:rsidTr="00813E64">
        <w:trPr>
          <w:trHeight w:hRule="exact" w:val="699"/>
        </w:trPr>
        <w:tc>
          <w:tcPr>
            <w:tcW w:w="2323" w:type="dxa"/>
            <w:shd w:val="clear" w:color="auto" w:fill="FFFFFF"/>
            <w:vAlign w:val="center"/>
          </w:tcPr>
          <w:p w:rsidR="009E453E" w:rsidRPr="00813E64" w:rsidRDefault="009E453E" w:rsidP="00813E64">
            <w:pPr>
              <w:pStyle w:val="a4"/>
              <w:shd w:val="clear" w:color="auto" w:fill="auto"/>
              <w:spacing w:before="0" w:line="240" w:lineRule="auto"/>
              <w:jc w:val="center"/>
              <w:rPr>
                <w:sz w:val="20"/>
                <w:szCs w:val="20"/>
              </w:rPr>
            </w:pPr>
            <w:r w:rsidRPr="00813E64">
              <w:rPr>
                <w:color w:val="000000"/>
                <w:sz w:val="20"/>
                <w:szCs w:val="20"/>
              </w:rPr>
              <w:t>Ограничения использования земельного участка</w:t>
            </w:r>
          </w:p>
        </w:tc>
        <w:tc>
          <w:tcPr>
            <w:tcW w:w="7757" w:type="dxa"/>
            <w:gridSpan w:val="3"/>
            <w:shd w:val="clear" w:color="auto" w:fill="FFFFFF"/>
            <w:vAlign w:val="center"/>
          </w:tcPr>
          <w:p w:rsidR="009E453E" w:rsidRPr="00813E64" w:rsidRDefault="009E453E" w:rsidP="00813E64">
            <w:pPr>
              <w:jc w:val="center"/>
              <w:rPr>
                <w:color w:val="auto"/>
                <w:sz w:val="20"/>
                <w:szCs w:val="20"/>
              </w:rPr>
            </w:pPr>
          </w:p>
        </w:tc>
      </w:tr>
    </w:tbl>
    <w:p w:rsidR="009E453E" w:rsidRDefault="009E453E" w:rsidP="007B75EE">
      <w:pPr>
        <w:pStyle w:val="11"/>
        <w:shd w:val="clear" w:color="auto" w:fill="auto"/>
        <w:spacing w:before="0" w:after="0" w:line="240" w:lineRule="auto"/>
        <w:ind w:left="20" w:firstLine="580"/>
        <w:jc w:val="both"/>
        <w:rPr>
          <w:rStyle w:val="1"/>
          <w:b/>
          <w:bCs/>
          <w:color w:val="000000"/>
        </w:rPr>
      </w:pPr>
    </w:p>
    <w:tbl>
      <w:tblPr>
        <w:tblW w:w="10080" w:type="dxa"/>
        <w:tblLayout w:type="fixed"/>
        <w:tblCellMar>
          <w:left w:w="0" w:type="dxa"/>
          <w:right w:w="0" w:type="dxa"/>
        </w:tblCellMar>
        <w:tblLook w:val="0000" w:firstRow="0" w:lastRow="0" w:firstColumn="0" w:lastColumn="0" w:noHBand="0" w:noVBand="0"/>
      </w:tblPr>
      <w:tblGrid>
        <w:gridCol w:w="2323"/>
        <w:gridCol w:w="3389"/>
        <w:gridCol w:w="1666"/>
        <w:gridCol w:w="2702"/>
      </w:tblGrid>
      <w:tr w:rsidR="009E453E" w:rsidRPr="009E453E" w:rsidTr="00813E64">
        <w:trPr>
          <w:trHeight w:hRule="exact" w:val="529"/>
        </w:trPr>
        <w:tc>
          <w:tcPr>
            <w:tcW w:w="5712" w:type="dxa"/>
            <w:gridSpan w:val="2"/>
            <w:vMerge w:val="restart"/>
            <w:tcBorders>
              <w:top w:val="single" w:sz="4" w:space="0" w:color="auto"/>
              <w:left w:val="single" w:sz="4" w:space="0" w:color="auto"/>
              <w:bottom w:val="nil"/>
              <w:right w:val="nil"/>
            </w:tcBorders>
            <w:shd w:val="clear" w:color="auto" w:fill="FFFFFF"/>
            <w:vAlign w:val="center"/>
          </w:tcPr>
          <w:p w:rsidR="009E453E" w:rsidRPr="009E453E" w:rsidRDefault="009E453E" w:rsidP="00813E64">
            <w:pPr>
              <w:jc w:val="center"/>
              <w:rPr>
                <w:rFonts w:ascii="Times New Roman" w:hAnsi="Times New Roman" w:cs="Times New Roman"/>
                <w:color w:val="auto"/>
                <w:sz w:val="20"/>
                <w:szCs w:val="20"/>
              </w:rPr>
            </w:pPr>
            <w:r w:rsidRPr="00813E64">
              <w:rPr>
                <w:rFonts w:ascii="Times New Roman" w:hAnsi="Times New Roman" w:cs="Times New Roman"/>
                <w:b/>
                <w:bCs/>
                <w:sz w:val="20"/>
                <w:szCs w:val="20"/>
                <w:shd w:val="clear" w:color="auto" w:fill="FFFFFF"/>
              </w:rPr>
              <w:t>6. Дошкольное, начальное и среднее общее образование, код 3.5.1</w:t>
            </w:r>
          </w:p>
        </w:tc>
        <w:tc>
          <w:tcPr>
            <w:tcW w:w="4368" w:type="dxa"/>
            <w:gridSpan w:val="2"/>
            <w:tcBorders>
              <w:top w:val="single" w:sz="4" w:space="0" w:color="auto"/>
              <w:left w:val="single" w:sz="4" w:space="0" w:color="auto"/>
              <w:bottom w:val="nil"/>
              <w:right w:val="single" w:sz="4" w:space="0" w:color="auto"/>
            </w:tcBorders>
            <w:shd w:val="clear" w:color="auto" w:fill="FFFFFF"/>
            <w:vAlign w:val="center"/>
          </w:tcPr>
          <w:p w:rsidR="009E453E" w:rsidRPr="009E453E" w:rsidRDefault="009E453E" w:rsidP="00813E64">
            <w:pPr>
              <w:jc w:val="center"/>
              <w:rPr>
                <w:rFonts w:ascii="Times New Roman" w:hAnsi="Times New Roman" w:cs="Times New Roman"/>
                <w:color w:val="auto"/>
                <w:sz w:val="20"/>
                <w:szCs w:val="20"/>
              </w:rPr>
            </w:pPr>
            <w:r w:rsidRPr="009E453E">
              <w:rPr>
                <w:rFonts w:ascii="Times New Roman" w:hAnsi="Times New Roman" w:cs="Times New Roman"/>
                <w:sz w:val="20"/>
                <w:szCs w:val="20"/>
              </w:rPr>
              <w:t>Вспомогательные виды разрешенного использования:</w:t>
            </w:r>
          </w:p>
        </w:tc>
      </w:tr>
      <w:tr w:rsidR="009E453E" w:rsidRPr="009E453E" w:rsidTr="00B176FE">
        <w:trPr>
          <w:trHeight w:hRule="exact" w:val="679"/>
        </w:trPr>
        <w:tc>
          <w:tcPr>
            <w:tcW w:w="5712" w:type="dxa"/>
            <w:gridSpan w:val="2"/>
            <w:vMerge/>
            <w:tcBorders>
              <w:top w:val="nil"/>
              <w:left w:val="single" w:sz="4" w:space="0" w:color="auto"/>
              <w:bottom w:val="nil"/>
              <w:right w:val="nil"/>
            </w:tcBorders>
            <w:shd w:val="clear" w:color="auto" w:fill="FFFFFF"/>
            <w:vAlign w:val="center"/>
          </w:tcPr>
          <w:p w:rsidR="009E453E" w:rsidRPr="009E453E" w:rsidRDefault="009E453E" w:rsidP="00813E64">
            <w:pPr>
              <w:jc w:val="center"/>
              <w:rPr>
                <w:rFonts w:ascii="Times New Roman" w:hAnsi="Times New Roman" w:cs="Times New Roman"/>
                <w:color w:val="auto"/>
                <w:sz w:val="20"/>
                <w:szCs w:val="20"/>
              </w:rPr>
            </w:pPr>
          </w:p>
        </w:tc>
        <w:tc>
          <w:tcPr>
            <w:tcW w:w="1666" w:type="dxa"/>
            <w:tcBorders>
              <w:top w:val="single" w:sz="4" w:space="0" w:color="auto"/>
              <w:left w:val="single" w:sz="4" w:space="0" w:color="auto"/>
              <w:bottom w:val="nil"/>
              <w:right w:val="nil"/>
            </w:tcBorders>
            <w:shd w:val="clear" w:color="auto" w:fill="FFFFFF"/>
            <w:vAlign w:val="center"/>
          </w:tcPr>
          <w:p w:rsidR="009E453E" w:rsidRPr="009E453E" w:rsidRDefault="009E453E" w:rsidP="00813E64">
            <w:pPr>
              <w:ind w:right="180"/>
              <w:jc w:val="center"/>
              <w:rPr>
                <w:rFonts w:ascii="Times New Roman" w:hAnsi="Times New Roman" w:cs="Times New Roman"/>
                <w:color w:val="auto"/>
                <w:sz w:val="20"/>
                <w:szCs w:val="20"/>
              </w:rPr>
            </w:pPr>
            <w:r w:rsidRPr="009E453E">
              <w:rPr>
                <w:rFonts w:ascii="Times New Roman" w:hAnsi="Times New Roman" w:cs="Times New Roman"/>
                <w:sz w:val="20"/>
                <w:szCs w:val="20"/>
              </w:rPr>
              <w:t>Обслуживание автотранспорт а, код 4.9</w:t>
            </w:r>
          </w:p>
        </w:tc>
        <w:tc>
          <w:tcPr>
            <w:tcW w:w="2702" w:type="dxa"/>
            <w:tcBorders>
              <w:top w:val="single" w:sz="4" w:space="0" w:color="auto"/>
              <w:left w:val="single" w:sz="4" w:space="0" w:color="auto"/>
              <w:bottom w:val="nil"/>
              <w:right w:val="single" w:sz="4" w:space="0" w:color="auto"/>
            </w:tcBorders>
            <w:shd w:val="clear" w:color="auto" w:fill="FFFFFF"/>
            <w:vAlign w:val="center"/>
          </w:tcPr>
          <w:p w:rsidR="009E453E" w:rsidRPr="009E453E" w:rsidRDefault="009E453E" w:rsidP="00813E64">
            <w:pPr>
              <w:jc w:val="center"/>
              <w:rPr>
                <w:rFonts w:ascii="Times New Roman" w:hAnsi="Times New Roman" w:cs="Times New Roman"/>
                <w:color w:val="auto"/>
                <w:sz w:val="20"/>
                <w:szCs w:val="20"/>
              </w:rPr>
            </w:pPr>
            <w:r w:rsidRPr="009E453E">
              <w:rPr>
                <w:rFonts w:ascii="Times New Roman" w:hAnsi="Times New Roman" w:cs="Times New Roman"/>
                <w:sz w:val="20"/>
                <w:szCs w:val="20"/>
              </w:rPr>
              <w:t>Коммунальное обслуживание, код 3.1</w:t>
            </w:r>
          </w:p>
        </w:tc>
      </w:tr>
      <w:tr w:rsidR="009E453E" w:rsidRPr="009E453E" w:rsidTr="00813E64">
        <w:trPr>
          <w:trHeight w:hRule="exact" w:val="4050"/>
        </w:trPr>
        <w:tc>
          <w:tcPr>
            <w:tcW w:w="2323" w:type="dxa"/>
            <w:tcBorders>
              <w:top w:val="single" w:sz="4" w:space="0" w:color="auto"/>
              <w:left w:val="single" w:sz="4" w:space="0" w:color="auto"/>
              <w:bottom w:val="single" w:sz="4" w:space="0" w:color="auto"/>
              <w:right w:val="nil"/>
            </w:tcBorders>
            <w:shd w:val="clear" w:color="auto" w:fill="FFFFFF"/>
            <w:vAlign w:val="center"/>
          </w:tcPr>
          <w:p w:rsidR="009E453E" w:rsidRPr="009E453E" w:rsidRDefault="009E453E" w:rsidP="00813E64">
            <w:pPr>
              <w:jc w:val="center"/>
              <w:rPr>
                <w:rFonts w:ascii="Times New Roman" w:hAnsi="Times New Roman" w:cs="Times New Roman"/>
                <w:color w:val="auto"/>
                <w:sz w:val="20"/>
                <w:szCs w:val="20"/>
              </w:rPr>
            </w:pPr>
            <w:r w:rsidRPr="009E453E">
              <w:rPr>
                <w:rFonts w:ascii="Times New Roman" w:hAnsi="Times New Roman" w:cs="Times New Roman"/>
                <w:sz w:val="20"/>
                <w:szCs w:val="20"/>
              </w:rPr>
              <w:t>Описание ВРИ:</w:t>
            </w:r>
          </w:p>
        </w:tc>
        <w:tc>
          <w:tcPr>
            <w:tcW w:w="3389" w:type="dxa"/>
            <w:tcBorders>
              <w:top w:val="single" w:sz="4" w:space="0" w:color="auto"/>
              <w:left w:val="single" w:sz="4" w:space="0" w:color="auto"/>
              <w:bottom w:val="single" w:sz="4" w:space="0" w:color="auto"/>
              <w:right w:val="nil"/>
            </w:tcBorders>
            <w:shd w:val="clear" w:color="auto" w:fill="FFFFFF"/>
            <w:vAlign w:val="center"/>
          </w:tcPr>
          <w:p w:rsidR="009E453E" w:rsidRPr="009E453E" w:rsidRDefault="009E453E" w:rsidP="00813E64">
            <w:pPr>
              <w:jc w:val="center"/>
              <w:rPr>
                <w:rFonts w:ascii="Times New Roman" w:hAnsi="Times New Roman" w:cs="Times New Roman"/>
                <w:color w:val="auto"/>
                <w:sz w:val="20"/>
                <w:szCs w:val="20"/>
              </w:rPr>
            </w:pPr>
            <w:proofErr w:type="gramStart"/>
            <w:r w:rsidRPr="009E453E">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666" w:type="dxa"/>
            <w:tcBorders>
              <w:top w:val="single" w:sz="4" w:space="0" w:color="auto"/>
              <w:left w:val="single" w:sz="4" w:space="0" w:color="auto"/>
              <w:bottom w:val="single" w:sz="4" w:space="0" w:color="auto"/>
              <w:right w:val="nil"/>
            </w:tcBorders>
            <w:shd w:val="clear" w:color="auto" w:fill="FFFFFF"/>
            <w:vAlign w:val="center"/>
          </w:tcPr>
          <w:p w:rsidR="009E453E" w:rsidRPr="009E453E" w:rsidRDefault="009E453E" w:rsidP="00813E64">
            <w:pPr>
              <w:ind w:right="180"/>
              <w:jc w:val="center"/>
              <w:rPr>
                <w:rFonts w:ascii="Times New Roman" w:hAnsi="Times New Roman" w:cs="Times New Roman"/>
                <w:color w:val="auto"/>
                <w:sz w:val="20"/>
                <w:szCs w:val="20"/>
              </w:rPr>
            </w:pPr>
            <w:r w:rsidRPr="009E453E">
              <w:rPr>
                <w:rFonts w:ascii="Times New Roman" w:hAnsi="Times New Roman" w:cs="Times New Roman"/>
                <w:sz w:val="20"/>
                <w:szCs w:val="20"/>
              </w:rPr>
              <w:t>Размещение</w:t>
            </w:r>
          </w:p>
          <w:p w:rsidR="009E453E" w:rsidRPr="009E453E" w:rsidRDefault="009E453E" w:rsidP="00813E64">
            <w:pPr>
              <w:ind w:right="180"/>
              <w:jc w:val="center"/>
              <w:rPr>
                <w:rFonts w:ascii="Times New Roman" w:hAnsi="Times New Roman" w:cs="Times New Roman"/>
                <w:color w:val="auto"/>
                <w:sz w:val="20"/>
                <w:szCs w:val="20"/>
              </w:rPr>
            </w:pPr>
            <w:r w:rsidRPr="009E453E">
              <w:rPr>
                <w:rFonts w:ascii="Times New Roman" w:hAnsi="Times New Roman" w:cs="Times New Roman"/>
                <w:sz w:val="20"/>
                <w:szCs w:val="20"/>
              </w:rPr>
              <w:t>постоянных</w:t>
            </w:r>
          </w:p>
          <w:p w:rsidR="009E453E" w:rsidRPr="009E453E" w:rsidRDefault="009E453E" w:rsidP="00813E64">
            <w:pPr>
              <w:ind w:right="180"/>
              <w:jc w:val="center"/>
              <w:rPr>
                <w:rFonts w:ascii="Times New Roman" w:hAnsi="Times New Roman" w:cs="Times New Roman"/>
                <w:color w:val="auto"/>
                <w:sz w:val="20"/>
                <w:szCs w:val="20"/>
              </w:rPr>
            </w:pPr>
            <w:r w:rsidRPr="009E453E">
              <w:rPr>
                <w:rFonts w:ascii="Times New Roman" w:hAnsi="Times New Roman" w:cs="Times New Roman"/>
                <w:sz w:val="20"/>
                <w:szCs w:val="20"/>
              </w:rPr>
              <w:t>или временных</w:t>
            </w:r>
          </w:p>
          <w:p w:rsidR="009E453E" w:rsidRPr="009E453E" w:rsidRDefault="009E453E" w:rsidP="00813E64">
            <w:pPr>
              <w:ind w:right="180"/>
              <w:jc w:val="center"/>
              <w:rPr>
                <w:rFonts w:ascii="Times New Roman" w:hAnsi="Times New Roman" w:cs="Times New Roman"/>
                <w:color w:val="auto"/>
                <w:sz w:val="20"/>
                <w:szCs w:val="20"/>
              </w:rPr>
            </w:pPr>
            <w:r w:rsidRPr="009E453E">
              <w:rPr>
                <w:rFonts w:ascii="Times New Roman" w:hAnsi="Times New Roman" w:cs="Times New Roman"/>
                <w:sz w:val="20"/>
                <w:szCs w:val="20"/>
              </w:rPr>
              <w:t xml:space="preserve">гаражей </w:t>
            </w:r>
            <w:proofErr w:type="gramStart"/>
            <w:r w:rsidRPr="009E453E">
              <w:rPr>
                <w:rFonts w:ascii="Times New Roman" w:hAnsi="Times New Roman" w:cs="Times New Roman"/>
                <w:sz w:val="20"/>
                <w:szCs w:val="20"/>
              </w:rPr>
              <w:t>с</w:t>
            </w:r>
            <w:proofErr w:type="gramEnd"/>
          </w:p>
          <w:p w:rsidR="009E453E" w:rsidRPr="009E453E" w:rsidRDefault="009E453E" w:rsidP="00813E64">
            <w:pPr>
              <w:ind w:right="180"/>
              <w:jc w:val="center"/>
              <w:rPr>
                <w:rFonts w:ascii="Times New Roman" w:hAnsi="Times New Roman" w:cs="Times New Roman"/>
                <w:color w:val="auto"/>
                <w:sz w:val="20"/>
                <w:szCs w:val="20"/>
              </w:rPr>
            </w:pPr>
            <w:r w:rsidRPr="009E453E">
              <w:rPr>
                <w:rFonts w:ascii="Times New Roman" w:hAnsi="Times New Roman" w:cs="Times New Roman"/>
                <w:sz w:val="20"/>
                <w:szCs w:val="20"/>
              </w:rPr>
              <w:t>несколькими</w:t>
            </w:r>
          </w:p>
          <w:p w:rsidR="009E453E" w:rsidRPr="009E453E" w:rsidRDefault="009E453E" w:rsidP="00813E64">
            <w:pPr>
              <w:ind w:right="180"/>
              <w:jc w:val="center"/>
              <w:rPr>
                <w:rFonts w:ascii="Times New Roman" w:hAnsi="Times New Roman" w:cs="Times New Roman"/>
                <w:color w:val="auto"/>
                <w:sz w:val="20"/>
                <w:szCs w:val="20"/>
              </w:rPr>
            </w:pPr>
            <w:r w:rsidRPr="009E453E">
              <w:rPr>
                <w:rFonts w:ascii="Times New Roman" w:hAnsi="Times New Roman" w:cs="Times New Roman"/>
                <w:sz w:val="20"/>
                <w:szCs w:val="20"/>
              </w:rPr>
              <w:t>стояночными</w:t>
            </w:r>
          </w:p>
          <w:p w:rsidR="009E453E" w:rsidRPr="009E453E" w:rsidRDefault="009E453E" w:rsidP="00813E64">
            <w:pPr>
              <w:jc w:val="center"/>
              <w:rPr>
                <w:rFonts w:ascii="Times New Roman" w:hAnsi="Times New Roman" w:cs="Times New Roman"/>
                <w:color w:val="auto"/>
                <w:sz w:val="20"/>
                <w:szCs w:val="20"/>
              </w:rPr>
            </w:pPr>
            <w:r w:rsidRPr="009E453E">
              <w:rPr>
                <w:rFonts w:ascii="Times New Roman" w:hAnsi="Times New Roman" w:cs="Times New Roman"/>
                <w:sz w:val="20"/>
                <w:szCs w:val="20"/>
              </w:rPr>
              <w:t>местами,</w:t>
            </w:r>
          </w:p>
          <w:p w:rsidR="009E453E" w:rsidRPr="009E453E" w:rsidRDefault="009E453E" w:rsidP="00813E64">
            <w:pPr>
              <w:jc w:val="center"/>
              <w:rPr>
                <w:rFonts w:ascii="Times New Roman" w:hAnsi="Times New Roman" w:cs="Times New Roman"/>
                <w:color w:val="auto"/>
                <w:sz w:val="20"/>
                <w:szCs w:val="20"/>
              </w:rPr>
            </w:pPr>
            <w:r w:rsidRPr="009E453E">
              <w:rPr>
                <w:rFonts w:ascii="Times New Roman" w:hAnsi="Times New Roman" w:cs="Times New Roman"/>
                <w:sz w:val="20"/>
                <w:szCs w:val="20"/>
              </w:rPr>
              <w:t>стоянок</w:t>
            </w:r>
          </w:p>
          <w:p w:rsidR="009E453E" w:rsidRPr="009E453E" w:rsidRDefault="009E453E" w:rsidP="00813E64">
            <w:pPr>
              <w:jc w:val="center"/>
              <w:rPr>
                <w:rFonts w:ascii="Times New Roman" w:hAnsi="Times New Roman" w:cs="Times New Roman"/>
                <w:color w:val="auto"/>
                <w:sz w:val="20"/>
                <w:szCs w:val="20"/>
              </w:rPr>
            </w:pPr>
            <w:r w:rsidRPr="009E453E">
              <w:rPr>
                <w:rFonts w:ascii="Times New Roman" w:hAnsi="Times New Roman" w:cs="Times New Roman"/>
                <w:sz w:val="20"/>
                <w:szCs w:val="20"/>
              </w:rPr>
              <w:t>(парковок),</w:t>
            </w:r>
          </w:p>
          <w:p w:rsidR="009E453E" w:rsidRPr="009E453E" w:rsidRDefault="009E453E" w:rsidP="00813E64">
            <w:pPr>
              <w:jc w:val="center"/>
              <w:rPr>
                <w:rFonts w:ascii="Times New Roman" w:hAnsi="Times New Roman" w:cs="Times New Roman"/>
                <w:color w:val="auto"/>
                <w:sz w:val="20"/>
                <w:szCs w:val="20"/>
              </w:rPr>
            </w:pPr>
            <w:r w:rsidRPr="009E453E">
              <w:rPr>
                <w:rFonts w:ascii="Times New Roman" w:hAnsi="Times New Roman" w:cs="Times New Roman"/>
                <w:sz w:val="20"/>
                <w:szCs w:val="20"/>
              </w:rPr>
              <w:t>гаражей</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9E453E" w:rsidRPr="009E453E" w:rsidRDefault="009E453E" w:rsidP="00B176FE">
            <w:pPr>
              <w:jc w:val="center"/>
              <w:rPr>
                <w:rFonts w:ascii="Times New Roman" w:hAnsi="Times New Roman" w:cs="Times New Roman"/>
                <w:color w:val="auto"/>
                <w:sz w:val="20"/>
                <w:szCs w:val="20"/>
              </w:rPr>
            </w:pPr>
            <w:proofErr w:type="gramStart"/>
            <w:r w:rsidRPr="009E453E">
              <w:rPr>
                <w:rFonts w:ascii="Times New Roman" w:hAnsi="Times New Roman" w:cs="Times New Roman"/>
                <w:sz w:val="20"/>
                <w:szCs w:val="20"/>
              </w:rPr>
              <w:t>Размещение объектов капитального строительства в целях обеспечения коммунальными услугами, в частности</w:t>
            </w:r>
            <w:r w:rsidR="00B176FE">
              <w:rPr>
                <w:rFonts w:ascii="Times New Roman" w:hAnsi="Times New Roman" w:cs="Times New Roman"/>
                <w:sz w:val="20"/>
                <w:szCs w:val="20"/>
              </w:rPr>
              <w:t>: поставки воды, тепла, электри</w:t>
            </w:r>
            <w:r w:rsidRPr="009E453E">
              <w:rPr>
                <w:rFonts w:ascii="Times New Roman" w:hAnsi="Times New Roman" w:cs="Times New Roman"/>
                <w:sz w:val="20"/>
                <w:szCs w:val="20"/>
              </w:rPr>
              <w:t>чества, газа, предоставления услуг связи, отвода канализационных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w:t>
            </w:r>
            <w:r w:rsidR="00813E64" w:rsidRPr="00813E64">
              <w:rPr>
                <w:rFonts w:ascii="Times New Roman" w:hAnsi="Times New Roman" w:cs="Times New Roman"/>
                <w:sz w:val="20"/>
                <w:szCs w:val="20"/>
              </w:rPr>
              <w:t xml:space="preserve"> связи, канализаций)</w:t>
            </w:r>
            <w:proofErr w:type="gramEnd"/>
          </w:p>
        </w:tc>
      </w:tr>
      <w:tr w:rsidR="009E453E" w:rsidTr="00B176FE">
        <w:trPr>
          <w:trHeight w:hRule="exact" w:val="4829"/>
        </w:trPr>
        <w:tc>
          <w:tcPr>
            <w:tcW w:w="2323" w:type="dxa"/>
            <w:tcBorders>
              <w:top w:val="single" w:sz="4" w:space="0" w:color="auto"/>
              <w:left w:val="single" w:sz="4" w:space="0" w:color="auto"/>
              <w:bottom w:val="nil"/>
              <w:right w:val="nil"/>
            </w:tcBorders>
            <w:shd w:val="clear" w:color="auto" w:fill="FFFFFF"/>
            <w:vAlign w:val="center"/>
          </w:tcPr>
          <w:p w:rsidR="009E453E" w:rsidRPr="00813E64" w:rsidRDefault="009E453E" w:rsidP="00813E64">
            <w:pPr>
              <w:pStyle w:val="a4"/>
              <w:shd w:val="clear" w:color="auto" w:fill="auto"/>
              <w:spacing w:before="0" w:line="240" w:lineRule="auto"/>
              <w:jc w:val="center"/>
              <w:rPr>
                <w:sz w:val="20"/>
                <w:szCs w:val="20"/>
              </w:rPr>
            </w:pPr>
            <w:r w:rsidRPr="00813E64">
              <w:rPr>
                <w:color w:val="000000"/>
                <w:sz w:val="20"/>
                <w:szCs w:val="20"/>
              </w:rPr>
              <w:lastRenderedPageBreak/>
              <w:t>Предельные размеры земельного участка</w:t>
            </w:r>
          </w:p>
        </w:tc>
        <w:tc>
          <w:tcPr>
            <w:tcW w:w="7757" w:type="dxa"/>
            <w:gridSpan w:val="3"/>
            <w:tcBorders>
              <w:top w:val="single" w:sz="4" w:space="0" w:color="auto"/>
              <w:left w:val="single" w:sz="4" w:space="0" w:color="auto"/>
              <w:bottom w:val="nil"/>
              <w:right w:val="single" w:sz="4" w:space="0" w:color="auto"/>
            </w:tcBorders>
            <w:shd w:val="clear" w:color="auto" w:fill="FFFFFF"/>
            <w:vAlign w:val="center"/>
          </w:tcPr>
          <w:p w:rsidR="009E453E" w:rsidRPr="00813E64" w:rsidRDefault="009E453E" w:rsidP="00813E64">
            <w:pPr>
              <w:pStyle w:val="a4"/>
              <w:shd w:val="clear" w:color="auto" w:fill="auto"/>
              <w:spacing w:before="0" w:line="240" w:lineRule="auto"/>
              <w:jc w:val="center"/>
              <w:rPr>
                <w:sz w:val="20"/>
                <w:szCs w:val="20"/>
              </w:rPr>
            </w:pPr>
            <w:r w:rsidRPr="00813E64">
              <w:rPr>
                <w:color w:val="000000"/>
                <w:sz w:val="20"/>
                <w:szCs w:val="20"/>
              </w:rPr>
              <w:t>Максимальная площадь - не подлежит установлению.</w:t>
            </w:r>
          </w:p>
          <w:p w:rsidR="009E453E" w:rsidRPr="00813E64" w:rsidRDefault="009E453E" w:rsidP="00813E64">
            <w:pPr>
              <w:pStyle w:val="a4"/>
              <w:shd w:val="clear" w:color="auto" w:fill="auto"/>
              <w:spacing w:before="0" w:line="240" w:lineRule="auto"/>
              <w:jc w:val="center"/>
              <w:rPr>
                <w:sz w:val="20"/>
                <w:szCs w:val="20"/>
              </w:rPr>
            </w:pPr>
            <w:r w:rsidRPr="00813E64">
              <w:rPr>
                <w:color w:val="000000"/>
                <w:sz w:val="20"/>
                <w:szCs w:val="20"/>
              </w:rPr>
              <w:t>Минимальная площадь:</w:t>
            </w:r>
          </w:p>
          <w:p w:rsidR="009E453E" w:rsidRPr="00813E64" w:rsidRDefault="009E453E" w:rsidP="00813E64">
            <w:pPr>
              <w:pStyle w:val="a4"/>
              <w:shd w:val="clear" w:color="auto" w:fill="auto"/>
              <w:spacing w:before="0" w:line="240" w:lineRule="auto"/>
              <w:jc w:val="center"/>
              <w:rPr>
                <w:sz w:val="20"/>
                <w:szCs w:val="20"/>
              </w:rPr>
            </w:pPr>
            <w:r w:rsidRPr="00813E64">
              <w:rPr>
                <w:rStyle w:val="14"/>
                <w:color w:val="000000"/>
                <w:sz w:val="20"/>
                <w:szCs w:val="20"/>
              </w:rPr>
              <w:t>Дошкольные отдельно стоящие образовательные организации:</w:t>
            </w:r>
          </w:p>
          <w:p w:rsidR="009E453E" w:rsidRPr="00813E64" w:rsidRDefault="009E453E" w:rsidP="00B176FE">
            <w:pPr>
              <w:pStyle w:val="a4"/>
              <w:shd w:val="clear" w:color="auto" w:fill="auto"/>
              <w:tabs>
                <w:tab w:val="left" w:pos="120"/>
              </w:tabs>
              <w:spacing w:before="0" w:line="240" w:lineRule="auto"/>
              <w:jc w:val="center"/>
              <w:rPr>
                <w:sz w:val="20"/>
                <w:szCs w:val="20"/>
              </w:rPr>
            </w:pPr>
            <w:r w:rsidRPr="00813E64">
              <w:rPr>
                <w:color w:val="000000"/>
                <w:sz w:val="20"/>
                <w:szCs w:val="20"/>
              </w:rPr>
              <w:t>при вместимости до 100 мест - 44 кв. м. на 1 чел.;</w:t>
            </w:r>
          </w:p>
          <w:p w:rsidR="009E453E" w:rsidRPr="00813E64" w:rsidRDefault="009E453E" w:rsidP="00B176FE">
            <w:pPr>
              <w:pStyle w:val="a4"/>
              <w:shd w:val="clear" w:color="auto" w:fill="auto"/>
              <w:tabs>
                <w:tab w:val="left" w:pos="120"/>
              </w:tabs>
              <w:spacing w:before="0" w:line="240" w:lineRule="auto"/>
              <w:jc w:val="center"/>
              <w:rPr>
                <w:sz w:val="20"/>
                <w:szCs w:val="20"/>
              </w:rPr>
            </w:pPr>
            <w:r w:rsidRPr="00813E64">
              <w:rPr>
                <w:color w:val="000000"/>
                <w:sz w:val="20"/>
                <w:szCs w:val="20"/>
              </w:rPr>
              <w:t>при вместимости свыше 100 мест - 38 кв. м. на 1 чел.;</w:t>
            </w:r>
          </w:p>
          <w:p w:rsidR="009E453E" w:rsidRPr="00813E64" w:rsidRDefault="009E453E" w:rsidP="00B176FE">
            <w:pPr>
              <w:pStyle w:val="a4"/>
              <w:shd w:val="clear" w:color="auto" w:fill="auto"/>
              <w:tabs>
                <w:tab w:val="left" w:pos="214"/>
              </w:tabs>
              <w:spacing w:before="0" w:line="240" w:lineRule="auto"/>
              <w:jc w:val="center"/>
              <w:rPr>
                <w:sz w:val="20"/>
                <w:szCs w:val="20"/>
              </w:rPr>
            </w:pPr>
            <w:r w:rsidRPr="00813E64">
              <w:rPr>
                <w:color w:val="000000"/>
                <w:sz w:val="20"/>
                <w:szCs w:val="20"/>
              </w:rPr>
              <w:t xml:space="preserve">комплекс дошкольных организаций свыше 500 мест - 33 </w:t>
            </w:r>
            <w:proofErr w:type="spellStart"/>
            <w:r w:rsidRPr="00813E64">
              <w:rPr>
                <w:color w:val="000000"/>
                <w:sz w:val="20"/>
                <w:szCs w:val="20"/>
              </w:rPr>
              <w:t>кв.м</w:t>
            </w:r>
            <w:proofErr w:type="spellEnd"/>
            <w:r w:rsidRPr="00813E64">
              <w:rPr>
                <w:color w:val="000000"/>
                <w:sz w:val="20"/>
                <w:szCs w:val="20"/>
              </w:rPr>
              <w:t xml:space="preserve">. на 1 чел. </w:t>
            </w:r>
            <w:r w:rsidRPr="00813E64">
              <w:rPr>
                <w:rStyle w:val="14"/>
                <w:color w:val="000000"/>
                <w:sz w:val="20"/>
                <w:szCs w:val="20"/>
              </w:rPr>
              <w:t>Встроенные объекты дошкольного образования:</w:t>
            </w:r>
          </w:p>
          <w:p w:rsidR="009E453E" w:rsidRPr="00813E64" w:rsidRDefault="009E453E" w:rsidP="00B176FE">
            <w:pPr>
              <w:pStyle w:val="a4"/>
              <w:shd w:val="clear" w:color="auto" w:fill="auto"/>
              <w:tabs>
                <w:tab w:val="left" w:pos="120"/>
              </w:tabs>
              <w:spacing w:before="0" w:line="240" w:lineRule="auto"/>
              <w:jc w:val="center"/>
              <w:rPr>
                <w:sz w:val="20"/>
                <w:szCs w:val="20"/>
              </w:rPr>
            </w:pPr>
            <w:r w:rsidRPr="00813E64">
              <w:rPr>
                <w:color w:val="000000"/>
                <w:sz w:val="20"/>
                <w:szCs w:val="20"/>
              </w:rPr>
              <w:t>при вместимости более 100 мест - 29 кв. м. на 1 чел.</w:t>
            </w:r>
          </w:p>
          <w:p w:rsidR="009E453E" w:rsidRPr="00813E64" w:rsidRDefault="009E453E" w:rsidP="00813E64">
            <w:pPr>
              <w:pStyle w:val="a4"/>
              <w:shd w:val="clear" w:color="auto" w:fill="auto"/>
              <w:spacing w:before="0" w:line="240" w:lineRule="auto"/>
              <w:jc w:val="center"/>
              <w:rPr>
                <w:sz w:val="20"/>
                <w:szCs w:val="20"/>
              </w:rPr>
            </w:pPr>
            <w:r w:rsidRPr="00813E64">
              <w:rPr>
                <w:rStyle w:val="14"/>
                <w:color w:val="000000"/>
                <w:sz w:val="20"/>
                <w:szCs w:val="20"/>
              </w:rPr>
              <w:t>Общеобразовательная организация:</w:t>
            </w:r>
          </w:p>
          <w:p w:rsidR="009E453E" w:rsidRPr="00813E64" w:rsidRDefault="009E453E" w:rsidP="00813E64">
            <w:pPr>
              <w:pStyle w:val="a4"/>
              <w:shd w:val="clear" w:color="auto" w:fill="auto"/>
              <w:spacing w:before="0" w:line="240" w:lineRule="auto"/>
              <w:jc w:val="center"/>
              <w:rPr>
                <w:sz w:val="20"/>
                <w:szCs w:val="20"/>
              </w:rPr>
            </w:pPr>
            <w:r w:rsidRPr="00813E64">
              <w:rPr>
                <w:color w:val="000000"/>
                <w:sz w:val="20"/>
                <w:szCs w:val="20"/>
              </w:rPr>
              <w:t xml:space="preserve">Минимальная допустимая площадь - 5000 </w:t>
            </w:r>
            <w:proofErr w:type="spellStart"/>
            <w:r w:rsidRPr="00813E64">
              <w:rPr>
                <w:color w:val="000000"/>
                <w:sz w:val="20"/>
                <w:szCs w:val="20"/>
              </w:rPr>
              <w:t>кв.м</w:t>
            </w:r>
            <w:proofErr w:type="spellEnd"/>
            <w:r w:rsidRPr="00813E64">
              <w:rPr>
                <w:color w:val="000000"/>
                <w:sz w:val="20"/>
                <w:szCs w:val="20"/>
              </w:rPr>
              <w:t>.</w:t>
            </w:r>
          </w:p>
          <w:p w:rsidR="009E453E" w:rsidRPr="00813E64" w:rsidRDefault="009E453E" w:rsidP="00813E64">
            <w:pPr>
              <w:pStyle w:val="a4"/>
              <w:shd w:val="clear" w:color="auto" w:fill="auto"/>
              <w:spacing w:before="0" w:line="240" w:lineRule="auto"/>
              <w:jc w:val="center"/>
              <w:rPr>
                <w:sz w:val="20"/>
                <w:szCs w:val="20"/>
              </w:rPr>
            </w:pPr>
            <w:r w:rsidRPr="00813E64">
              <w:rPr>
                <w:color w:val="000000"/>
                <w:sz w:val="20"/>
                <w:szCs w:val="20"/>
              </w:rPr>
              <w:t>При вместимости учащихся минимальная площадь участка рассчитывается:</w:t>
            </w:r>
          </w:p>
          <w:p w:rsidR="009E453E" w:rsidRPr="00813E64" w:rsidRDefault="009E453E" w:rsidP="00B176FE">
            <w:pPr>
              <w:pStyle w:val="a4"/>
              <w:shd w:val="clear" w:color="auto" w:fill="auto"/>
              <w:tabs>
                <w:tab w:val="left" w:pos="120"/>
              </w:tabs>
              <w:spacing w:before="0" w:line="240" w:lineRule="auto"/>
              <w:jc w:val="center"/>
              <w:rPr>
                <w:sz w:val="20"/>
                <w:szCs w:val="20"/>
              </w:rPr>
            </w:pPr>
            <w:r w:rsidRPr="00813E64">
              <w:rPr>
                <w:color w:val="000000"/>
                <w:sz w:val="20"/>
                <w:szCs w:val="20"/>
              </w:rPr>
              <w:t>от 40 до 400 - 55 кв. м. на 1 учащегося;</w:t>
            </w:r>
          </w:p>
          <w:p w:rsidR="009E453E" w:rsidRPr="00813E64" w:rsidRDefault="009E453E" w:rsidP="00B176FE">
            <w:pPr>
              <w:pStyle w:val="a4"/>
              <w:shd w:val="clear" w:color="auto" w:fill="auto"/>
              <w:tabs>
                <w:tab w:val="left" w:pos="120"/>
              </w:tabs>
              <w:spacing w:before="0" w:line="240" w:lineRule="auto"/>
              <w:jc w:val="center"/>
              <w:rPr>
                <w:sz w:val="20"/>
                <w:szCs w:val="20"/>
              </w:rPr>
            </w:pPr>
            <w:r w:rsidRPr="00813E64">
              <w:rPr>
                <w:color w:val="000000"/>
                <w:sz w:val="20"/>
                <w:szCs w:val="20"/>
              </w:rPr>
              <w:t>от 401 до 500 - 65 кв. м. на 1 учащегося;</w:t>
            </w:r>
          </w:p>
          <w:p w:rsidR="009E453E" w:rsidRPr="00813E64" w:rsidRDefault="009E453E" w:rsidP="00B176FE">
            <w:pPr>
              <w:pStyle w:val="a4"/>
              <w:shd w:val="clear" w:color="auto" w:fill="auto"/>
              <w:tabs>
                <w:tab w:val="left" w:pos="120"/>
              </w:tabs>
              <w:spacing w:before="0" w:line="240" w:lineRule="auto"/>
              <w:jc w:val="center"/>
              <w:rPr>
                <w:sz w:val="20"/>
                <w:szCs w:val="20"/>
              </w:rPr>
            </w:pPr>
            <w:r w:rsidRPr="00813E64">
              <w:rPr>
                <w:color w:val="000000"/>
                <w:sz w:val="20"/>
                <w:szCs w:val="20"/>
              </w:rPr>
              <w:t>от 501 до 600 мест - 55 кв. м. на 1 учащегося;</w:t>
            </w:r>
          </w:p>
          <w:p w:rsidR="009E453E" w:rsidRPr="00813E64" w:rsidRDefault="009E453E" w:rsidP="00B176FE">
            <w:pPr>
              <w:pStyle w:val="a4"/>
              <w:shd w:val="clear" w:color="auto" w:fill="auto"/>
              <w:tabs>
                <w:tab w:val="left" w:pos="120"/>
              </w:tabs>
              <w:spacing w:before="0" w:line="240" w:lineRule="auto"/>
              <w:jc w:val="center"/>
              <w:rPr>
                <w:sz w:val="20"/>
                <w:szCs w:val="20"/>
              </w:rPr>
            </w:pPr>
            <w:r w:rsidRPr="00813E64">
              <w:rPr>
                <w:color w:val="000000"/>
                <w:sz w:val="20"/>
                <w:szCs w:val="20"/>
              </w:rPr>
              <w:t>от 601 до 800 мест - 45 кв. м. на 1 учащегося;</w:t>
            </w:r>
          </w:p>
          <w:p w:rsidR="009E453E" w:rsidRPr="00813E64" w:rsidRDefault="009E453E" w:rsidP="00B176FE">
            <w:pPr>
              <w:pStyle w:val="a4"/>
              <w:shd w:val="clear" w:color="auto" w:fill="auto"/>
              <w:tabs>
                <w:tab w:val="left" w:pos="120"/>
              </w:tabs>
              <w:spacing w:before="0" w:line="240" w:lineRule="auto"/>
              <w:jc w:val="center"/>
              <w:rPr>
                <w:sz w:val="20"/>
                <w:szCs w:val="20"/>
              </w:rPr>
            </w:pPr>
            <w:r w:rsidRPr="00813E64">
              <w:rPr>
                <w:color w:val="000000"/>
                <w:sz w:val="20"/>
                <w:szCs w:val="20"/>
              </w:rPr>
              <w:t>от 801 до 1100 мест - 36 кв. м. на 1 учащегося;</w:t>
            </w:r>
          </w:p>
          <w:p w:rsidR="009E453E" w:rsidRPr="00813E64" w:rsidRDefault="009E453E" w:rsidP="00B176FE">
            <w:pPr>
              <w:pStyle w:val="a4"/>
              <w:shd w:val="clear" w:color="auto" w:fill="auto"/>
              <w:tabs>
                <w:tab w:val="left" w:pos="120"/>
              </w:tabs>
              <w:spacing w:before="0" w:line="240" w:lineRule="auto"/>
              <w:jc w:val="center"/>
              <w:rPr>
                <w:sz w:val="20"/>
                <w:szCs w:val="20"/>
              </w:rPr>
            </w:pPr>
            <w:r w:rsidRPr="00813E64">
              <w:rPr>
                <w:color w:val="000000"/>
                <w:sz w:val="20"/>
                <w:szCs w:val="20"/>
              </w:rPr>
              <w:t xml:space="preserve">от 1100 до 1500 - 23 </w:t>
            </w:r>
            <w:proofErr w:type="spellStart"/>
            <w:r w:rsidRPr="00813E64">
              <w:rPr>
                <w:color w:val="000000"/>
                <w:sz w:val="20"/>
                <w:szCs w:val="20"/>
              </w:rPr>
              <w:t>кв.м</w:t>
            </w:r>
            <w:proofErr w:type="spellEnd"/>
            <w:r w:rsidRPr="00813E64">
              <w:rPr>
                <w:color w:val="000000"/>
                <w:sz w:val="20"/>
                <w:szCs w:val="20"/>
              </w:rPr>
              <w:t>. на 1 учащегося;</w:t>
            </w:r>
          </w:p>
          <w:p w:rsidR="009E453E" w:rsidRPr="00813E64" w:rsidRDefault="009E453E" w:rsidP="00B176FE">
            <w:pPr>
              <w:pStyle w:val="a4"/>
              <w:shd w:val="clear" w:color="auto" w:fill="auto"/>
              <w:tabs>
                <w:tab w:val="left" w:pos="120"/>
              </w:tabs>
              <w:spacing w:before="0" w:line="240" w:lineRule="auto"/>
              <w:jc w:val="center"/>
              <w:rPr>
                <w:sz w:val="20"/>
                <w:szCs w:val="20"/>
              </w:rPr>
            </w:pPr>
            <w:r w:rsidRPr="00813E64">
              <w:rPr>
                <w:color w:val="000000"/>
                <w:sz w:val="20"/>
                <w:szCs w:val="20"/>
              </w:rPr>
              <w:t xml:space="preserve">от 1500 до 2000 - 18 </w:t>
            </w:r>
            <w:proofErr w:type="spellStart"/>
            <w:r w:rsidRPr="00813E64">
              <w:rPr>
                <w:color w:val="000000"/>
                <w:sz w:val="20"/>
                <w:szCs w:val="20"/>
              </w:rPr>
              <w:t>кв.м</w:t>
            </w:r>
            <w:proofErr w:type="spellEnd"/>
            <w:r w:rsidRPr="00813E64">
              <w:rPr>
                <w:color w:val="000000"/>
                <w:sz w:val="20"/>
                <w:szCs w:val="20"/>
              </w:rPr>
              <w:t>. на 1 учащегося;</w:t>
            </w:r>
          </w:p>
          <w:p w:rsidR="009E453E" w:rsidRPr="00813E64" w:rsidRDefault="009E453E" w:rsidP="00B176FE">
            <w:pPr>
              <w:pStyle w:val="a4"/>
              <w:shd w:val="clear" w:color="auto" w:fill="auto"/>
              <w:tabs>
                <w:tab w:val="left" w:pos="120"/>
              </w:tabs>
              <w:spacing w:before="0" w:line="240" w:lineRule="auto"/>
              <w:jc w:val="center"/>
              <w:rPr>
                <w:sz w:val="20"/>
                <w:szCs w:val="20"/>
              </w:rPr>
            </w:pPr>
            <w:r w:rsidRPr="00813E64">
              <w:rPr>
                <w:color w:val="000000"/>
                <w:sz w:val="20"/>
                <w:szCs w:val="20"/>
              </w:rPr>
              <w:t xml:space="preserve">свыше 2000 - 16 </w:t>
            </w:r>
            <w:proofErr w:type="spellStart"/>
            <w:r w:rsidRPr="00813E64">
              <w:rPr>
                <w:color w:val="000000"/>
                <w:sz w:val="20"/>
                <w:szCs w:val="20"/>
              </w:rPr>
              <w:t>кв.м</w:t>
            </w:r>
            <w:proofErr w:type="spellEnd"/>
            <w:r w:rsidRPr="00813E64">
              <w:rPr>
                <w:color w:val="000000"/>
                <w:sz w:val="20"/>
                <w:szCs w:val="20"/>
              </w:rPr>
              <w:t>. на 1 учащегося.</w:t>
            </w:r>
          </w:p>
          <w:p w:rsidR="009E453E" w:rsidRPr="00813E64" w:rsidRDefault="009E453E" w:rsidP="00813E64">
            <w:pPr>
              <w:pStyle w:val="a4"/>
              <w:shd w:val="clear" w:color="auto" w:fill="auto"/>
              <w:spacing w:before="0" w:line="240" w:lineRule="auto"/>
              <w:jc w:val="center"/>
              <w:rPr>
                <w:sz w:val="20"/>
                <w:szCs w:val="20"/>
              </w:rPr>
            </w:pPr>
            <w:r w:rsidRPr="00813E64">
              <w:rPr>
                <w:color w:val="000000"/>
                <w:sz w:val="20"/>
                <w:szCs w:val="20"/>
              </w:rPr>
              <w:t>Для других объектов образования, просвещения и воспитания предельные размеры земельных участков не подлежат установлению.</w:t>
            </w:r>
          </w:p>
        </w:tc>
      </w:tr>
      <w:tr w:rsidR="009E453E" w:rsidTr="00B176FE">
        <w:trPr>
          <w:trHeight w:hRule="exact" w:val="842"/>
        </w:trPr>
        <w:tc>
          <w:tcPr>
            <w:tcW w:w="2323" w:type="dxa"/>
            <w:tcBorders>
              <w:top w:val="single" w:sz="4" w:space="0" w:color="auto"/>
              <w:left w:val="single" w:sz="4" w:space="0" w:color="auto"/>
              <w:bottom w:val="nil"/>
              <w:right w:val="nil"/>
            </w:tcBorders>
            <w:shd w:val="clear" w:color="auto" w:fill="FFFFFF"/>
            <w:vAlign w:val="center"/>
          </w:tcPr>
          <w:p w:rsidR="009E453E" w:rsidRPr="00813E64" w:rsidRDefault="009E453E" w:rsidP="00813E64">
            <w:pPr>
              <w:pStyle w:val="a4"/>
              <w:shd w:val="clear" w:color="auto" w:fill="auto"/>
              <w:spacing w:before="0" w:line="240" w:lineRule="auto"/>
              <w:jc w:val="center"/>
              <w:rPr>
                <w:sz w:val="20"/>
                <w:szCs w:val="20"/>
              </w:rPr>
            </w:pPr>
            <w:r w:rsidRPr="00813E64">
              <w:rPr>
                <w:color w:val="000000"/>
                <w:sz w:val="20"/>
                <w:szCs w:val="20"/>
              </w:rPr>
              <w:t>Минимальные отступы от границ земельного участка (м)</w:t>
            </w:r>
          </w:p>
        </w:tc>
        <w:tc>
          <w:tcPr>
            <w:tcW w:w="3389" w:type="dxa"/>
            <w:tcBorders>
              <w:top w:val="single" w:sz="4" w:space="0" w:color="auto"/>
              <w:left w:val="single" w:sz="4" w:space="0" w:color="auto"/>
              <w:bottom w:val="nil"/>
              <w:right w:val="nil"/>
            </w:tcBorders>
            <w:shd w:val="clear" w:color="auto" w:fill="FFFFFF"/>
            <w:vAlign w:val="center"/>
          </w:tcPr>
          <w:p w:rsidR="009E453E" w:rsidRPr="00813E64" w:rsidRDefault="009E453E" w:rsidP="00813E64">
            <w:pPr>
              <w:pStyle w:val="a4"/>
              <w:shd w:val="clear" w:color="auto" w:fill="auto"/>
              <w:spacing w:before="0" w:line="240" w:lineRule="auto"/>
              <w:jc w:val="center"/>
              <w:rPr>
                <w:sz w:val="20"/>
                <w:szCs w:val="20"/>
              </w:rPr>
            </w:pPr>
            <w:r w:rsidRPr="00813E64">
              <w:rPr>
                <w:color w:val="000000"/>
                <w:sz w:val="20"/>
                <w:szCs w:val="20"/>
              </w:rPr>
              <w:t>Со стороны улицы - 10 м; со стороны соседнего участка - 10 м.</w:t>
            </w:r>
          </w:p>
        </w:tc>
        <w:tc>
          <w:tcPr>
            <w:tcW w:w="1666" w:type="dxa"/>
            <w:tcBorders>
              <w:top w:val="single" w:sz="4" w:space="0" w:color="auto"/>
              <w:left w:val="single" w:sz="4" w:space="0" w:color="auto"/>
              <w:bottom w:val="nil"/>
              <w:right w:val="nil"/>
            </w:tcBorders>
            <w:shd w:val="clear" w:color="auto" w:fill="FFFFFF"/>
            <w:vAlign w:val="center"/>
          </w:tcPr>
          <w:p w:rsidR="009E453E" w:rsidRPr="00813E64" w:rsidRDefault="009E453E" w:rsidP="00813E64">
            <w:pPr>
              <w:pStyle w:val="a4"/>
              <w:shd w:val="clear" w:color="auto" w:fill="auto"/>
              <w:spacing w:before="0" w:line="240" w:lineRule="auto"/>
              <w:jc w:val="center"/>
              <w:rPr>
                <w:sz w:val="20"/>
                <w:szCs w:val="20"/>
              </w:rPr>
            </w:pPr>
            <w:r w:rsidRPr="00813E64">
              <w:rPr>
                <w:color w:val="000000"/>
                <w:sz w:val="20"/>
                <w:szCs w:val="20"/>
              </w:rPr>
              <w:t>Не подлежат установлению</w:t>
            </w:r>
          </w:p>
        </w:tc>
        <w:tc>
          <w:tcPr>
            <w:tcW w:w="2702" w:type="dxa"/>
            <w:tcBorders>
              <w:top w:val="single" w:sz="4" w:space="0" w:color="auto"/>
              <w:left w:val="single" w:sz="4" w:space="0" w:color="auto"/>
              <w:bottom w:val="nil"/>
              <w:right w:val="single" w:sz="4" w:space="0" w:color="auto"/>
            </w:tcBorders>
            <w:shd w:val="clear" w:color="auto" w:fill="FFFFFF"/>
            <w:vAlign w:val="center"/>
          </w:tcPr>
          <w:p w:rsidR="009E453E" w:rsidRPr="00813E64" w:rsidRDefault="009E453E" w:rsidP="00813E64">
            <w:pPr>
              <w:pStyle w:val="a4"/>
              <w:shd w:val="clear" w:color="auto" w:fill="auto"/>
              <w:spacing w:before="0" w:line="240" w:lineRule="auto"/>
              <w:jc w:val="center"/>
              <w:rPr>
                <w:sz w:val="20"/>
                <w:szCs w:val="20"/>
              </w:rPr>
            </w:pPr>
            <w:r w:rsidRPr="00813E64">
              <w:rPr>
                <w:color w:val="000000"/>
                <w:sz w:val="20"/>
                <w:szCs w:val="20"/>
              </w:rPr>
              <w:t>Не подлежат установлению</w:t>
            </w:r>
          </w:p>
        </w:tc>
      </w:tr>
      <w:tr w:rsidR="009E453E" w:rsidTr="00B176FE">
        <w:trPr>
          <w:trHeight w:hRule="exact" w:val="997"/>
        </w:trPr>
        <w:tc>
          <w:tcPr>
            <w:tcW w:w="2323" w:type="dxa"/>
            <w:tcBorders>
              <w:top w:val="single" w:sz="4" w:space="0" w:color="auto"/>
              <w:left w:val="single" w:sz="4" w:space="0" w:color="auto"/>
              <w:bottom w:val="nil"/>
              <w:right w:val="nil"/>
            </w:tcBorders>
            <w:shd w:val="clear" w:color="auto" w:fill="FFFFFF"/>
            <w:vAlign w:val="center"/>
          </w:tcPr>
          <w:p w:rsidR="009E453E" w:rsidRPr="00813E64" w:rsidRDefault="009E453E" w:rsidP="00813E64">
            <w:pPr>
              <w:pStyle w:val="a4"/>
              <w:shd w:val="clear" w:color="auto" w:fill="auto"/>
              <w:spacing w:before="0" w:line="240" w:lineRule="auto"/>
              <w:jc w:val="center"/>
              <w:rPr>
                <w:sz w:val="20"/>
                <w:szCs w:val="20"/>
              </w:rPr>
            </w:pPr>
            <w:r w:rsidRPr="00813E64">
              <w:rPr>
                <w:color w:val="000000"/>
                <w:sz w:val="20"/>
                <w:szCs w:val="20"/>
              </w:rPr>
              <w:t>Предельное кол-во этажей или предельная высота здания, строения, сооружения</w:t>
            </w:r>
          </w:p>
        </w:tc>
        <w:tc>
          <w:tcPr>
            <w:tcW w:w="3389" w:type="dxa"/>
            <w:tcBorders>
              <w:top w:val="single" w:sz="4" w:space="0" w:color="auto"/>
              <w:left w:val="single" w:sz="4" w:space="0" w:color="auto"/>
              <w:bottom w:val="nil"/>
              <w:right w:val="nil"/>
            </w:tcBorders>
            <w:shd w:val="clear" w:color="auto" w:fill="FFFFFF"/>
            <w:vAlign w:val="center"/>
          </w:tcPr>
          <w:p w:rsidR="009E453E" w:rsidRPr="00813E64" w:rsidRDefault="009E453E" w:rsidP="00813E64">
            <w:pPr>
              <w:pStyle w:val="a4"/>
              <w:shd w:val="clear" w:color="auto" w:fill="auto"/>
              <w:spacing w:before="0" w:line="240" w:lineRule="auto"/>
              <w:jc w:val="center"/>
              <w:rPr>
                <w:sz w:val="20"/>
                <w:szCs w:val="20"/>
              </w:rPr>
            </w:pPr>
            <w:r w:rsidRPr="00813E64">
              <w:rPr>
                <w:color w:val="000000"/>
                <w:sz w:val="20"/>
                <w:szCs w:val="20"/>
              </w:rPr>
              <w:t>Предельное количество этажей - 3</w:t>
            </w:r>
          </w:p>
        </w:tc>
        <w:tc>
          <w:tcPr>
            <w:tcW w:w="4368" w:type="dxa"/>
            <w:gridSpan w:val="2"/>
            <w:tcBorders>
              <w:top w:val="single" w:sz="4" w:space="0" w:color="auto"/>
              <w:left w:val="single" w:sz="4" w:space="0" w:color="auto"/>
              <w:bottom w:val="nil"/>
              <w:right w:val="single" w:sz="4" w:space="0" w:color="auto"/>
            </w:tcBorders>
            <w:shd w:val="clear" w:color="auto" w:fill="FFFFFF"/>
            <w:vAlign w:val="center"/>
          </w:tcPr>
          <w:p w:rsidR="009E453E" w:rsidRPr="00813E64" w:rsidRDefault="009E453E" w:rsidP="00813E64">
            <w:pPr>
              <w:pStyle w:val="a4"/>
              <w:shd w:val="clear" w:color="auto" w:fill="auto"/>
              <w:spacing w:before="0" w:line="240" w:lineRule="auto"/>
              <w:jc w:val="center"/>
              <w:rPr>
                <w:sz w:val="20"/>
                <w:szCs w:val="20"/>
              </w:rPr>
            </w:pPr>
            <w:r w:rsidRPr="00813E64">
              <w:rPr>
                <w:color w:val="000000"/>
                <w:sz w:val="20"/>
                <w:szCs w:val="20"/>
              </w:rPr>
              <w:t>Предельное количество этажей - 1</w:t>
            </w:r>
          </w:p>
        </w:tc>
      </w:tr>
      <w:tr w:rsidR="009E453E" w:rsidTr="00B176FE">
        <w:trPr>
          <w:trHeight w:hRule="exact" w:val="854"/>
        </w:trPr>
        <w:tc>
          <w:tcPr>
            <w:tcW w:w="2323" w:type="dxa"/>
            <w:tcBorders>
              <w:top w:val="single" w:sz="4" w:space="0" w:color="auto"/>
              <w:left w:val="single" w:sz="4" w:space="0" w:color="auto"/>
              <w:bottom w:val="nil"/>
              <w:right w:val="nil"/>
            </w:tcBorders>
            <w:shd w:val="clear" w:color="auto" w:fill="FFFFFF"/>
            <w:vAlign w:val="center"/>
          </w:tcPr>
          <w:p w:rsidR="009E453E" w:rsidRPr="00813E64" w:rsidRDefault="009E453E" w:rsidP="00813E64">
            <w:pPr>
              <w:pStyle w:val="a4"/>
              <w:shd w:val="clear" w:color="auto" w:fill="auto"/>
              <w:spacing w:before="0" w:line="240" w:lineRule="auto"/>
              <w:jc w:val="center"/>
              <w:rPr>
                <w:sz w:val="20"/>
                <w:szCs w:val="20"/>
              </w:rPr>
            </w:pPr>
            <w:proofErr w:type="spellStart"/>
            <w:r w:rsidRPr="00813E64">
              <w:rPr>
                <w:color w:val="000000"/>
                <w:sz w:val="20"/>
                <w:szCs w:val="20"/>
              </w:rPr>
              <w:t>Макс</w:t>
            </w:r>
            <w:proofErr w:type="gramStart"/>
            <w:r w:rsidRPr="00813E64">
              <w:rPr>
                <w:color w:val="000000"/>
                <w:sz w:val="20"/>
                <w:szCs w:val="20"/>
              </w:rPr>
              <w:t>.п</w:t>
            </w:r>
            <w:proofErr w:type="gramEnd"/>
            <w:r w:rsidRPr="00813E64">
              <w:rPr>
                <w:color w:val="000000"/>
                <w:sz w:val="20"/>
                <w:szCs w:val="20"/>
              </w:rPr>
              <w:t>роцент</w:t>
            </w:r>
            <w:proofErr w:type="spellEnd"/>
            <w:r w:rsidRPr="00813E64">
              <w:rPr>
                <w:color w:val="000000"/>
                <w:sz w:val="20"/>
                <w:szCs w:val="20"/>
              </w:rPr>
              <w:t xml:space="preserve"> застройки в границах земельного участка, %</w:t>
            </w:r>
          </w:p>
        </w:tc>
        <w:tc>
          <w:tcPr>
            <w:tcW w:w="7757" w:type="dxa"/>
            <w:gridSpan w:val="3"/>
            <w:tcBorders>
              <w:top w:val="single" w:sz="4" w:space="0" w:color="auto"/>
              <w:left w:val="single" w:sz="4" w:space="0" w:color="auto"/>
              <w:bottom w:val="nil"/>
              <w:right w:val="single" w:sz="4" w:space="0" w:color="auto"/>
            </w:tcBorders>
            <w:shd w:val="clear" w:color="auto" w:fill="FFFFFF"/>
            <w:vAlign w:val="center"/>
          </w:tcPr>
          <w:p w:rsidR="009E453E" w:rsidRPr="00813E64" w:rsidRDefault="009E453E" w:rsidP="00813E64">
            <w:pPr>
              <w:pStyle w:val="a4"/>
              <w:shd w:val="clear" w:color="auto" w:fill="auto"/>
              <w:spacing w:before="0" w:line="240" w:lineRule="auto"/>
              <w:jc w:val="center"/>
              <w:rPr>
                <w:sz w:val="20"/>
                <w:szCs w:val="20"/>
              </w:rPr>
            </w:pPr>
            <w:r w:rsidRPr="00813E64">
              <w:rPr>
                <w:color w:val="000000"/>
                <w:sz w:val="20"/>
                <w:szCs w:val="20"/>
              </w:rPr>
              <w:t xml:space="preserve">40% (в том числе </w:t>
            </w:r>
            <w:proofErr w:type="gramStart"/>
            <w:r w:rsidRPr="00813E64">
              <w:rPr>
                <w:color w:val="000000"/>
                <w:sz w:val="20"/>
                <w:szCs w:val="20"/>
              </w:rPr>
              <w:t>вспомогательные</w:t>
            </w:r>
            <w:proofErr w:type="gramEnd"/>
            <w:r w:rsidRPr="00813E64">
              <w:rPr>
                <w:color w:val="000000"/>
                <w:sz w:val="20"/>
                <w:szCs w:val="20"/>
              </w:rPr>
              <w:t>)</w:t>
            </w:r>
          </w:p>
        </w:tc>
      </w:tr>
      <w:tr w:rsidR="009E453E" w:rsidTr="00813E64">
        <w:trPr>
          <w:trHeight w:hRule="exact" w:val="590"/>
        </w:trPr>
        <w:tc>
          <w:tcPr>
            <w:tcW w:w="2323" w:type="dxa"/>
            <w:tcBorders>
              <w:top w:val="single" w:sz="4" w:space="0" w:color="auto"/>
              <w:left w:val="single" w:sz="4" w:space="0" w:color="auto"/>
              <w:bottom w:val="nil"/>
              <w:right w:val="nil"/>
            </w:tcBorders>
            <w:shd w:val="clear" w:color="auto" w:fill="FFFFFF"/>
            <w:vAlign w:val="center"/>
          </w:tcPr>
          <w:p w:rsidR="009E453E" w:rsidRPr="00813E64" w:rsidRDefault="009E453E" w:rsidP="00813E64">
            <w:pPr>
              <w:pStyle w:val="a4"/>
              <w:shd w:val="clear" w:color="auto" w:fill="auto"/>
              <w:spacing w:before="0" w:line="240" w:lineRule="auto"/>
              <w:jc w:val="center"/>
              <w:rPr>
                <w:sz w:val="20"/>
                <w:szCs w:val="20"/>
              </w:rPr>
            </w:pPr>
            <w:r w:rsidRPr="00813E64">
              <w:rPr>
                <w:color w:val="000000"/>
                <w:sz w:val="20"/>
                <w:szCs w:val="20"/>
              </w:rPr>
              <w:t>Иные параметры</w:t>
            </w:r>
          </w:p>
        </w:tc>
        <w:tc>
          <w:tcPr>
            <w:tcW w:w="7757" w:type="dxa"/>
            <w:gridSpan w:val="3"/>
            <w:tcBorders>
              <w:top w:val="single" w:sz="4" w:space="0" w:color="auto"/>
              <w:left w:val="single" w:sz="4" w:space="0" w:color="auto"/>
              <w:bottom w:val="nil"/>
              <w:right w:val="single" w:sz="4" w:space="0" w:color="auto"/>
            </w:tcBorders>
            <w:shd w:val="clear" w:color="auto" w:fill="FFFFFF"/>
            <w:vAlign w:val="center"/>
          </w:tcPr>
          <w:p w:rsidR="009E453E" w:rsidRPr="00813E64" w:rsidRDefault="009E453E" w:rsidP="00813E64">
            <w:pPr>
              <w:pStyle w:val="a4"/>
              <w:shd w:val="clear" w:color="auto" w:fill="auto"/>
              <w:spacing w:before="0" w:line="240" w:lineRule="auto"/>
              <w:jc w:val="center"/>
              <w:rPr>
                <w:sz w:val="20"/>
                <w:szCs w:val="20"/>
              </w:rPr>
            </w:pPr>
            <w:r w:rsidRPr="00813E64">
              <w:rPr>
                <w:color w:val="000000"/>
                <w:sz w:val="20"/>
                <w:szCs w:val="20"/>
              </w:rPr>
              <w:t>Свободное сечение секций ограждения земельного участка должно составлять не менее 50%. Высота - не более 2,0 м</w:t>
            </w:r>
          </w:p>
        </w:tc>
      </w:tr>
      <w:tr w:rsidR="009E453E" w:rsidTr="00B176FE">
        <w:trPr>
          <w:trHeight w:hRule="exact" w:val="691"/>
        </w:trPr>
        <w:tc>
          <w:tcPr>
            <w:tcW w:w="2323" w:type="dxa"/>
            <w:tcBorders>
              <w:top w:val="single" w:sz="4" w:space="0" w:color="auto"/>
              <w:left w:val="single" w:sz="4" w:space="0" w:color="auto"/>
              <w:bottom w:val="single" w:sz="4" w:space="0" w:color="auto"/>
              <w:right w:val="nil"/>
            </w:tcBorders>
            <w:shd w:val="clear" w:color="auto" w:fill="FFFFFF"/>
            <w:vAlign w:val="center"/>
          </w:tcPr>
          <w:p w:rsidR="009E453E" w:rsidRPr="00813E64" w:rsidRDefault="009E453E" w:rsidP="00813E64">
            <w:pPr>
              <w:pStyle w:val="a4"/>
              <w:shd w:val="clear" w:color="auto" w:fill="auto"/>
              <w:spacing w:before="0" w:line="240" w:lineRule="auto"/>
              <w:jc w:val="center"/>
              <w:rPr>
                <w:sz w:val="20"/>
                <w:szCs w:val="20"/>
              </w:rPr>
            </w:pPr>
            <w:r w:rsidRPr="00813E64">
              <w:rPr>
                <w:color w:val="000000"/>
                <w:sz w:val="20"/>
                <w:szCs w:val="20"/>
              </w:rPr>
              <w:t>Ограничения использования земельного участка</w:t>
            </w:r>
          </w:p>
        </w:tc>
        <w:tc>
          <w:tcPr>
            <w:tcW w:w="7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E453E" w:rsidRPr="00813E64" w:rsidRDefault="009E453E" w:rsidP="00813E64">
            <w:pPr>
              <w:jc w:val="center"/>
              <w:rPr>
                <w:rFonts w:ascii="Times New Roman" w:hAnsi="Times New Roman" w:cs="Times New Roman"/>
                <w:color w:val="auto"/>
                <w:sz w:val="20"/>
                <w:szCs w:val="20"/>
              </w:rPr>
            </w:pPr>
          </w:p>
        </w:tc>
      </w:tr>
    </w:tbl>
    <w:p w:rsidR="00563666" w:rsidRDefault="00563666" w:rsidP="007B75EE">
      <w:pPr>
        <w:pStyle w:val="11"/>
        <w:shd w:val="clear" w:color="auto" w:fill="auto"/>
        <w:spacing w:before="0" w:after="0" w:line="240" w:lineRule="auto"/>
        <w:ind w:left="20" w:firstLine="580"/>
        <w:jc w:val="both"/>
        <w:rPr>
          <w:rStyle w:val="1"/>
          <w:b/>
          <w:bCs/>
          <w:color w:val="000000"/>
        </w:rPr>
      </w:pPr>
    </w:p>
    <w:tbl>
      <w:tblPr>
        <w:tblW w:w="10080" w:type="dxa"/>
        <w:tblLayout w:type="fixed"/>
        <w:tblCellMar>
          <w:left w:w="0" w:type="dxa"/>
          <w:right w:w="0" w:type="dxa"/>
        </w:tblCellMar>
        <w:tblLook w:val="0000" w:firstRow="0" w:lastRow="0" w:firstColumn="0" w:lastColumn="0" w:noHBand="0" w:noVBand="0"/>
      </w:tblPr>
      <w:tblGrid>
        <w:gridCol w:w="2323"/>
        <w:gridCol w:w="3389"/>
        <w:gridCol w:w="1666"/>
        <w:gridCol w:w="2702"/>
      </w:tblGrid>
      <w:tr w:rsidR="00B176FE" w:rsidRPr="009E453E" w:rsidTr="00B176FE">
        <w:trPr>
          <w:trHeight w:val="360"/>
        </w:trPr>
        <w:tc>
          <w:tcPr>
            <w:tcW w:w="5712" w:type="dxa"/>
            <w:gridSpan w:val="2"/>
            <w:vMerge w:val="restart"/>
            <w:tcBorders>
              <w:top w:val="single" w:sz="4" w:space="0" w:color="auto"/>
              <w:left w:val="single" w:sz="4" w:space="0" w:color="auto"/>
              <w:right w:val="nil"/>
            </w:tcBorders>
            <w:shd w:val="clear" w:color="auto" w:fill="FFFFFF"/>
            <w:vAlign w:val="center"/>
          </w:tcPr>
          <w:p w:rsidR="00B176FE" w:rsidRPr="00B176FE" w:rsidRDefault="00B176FE" w:rsidP="00B176FE">
            <w:pPr>
              <w:pStyle w:val="a4"/>
              <w:spacing w:before="0" w:line="240" w:lineRule="auto"/>
              <w:jc w:val="center"/>
              <w:rPr>
                <w:sz w:val="20"/>
                <w:szCs w:val="20"/>
              </w:rPr>
            </w:pPr>
            <w:r w:rsidRPr="00B176FE">
              <w:rPr>
                <w:rStyle w:val="13"/>
                <w:color w:val="000000"/>
                <w:sz w:val="20"/>
                <w:szCs w:val="20"/>
              </w:rPr>
              <w:t>7. Среднее и высшее профессиональное образование, код 3.5.2</w:t>
            </w:r>
          </w:p>
        </w:tc>
        <w:tc>
          <w:tcPr>
            <w:tcW w:w="4368" w:type="dxa"/>
            <w:gridSpan w:val="2"/>
            <w:tcBorders>
              <w:top w:val="single" w:sz="4" w:space="0" w:color="auto"/>
              <w:left w:val="single" w:sz="4" w:space="0" w:color="auto"/>
              <w:right w:val="single" w:sz="4" w:space="0" w:color="auto"/>
            </w:tcBorders>
            <w:shd w:val="clear" w:color="auto" w:fill="FFFFFF"/>
            <w:vAlign w:val="center"/>
          </w:tcPr>
          <w:p w:rsidR="00B176FE" w:rsidRPr="00B176FE" w:rsidRDefault="00B176FE"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 xml:space="preserve">Вспомогательные виды </w:t>
            </w:r>
            <w:proofErr w:type="gramStart"/>
            <w:r w:rsidRPr="00B176FE">
              <w:rPr>
                <w:rFonts w:ascii="Times New Roman" w:hAnsi="Times New Roman" w:cs="Times New Roman"/>
                <w:sz w:val="20"/>
                <w:szCs w:val="20"/>
              </w:rPr>
              <w:t>разрешенного</w:t>
            </w:r>
            <w:proofErr w:type="gramEnd"/>
          </w:p>
          <w:p w:rsidR="00B176FE" w:rsidRPr="00B176FE" w:rsidRDefault="00B176FE"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использования:</w:t>
            </w:r>
          </w:p>
        </w:tc>
      </w:tr>
      <w:tr w:rsidR="00B176FE" w:rsidTr="00410E09">
        <w:trPr>
          <w:trHeight w:hRule="exact" w:val="768"/>
        </w:trPr>
        <w:tc>
          <w:tcPr>
            <w:tcW w:w="5712" w:type="dxa"/>
            <w:gridSpan w:val="2"/>
            <w:vMerge/>
            <w:tcBorders>
              <w:left w:val="single" w:sz="4" w:space="0" w:color="auto"/>
              <w:bottom w:val="single" w:sz="4" w:space="0" w:color="auto"/>
              <w:right w:val="nil"/>
            </w:tcBorders>
            <w:shd w:val="clear" w:color="auto" w:fill="FFFFFF"/>
            <w:vAlign w:val="center"/>
          </w:tcPr>
          <w:p w:rsidR="00B176FE" w:rsidRPr="00B176FE" w:rsidRDefault="00B176FE" w:rsidP="00B176FE">
            <w:pPr>
              <w:pStyle w:val="a4"/>
              <w:shd w:val="clear" w:color="auto" w:fill="auto"/>
              <w:spacing w:before="0" w:line="240" w:lineRule="auto"/>
              <w:jc w:val="center"/>
              <w:rPr>
                <w:sz w:val="20"/>
                <w:szCs w:val="20"/>
              </w:rPr>
            </w:pPr>
          </w:p>
        </w:tc>
        <w:tc>
          <w:tcPr>
            <w:tcW w:w="1666" w:type="dxa"/>
            <w:tcBorders>
              <w:top w:val="single" w:sz="4" w:space="0" w:color="auto"/>
              <w:left w:val="single" w:sz="4" w:space="0" w:color="auto"/>
              <w:bottom w:val="single" w:sz="4" w:space="0" w:color="auto"/>
              <w:right w:val="nil"/>
            </w:tcBorders>
            <w:shd w:val="clear" w:color="auto" w:fill="FFFFFF"/>
            <w:vAlign w:val="center"/>
          </w:tcPr>
          <w:p w:rsidR="00B176FE" w:rsidRPr="00B176FE" w:rsidRDefault="00B176FE" w:rsidP="00B176FE">
            <w:pPr>
              <w:pStyle w:val="a4"/>
              <w:shd w:val="clear" w:color="auto" w:fill="auto"/>
              <w:spacing w:before="0" w:line="240" w:lineRule="auto"/>
              <w:ind w:right="220"/>
              <w:jc w:val="center"/>
              <w:rPr>
                <w:sz w:val="20"/>
                <w:szCs w:val="20"/>
              </w:rPr>
            </w:pPr>
            <w:r w:rsidRPr="00B176FE">
              <w:rPr>
                <w:color w:val="000000"/>
                <w:sz w:val="20"/>
                <w:szCs w:val="20"/>
              </w:rPr>
              <w:t>Обслуживание автотранспорт а, код 4.9</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B176FE" w:rsidRPr="00B176FE" w:rsidRDefault="00B176FE" w:rsidP="00B176FE">
            <w:pPr>
              <w:pStyle w:val="a4"/>
              <w:shd w:val="clear" w:color="auto" w:fill="auto"/>
              <w:spacing w:before="0" w:line="240" w:lineRule="auto"/>
              <w:jc w:val="center"/>
              <w:rPr>
                <w:sz w:val="20"/>
                <w:szCs w:val="20"/>
              </w:rPr>
            </w:pPr>
            <w:r w:rsidRPr="00B176FE">
              <w:rPr>
                <w:color w:val="000000"/>
                <w:sz w:val="20"/>
                <w:szCs w:val="20"/>
              </w:rPr>
              <w:t>Коммунальное обслуживание, код 3.1</w:t>
            </w:r>
          </w:p>
        </w:tc>
      </w:tr>
      <w:tr w:rsidR="009E453E" w:rsidTr="00410E09">
        <w:trPr>
          <w:trHeight w:hRule="exact" w:val="4120"/>
        </w:trPr>
        <w:tc>
          <w:tcPr>
            <w:tcW w:w="2323" w:type="dxa"/>
            <w:tcBorders>
              <w:top w:val="single" w:sz="4" w:space="0" w:color="auto"/>
              <w:left w:val="single" w:sz="4" w:space="0" w:color="auto"/>
              <w:bottom w:val="single" w:sz="4" w:space="0" w:color="auto"/>
              <w:right w:val="nil"/>
            </w:tcBorders>
            <w:shd w:val="clear" w:color="auto" w:fill="FFFFFF"/>
            <w:vAlign w:val="center"/>
          </w:tcPr>
          <w:p w:rsidR="009E453E" w:rsidRPr="00B176FE" w:rsidRDefault="009E453E" w:rsidP="00B176FE">
            <w:pPr>
              <w:pStyle w:val="a4"/>
              <w:shd w:val="clear" w:color="auto" w:fill="auto"/>
              <w:spacing w:before="0" w:line="240" w:lineRule="auto"/>
              <w:jc w:val="center"/>
              <w:rPr>
                <w:sz w:val="20"/>
                <w:szCs w:val="20"/>
              </w:rPr>
            </w:pPr>
            <w:r w:rsidRPr="00B176FE">
              <w:rPr>
                <w:color w:val="000000"/>
                <w:sz w:val="20"/>
                <w:szCs w:val="20"/>
              </w:rPr>
              <w:t>Описание ВРИ:</w:t>
            </w:r>
          </w:p>
        </w:tc>
        <w:tc>
          <w:tcPr>
            <w:tcW w:w="3389" w:type="dxa"/>
            <w:tcBorders>
              <w:top w:val="single" w:sz="4" w:space="0" w:color="auto"/>
              <w:left w:val="single" w:sz="4" w:space="0" w:color="auto"/>
              <w:bottom w:val="single" w:sz="4" w:space="0" w:color="auto"/>
              <w:right w:val="nil"/>
            </w:tcBorders>
            <w:shd w:val="clear" w:color="auto" w:fill="FFFFFF"/>
            <w:vAlign w:val="center"/>
          </w:tcPr>
          <w:p w:rsidR="009E453E" w:rsidRPr="00B176FE" w:rsidRDefault="009E453E" w:rsidP="00B176FE">
            <w:pPr>
              <w:pStyle w:val="a4"/>
              <w:shd w:val="clear" w:color="auto" w:fill="auto"/>
              <w:spacing w:before="0" w:line="240" w:lineRule="auto"/>
              <w:jc w:val="center"/>
              <w:rPr>
                <w:sz w:val="20"/>
                <w:szCs w:val="20"/>
              </w:rPr>
            </w:pPr>
            <w:r w:rsidRPr="00B176FE">
              <w:rPr>
                <w:color w:val="000000"/>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666" w:type="dxa"/>
            <w:tcBorders>
              <w:top w:val="single" w:sz="4" w:space="0" w:color="auto"/>
              <w:left w:val="single" w:sz="4" w:space="0" w:color="auto"/>
              <w:bottom w:val="single" w:sz="4" w:space="0" w:color="auto"/>
              <w:right w:val="nil"/>
            </w:tcBorders>
            <w:shd w:val="clear" w:color="auto" w:fill="FFFFFF"/>
            <w:vAlign w:val="center"/>
          </w:tcPr>
          <w:p w:rsidR="009E453E" w:rsidRPr="00B176FE" w:rsidRDefault="009E453E" w:rsidP="00B176FE">
            <w:pPr>
              <w:pStyle w:val="a4"/>
              <w:shd w:val="clear" w:color="auto" w:fill="auto"/>
              <w:spacing w:before="0" w:line="240" w:lineRule="auto"/>
              <w:ind w:right="220"/>
              <w:jc w:val="center"/>
              <w:rPr>
                <w:sz w:val="20"/>
                <w:szCs w:val="20"/>
              </w:rPr>
            </w:pPr>
            <w:r w:rsidRPr="00B176FE">
              <w:rPr>
                <w:color w:val="000000"/>
                <w:sz w:val="20"/>
                <w:szCs w:val="20"/>
              </w:rPr>
              <w:t>Размещение</w:t>
            </w:r>
          </w:p>
          <w:p w:rsidR="009E453E" w:rsidRPr="00B176FE" w:rsidRDefault="009E453E" w:rsidP="00B176FE">
            <w:pPr>
              <w:pStyle w:val="a4"/>
              <w:shd w:val="clear" w:color="auto" w:fill="auto"/>
              <w:spacing w:before="0" w:line="240" w:lineRule="auto"/>
              <w:ind w:right="220"/>
              <w:jc w:val="center"/>
              <w:rPr>
                <w:sz w:val="20"/>
                <w:szCs w:val="20"/>
              </w:rPr>
            </w:pPr>
            <w:r w:rsidRPr="00B176FE">
              <w:rPr>
                <w:color w:val="000000"/>
                <w:sz w:val="20"/>
                <w:szCs w:val="20"/>
              </w:rPr>
              <w:t>постоянных</w:t>
            </w:r>
          </w:p>
          <w:p w:rsidR="009E453E" w:rsidRPr="00B176FE" w:rsidRDefault="009E453E" w:rsidP="00B176FE">
            <w:pPr>
              <w:pStyle w:val="a4"/>
              <w:shd w:val="clear" w:color="auto" w:fill="auto"/>
              <w:spacing w:before="0" w:line="240" w:lineRule="auto"/>
              <w:ind w:right="220"/>
              <w:jc w:val="center"/>
              <w:rPr>
                <w:sz w:val="20"/>
                <w:szCs w:val="20"/>
              </w:rPr>
            </w:pPr>
            <w:r w:rsidRPr="00B176FE">
              <w:rPr>
                <w:color w:val="000000"/>
                <w:sz w:val="20"/>
                <w:szCs w:val="20"/>
              </w:rPr>
              <w:t>или временных</w:t>
            </w:r>
          </w:p>
          <w:p w:rsidR="009E453E" w:rsidRPr="00B176FE" w:rsidRDefault="009E453E" w:rsidP="00B176FE">
            <w:pPr>
              <w:pStyle w:val="a4"/>
              <w:shd w:val="clear" w:color="auto" w:fill="auto"/>
              <w:spacing w:before="0" w:line="240" w:lineRule="auto"/>
              <w:ind w:right="220"/>
              <w:jc w:val="center"/>
              <w:rPr>
                <w:sz w:val="20"/>
                <w:szCs w:val="20"/>
              </w:rPr>
            </w:pPr>
            <w:r w:rsidRPr="00B176FE">
              <w:rPr>
                <w:color w:val="000000"/>
                <w:sz w:val="20"/>
                <w:szCs w:val="20"/>
              </w:rPr>
              <w:t xml:space="preserve">гаражей </w:t>
            </w:r>
            <w:proofErr w:type="gramStart"/>
            <w:r w:rsidRPr="00B176FE">
              <w:rPr>
                <w:color w:val="000000"/>
                <w:sz w:val="20"/>
                <w:szCs w:val="20"/>
              </w:rPr>
              <w:t>с</w:t>
            </w:r>
            <w:proofErr w:type="gramEnd"/>
          </w:p>
          <w:p w:rsidR="009E453E" w:rsidRPr="00B176FE" w:rsidRDefault="009E453E" w:rsidP="00B176FE">
            <w:pPr>
              <w:pStyle w:val="a4"/>
              <w:shd w:val="clear" w:color="auto" w:fill="auto"/>
              <w:spacing w:before="0" w:line="240" w:lineRule="auto"/>
              <w:ind w:right="220"/>
              <w:jc w:val="center"/>
              <w:rPr>
                <w:sz w:val="20"/>
                <w:szCs w:val="20"/>
              </w:rPr>
            </w:pPr>
            <w:r w:rsidRPr="00B176FE">
              <w:rPr>
                <w:color w:val="000000"/>
                <w:sz w:val="20"/>
                <w:szCs w:val="20"/>
              </w:rPr>
              <w:t>несколькими</w:t>
            </w:r>
          </w:p>
          <w:p w:rsidR="009E453E" w:rsidRPr="00B176FE" w:rsidRDefault="009E453E" w:rsidP="00B176FE">
            <w:pPr>
              <w:pStyle w:val="a4"/>
              <w:shd w:val="clear" w:color="auto" w:fill="auto"/>
              <w:spacing w:before="0" w:line="240" w:lineRule="auto"/>
              <w:ind w:right="220"/>
              <w:jc w:val="center"/>
              <w:rPr>
                <w:sz w:val="20"/>
                <w:szCs w:val="20"/>
              </w:rPr>
            </w:pPr>
            <w:r w:rsidRPr="00B176FE">
              <w:rPr>
                <w:color w:val="000000"/>
                <w:sz w:val="20"/>
                <w:szCs w:val="20"/>
              </w:rPr>
              <w:t>стояночными</w:t>
            </w:r>
          </w:p>
          <w:p w:rsidR="009E453E" w:rsidRPr="00B176FE" w:rsidRDefault="009E453E" w:rsidP="00B176FE">
            <w:pPr>
              <w:pStyle w:val="a4"/>
              <w:shd w:val="clear" w:color="auto" w:fill="auto"/>
              <w:spacing w:before="0" w:line="240" w:lineRule="auto"/>
              <w:jc w:val="center"/>
              <w:rPr>
                <w:sz w:val="20"/>
                <w:szCs w:val="20"/>
              </w:rPr>
            </w:pPr>
            <w:r w:rsidRPr="00B176FE">
              <w:rPr>
                <w:color w:val="000000"/>
                <w:sz w:val="20"/>
                <w:szCs w:val="20"/>
              </w:rPr>
              <w:t>местами,</w:t>
            </w:r>
          </w:p>
          <w:p w:rsidR="009E453E" w:rsidRPr="00B176FE" w:rsidRDefault="009E453E" w:rsidP="00B176FE">
            <w:pPr>
              <w:pStyle w:val="a4"/>
              <w:shd w:val="clear" w:color="auto" w:fill="auto"/>
              <w:spacing w:before="0" w:line="240" w:lineRule="auto"/>
              <w:jc w:val="center"/>
              <w:rPr>
                <w:sz w:val="20"/>
                <w:szCs w:val="20"/>
              </w:rPr>
            </w:pPr>
            <w:r w:rsidRPr="00B176FE">
              <w:rPr>
                <w:color w:val="000000"/>
                <w:sz w:val="20"/>
                <w:szCs w:val="20"/>
              </w:rPr>
              <w:t>стоянок</w:t>
            </w:r>
          </w:p>
          <w:p w:rsidR="009E453E" w:rsidRPr="00B176FE" w:rsidRDefault="009E453E" w:rsidP="00B176FE">
            <w:pPr>
              <w:pStyle w:val="a4"/>
              <w:shd w:val="clear" w:color="auto" w:fill="auto"/>
              <w:spacing w:before="0" w:line="240" w:lineRule="auto"/>
              <w:jc w:val="center"/>
              <w:rPr>
                <w:sz w:val="20"/>
                <w:szCs w:val="20"/>
              </w:rPr>
            </w:pPr>
            <w:r w:rsidRPr="00B176FE">
              <w:rPr>
                <w:color w:val="000000"/>
                <w:sz w:val="20"/>
                <w:szCs w:val="20"/>
              </w:rPr>
              <w:t>(парковок),</w:t>
            </w:r>
          </w:p>
          <w:p w:rsidR="009E453E" w:rsidRPr="00B176FE" w:rsidRDefault="009E453E" w:rsidP="00B176FE">
            <w:pPr>
              <w:pStyle w:val="a4"/>
              <w:shd w:val="clear" w:color="auto" w:fill="auto"/>
              <w:spacing w:before="0" w:line="240" w:lineRule="auto"/>
              <w:jc w:val="center"/>
              <w:rPr>
                <w:sz w:val="20"/>
                <w:szCs w:val="20"/>
              </w:rPr>
            </w:pPr>
            <w:r w:rsidRPr="00B176FE">
              <w:rPr>
                <w:color w:val="000000"/>
                <w:sz w:val="20"/>
                <w:szCs w:val="20"/>
              </w:rPr>
              <w:t>гаражей</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9E453E" w:rsidRPr="00B176FE" w:rsidRDefault="009E453E" w:rsidP="00B176FE">
            <w:pPr>
              <w:pStyle w:val="a4"/>
              <w:shd w:val="clear" w:color="auto" w:fill="auto"/>
              <w:spacing w:before="0" w:line="240" w:lineRule="auto"/>
              <w:jc w:val="center"/>
              <w:rPr>
                <w:sz w:val="20"/>
                <w:szCs w:val="20"/>
              </w:rPr>
            </w:pPr>
            <w:proofErr w:type="gramStart"/>
            <w:r w:rsidRPr="00B176FE">
              <w:rPr>
                <w:color w:val="000000"/>
                <w:sz w:val="20"/>
                <w:szCs w:val="20"/>
              </w:rPr>
              <w:t xml:space="preserve">Размещение объектов капитального строительства в целях обеспечения коммунальными услугами, в частности: поставки воды, тепла, </w:t>
            </w:r>
            <w:proofErr w:type="spellStart"/>
            <w:r w:rsidRPr="00B176FE">
              <w:rPr>
                <w:color w:val="000000"/>
                <w:sz w:val="20"/>
                <w:szCs w:val="20"/>
              </w:rPr>
              <w:t>электри-чества</w:t>
            </w:r>
            <w:proofErr w:type="spellEnd"/>
            <w:r w:rsidRPr="00B176FE">
              <w:rPr>
                <w:color w:val="000000"/>
                <w:sz w:val="20"/>
                <w:szCs w:val="20"/>
              </w:rPr>
              <w:t>, газа, предоставления услуг связи, отвода канализа</w:t>
            </w:r>
            <w:r w:rsidRPr="00B176FE">
              <w:rPr>
                <w:color w:val="000000"/>
                <w:sz w:val="20"/>
                <w:szCs w:val="20"/>
              </w:rPr>
              <w:softHyphen/>
              <w:t>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roofErr w:type="gramEnd"/>
          </w:p>
        </w:tc>
      </w:tr>
      <w:tr w:rsidR="009E453E" w:rsidTr="00410E09">
        <w:trPr>
          <w:trHeight w:hRule="exact" w:val="595"/>
        </w:trPr>
        <w:tc>
          <w:tcPr>
            <w:tcW w:w="2323" w:type="dxa"/>
            <w:tcBorders>
              <w:top w:val="single" w:sz="4" w:space="0" w:color="auto"/>
              <w:left w:val="single" w:sz="4" w:space="0" w:color="auto"/>
              <w:bottom w:val="nil"/>
              <w:right w:val="nil"/>
            </w:tcBorders>
            <w:shd w:val="clear" w:color="auto" w:fill="FFFFFF"/>
            <w:vAlign w:val="center"/>
          </w:tcPr>
          <w:p w:rsidR="009E453E" w:rsidRPr="00B176FE" w:rsidRDefault="009E453E" w:rsidP="00B176FE">
            <w:pPr>
              <w:pStyle w:val="a4"/>
              <w:shd w:val="clear" w:color="auto" w:fill="auto"/>
              <w:spacing w:before="0" w:line="240" w:lineRule="auto"/>
              <w:jc w:val="center"/>
              <w:rPr>
                <w:sz w:val="20"/>
                <w:szCs w:val="20"/>
              </w:rPr>
            </w:pPr>
            <w:r w:rsidRPr="00B176FE">
              <w:rPr>
                <w:color w:val="000000"/>
                <w:sz w:val="20"/>
                <w:szCs w:val="20"/>
              </w:rPr>
              <w:lastRenderedPageBreak/>
              <w:t>Предельные размеры земельного участка</w:t>
            </w:r>
          </w:p>
        </w:tc>
        <w:tc>
          <w:tcPr>
            <w:tcW w:w="7757" w:type="dxa"/>
            <w:gridSpan w:val="3"/>
            <w:tcBorders>
              <w:top w:val="single" w:sz="4" w:space="0" w:color="auto"/>
              <w:left w:val="single" w:sz="4" w:space="0" w:color="auto"/>
              <w:bottom w:val="nil"/>
              <w:right w:val="single" w:sz="4" w:space="0" w:color="auto"/>
            </w:tcBorders>
            <w:shd w:val="clear" w:color="auto" w:fill="FFFFFF"/>
            <w:vAlign w:val="center"/>
          </w:tcPr>
          <w:p w:rsidR="009E453E" w:rsidRPr="00B176FE" w:rsidRDefault="009E453E" w:rsidP="00B176FE">
            <w:pPr>
              <w:pStyle w:val="a4"/>
              <w:shd w:val="clear" w:color="auto" w:fill="auto"/>
              <w:spacing w:before="0" w:line="240" w:lineRule="auto"/>
              <w:jc w:val="center"/>
              <w:rPr>
                <w:sz w:val="20"/>
                <w:szCs w:val="20"/>
              </w:rPr>
            </w:pPr>
            <w:r w:rsidRPr="00B176FE">
              <w:rPr>
                <w:color w:val="000000"/>
                <w:sz w:val="20"/>
                <w:szCs w:val="20"/>
              </w:rPr>
              <w:t>Не подлежат установлению</w:t>
            </w:r>
          </w:p>
        </w:tc>
      </w:tr>
      <w:tr w:rsidR="009E453E" w:rsidTr="00B176FE">
        <w:trPr>
          <w:trHeight w:hRule="exact" w:val="1535"/>
        </w:trPr>
        <w:tc>
          <w:tcPr>
            <w:tcW w:w="2323" w:type="dxa"/>
            <w:tcBorders>
              <w:top w:val="single" w:sz="4" w:space="0" w:color="auto"/>
              <w:left w:val="single" w:sz="4" w:space="0" w:color="auto"/>
              <w:bottom w:val="nil"/>
              <w:right w:val="nil"/>
            </w:tcBorders>
            <w:shd w:val="clear" w:color="auto" w:fill="FFFFFF"/>
            <w:vAlign w:val="center"/>
          </w:tcPr>
          <w:p w:rsidR="009E453E" w:rsidRPr="00B176FE" w:rsidRDefault="009E453E" w:rsidP="00B176FE">
            <w:pPr>
              <w:pStyle w:val="a4"/>
              <w:shd w:val="clear" w:color="auto" w:fill="auto"/>
              <w:spacing w:before="0" w:line="240" w:lineRule="auto"/>
              <w:jc w:val="center"/>
              <w:rPr>
                <w:sz w:val="20"/>
                <w:szCs w:val="20"/>
              </w:rPr>
            </w:pPr>
            <w:r w:rsidRPr="00B176FE">
              <w:rPr>
                <w:color w:val="000000"/>
                <w:sz w:val="20"/>
                <w:szCs w:val="20"/>
              </w:rPr>
              <w:t>Минимальные отступы от границ земельного участка (м)</w:t>
            </w:r>
          </w:p>
        </w:tc>
        <w:tc>
          <w:tcPr>
            <w:tcW w:w="3389" w:type="dxa"/>
            <w:tcBorders>
              <w:top w:val="single" w:sz="4" w:space="0" w:color="auto"/>
              <w:left w:val="single" w:sz="4" w:space="0" w:color="auto"/>
              <w:bottom w:val="nil"/>
              <w:right w:val="nil"/>
            </w:tcBorders>
            <w:shd w:val="clear" w:color="auto" w:fill="FFFFFF"/>
            <w:vAlign w:val="center"/>
          </w:tcPr>
          <w:p w:rsidR="009E453E" w:rsidRPr="00B176FE" w:rsidRDefault="009E453E" w:rsidP="00B176FE">
            <w:pPr>
              <w:pStyle w:val="a4"/>
              <w:shd w:val="clear" w:color="auto" w:fill="auto"/>
              <w:spacing w:before="0" w:line="240" w:lineRule="auto"/>
              <w:jc w:val="center"/>
              <w:rPr>
                <w:sz w:val="20"/>
                <w:szCs w:val="20"/>
              </w:rPr>
            </w:pPr>
            <w:r w:rsidRPr="00B176FE">
              <w:rPr>
                <w:color w:val="000000"/>
                <w:sz w:val="20"/>
                <w:szCs w:val="20"/>
              </w:rPr>
              <w:t>Со стороны улицы - 5 м., в сложившейся застройке - по линии ее регулирования; со стороны соседнего участка - 6 м.</w:t>
            </w:r>
          </w:p>
          <w:p w:rsidR="009E453E" w:rsidRPr="00B176FE" w:rsidRDefault="009E453E" w:rsidP="00B176FE">
            <w:pPr>
              <w:pStyle w:val="a4"/>
              <w:shd w:val="clear" w:color="auto" w:fill="auto"/>
              <w:spacing w:before="0" w:line="240" w:lineRule="auto"/>
              <w:jc w:val="center"/>
              <w:rPr>
                <w:sz w:val="20"/>
                <w:szCs w:val="20"/>
              </w:rPr>
            </w:pPr>
            <w:r w:rsidRPr="00B176FE">
              <w:rPr>
                <w:color w:val="000000"/>
                <w:sz w:val="20"/>
                <w:szCs w:val="20"/>
              </w:rPr>
              <w:t>Применимы при условии соблюдения требований пожарной безопасности.</w:t>
            </w:r>
          </w:p>
        </w:tc>
        <w:tc>
          <w:tcPr>
            <w:tcW w:w="1666" w:type="dxa"/>
            <w:tcBorders>
              <w:top w:val="single" w:sz="4" w:space="0" w:color="auto"/>
              <w:left w:val="single" w:sz="4" w:space="0" w:color="auto"/>
              <w:bottom w:val="nil"/>
              <w:right w:val="nil"/>
            </w:tcBorders>
            <w:shd w:val="clear" w:color="auto" w:fill="FFFFFF"/>
            <w:vAlign w:val="center"/>
          </w:tcPr>
          <w:p w:rsidR="009E453E" w:rsidRPr="00B176FE" w:rsidRDefault="009E453E" w:rsidP="00B176FE">
            <w:pPr>
              <w:pStyle w:val="a4"/>
              <w:shd w:val="clear" w:color="auto" w:fill="auto"/>
              <w:spacing w:before="0" w:line="240" w:lineRule="auto"/>
              <w:ind w:right="220"/>
              <w:jc w:val="center"/>
              <w:rPr>
                <w:sz w:val="20"/>
                <w:szCs w:val="20"/>
              </w:rPr>
            </w:pPr>
            <w:r w:rsidRPr="00B176FE">
              <w:rPr>
                <w:color w:val="000000"/>
                <w:sz w:val="20"/>
                <w:szCs w:val="20"/>
              </w:rPr>
              <w:t>Не подлежат установлению</w:t>
            </w:r>
          </w:p>
        </w:tc>
        <w:tc>
          <w:tcPr>
            <w:tcW w:w="2702" w:type="dxa"/>
            <w:tcBorders>
              <w:top w:val="single" w:sz="4" w:space="0" w:color="auto"/>
              <w:left w:val="single" w:sz="4" w:space="0" w:color="auto"/>
              <w:bottom w:val="nil"/>
              <w:right w:val="single" w:sz="4" w:space="0" w:color="auto"/>
            </w:tcBorders>
            <w:shd w:val="clear" w:color="auto" w:fill="FFFFFF"/>
            <w:vAlign w:val="center"/>
          </w:tcPr>
          <w:p w:rsidR="009E453E" w:rsidRPr="00B176FE" w:rsidRDefault="009E453E" w:rsidP="00B176FE">
            <w:pPr>
              <w:pStyle w:val="a4"/>
              <w:shd w:val="clear" w:color="auto" w:fill="auto"/>
              <w:spacing w:before="0" w:line="240" w:lineRule="auto"/>
              <w:jc w:val="center"/>
              <w:rPr>
                <w:sz w:val="20"/>
                <w:szCs w:val="20"/>
              </w:rPr>
            </w:pPr>
            <w:r w:rsidRPr="00B176FE">
              <w:rPr>
                <w:color w:val="000000"/>
                <w:sz w:val="20"/>
                <w:szCs w:val="20"/>
              </w:rPr>
              <w:t>Не подлежат установлению</w:t>
            </w:r>
          </w:p>
        </w:tc>
      </w:tr>
      <w:tr w:rsidR="009E453E" w:rsidTr="00B176FE">
        <w:trPr>
          <w:trHeight w:hRule="exact" w:val="1116"/>
        </w:trPr>
        <w:tc>
          <w:tcPr>
            <w:tcW w:w="2323" w:type="dxa"/>
            <w:tcBorders>
              <w:top w:val="single" w:sz="4" w:space="0" w:color="auto"/>
              <w:left w:val="single" w:sz="4" w:space="0" w:color="auto"/>
              <w:bottom w:val="nil"/>
              <w:right w:val="nil"/>
            </w:tcBorders>
            <w:shd w:val="clear" w:color="auto" w:fill="FFFFFF"/>
            <w:vAlign w:val="center"/>
          </w:tcPr>
          <w:p w:rsidR="009E453E" w:rsidRPr="00B176FE" w:rsidRDefault="009E453E" w:rsidP="00B176FE">
            <w:pPr>
              <w:pStyle w:val="a4"/>
              <w:shd w:val="clear" w:color="auto" w:fill="auto"/>
              <w:spacing w:before="0" w:line="240" w:lineRule="auto"/>
              <w:jc w:val="center"/>
              <w:rPr>
                <w:sz w:val="20"/>
                <w:szCs w:val="20"/>
              </w:rPr>
            </w:pPr>
            <w:r w:rsidRPr="00B176FE">
              <w:rPr>
                <w:color w:val="000000"/>
                <w:sz w:val="20"/>
                <w:szCs w:val="20"/>
              </w:rPr>
              <w:t>Предельное кол-во этажей или предельная высота здания, строения, сооружения</w:t>
            </w:r>
          </w:p>
        </w:tc>
        <w:tc>
          <w:tcPr>
            <w:tcW w:w="3389" w:type="dxa"/>
            <w:tcBorders>
              <w:top w:val="single" w:sz="4" w:space="0" w:color="auto"/>
              <w:left w:val="single" w:sz="4" w:space="0" w:color="auto"/>
              <w:bottom w:val="nil"/>
              <w:right w:val="nil"/>
            </w:tcBorders>
            <w:shd w:val="clear" w:color="auto" w:fill="FFFFFF"/>
            <w:vAlign w:val="center"/>
          </w:tcPr>
          <w:p w:rsidR="009E453E" w:rsidRPr="00B176FE" w:rsidRDefault="009E453E" w:rsidP="00B176FE">
            <w:pPr>
              <w:pStyle w:val="a4"/>
              <w:shd w:val="clear" w:color="auto" w:fill="auto"/>
              <w:spacing w:before="0" w:line="240" w:lineRule="auto"/>
              <w:jc w:val="center"/>
              <w:rPr>
                <w:sz w:val="20"/>
                <w:szCs w:val="20"/>
              </w:rPr>
            </w:pPr>
            <w:r w:rsidRPr="00B176FE">
              <w:rPr>
                <w:color w:val="000000"/>
                <w:sz w:val="20"/>
                <w:szCs w:val="20"/>
              </w:rPr>
              <w:t>Предельное количество этажей - 3</w:t>
            </w:r>
          </w:p>
        </w:tc>
        <w:tc>
          <w:tcPr>
            <w:tcW w:w="4368" w:type="dxa"/>
            <w:gridSpan w:val="2"/>
            <w:tcBorders>
              <w:top w:val="single" w:sz="4" w:space="0" w:color="auto"/>
              <w:left w:val="single" w:sz="4" w:space="0" w:color="auto"/>
              <w:bottom w:val="nil"/>
              <w:right w:val="single" w:sz="4" w:space="0" w:color="auto"/>
            </w:tcBorders>
            <w:shd w:val="clear" w:color="auto" w:fill="FFFFFF"/>
            <w:vAlign w:val="center"/>
          </w:tcPr>
          <w:p w:rsidR="009E453E" w:rsidRPr="00B176FE" w:rsidRDefault="009E453E" w:rsidP="00B176FE">
            <w:pPr>
              <w:pStyle w:val="a4"/>
              <w:shd w:val="clear" w:color="auto" w:fill="auto"/>
              <w:spacing w:before="0" w:line="240" w:lineRule="auto"/>
              <w:jc w:val="center"/>
              <w:rPr>
                <w:sz w:val="20"/>
                <w:szCs w:val="20"/>
              </w:rPr>
            </w:pPr>
            <w:r w:rsidRPr="00B176FE">
              <w:rPr>
                <w:color w:val="000000"/>
                <w:sz w:val="20"/>
                <w:szCs w:val="20"/>
              </w:rPr>
              <w:t>Предельное количество этажей - 1</w:t>
            </w:r>
          </w:p>
        </w:tc>
      </w:tr>
      <w:tr w:rsidR="009E453E" w:rsidTr="00B176FE">
        <w:trPr>
          <w:trHeight w:hRule="exact" w:val="862"/>
        </w:trPr>
        <w:tc>
          <w:tcPr>
            <w:tcW w:w="2323" w:type="dxa"/>
            <w:tcBorders>
              <w:top w:val="single" w:sz="4" w:space="0" w:color="auto"/>
              <w:left w:val="single" w:sz="4" w:space="0" w:color="auto"/>
              <w:bottom w:val="nil"/>
              <w:right w:val="nil"/>
            </w:tcBorders>
            <w:shd w:val="clear" w:color="auto" w:fill="FFFFFF"/>
            <w:vAlign w:val="center"/>
          </w:tcPr>
          <w:p w:rsidR="009E453E" w:rsidRPr="00B176FE" w:rsidRDefault="009E453E" w:rsidP="00B176FE">
            <w:pPr>
              <w:pStyle w:val="a4"/>
              <w:shd w:val="clear" w:color="auto" w:fill="auto"/>
              <w:spacing w:before="0" w:line="240" w:lineRule="auto"/>
              <w:jc w:val="center"/>
              <w:rPr>
                <w:sz w:val="20"/>
                <w:szCs w:val="20"/>
              </w:rPr>
            </w:pPr>
            <w:proofErr w:type="spellStart"/>
            <w:r w:rsidRPr="00B176FE">
              <w:rPr>
                <w:color w:val="000000"/>
                <w:sz w:val="20"/>
                <w:szCs w:val="20"/>
              </w:rPr>
              <w:t>Макс</w:t>
            </w:r>
            <w:proofErr w:type="gramStart"/>
            <w:r w:rsidRPr="00B176FE">
              <w:rPr>
                <w:color w:val="000000"/>
                <w:sz w:val="20"/>
                <w:szCs w:val="20"/>
              </w:rPr>
              <w:t>.п</w:t>
            </w:r>
            <w:proofErr w:type="gramEnd"/>
            <w:r w:rsidRPr="00B176FE">
              <w:rPr>
                <w:color w:val="000000"/>
                <w:sz w:val="20"/>
                <w:szCs w:val="20"/>
              </w:rPr>
              <w:t>роцент</w:t>
            </w:r>
            <w:proofErr w:type="spellEnd"/>
            <w:r w:rsidRPr="00B176FE">
              <w:rPr>
                <w:color w:val="000000"/>
                <w:sz w:val="20"/>
                <w:szCs w:val="20"/>
              </w:rPr>
              <w:t xml:space="preserve"> застройки в границах земельного участка, %</w:t>
            </w:r>
          </w:p>
        </w:tc>
        <w:tc>
          <w:tcPr>
            <w:tcW w:w="7757" w:type="dxa"/>
            <w:gridSpan w:val="3"/>
            <w:tcBorders>
              <w:top w:val="single" w:sz="4" w:space="0" w:color="auto"/>
              <w:left w:val="single" w:sz="4" w:space="0" w:color="auto"/>
              <w:bottom w:val="nil"/>
              <w:right w:val="single" w:sz="4" w:space="0" w:color="auto"/>
            </w:tcBorders>
            <w:shd w:val="clear" w:color="auto" w:fill="FFFFFF"/>
            <w:vAlign w:val="center"/>
          </w:tcPr>
          <w:p w:rsidR="009E453E" w:rsidRPr="00B176FE" w:rsidRDefault="009E453E" w:rsidP="00B176FE">
            <w:pPr>
              <w:pStyle w:val="a4"/>
              <w:shd w:val="clear" w:color="auto" w:fill="auto"/>
              <w:spacing w:before="0" w:line="240" w:lineRule="auto"/>
              <w:jc w:val="center"/>
              <w:rPr>
                <w:sz w:val="20"/>
                <w:szCs w:val="20"/>
              </w:rPr>
            </w:pPr>
            <w:r w:rsidRPr="00B176FE">
              <w:rPr>
                <w:color w:val="000000"/>
                <w:sz w:val="20"/>
                <w:szCs w:val="20"/>
              </w:rPr>
              <w:t xml:space="preserve">50% (в том числе </w:t>
            </w:r>
            <w:proofErr w:type="gramStart"/>
            <w:r w:rsidRPr="00B176FE">
              <w:rPr>
                <w:color w:val="000000"/>
                <w:sz w:val="20"/>
                <w:szCs w:val="20"/>
              </w:rPr>
              <w:t>вспомогательные</w:t>
            </w:r>
            <w:proofErr w:type="gramEnd"/>
            <w:r w:rsidRPr="00B176FE">
              <w:rPr>
                <w:color w:val="000000"/>
                <w:sz w:val="20"/>
                <w:szCs w:val="20"/>
              </w:rPr>
              <w:t>)</w:t>
            </w:r>
          </w:p>
        </w:tc>
      </w:tr>
      <w:tr w:rsidR="009E453E" w:rsidTr="00B176FE">
        <w:trPr>
          <w:trHeight w:hRule="exact" w:val="590"/>
        </w:trPr>
        <w:tc>
          <w:tcPr>
            <w:tcW w:w="2323" w:type="dxa"/>
            <w:tcBorders>
              <w:top w:val="single" w:sz="4" w:space="0" w:color="auto"/>
              <w:left w:val="single" w:sz="4" w:space="0" w:color="auto"/>
              <w:bottom w:val="nil"/>
              <w:right w:val="nil"/>
            </w:tcBorders>
            <w:shd w:val="clear" w:color="auto" w:fill="FFFFFF"/>
            <w:vAlign w:val="center"/>
          </w:tcPr>
          <w:p w:rsidR="009E453E" w:rsidRPr="00B176FE" w:rsidRDefault="009E453E" w:rsidP="00B176FE">
            <w:pPr>
              <w:pStyle w:val="a4"/>
              <w:shd w:val="clear" w:color="auto" w:fill="auto"/>
              <w:spacing w:before="0" w:line="240" w:lineRule="auto"/>
              <w:jc w:val="center"/>
              <w:rPr>
                <w:sz w:val="20"/>
                <w:szCs w:val="20"/>
              </w:rPr>
            </w:pPr>
            <w:r w:rsidRPr="00B176FE">
              <w:rPr>
                <w:color w:val="000000"/>
                <w:sz w:val="20"/>
                <w:szCs w:val="20"/>
              </w:rPr>
              <w:t>Иные параметры</w:t>
            </w:r>
          </w:p>
        </w:tc>
        <w:tc>
          <w:tcPr>
            <w:tcW w:w="7757" w:type="dxa"/>
            <w:gridSpan w:val="3"/>
            <w:tcBorders>
              <w:top w:val="single" w:sz="4" w:space="0" w:color="auto"/>
              <w:left w:val="single" w:sz="4" w:space="0" w:color="auto"/>
              <w:bottom w:val="nil"/>
              <w:right w:val="single" w:sz="4" w:space="0" w:color="auto"/>
            </w:tcBorders>
            <w:shd w:val="clear" w:color="auto" w:fill="FFFFFF"/>
            <w:vAlign w:val="center"/>
          </w:tcPr>
          <w:p w:rsidR="009E453E" w:rsidRPr="00B176FE" w:rsidRDefault="009E453E" w:rsidP="00B176FE">
            <w:pPr>
              <w:pStyle w:val="a4"/>
              <w:shd w:val="clear" w:color="auto" w:fill="auto"/>
              <w:spacing w:before="0" w:line="240" w:lineRule="auto"/>
              <w:jc w:val="center"/>
              <w:rPr>
                <w:sz w:val="20"/>
                <w:szCs w:val="20"/>
              </w:rPr>
            </w:pPr>
            <w:r w:rsidRPr="00B176FE">
              <w:rPr>
                <w:color w:val="000000"/>
                <w:sz w:val="20"/>
                <w:szCs w:val="20"/>
              </w:rPr>
              <w:t>При необходимости устройства ограждения земельного участка свободное сечение секций должно составлять не менее 50%. Высота - не более 1,8 м</w:t>
            </w:r>
          </w:p>
        </w:tc>
      </w:tr>
      <w:tr w:rsidR="009E453E" w:rsidTr="00B176FE">
        <w:trPr>
          <w:trHeight w:hRule="exact" w:val="685"/>
        </w:trPr>
        <w:tc>
          <w:tcPr>
            <w:tcW w:w="2323" w:type="dxa"/>
            <w:tcBorders>
              <w:top w:val="single" w:sz="4" w:space="0" w:color="auto"/>
              <w:left w:val="single" w:sz="4" w:space="0" w:color="auto"/>
              <w:bottom w:val="single" w:sz="4" w:space="0" w:color="auto"/>
              <w:right w:val="nil"/>
            </w:tcBorders>
            <w:shd w:val="clear" w:color="auto" w:fill="FFFFFF"/>
            <w:vAlign w:val="center"/>
          </w:tcPr>
          <w:p w:rsidR="009E453E" w:rsidRPr="00B176FE" w:rsidRDefault="009E453E" w:rsidP="00B176FE">
            <w:pPr>
              <w:pStyle w:val="a4"/>
              <w:shd w:val="clear" w:color="auto" w:fill="auto"/>
              <w:spacing w:before="0" w:line="240" w:lineRule="auto"/>
              <w:jc w:val="center"/>
              <w:rPr>
                <w:sz w:val="20"/>
                <w:szCs w:val="20"/>
              </w:rPr>
            </w:pPr>
            <w:r w:rsidRPr="00B176FE">
              <w:rPr>
                <w:color w:val="000000"/>
                <w:sz w:val="20"/>
                <w:szCs w:val="20"/>
              </w:rPr>
              <w:t>Ограничения использования земельного участка</w:t>
            </w:r>
          </w:p>
        </w:tc>
        <w:tc>
          <w:tcPr>
            <w:tcW w:w="7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E453E" w:rsidRPr="00B176FE" w:rsidRDefault="009E453E" w:rsidP="00B176FE">
            <w:pPr>
              <w:jc w:val="center"/>
              <w:rPr>
                <w:color w:val="auto"/>
                <w:sz w:val="20"/>
                <w:szCs w:val="20"/>
              </w:rPr>
            </w:pPr>
          </w:p>
        </w:tc>
      </w:tr>
    </w:tbl>
    <w:p w:rsidR="00563666" w:rsidRDefault="00563666" w:rsidP="007B75EE">
      <w:pPr>
        <w:pStyle w:val="11"/>
        <w:shd w:val="clear" w:color="auto" w:fill="auto"/>
        <w:spacing w:before="0" w:after="0" w:line="240" w:lineRule="auto"/>
        <w:ind w:left="20" w:firstLine="580"/>
        <w:jc w:val="both"/>
        <w:rPr>
          <w:rStyle w:val="1"/>
          <w:b/>
          <w:bCs/>
          <w:color w:val="00000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23"/>
        <w:gridCol w:w="3389"/>
        <w:gridCol w:w="1666"/>
        <w:gridCol w:w="2702"/>
      </w:tblGrid>
      <w:tr w:rsidR="009E453E" w:rsidRPr="009E453E" w:rsidTr="00B176FE">
        <w:trPr>
          <w:trHeight w:hRule="exact" w:val="544"/>
        </w:trPr>
        <w:tc>
          <w:tcPr>
            <w:tcW w:w="5712" w:type="dxa"/>
            <w:gridSpan w:val="2"/>
            <w:vMerge w:val="restart"/>
            <w:shd w:val="clear" w:color="auto" w:fill="FFFFFF"/>
            <w:vAlign w:val="center"/>
          </w:tcPr>
          <w:p w:rsidR="009E453E" w:rsidRPr="00B176FE" w:rsidRDefault="009E453E" w:rsidP="00B176FE">
            <w:pPr>
              <w:ind w:left="147"/>
              <w:jc w:val="center"/>
              <w:rPr>
                <w:rFonts w:ascii="Times New Roman" w:hAnsi="Times New Roman" w:cs="Times New Roman"/>
                <w:color w:val="auto"/>
                <w:sz w:val="20"/>
                <w:szCs w:val="20"/>
              </w:rPr>
            </w:pPr>
            <w:r w:rsidRPr="00B176FE">
              <w:rPr>
                <w:rFonts w:ascii="Times New Roman" w:hAnsi="Times New Roman" w:cs="Times New Roman"/>
                <w:b/>
                <w:bCs/>
                <w:sz w:val="20"/>
                <w:szCs w:val="20"/>
              </w:rPr>
              <w:t>8. Культурное развитие, код 3.6</w:t>
            </w:r>
          </w:p>
        </w:tc>
        <w:tc>
          <w:tcPr>
            <w:tcW w:w="4368" w:type="dxa"/>
            <w:gridSpan w:val="2"/>
            <w:shd w:val="clear" w:color="auto" w:fill="FFFFFF"/>
            <w:vAlign w:val="center"/>
          </w:tcPr>
          <w:p w:rsidR="009E453E" w:rsidRPr="00B176FE" w:rsidRDefault="009E453E" w:rsidP="00B176FE">
            <w:pPr>
              <w:ind w:left="147"/>
              <w:jc w:val="center"/>
              <w:rPr>
                <w:rFonts w:ascii="Times New Roman" w:hAnsi="Times New Roman" w:cs="Times New Roman"/>
                <w:color w:val="auto"/>
                <w:sz w:val="20"/>
                <w:szCs w:val="20"/>
              </w:rPr>
            </w:pPr>
            <w:r w:rsidRPr="00B176FE">
              <w:rPr>
                <w:rFonts w:ascii="Times New Roman" w:hAnsi="Times New Roman" w:cs="Times New Roman"/>
                <w:sz w:val="20"/>
                <w:szCs w:val="20"/>
              </w:rPr>
              <w:t>Вспомогательные виды разрешенного использования:</w:t>
            </w:r>
          </w:p>
        </w:tc>
      </w:tr>
      <w:tr w:rsidR="009E453E" w:rsidRPr="009E453E" w:rsidTr="00B176FE">
        <w:trPr>
          <w:trHeight w:hRule="exact" w:val="707"/>
        </w:trPr>
        <w:tc>
          <w:tcPr>
            <w:tcW w:w="5712" w:type="dxa"/>
            <w:gridSpan w:val="2"/>
            <w:vMerge/>
            <w:shd w:val="clear" w:color="auto" w:fill="FFFFFF"/>
            <w:vAlign w:val="center"/>
          </w:tcPr>
          <w:p w:rsidR="009E453E" w:rsidRPr="00B176FE" w:rsidRDefault="009E453E" w:rsidP="00B176FE">
            <w:pPr>
              <w:ind w:left="147"/>
              <w:jc w:val="center"/>
              <w:rPr>
                <w:rFonts w:ascii="Times New Roman" w:hAnsi="Times New Roman" w:cs="Times New Roman"/>
                <w:color w:val="auto"/>
                <w:sz w:val="20"/>
                <w:szCs w:val="20"/>
              </w:rPr>
            </w:pPr>
          </w:p>
        </w:tc>
        <w:tc>
          <w:tcPr>
            <w:tcW w:w="1666" w:type="dxa"/>
            <w:shd w:val="clear" w:color="auto" w:fill="FFFFFF"/>
            <w:vAlign w:val="center"/>
          </w:tcPr>
          <w:p w:rsidR="009E453E" w:rsidRPr="00B176FE" w:rsidRDefault="009E453E" w:rsidP="00B176FE">
            <w:pPr>
              <w:ind w:left="147" w:right="220"/>
              <w:jc w:val="center"/>
              <w:rPr>
                <w:rFonts w:ascii="Times New Roman" w:hAnsi="Times New Roman" w:cs="Times New Roman"/>
                <w:color w:val="auto"/>
                <w:sz w:val="20"/>
                <w:szCs w:val="20"/>
              </w:rPr>
            </w:pPr>
            <w:r w:rsidRPr="00B176FE">
              <w:rPr>
                <w:rFonts w:ascii="Times New Roman" w:hAnsi="Times New Roman" w:cs="Times New Roman"/>
                <w:sz w:val="20"/>
                <w:szCs w:val="20"/>
              </w:rPr>
              <w:t>Обслуживание автотранспорт а, код 4.9</w:t>
            </w:r>
          </w:p>
        </w:tc>
        <w:tc>
          <w:tcPr>
            <w:tcW w:w="2702" w:type="dxa"/>
            <w:shd w:val="clear" w:color="auto" w:fill="FFFFFF"/>
            <w:vAlign w:val="center"/>
          </w:tcPr>
          <w:p w:rsidR="009E453E" w:rsidRPr="00B176FE" w:rsidRDefault="009E453E" w:rsidP="00B176FE">
            <w:pPr>
              <w:ind w:left="147"/>
              <w:jc w:val="center"/>
              <w:rPr>
                <w:rFonts w:ascii="Times New Roman" w:hAnsi="Times New Roman" w:cs="Times New Roman"/>
                <w:color w:val="auto"/>
                <w:sz w:val="20"/>
                <w:szCs w:val="20"/>
              </w:rPr>
            </w:pPr>
            <w:r w:rsidRPr="00B176FE">
              <w:rPr>
                <w:rFonts w:ascii="Times New Roman" w:hAnsi="Times New Roman" w:cs="Times New Roman"/>
                <w:sz w:val="20"/>
                <w:szCs w:val="20"/>
              </w:rPr>
              <w:t>Коммунальное обслуживание, код 3.1</w:t>
            </w:r>
          </w:p>
        </w:tc>
      </w:tr>
      <w:tr w:rsidR="009E453E" w:rsidRPr="009E453E" w:rsidTr="00B176FE">
        <w:trPr>
          <w:trHeight w:hRule="exact" w:val="4119"/>
        </w:trPr>
        <w:tc>
          <w:tcPr>
            <w:tcW w:w="2323" w:type="dxa"/>
            <w:shd w:val="clear" w:color="auto" w:fill="FFFFFF"/>
            <w:vAlign w:val="center"/>
          </w:tcPr>
          <w:p w:rsidR="009E453E" w:rsidRPr="00B176FE" w:rsidRDefault="009E453E" w:rsidP="00B176FE">
            <w:pPr>
              <w:ind w:left="147"/>
              <w:jc w:val="center"/>
              <w:rPr>
                <w:rFonts w:ascii="Times New Roman" w:hAnsi="Times New Roman" w:cs="Times New Roman"/>
                <w:color w:val="auto"/>
                <w:sz w:val="20"/>
                <w:szCs w:val="20"/>
              </w:rPr>
            </w:pPr>
            <w:r w:rsidRPr="00B176FE">
              <w:rPr>
                <w:rFonts w:ascii="Times New Roman" w:hAnsi="Times New Roman" w:cs="Times New Roman"/>
                <w:sz w:val="20"/>
                <w:szCs w:val="20"/>
              </w:rPr>
              <w:t>Описание ВРИ:</w:t>
            </w:r>
          </w:p>
        </w:tc>
        <w:tc>
          <w:tcPr>
            <w:tcW w:w="3389" w:type="dxa"/>
            <w:shd w:val="clear" w:color="auto" w:fill="FFFFFF"/>
            <w:vAlign w:val="center"/>
          </w:tcPr>
          <w:p w:rsidR="009E453E" w:rsidRPr="00B176FE" w:rsidRDefault="009E453E" w:rsidP="00B176FE">
            <w:pPr>
              <w:ind w:left="147"/>
              <w:jc w:val="center"/>
              <w:rPr>
                <w:rFonts w:ascii="Times New Roman" w:hAnsi="Times New Roman" w:cs="Times New Roman"/>
                <w:color w:val="auto"/>
                <w:sz w:val="20"/>
                <w:szCs w:val="20"/>
              </w:rPr>
            </w:pPr>
            <w:r w:rsidRPr="00B176FE">
              <w:rPr>
                <w:rFonts w:ascii="Times New Roman" w:hAnsi="Times New Roman" w:cs="Times New Roman"/>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устройство площадок для празднеств и гуляний, размещение зданий и сооружений для размещения зверинцев, зоопарков.</w:t>
            </w:r>
          </w:p>
        </w:tc>
        <w:tc>
          <w:tcPr>
            <w:tcW w:w="1666" w:type="dxa"/>
            <w:shd w:val="clear" w:color="auto" w:fill="FFFFFF"/>
            <w:vAlign w:val="center"/>
          </w:tcPr>
          <w:p w:rsidR="009E453E" w:rsidRPr="00B176FE" w:rsidRDefault="009E453E" w:rsidP="00B176FE">
            <w:pPr>
              <w:ind w:left="147" w:right="220"/>
              <w:jc w:val="center"/>
              <w:rPr>
                <w:rFonts w:ascii="Times New Roman" w:hAnsi="Times New Roman" w:cs="Times New Roman"/>
                <w:color w:val="auto"/>
                <w:sz w:val="20"/>
                <w:szCs w:val="20"/>
              </w:rPr>
            </w:pPr>
            <w:r w:rsidRPr="00B176FE">
              <w:rPr>
                <w:rFonts w:ascii="Times New Roman" w:hAnsi="Times New Roman" w:cs="Times New Roman"/>
                <w:sz w:val="20"/>
                <w:szCs w:val="20"/>
              </w:rPr>
              <w:t>Размещение</w:t>
            </w:r>
          </w:p>
          <w:p w:rsidR="009E453E" w:rsidRPr="00B176FE" w:rsidRDefault="009E453E" w:rsidP="00B176FE">
            <w:pPr>
              <w:ind w:left="147" w:right="220"/>
              <w:jc w:val="center"/>
              <w:rPr>
                <w:rFonts w:ascii="Times New Roman" w:hAnsi="Times New Roman" w:cs="Times New Roman"/>
                <w:color w:val="auto"/>
                <w:sz w:val="20"/>
                <w:szCs w:val="20"/>
              </w:rPr>
            </w:pPr>
            <w:r w:rsidRPr="00B176FE">
              <w:rPr>
                <w:rFonts w:ascii="Times New Roman" w:hAnsi="Times New Roman" w:cs="Times New Roman"/>
                <w:sz w:val="20"/>
                <w:szCs w:val="20"/>
              </w:rPr>
              <w:t>постоянных</w:t>
            </w:r>
          </w:p>
          <w:p w:rsidR="009E453E" w:rsidRPr="00B176FE" w:rsidRDefault="009E453E" w:rsidP="00B176FE">
            <w:pPr>
              <w:ind w:left="147" w:right="220"/>
              <w:jc w:val="center"/>
              <w:rPr>
                <w:rFonts w:ascii="Times New Roman" w:hAnsi="Times New Roman" w:cs="Times New Roman"/>
                <w:color w:val="auto"/>
                <w:sz w:val="20"/>
                <w:szCs w:val="20"/>
              </w:rPr>
            </w:pPr>
            <w:r w:rsidRPr="00B176FE">
              <w:rPr>
                <w:rFonts w:ascii="Times New Roman" w:hAnsi="Times New Roman" w:cs="Times New Roman"/>
                <w:sz w:val="20"/>
                <w:szCs w:val="20"/>
              </w:rPr>
              <w:t>или временных</w:t>
            </w:r>
          </w:p>
          <w:p w:rsidR="009E453E" w:rsidRPr="00B176FE" w:rsidRDefault="009E453E" w:rsidP="00B176FE">
            <w:pPr>
              <w:ind w:left="147" w:right="220"/>
              <w:jc w:val="center"/>
              <w:rPr>
                <w:rFonts w:ascii="Times New Roman" w:hAnsi="Times New Roman" w:cs="Times New Roman"/>
                <w:color w:val="auto"/>
                <w:sz w:val="20"/>
                <w:szCs w:val="20"/>
              </w:rPr>
            </w:pPr>
            <w:r w:rsidRPr="00B176FE">
              <w:rPr>
                <w:rFonts w:ascii="Times New Roman" w:hAnsi="Times New Roman" w:cs="Times New Roman"/>
                <w:sz w:val="20"/>
                <w:szCs w:val="20"/>
              </w:rPr>
              <w:t xml:space="preserve">гаражей </w:t>
            </w:r>
            <w:proofErr w:type="gramStart"/>
            <w:r w:rsidRPr="00B176FE">
              <w:rPr>
                <w:rFonts w:ascii="Times New Roman" w:hAnsi="Times New Roman" w:cs="Times New Roman"/>
                <w:sz w:val="20"/>
                <w:szCs w:val="20"/>
              </w:rPr>
              <w:t>с</w:t>
            </w:r>
            <w:proofErr w:type="gramEnd"/>
          </w:p>
          <w:p w:rsidR="009E453E" w:rsidRPr="00B176FE" w:rsidRDefault="009E453E" w:rsidP="00B176FE">
            <w:pPr>
              <w:ind w:left="147" w:right="220"/>
              <w:jc w:val="center"/>
              <w:rPr>
                <w:rFonts w:ascii="Times New Roman" w:hAnsi="Times New Roman" w:cs="Times New Roman"/>
                <w:color w:val="auto"/>
                <w:sz w:val="20"/>
                <w:szCs w:val="20"/>
              </w:rPr>
            </w:pPr>
            <w:r w:rsidRPr="00B176FE">
              <w:rPr>
                <w:rFonts w:ascii="Times New Roman" w:hAnsi="Times New Roman" w:cs="Times New Roman"/>
                <w:sz w:val="20"/>
                <w:szCs w:val="20"/>
              </w:rPr>
              <w:t>несколькими</w:t>
            </w:r>
          </w:p>
          <w:p w:rsidR="009E453E" w:rsidRPr="00B176FE" w:rsidRDefault="009E453E" w:rsidP="00B176FE">
            <w:pPr>
              <w:ind w:left="147" w:right="220"/>
              <w:jc w:val="center"/>
              <w:rPr>
                <w:rFonts w:ascii="Times New Roman" w:hAnsi="Times New Roman" w:cs="Times New Roman"/>
                <w:color w:val="auto"/>
                <w:sz w:val="20"/>
                <w:szCs w:val="20"/>
              </w:rPr>
            </w:pPr>
            <w:r w:rsidRPr="00B176FE">
              <w:rPr>
                <w:rFonts w:ascii="Times New Roman" w:hAnsi="Times New Roman" w:cs="Times New Roman"/>
                <w:sz w:val="20"/>
                <w:szCs w:val="20"/>
              </w:rPr>
              <w:t>стояночными</w:t>
            </w:r>
          </w:p>
          <w:p w:rsidR="009E453E" w:rsidRPr="00B176FE" w:rsidRDefault="009E453E" w:rsidP="00B176FE">
            <w:pPr>
              <w:ind w:left="147"/>
              <w:jc w:val="center"/>
              <w:rPr>
                <w:rFonts w:ascii="Times New Roman" w:hAnsi="Times New Roman" w:cs="Times New Roman"/>
                <w:color w:val="auto"/>
                <w:sz w:val="20"/>
                <w:szCs w:val="20"/>
              </w:rPr>
            </w:pPr>
            <w:r w:rsidRPr="00B176FE">
              <w:rPr>
                <w:rFonts w:ascii="Times New Roman" w:hAnsi="Times New Roman" w:cs="Times New Roman"/>
                <w:sz w:val="20"/>
                <w:szCs w:val="20"/>
              </w:rPr>
              <w:t>местами,</w:t>
            </w:r>
          </w:p>
          <w:p w:rsidR="009E453E" w:rsidRPr="00B176FE" w:rsidRDefault="009E453E" w:rsidP="00B176FE">
            <w:pPr>
              <w:ind w:left="147"/>
              <w:jc w:val="center"/>
              <w:rPr>
                <w:rFonts w:ascii="Times New Roman" w:hAnsi="Times New Roman" w:cs="Times New Roman"/>
                <w:color w:val="auto"/>
                <w:sz w:val="20"/>
                <w:szCs w:val="20"/>
              </w:rPr>
            </w:pPr>
            <w:r w:rsidRPr="00B176FE">
              <w:rPr>
                <w:rFonts w:ascii="Times New Roman" w:hAnsi="Times New Roman" w:cs="Times New Roman"/>
                <w:sz w:val="20"/>
                <w:szCs w:val="20"/>
              </w:rPr>
              <w:t>стоянок</w:t>
            </w:r>
          </w:p>
          <w:p w:rsidR="009E453E" w:rsidRPr="00B176FE" w:rsidRDefault="009E453E" w:rsidP="00B176FE">
            <w:pPr>
              <w:ind w:left="147"/>
              <w:jc w:val="center"/>
              <w:rPr>
                <w:rFonts w:ascii="Times New Roman" w:hAnsi="Times New Roman" w:cs="Times New Roman"/>
                <w:color w:val="auto"/>
                <w:sz w:val="20"/>
                <w:szCs w:val="20"/>
              </w:rPr>
            </w:pPr>
            <w:r w:rsidRPr="00B176FE">
              <w:rPr>
                <w:rFonts w:ascii="Times New Roman" w:hAnsi="Times New Roman" w:cs="Times New Roman"/>
                <w:sz w:val="20"/>
                <w:szCs w:val="20"/>
              </w:rPr>
              <w:t>(парковок),</w:t>
            </w:r>
          </w:p>
          <w:p w:rsidR="009E453E" w:rsidRPr="00B176FE" w:rsidRDefault="009E453E" w:rsidP="00B176FE">
            <w:pPr>
              <w:ind w:left="147"/>
              <w:jc w:val="center"/>
              <w:rPr>
                <w:rFonts w:ascii="Times New Roman" w:hAnsi="Times New Roman" w:cs="Times New Roman"/>
                <w:color w:val="auto"/>
                <w:sz w:val="20"/>
                <w:szCs w:val="20"/>
              </w:rPr>
            </w:pPr>
            <w:r w:rsidRPr="00B176FE">
              <w:rPr>
                <w:rFonts w:ascii="Times New Roman" w:hAnsi="Times New Roman" w:cs="Times New Roman"/>
                <w:sz w:val="20"/>
                <w:szCs w:val="20"/>
              </w:rPr>
              <w:t>гаражей</w:t>
            </w:r>
          </w:p>
        </w:tc>
        <w:tc>
          <w:tcPr>
            <w:tcW w:w="2702" w:type="dxa"/>
            <w:shd w:val="clear" w:color="auto" w:fill="FFFFFF"/>
            <w:vAlign w:val="center"/>
          </w:tcPr>
          <w:p w:rsidR="009E453E" w:rsidRPr="00B176FE" w:rsidRDefault="009E453E" w:rsidP="00B176FE">
            <w:pPr>
              <w:ind w:left="147"/>
              <w:jc w:val="center"/>
              <w:rPr>
                <w:rFonts w:ascii="Times New Roman" w:hAnsi="Times New Roman" w:cs="Times New Roman"/>
                <w:color w:val="auto"/>
                <w:sz w:val="20"/>
                <w:szCs w:val="20"/>
              </w:rPr>
            </w:pPr>
            <w:proofErr w:type="gramStart"/>
            <w:r w:rsidRPr="00B176FE">
              <w:rPr>
                <w:rFonts w:ascii="Times New Roman" w:hAnsi="Times New Roman" w:cs="Times New Roman"/>
                <w:sz w:val="20"/>
                <w:szCs w:val="20"/>
              </w:rPr>
              <w:t xml:space="preserve">Размещение объектов капитального строительства в целях обеспечения коммунальными услугами, в частности: поставки воды, тепла, </w:t>
            </w:r>
            <w:proofErr w:type="spellStart"/>
            <w:r w:rsidRPr="00B176FE">
              <w:rPr>
                <w:rFonts w:ascii="Times New Roman" w:hAnsi="Times New Roman" w:cs="Times New Roman"/>
                <w:sz w:val="20"/>
                <w:szCs w:val="20"/>
              </w:rPr>
              <w:t>электри-чества</w:t>
            </w:r>
            <w:proofErr w:type="spellEnd"/>
            <w:r w:rsidRPr="00B176FE">
              <w:rPr>
                <w:rFonts w:ascii="Times New Roman" w:hAnsi="Times New Roman" w:cs="Times New Roman"/>
                <w:sz w:val="20"/>
                <w:szCs w:val="20"/>
              </w:rPr>
              <w:t>, газа, предоставления услуг связи, отвода канализа</w:t>
            </w:r>
            <w:r w:rsidRPr="00B176FE">
              <w:rPr>
                <w:rFonts w:ascii="Times New Roman" w:hAnsi="Times New Roman" w:cs="Times New Roman"/>
                <w:sz w:val="20"/>
                <w:szCs w:val="20"/>
              </w:rPr>
              <w:softHyphen/>
              <w:t>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roofErr w:type="gramEnd"/>
          </w:p>
        </w:tc>
      </w:tr>
      <w:tr w:rsidR="009E453E" w:rsidRPr="009E453E" w:rsidTr="00B176FE">
        <w:trPr>
          <w:trHeight w:hRule="exact" w:val="590"/>
        </w:trPr>
        <w:tc>
          <w:tcPr>
            <w:tcW w:w="2323" w:type="dxa"/>
            <w:shd w:val="clear" w:color="auto" w:fill="FFFFFF"/>
            <w:vAlign w:val="center"/>
          </w:tcPr>
          <w:p w:rsidR="009E453E" w:rsidRPr="00B176FE" w:rsidRDefault="009E453E" w:rsidP="00B176FE">
            <w:pPr>
              <w:ind w:left="147"/>
              <w:jc w:val="center"/>
              <w:rPr>
                <w:rFonts w:ascii="Times New Roman" w:hAnsi="Times New Roman" w:cs="Times New Roman"/>
                <w:color w:val="auto"/>
                <w:sz w:val="20"/>
                <w:szCs w:val="20"/>
              </w:rPr>
            </w:pPr>
            <w:r w:rsidRPr="00B176FE">
              <w:rPr>
                <w:rFonts w:ascii="Times New Roman" w:hAnsi="Times New Roman" w:cs="Times New Roman"/>
                <w:sz w:val="20"/>
                <w:szCs w:val="20"/>
              </w:rPr>
              <w:t>Предельные размеры земельного участка</w:t>
            </w:r>
          </w:p>
        </w:tc>
        <w:tc>
          <w:tcPr>
            <w:tcW w:w="7757" w:type="dxa"/>
            <w:gridSpan w:val="3"/>
            <w:shd w:val="clear" w:color="auto" w:fill="FFFFFF"/>
            <w:vAlign w:val="center"/>
          </w:tcPr>
          <w:p w:rsidR="009E453E" w:rsidRPr="00B176FE" w:rsidRDefault="009E453E" w:rsidP="00B176FE">
            <w:pPr>
              <w:ind w:left="147"/>
              <w:jc w:val="center"/>
              <w:rPr>
                <w:rFonts w:ascii="Times New Roman" w:hAnsi="Times New Roman" w:cs="Times New Roman"/>
                <w:color w:val="auto"/>
                <w:sz w:val="20"/>
                <w:szCs w:val="20"/>
              </w:rPr>
            </w:pPr>
            <w:r w:rsidRPr="00B176FE">
              <w:rPr>
                <w:rFonts w:ascii="Times New Roman" w:hAnsi="Times New Roman" w:cs="Times New Roman"/>
                <w:sz w:val="20"/>
                <w:szCs w:val="20"/>
              </w:rPr>
              <w:t>Не подлежат установлению</w:t>
            </w:r>
          </w:p>
        </w:tc>
      </w:tr>
      <w:tr w:rsidR="009E453E" w:rsidRPr="009E453E" w:rsidTr="00B176FE">
        <w:trPr>
          <w:trHeight w:hRule="exact" w:val="1819"/>
        </w:trPr>
        <w:tc>
          <w:tcPr>
            <w:tcW w:w="2323" w:type="dxa"/>
            <w:shd w:val="clear" w:color="auto" w:fill="FFFFFF"/>
            <w:vAlign w:val="center"/>
          </w:tcPr>
          <w:p w:rsidR="009E453E" w:rsidRPr="00B176FE" w:rsidRDefault="009E453E" w:rsidP="00B176FE">
            <w:pPr>
              <w:ind w:left="147"/>
              <w:jc w:val="center"/>
              <w:rPr>
                <w:rFonts w:ascii="Times New Roman" w:hAnsi="Times New Roman" w:cs="Times New Roman"/>
                <w:color w:val="auto"/>
                <w:sz w:val="20"/>
                <w:szCs w:val="20"/>
              </w:rPr>
            </w:pPr>
            <w:r w:rsidRPr="00B176FE">
              <w:rPr>
                <w:rFonts w:ascii="Times New Roman" w:hAnsi="Times New Roman" w:cs="Times New Roman"/>
                <w:sz w:val="20"/>
                <w:szCs w:val="20"/>
              </w:rPr>
              <w:t>Минимальные отступы от границ земельного участка (м)</w:t>
            </w:r>
          </w:p>
        </w:tc>
        <w:tc>
          <w:tcPr>
            <w:tcW w:w="3389" w:type="dxa"/>
            <w:shd w:val="clear" w:color="auto" w:fill="FFFFFF"/>
            <w:vAlign w:val="center"/>
          </w:tcPr>
          <w:p w:rsidR="009E453E" w:rsidRPr="00B176FE" w:rsidRDefault="009E453E" w:rsidP="00B176FE">
            <w:pPr>
              <w:ind w:left="147"/>
              <w:jc w:val="center"/>
              <w:rPr>
                <w:rFonts w:ascii="Times New Roman" w:hAnsi="Times New Roman" w:cs="Times New Roman"/>
                <w:color w:val="auto"/>
                <w:sz w:val="20"/>
                <w:szCs w:val="20"/>
              </w:rPr>
            </w:pPr>
            <w:r w:rsidRPr="00B176FE">
              <w:rPr>
                <w:rFonts w:ascii="Times New Roman" w:hAnsi="Times New Roman" w:cs="Times New Roman"/>
                <w:sz w:val="20"/>
                <w:szCs w:val="20"/>
              </w:rPr>
              <w:t>Со стороны улицы - 5 м., в сложившейся застройке - по линии ее регулирования; со стороны соседнего участка - 3 м. Указанные минимальные значения применимы при условии соблюдения требований пожарной безопасности.</w:t>
            </w:r>
          </w:p>
        </w:tc>
        <w:tc>
          <w:tcPr>
            <w:tcW w:w="1666" w:type="dxa"/>
            <w:shd w:val="clear" w:color="auto" w:fill="FFFFFF"/>
            <w:vAlign w:val="center"/>
          </w:tcPr>
          <w:p w:rsidR="009E453E" w:rsidRPr="00B176FE" w:rsidRDefault="009E453E" w:rsidP="00B176FE">
            <w:pPr>
              <w:ind w:left="147" w:right="220"/>
              <w:jc w:val="center"/>
              <w:rPr>
                <w:rFonts w:ascii="Times New Roman" w:hAnsi="Times New Roman" w:cs="Times New Roman"/>
                <w:color w:val="auto"/>
                <w:sz w:val="20"/>
                <w:szCs w:val="20"/>
              </w:rPr>
            </w:pPr>
            <w:r w:rsidRPr="00B176FE">
              <w:rPr>
                <w:rFonts w:ascii="Times New Roman" w:hAnsi="Times New Roman" w:cs="Times New Roman"/>
                <w:sz w:val="20"/>
                <w:szCs w:val="20"/>
              </w:rPr>
              <w:t>Не подлежат установлению</w:t>
            </w:r>
          </w:p>
        </w:tc>
        <w:tc>
          <w:tcPr>
            <w:tcW w:w="2702" w:type="dxa"/>
            <w:shd w:val="clear" w:color="auto" w:fill="FFFFFF"/>
            <w:vAlign w:val="center"/>
          </w:tcPr>
          <w:p w:rsidR="009E453E" w:rsidRPr="00B176FE" w:rsidRDefault="009E453E" w:rsidP="00B176FE">
            <w:pPr>
              <w:ind w:left="147"/>
              <w:jc w:val="center"/>
              <w:rPr>
                <w:rFonts w:ascii="Times New Roman" w:hAnsi="Times New Roman" w:cs="Times New Roman"/>
                <w:color w:val="auto"/>
                <w:sz w:val="20"/>
                <w:szCs w:val="20"/>
              </w:rPr>
            </w:pPr>
            <w:r w:rsidRPr="00B176FE">
              <w:rPr>
                <w:rFonts w:ascii="Times New Roman" w:hAnsi="Times New Roman" w:cs="Times New Roman"/>
                <w:sz w:val="20"/>
                <w:szCs w:val="20"/>
              </w:rPr>
              <w:t>Не подлежат установлению</w:t>
            </w:r>
          </w:p>
        </w:tc>
      </w:tr>
      <w:tr w:rsidR="009E453E" w:rsidRPr="009E453E" w:rsidTr="00B176FE">
        <w:trPr>
          <w:trHeight w:hRule="exact" w:val="1002"/>
        </w:trPr>
        <w:tc>
          <w:tcPr>
            <w:tcW w:w="2323" w:type="dxa"/>
            <w:shd w:val="clear" w:color="auto" w:fill="FFFFFF"/>
            <w:vAlign w:val="center"/>
          </w:tcPr>
          <w:p w:rsidR="009E453E" w:rsidRPr="00B176FE" w:rsidRDefault="009E453E" w:rsidP="00B176FE">
            <w:pPr>
              <w:ind w:left="147"/>
              <w:jc w:val="center"/>
              <w:rPr>
                <w:rFonts w:ascii="Times New Roman" w:hAnsi="Times New Roman" w:cs="Times New Roman"/>
                <w:color w:val="auto"/>
                <w:sz w:val="20"/>
                <w:szCs w:val="20"/>
              </w:rPr>
            </w:pPr>
            <w:r w:rsidRPr="00B176FE">
              <w:rPr>
                <w:rFonts w:ascii="Times New Roman" w:hAnsi="Times New Roman" w:cs="Times New Roman"/>
                <w:sz w:val="20"/>
                <w:szCs w:val="20"/>
              </w:rPr>
              <w:t>Предельное кол-во этажей или предельная высота здания, строения, сооружения</w:t>
            </w:r>
          </w:p>
        </w:tc>
        <w:tc>
          <w:tcPr>
            <w:tcW w:w="3389" w:type="dxa"/>
            <w:shd w:val="clear" w:color="auto" w:fill="FFFFFF"/>
            <w:vAlign w:val="center"/>
          </w:tcPr>
          <w:p w:rsidR="009E453E" w:rsidRPr="00B176FE" w:rsidRDefault="009E453E" w:rsidP="00B176FE">
            <w:pPr>
              <w:ind w:left="147"/>
              <w:jc w:val="center"/>
              <w:rPr>
                <w:rFonts w:ascii="Times New Roman" w:hAnsi="Times New Roman" w:cs="Times New Roman"/>
                <w:color w:val="auto"/>
                <w:sz w:val="20"/>
                <w:szCs w:val="20"/>
              </w:rPr>
            </w:pPr>
            <w:r w:rsidRPr="00B176FE">
              <w:rPr>
                <w:rFonts w:ascii="Times New Roman" w:hAnsi="Times New Roman" w:cs="Times New Roman"/>
                <w:sz w:val="20"/>
                <w:szCs w:val="20"/>
              </w:rPr>
              <w:t>Предельное количество этажей - 3</w:t>
            </w:r>
          </w:p>
        </w:tc>
        <w:tc>
          <w:tcPr>
            <w:tcW w:w="4368" w:type="dxa"/>
            <w:gridSpan w:val="2"/>
            <w:shd w:val="clear" w:color="auto" w:fill="FFFFFF"/>
            <w:vAlign w:val="center"/>
          </w:tcPr>
          <w:p w:rsidR="009E453E" w:rsidRPr="00B176FE" w:rsidRDefault="009E453E" w:rsidP="00B176FE">
            <w:pPr>
              <w:ind w:left="147"/>
              <w:jc w:val="center"/>
              <w:rPr>
                <w:rFonts w:ascii="Times New Roman" w:hAnsi="Times New Roman" w:cs="Times New Roman"/>
                <w:color w:val="auto"/>
                <w:sz w:val="20"/>
                <w:szCs w:val="20"/>
              </w:rPr>
            </w:pPr>
            <w:r w:rsidRPr="00B176FE">
              <w:rPr>
                <w:rFonts w:ascii="Times New Roman" w:hAnsi="Times New Roman" w:cs="Times New Roman"/>
                <w:sz w:val="20"/>
                <w:szCs w:val="20"/>
              </w:rPr>
              <w:t>Предельное количество этажей - 1</w:t>
            </w:r>
          </w:p>
        </w:tc>
      </w:tr>
      <w:tr w:rsidR="009E453E" w:rsidRPr="009E453E" w:rsidTr="00B176FE">
        <w:trPr>
          <w:trHeight w:hRule="exact" w:val="718"/>
        </w:trPr>
        <w:tc>
          <w:tcPr>
            <w:tcW w:w="2323" w:type="dxa"/>
            <w:shd w:val="clear" w:color="auto" w:fill="FFFFFF"/>
            <w:vAlign w:val="center"/>
          </w:tcPr>
          <w:p w:rsidR="009E453E" w:rsidRPr="00B176FE" w:rsidRDefault="009E453E" w:rsidP="00B176FE">
            <w:pPr>
              <w:ind w:left="147"/>
              <w:jc w:val="center"/>
              <w:rPr>
                <w:rFonts w:ascii="Times New Roman" w:hAnsi="Times New Roman" w:cs="Times New Roman"/>
                <w:color w:val="auto"/>
                <w:sz w:val="20"/>
                <w:szCs w:val="20"/>
              </w:rPr>
            </w:pPr>
            <w:proofErr w:type="spellStart"/>
            <w:r w:rsidRPr="00B176FE">
              <w:rPr>
                <w:rFonts w:ascii="Times New Roman" w:hAnsi="Times New Roman" w:cs="Times New Roman"/>
                <w:sz w:val="20"/>
                <w:szCs w:val="20"/>
              </w:rPr>
              <w:lastRenderedPageBreak/>
              <w:t>Макс</w:t>
            </w:r>
            <w:proofErr w:type="gramStart"/>
            <w:r w:rsidRPr="00B176FE">
              <w:rPr>
                <w:rFonts w:ascii="Times New Roman" w:hAnsi="Times New Roman" w:cs="Times New Roman"/>
                <w:sz w:val="20"/>
                <w:szCs w:val="20"/>
              </w:rPr>
              <w:t>.п</w:t>
            </w:r>
            <w:proofErr w:type="gramEnd"/>
            <w:r w:rsidRPr="00B176FE">
              <w:rPr>
                <w:rFonts w:ascii="Times New Roman" w:hAnsi="Times New Roman" w:cs="Times New Roman"/>
                <w:sz w:val="20"/>
                <w:szCs w:val="20"/>
              </w:rPr>
              <w:t>роцент</w:t>
            </w:r>
            <w:proofErr w:type="spellEnd"/>
            <w:r w:rsidRPr="00B176FE">
              <w:rPr>
                <w:rFonts w:ascii="Times New Roman" w:hAnsi="Times New Roman" w:cs="Times New Roman"/>
                <w:sz w:val="20"/>
                <w:szCs w:val="20"/>
              </w:rPr>
              <w:t xml:space="preserve"> застройки в границах земельного участка, %</w:t>
            </w:r>
          </w:p>
        </w:tc>
        <w:tc>
          <w:tcPr>
            <w:tcW w:w="7757" w:type="dxa"/>
            <w:gridSpan w:val="3"/>
            <w:shd w:val="clear" w:color="auto" w:fill="FFFFFF"/>
            <w:vAlign w:val="center"/>
          </w:tcPr>
          <w:p w:rsidR="009E453E" w:rsidRPr="00B176FE" w:rsidRDefault="009E453E" w:rsidP="00B176FE">
            <w:pPr>
              <w:ind w:left="147"/>
              <w:jc w:val="center"/>
              <w:rPr>
                <w:rFonts w:ascii="Times New Roman" w:hAnsi="Times New Roman" w:cs="Times New Roman"/>
                <w:color w:val="auto"/>
                <w:sz w:val="20"/>
                <w:szCs w:val="20"/>
              </w:rPr>
            </w:pPr>
            <w:r w:rsidRPr="00B176FE">
              <w:rPr>
                <w:rFonts w:ascii="Times New Roman" w:hAnsi="Times New Roman" w:cs="Times New Roman"/>
                <w:sz w:val="20"/>
                <w:szCs w:val="20"/>
              </w:rPr>
              <w:t xml:space="preserve">60% (в том числе </w:t>
            </w:r>
            <w:proofErr w:type="gramStart"/>
            <w:r w:rsidRPr="00B176FE">
              <w:rPr>
                <w:rFonts w:ascii="Times New Roman" w:hAnsi="Times New Roman" w:cs="Times New Roman"/>
                <w:sz w:val="20"/>
                <w:szCs w:val="20"/>
              </w:rPr>
              <w:t>вспомогательные</w:t>
            </w:r>
            <w:proofErr w:type="gramEnd"/>
            <w:r w:rsidRPr="00B176FE">
              <w:rPr>
                <w:rFonts w:ascii="Times New Roman" w:hAnsi="Times New Roman" w:cs="Times New Roman"/>
                <w:sz w:val="20"/>
                <w:szCs w:val="20"/>
              </w:rPr>
              <w:t>)</w:t>
            </w:r>
          </w:p>
        </w:tc>
      </w:tr>
      <w:tr w:rsidR="009E453E" w:rsidRPr="009E453E" w:rsidTr="00B176FE">
        <w:trPr>
          <w:trHeight w:hRule="exact" w:val="700"/>
        </w:trPr>
        <w:tc>
          <w:tcPr>
            <w:tcW w:w="2323" w:type="dxa"/>
            <w:shd w:val="clear" w:color="auto" w:fill="FFFFFF"/>
            <w:vAlign w:val="center"/>
          </w:tcPr>
          <w:p w:rsidR="009E453E" w:rsidRPr="00B176FE" w:rsidRDefault="009E453E" w:rsidP="00B176FE">
            <w:pPr>
              <w:ind w:left="147"/>
              <w:jc w:val="center"/>
              <w:rPr>
                <w:rFonts w:ascii="Times New Roman" w:hAnsi="Times New Roman" w:cs="Times New Roman"/>
                <w:color w:val="auto"/>
                <w:sz w:val="20"/>
                <w:szCs w:val="20"/>
              </w:rPr>
            </w:pPr>
            <w:r w:rsidRPr="00B176FE">
              <w:rPr>
                <w:rFonts w:ascii="Times New Roman" w:hAnsi="Times New Roman" w:cs="Times New Roman"/>
                <w:sz w:val="20"/>
                <w:szCs w:val="20"/>
              </w:rPr>
              <w:t>Иные параметры</w:t>
            </w:r>
          </w:p>
        </w:tc>
        <w:tc>
          <w:tcPr>
            <w:tcW w:w="3389" w:type="dxa"/>
            <w:shd w:val="clear" w:color="auto" w:fill="FFFFFF"/>
            <w:vAlign w:val="center"/>
          </w:tcPr>
          <w:p w:rsidR="009E453E" w:rsidRPr="00B176FE" w:rsidRDefault="009E453E" w:rsidP="00B176FE">
            <w:pPr>
              <w:ind w:left="147"/>
              <w:jc w:val="center"/>
              <w:rPr>
                <w:rFonts w:ascii="Times New Roman" w:hAnsi="Times New Roman" w:cs="Times New Roman"/>
                <w:color w:val="auto"/>
                <w:sz w:val="20"/>
                <w:szCs w:val="20"/>
              </w:rPr>
            </w:pPr>
            <w:r w:rsidRPr="00B176FE">
              <w:rPr>
                <w:rFonts w:ascii="Times New Roman" w:hAnsi="Times New Roman" w:cs="Times New Roman"/>
                <w:sz w:val="20"/>
                <w:szCs w:val="20"/>
              </w:rPr>
              <w:t>Наличие мест для гостевых автостоянок.</w:t>
            </w:r>
          </w:p>
        </w:tc>
        <w:tc>
          <w:tcPr>
            <w:tcW w:w="1666" w:type="dxa"/>
            <w:shd w:val="clear" w:color="auto" w:fill="FFFFFF"/>
            <w:vAlign w:val="center"/>
          </w:tcPr>
          <w:p w:rsidR="009E453E" w:rsidRPr="00B176FE" w:rsidRDefault="009E453E" w:rsidP="00B176FE">
            <w:pPr>
              <w:ind w:left="147"/>
              <w:jc w:val="center"/>
              <w:rPr>
                <w:rFonts w:ascii="Times New Roman" w:hAnsi="Times New Roman" w:cs="Times New Roman"/>
                <w:color w:val="auto"/>
                <w:sz w:val="20"/>
                <w:szCs w:val="20"/>
              </w:rPr>
            </w:pPr>
            <w:r w:rsidRPr="00B176FE">
              <w:rPr>
                <w:rFonts w:ascii="Times New Roman" w:hAnsi="Times New Roman" w:cs="Times New Roman"/>
                <w:sz w:val="20"/>
                <w:szCs w:val="20"/>
              </w:rPr>
              <w:t>Стояночные места в гараже - не более 2</w:t>
            </w:r>
          </w:p>
        </w:tc>
        <w:tc>
          <w:tcPr>
            <w:tcW w:w="2702" w:type="dxa"/>
            <w:shd w:val="clear" w:color="auto" w:fill="FFFFFF"/>
            <w:vAlign w:val="center"/>
          </w:tcPr>
          <w:p w:rsidR="009E453E" w:rsidRPr="00B176FE" w:rsidRDefault="009E453E" w:rsidP="00B176FE">
            <w:pPr>
              <w:ind w:left="147"/>
              <w:jc w:val="center"/>
              <w:rPr>
                <w:rFonts w:ascii="Times New Roman" w:hAnsi="Times New Roman" w:cs="Times New Roman"/>
                <w:color w:val="auto"/>
                <w:sz w:val="20"/>
                <w:szCs w:val="20"/>
              </w:rPr>
            </w:pPr>
            <w:r w:rsidRPr="00B176FE">
              <w:rPr>
                <w:rFonts w:ascii="Times New Roman" w:hAnsi="Times New Roman" w:cs="Times New Roman"/>
                <w:sz w:val="20"/>
                <w:szCs w:val="20"/>
              </w:rPr>
              <w:t>Не подлежат установлению</w:t>
            </w:r>
          </w:p>
        </w:tc>
      </w:tr>
      <w:tr w:rsidR="009E453E" w:rsidTr="00B176FE">
        <w:trPr>
          <w:trHeight w:val="689"/>
        </w:trPr>
        <w:tc>
          <w:tcPr>
            <w:tcW w:w="2323" w:type="dxa"/>
            <w:shd w:val="clear" w:color="auto" w:fill="FFFFFF"/>
            <w:vAlign w:val="center"/>
          </w:tcPr>
          <w:p w:rsidR="009E453E" w:rsidRPr="00B176FE" w:rsidRDefault="009E453E" w:rsidP="00B176FE">
            <w:pPr>
              <w:pStyle w:val="a4"/>
              <w:shd w:val="clear" w:color="auto" w:fill="auto"/>
              <w:spacing w:before="0" w:line="240" w:lineRule="auto"/>
              <w:ind w:left="147"/>
              <w:jc w:val="center"/>
              <w:rPr>
                <w:sz w:val="20"/>
                <w:szCs w:val="20"/>
              </w:rPr>
            </w:pPr>
            <w:r w:rsidRPr="00B176FE">
              <w:rPr>
                <w:color w:val="000000"/>
                <w:sz w:val="20"/>
                <w:szCs w:val="20"/>
              </w:rPr>
              <w:t>Ограничения</w:t>
            </w:r>
          </w:p>
          <w:p w:rsidR="009E453E" w:rsidRPr="00B176FE" w:rsidRDefault="009E453E" w:rsidP="00B176FE">
            <w:pPr>
              <w:pStyle w:val="a4"/>
              <w:shd w:val="clear" w:color="auto" w:fill="auto"/>
              <w:spacing w:before="0" w:line="240" w:lineRule="auto"/>
              <w:ind w:left="147"/>
              <w:jc w:val="center"/>
              <w:rPr>
                <w:sz w:val="20"/>
                <w:szCs w:val="20"/>
              </w:rPr>
            </w:pPr>
            <w:r w:rsidRPr="00B176FE">
              <w:rPr>
                <w:color w:val="000000"/>
                <w:sz w:val="20"/>
                <w:szCs w:val="20"/>
              </w:rPr>
              <w:t>использования</w:t>
            </w:r>
          </w:p>
          <w:p w:rsidR="009E453E" w:rsidRPr="00B176FE" w:rsidRDefault="009E453E" w:rsidP="00B176FE">
            <w:pPr>
              <w:pStyle w:val="a4"/>
              <w:spacing w:before="0" w:line="240" w:lineRule="auto"/>
              <w:ind w:left="147"/>
              <w:jc w:val="center"/>
              <w:rPr>
                <w:sz w:val="20"/>
                <w:szCs w:val="20"/>
              </w:rPr>
            </w:pPr>
            <w:r w:rsidRPr="00B176FE">
              <w:rPr>
                <w:color w:val="000000"/>
                <w:sz w:val="20"/>
                <w:szCs w:val="20"/>
              </w:rPr>
              <w:t>земельного участка</w:t>
            </w:r>
          </w:p>
        </w:tc>
        <w:tc>
          <w:tcPr>
            <w:tcW w:w="7757" w:type="dxa"/>
            <w:gridSpan w:val="3"/>
            <w:shd w:val="clear" w:color="auto" w:fill="FFFFFF"/>
            <w:vAlign w:val="center"/>
          </w:tcPr>
          <w:p w:rsidR="009E453E" w:rsidRPr="00B176FE" w:rsidRDefault="009E453E" w:rsidP="00B176FE">
            <w:pPr>
              <w:ind w:left="147"/>
              <w:jc w:val="center"/>
              <w:rPr>
                <w:color w:val="auto"/>
                <w:sz w:val="20"/>
                <w:szCs w:val="20"/>
              </w:rPr>
            </w:pPr>
          </w:p>
        </w:tc>
      </w:tr>
    </w:tbl>
    <w:p w:rsidR="009E453E" w:rsidRDefault="009E453E" w:rsidP="007B75EE">
      <w:pPr>
        <w:pStyle w:val="11"/>
        <w:shd w:val="clear" w:color="auto" w:fill="auto"/>
        <w:spacing w:before="0" w:after="0" w:line="240" w:lineRule="auto"/>
        <w:ind w:left="20" w:firstLine="580"/>
        <w:jc w:val="both"/>
        <w:rPr>
          <w:rStyle w:val="1"/>
          <w:b/>
          <w:bCs/>
          <w:color w:val="000000"/>
        </w:rPr>
      </w:pPr>
    </w:p>
    <w:tbl>
      <w:tblPr>
        <w:tblW w:w="0" w:type="auto"/>
        <w:tblLayout w:type="fixed"/>
        <w:tblCellMar>
          <w:left w:w="0" w:type="dxa"/>
          <w:right w:w="0" w:type="dxa"/>
        </w:tblCellMar>
        <w:tblLook w:val="0000" w:firstRow="0" w:lastRow="0" w:firstColumn="0" w:lastColumn="0" w:noHBand="0" w:noVBand="0"/>
      </w:tblPr>
      <w:tblGrid>
        <w:gridCol w:w="2467"/>
        <w:gridCol w:w="3667"/>
        <w:gridCol w:w="3946"/>
      </w:tblGrid>
      <w:tr w:rsidR="009E453E" w:rsidRPr="009E453E" w:rsidTr="00B176FE">
        <w:trPr>
          <w:trHeight w:hRule="exact" w:val="837"/>
        </w:trPr>
        <w:tc>
          <w:tcPr>
            <w:tcW w:w="6134" w:type="dxa"/>
            <w:gridSpan w:val="2"/>
            <w:tcBorders>
              <w:top w:val="single" w:sz="4" w:space="0" w:color="auto"/>
              <w:left w:val="single" w:sz="4" w:space="0" w:color="auto"/>
              <w:bottom w:val="nil"/>
              <w:right w:val="nil"/>
            </w:tcBorders>
            <w:shd w:val="clear" w:color="auto" w:fill="FFFFFF"/>
            <w:vAlign w:val="center"/>
          </w:tcPr>
          <w:p w:rsidR="009E453E" w:rsidRPr="00B176FE" w:rsidRDefault="009E453E" w:rsidP="00B176FE">
            <w:pPr>
              <w:jc w:val="center"/>
              <w:rPr>
                <w:rFonts w:ascii="Times New Roman" w:hAnsi="Times New Roman" w:cs="Times New Roman"/>
                <w:color w:val="auto"/>
                <w:sz w:val="20"/>
                <w:szCs w:val="20"/>
              </w:rPr>
            </w:pPr>
            <w:r w:rsidRPr="00B176FE">
              <w:rPr>
                <w:rFonts w:ascii="Times New Roman" w:hAnsi="Times New Roman" w:cs="Times New Roman"/>
                <w:b/>
                <w:bCs/>
                <w:sz w:val="20"/>
                <w:szCs w:val="20"/>
              </w:rPr>
              <w:t>9. Общественное управление, код 3.8</w:t>
            </w:r>
          </w:p>
        </w:tc>
        <w:tc>
          <w:tcPr>
            <w:tcW w:w="3946" w:type="dxa"/>
            <w:tcBorders>
              <w:top w:val="single" w:sz="4" w:space="0" w:color="auto"/>
              <w:left w:val="single" w:sz="4" w:space="0" w:color="auto"/>
              <w:bottom w:val="nil"/>
              <w:right w:val="single" w:sz="4" w:space="0" w:color="auto"/>
            </w:tcBorders>
            <w:shd w:val="clear" w:color="auto" w:fill="FFFFFF"/>
            <w:vAlign w:val="center"/>
          </w:tcPr>
          <w:p w:rsidR="009E453E" w:rsidRPr="00B176FE" w:rsidRDefault="009E453E"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Вспомогательные виды разрешенного использования:</w:t>
            </w:r>
          </w:p>
          <w:p w:rsidR="009E453E" w:rsidRPr="00B176FE" w:rsidRDefault="009E453E"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Обслуживание автотранспорта, код 4.9</w:t>
            </w:r>
          </w:p>
        </w:tc>
      </w:tr>
      <w:tr w:rsidR="009E453E" w:rsidRPr="009E453E" w:rsidTr="00B176FE">
        <w:trPr>
          <w:trHeight w:hRule="exact" w:val="3541"/>
        </w:trPr>
        <w:tc>
          <w:tcPr>
            <w:tcW w:w="2467" w:type="dxa"/>
            <w:tcBorders>
              <w:top w:val="single" w:sz="4" w:space="0" w:color="auto"/>
              <w:left w:val="single" w:sz="4" w:space="0" w:color="auto"/>
              <w:bottom w:val="nil"/>
              <w:right w:val="nil"/>
            </w:tcBorders>
            <w:shd w:val="clear" w:color="auto" w:fill="FFFFFF"/>
            <w:vAlign w:val="center"/>
          </w:tcPr>
          <w:p w:rsidR="009E453E" w:rsidRPr="00B176FE" w:rsidRDefault="009E453E"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Описание ВРИ:</w:t>
            </w:r>
          </w:p>
        </w:tc>
        <w:tc>
          <w:tcPr>
            <w:tcW w:w="3667" w:type="dxa"/>
            <w:tcBorders>
              <w:top w:val="single" w:sz="4" w:space="0" w:color="auto"/>
              <w:left w:val="single" w:sz="4" w:space="0" w:color="auto"/>
              <w:bottom w:val="nil"/>
              <w:right w:val="nil"/>
            </w:tcBorders>
            <w:shd w:val="clear" w:color="auto" w:fill="FFFFFF"/>
            <w:vAlign w:val="center"/>
          </w:tcPr>
          <w:p w:rsidR="009E453E" w:rsidRPr="00B176FE" w:rsidRDefault="009E453E"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9E453E" w:rsidRPr="00B176FE" w:rsidRDefault="009E453E"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3946" w:type="dxa"/>
            <w:tcBorders>
              <w:top w:val="single" w:sz="4" w:space="0" w:color="auto"/>
              <w:left w:val="single" w:sz="4" w:space="0" w:color="auto"/>
              <w:bottom w:val="nil"/>
              <w:right w:val="single" w:sz="4" w:space="0" w:color="auto"/>
            </w:tcBorders>
            <w:shd w:val="clear" w:color="auto" w:fill="FFFFFF"/>
            <w:vAlign w:val="center"/>
          </w:tcPr>
          <w:p w:rsidR="009E453E" w:rsidRPr="00B176FE" w:rsidRDefault="009E453E"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Размещение постоянных или временных гаражей с несколькими стояночными местами, стоянок (парковок), гаражей</w:t>
            </w:r>
          </w:p>
        </w:tc>
      </w:tr>
      <w:tr w:rsidR="009E453E" w:rsidRPr="009E453E" w:rsidTr="00B176FE">
        <w:trPr>
          <w:trHeight w:hRule="exact" w:val="590"/>
        </w:trPr>
        <w:tc>
          <w:tcPr>
            <w:tcW w:w="2467" w:type="dxa"/>
            <w:tcBorders>
              <w:top w:val="single" w:sz="4" w:space="0" w:color="auto"/>
              <w:left w:val="single" w:sz="4" w:space="0" w:color="auto"/>
              <w:bottom w:val="nil"/>
              <w:right w:val="nil"/>
            </w:tcBorders>
            <w:shd w:val="clear" w:color="auto" w:fill="FFFFFF"/>
            <w:vAlign w:val="center"/>
          </w:tcPr>
          <w:p w:rsidR="009E453E" w:rsidRPr="00B176FE" w:rsidRDefault="009E453E"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Предельные размеры земельного участка</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9E453E" w:rsidRPr="00B176FE" w:rsidRDefault="009E453E"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Не подлежат установлению</w:t>
            </w:r>
          </w:p>
        </w:tc>
      </w:tr>
      <w:tr w:rsidR="009E453E" w:rsidRPr="009E453E" w:rsidTr="00B176FE">
        <w:trPr>
          <w:trHeight w:hRule="exact" w:val="1546"/>
        </w:trPr>
        <w:tc>
          <w:tcPr>
            <w:tcW w:w="2467" w:type="dxa"/>
            <w:tcBorders>
              <w:top w:val="single" w:sz="4" w:space="0" w:color="auto"/>
              <w:left w:val="single" w:sz="4" w:space="0" w:color="auto"/>
              <w:bottom w:val="nil"/>
              <w:right w:val="nil"/>
            </w:tcBorders>
            <w:shd w:val="clear" w:color="auto" w:fill="FFFFFF"/>
            <w:vAlign w:val="center"/>
          </w:tcPr>
          <w:p w:rsidR="009E453E" w:rsidRPr="00B176FE" w:rsidRDefault="009E453E"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Минимальные отступы от границ земельного участка (м)</w:t>
            </w:r>
          </w:p>
        </w:tc>
        <w:tc>
          <w:tcPr>
            <w:tcW w:w="3667" w:type="dxa"/>
            <w:tcBorders>
              <w:top w:val="single" w:sz="4" w:space="0" w:color="auto"/>
              <w:left w:val="single" w:sz="4" w:space="0" w:color="auto"/>
              <w:bottom w:val="nil"/>
              <w:right w:val="nil"/>
            </w:tcBorders>
            <w:shd w:val="clear" w:color="auto" w:fill="FFFFFF"/>
            <w:vAlign w:val="center"/>
          </w:tcPr>
          <w:p w:rsidR="009E453E" w:rsidRPr="00B176FE" w:rsidRDefault="009E453E"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Со стороны улицы - 5 м., в сложившейся застройке - по линии ее регулирования; со стороны соседнего участка - 3 м.</w:t>
            </w:r>
          </w:p>
          <w:p w:rsidR="009E453E" w:rsidRPr="00B176FE" w:rsidRDefault="009E453E"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Указанные минимальные значения применимы при условии соблюдения требований пожарной безопасности.</w:t>
            </w:r>
          </w:p>
        </w:tc>
        <w:tc>
          <w:tcPr>
            <w:tcW w:w="3946" w:type="dxa"/>
            <w:tcBorders>
              <w:top w:val="single" w:sz="4" w:space="0" w:color="auto"/>
              <w:left w:val="single" w:sz="4" w:space="0" w:color="auto"/>
              <w:bottom w:val="nil"/>
              <w:right w:val="single" w:sz="4" w:space="0" w:color="auto"/>
            </w:tcBorders>
            <w:shd w:val="clear" w:color="auto" w:fill="FFFFFF"/>
            <w:vAlign w:val="center"/>
          </w:tcPr>
          <w:p w:rsidR="009E453E" w:rsidRPr="00B176FE" w:rsidRDefault="009E453E"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Со стороны улицы - 5 м., в сложившейся застройке - по линии ее регулирования; со стороны соседнего участка - 3 м.</w:t>
            </w:r>
          </w:p>
          <w:p w:rsidR="009E453E" w:rsidRPr="00B176FE" w:rsidRDefault="009E453E"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Указанные минимальные значения применимы при условии соблюдения требований пожарной безопасности.</w:t>
            </w:r>
          </w:p>
        </w:tc>
      </w:tr>
      <w:tr w:rsidR="009E453E" w:rsidRPr="009E453E" w:rsidTr="00B176FE">
        <w:trPr>
          <w:trHeight w:hRule="exact" w:val="986"/>
        </w:trPr>
        <w:tc>
          <w:tcPr>
            <w:tcW w:w="2467" w:type="dxa"/>
            <w:tcBorders>
              <w:top w:val="single" w:sz="4" w:space="0" w:color="auto"/>
              <w:left w:val="single" w:sz="4" w:space="0" w:color="auto"/>
              <w:bottom w:val="nil"/>
              <w:right w:val="nil"/>
            </w:tcBorders>
            <w:shd w:val="clear" w:color="auto" w:fill="FFFFFF"/>
            <w:vAlign w:val="center"/>
          </w:tcPr>
          <w:p w:rsidR="009E453E" w:rsidRPr="00B176FE" w:rsidRDefault="009E453E"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Предельное кол-во этажей или предельная высота здания, строения, сооружения</w:t>
            </w:r>
          </w:p>
        </w:tc>
        <w:tc>
          <w:tcPr>
            <w:tcW w:w="3667" w:type="dxa"/>
            <w:tcBorders>
              <w:top w:val="single" w:sz="4" w:space="0" w:color="auto"/>
              <w:left w:val="single" w:sz="4" w:space="0" w:color="auto"/>
              <w:bottom w:val="nil"/>
              <w:right w:val="nil"/>
            </w:tcBorders>
            <w:shd w:val="clear" w:color="auto" w:fill="FFFFFF"/>
            <w:vAlign w:val="center"/>
          </w:tcPr>
          <w:p w:rsidR="009E453E" w:rsidRPr="00B176FE" w:rsidRDefault="009E453E"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Предельное количество этажей - 3</w:t>
            </w:r>
          </w:p>
        </w:tc>
        <w:tc>
          <w:tcPr>
            <w:tcW w:w="3946" w:type="dxa"/>
            <w:tcBorders>
              <w:top w:val="single" w:sz="4" w:space="0" w:color="auto"/>
              <w:left w:val="single" w:sz="4" w:space="0" w:color="auto"/>
              <w:bottom w:val="nil"/>
              <w:right w:val="single" w:sz="4" w:space="0" w:color="auto"/>
            </w:tcBorders>
            <w:shd w:val="clear" w:color="auto" w:fill="FFFFFF"/>
            <w:vAlign w:val="center"/>
          </w:tcPr>
          <w:p w:rsidR="009E453E" w:rsidRPr="00B176FE" w:rsidRDefault="009E453E"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Предельное количество этажей - 1</w:t>
            </w:r>
          </w:p>
        </w:tc>
      </w:tr>
      <w:tr w:rsidR="009E453E" w:rsidRPr="009E453E" w:rsidTr="00B176FE">
        <w:trPr>
          <w:trHeight w:hRule="exact" w:val="703"/>
        </w:trPr>
        <w:tc>
          <w:tcPr>
            <w:tcW w:w="2467" w:type="dxa"/>
            <w:tcBorders>
              <w:top w:val="single" w:sz="4" w:space="0" w:color="auto"/>
              <w:left w:val="single" w:sz="4" w:space="0" w:color="auto"/>
              <w:bottom w:val="nil"/>
              <w:right w:val="nil"/>
            </w:tcBorders>
            <w:shd w:val="clear" w:color="auto" w:fill="FFFFFF"/>
            <w:vAlign w:val="center"/>
          </w:tcPr>
          <w:p w:rsidR="009E453E" w:rsidRPr="00B176FE" w:rsidRDefault="009E453E" w:rsidP="00B176FE">
            <w:pPr>
              <w:jc w:val="center"/>
              <w:rPr>
                <w:rFonts w:ascii="Times New Roman" w:hAnsi="Times New Roman" w:cs="Times New Roman"/>
                <w:color w:val="auto"/>
                <w:sz w:val="20"/>
                <w:szCs w:val="20"/>
              </w:rPr>
            </w:pPr>
            <w:proofErr w:type="spellStart"/>
            <w:r w:rsidRPr="00B176FE">
              <w:rPr>
                <w:rFonts w:ascii="Times New Roman" w:hAnsi="Times New Roman" w:cs="Times New Roman"/>
                <w:sz w:val="20"/>
                <w:szCs w:val="20"/>
              </w:rPr>
              <w:t>Макс</w:t>
            </w:r>
            <w:proofErr w:type="gramStart"/>
            <w:r w:rsidRPr="00B176FE">
              <w:rPr>
                <w:rFonts w:ascii="Times New Roman" w:hAnsi="Times New Roman" w:cs="Times New Roman"/>
                <w:sz w:val="20"/>
                <w:szCs w:val="20"/>
              </w:rPr>
              <w:t>.п</w:t>
            </w:r>
            <w:proofErr w:type="gramEnd"/>
            <w:r w:rsidRPr="00B176FE">
              <w:rPr>
                <w:rFonts w:ascii="Times New Roman" w:hAnsi="Times New Roman" w:cs="Times New Roman"/>
                <w:sz w:val="20"/>
                <w:szCs w:val="20"/>
              </w:rPr>
              <w:t>роцент</w:t>
            </w:r>
            <w:proofErr w:type="spellEnd"/>
            <w:r w:rsidRPr="00B176FE">
              <w:rPr>
                <w:rFonts w:ascii="Times New Roman" w:hAnsi="Times New Roman" w:cs="Times New Roman"/>
                <w:sz w:val="20"/>
                <w:szCs w:val="20"/>
              </w:rPr>
              <w:t xml:space="preserve"> застройки в границах земельного участка, %</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9E453E" w:rsidRPr="00B176FE" w:rsidRDefault="009E453E"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 xml:space="preserve">60% (в том числе </w:t>
            </w:r>
            <w:proofErr w:type="gramStart"/>
            <w:r w:rsidRPr="00B176FE">
              <w:rPr>
                <w:rFonts w:ascii="Times New Roman" w:hAnsi="Times New Roman" w:cs="Times New Roman"/>
                <w:sz w:val="20"/>
                <w:szCs w:val="20"/>
              </w:rPr>
              <w:t>вспомогательные</w:t>
            </w:r>
            <w:proofErr w:type="gramEnd"/>
            <w:r w:rsidRPr="00B176FE">
              <w:rPr>
                <w:rFonts w:ascii="Times New Roman" w:hAnsi="Times New Roman" w:cs="Times New Roman"/>
                <w:sz w:val="20"/>
                <w:szCs w:val="20"/>
              </w:rPr>
              <w:t>)</w:t>
            </w:r>
          </w:p>
        </w:tc>
      </w:tr>
      <w:tr w:rsidR="009E453E" w:rsidRPr="009E453E" w:rsidTr="00B176FE">
        <w:trPr>
          <w:trHeight w:hRule="exact" w:val="287"/>
        </w:trPr>
        <w:tc>
          <w:tcPr>
            <w:tcW w:w="2467" w:type="dxa"/>
            <w:tcBorders>
              <w:top w:val="single" w:sz="4" w:space="0" w:color="auto"/>
              <w:left w:val="single" w:sz="4" w:space="0" w:color="auto"/>
              <w:bottom w:val="nil"/>
              <w:right w:val="nil"/>
            </w:tcBorders>
            <w:shd w:val="clear" w:color="auto" w:fill="FFFFFF"/>
            <w:vAlign w:val="center"/>
          </w:tcPr>
          <w:p w:rsidR="009E453E" w:rsidRPr="00B176FE" w:rsidRDefault="009E453E"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Иные параметры</w:t>
            </w:r>
          </w:p>
        </w:tc>
        <w:tc>
          <w:tcPr>
            <w:tcW w:w="3667" w:type="dxa"/>
            <w:tcBorders>
              <w:top w:val="single" w:sz="4" w:space="0" w:color="auto"/>
              <w:left w:val="single" w:sz="4" w:space="0" w:color="auto"/>
              <w:bottom w:val="nil"/>
              <w:right w:val="nil"/>
            </w:tcBorders>
            <w:shd w:val="clear" w:color="auto" w:fill="FFFFFF"/>
            <w:vAlign w:val="center"/>
          </w:tcPr>
          <w:p w:rsidR="009E453E" w:rsidRPr="00B176FE" w:rsidRDefault="009E453E"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Наличие мест для гостевых автостоянок.</w:t>
            </w:r>
          </w:p>
        </w:tc>
        <w:tc>
          <w:tcPr>
            <w:tcW w:w="3946" w:type="dxa"/>
            <w:tcBorders>
              <w:top w:val="single" w:sz="4" w:space="0" w:color="auto"/>
              <w:left w:val="single" w:sz="4" w:space="0" w:color="auto"/>
              <w:bottom w:val="nil"/>
              <w:right w:val="single" w:sz="4" w:space="0" w:color="auto"/>
            </w:tcBorders>
            <w:shd w:val="clear" w:color="auto" w:fill="FFFFFF"/>
            <w:vAlign w:val="center"/>
          </w:tcPr>
          <w:p w:rsidR="009E453E" w:rsidRPr="00B176FE" w:rsidRDefault="009E453E"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Стояночные места в гараже - не более 2</w:t>
            </w:r>
          </w:p>
        </w:tc>
      </w:tr>
      <w:tr w:rsidR="009E453E" w:rsidRPr="009E453E" w:rsidTr="00B176FE">
        <w:trPr>
          <w:trHeight w:hRule="exact" w:val="703"/>
        </w:trPr>
        <w:tc>
          <w:tcPr>
            <w:tcW w:w="2467" w:type="dxa"/>
            <w:tcBorders>
              <w:top w:val="single" w:sz="4" w:space="0" w:color="auto"/>
              <w:left w:val="single" w:sz="4" w:space="0" w:color="auto"/>
              <w:bottom w:val="single" w:sz="4" w:space="0" w:color="auto"/>
              <w:right w:val="nil"/>
            </w:tcBorders>
            <w:shd w:val="clear" w:color="auto" w:fill="FFFFFF"/>
            <w:vAlign w:val="center"/>
          </w:tcPr>
          <w:p w:rsidR="009E453E" w:rsidRPr="00B176FE" w:rsidRDefault="009E453E"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Ограничения использования земельного участка</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453E" w:rsidRPr="00B176FE" w:rsidRDefault="009E453E" w:rsidP="00B176FE">
            <w:pPr>
              <w:jc w:val="center"/>
              <w:rPr>
                <w:color w:val="auto"/>
                <w:sz w:val="20"/>
                <w:szCs w:val="20"/>
              </w:rPr>
            </w:pPr>
          </w:p>
        </w:tc>
      </w:tr>
    </w:tbl>
    <w:p w:rsidR="009E453E" w:rsidRDefault="009E453E" w:rsidP="007B75EE">
      <w:pPr>
        <w:pStyle w:val="11"/>
        <w:shd w:val="clear" w:color="auto" w:fill="auto"/>
        <w:spacing w:before="0" w:after="0" w:line="240" w:lineRule="auto"/>
        <w:ind w:left="20" w:firstLine="580"/>
        <w:jc w:val="both"/>
        <w:rPr>
          <w:rStyle w:val="1"/>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67"/>
        <w:gridCol w:w="3667"/>
        <w:gridCol w:w="3946"/>
      </w:tblGrid>
      <w:tr w:rsidR="009E453E" w:rsidRPr="009E453E" w:rsidTr="00B176FE">
        <w:trPr>
          <w:trHeight w:hRule="exact" w:val="675"/>
        </w:trPr>
        <w:tc>
          <w:tcPr>
            <w:tcW w:w="6134" w:type="dxa"/>
            <w:gridSpan w:val="2"/>
            <w:shd w:val="clear" w:color="auto" w:fill="FFFFFF"/>
            <w:vAlign w:val="center"/>
          </w:tcPr>
          <w:p w:rsidR="009E453E" w:rsidRPr="00B176FE" w:rsidRDefault="009E453E" w:rsidP="00B176FE">
            <w:pPr>
              <w:jc w:val="center"/>
              <w:rPr>
                <w:rFonts w:ascii="Times New Roman" w:hAnsi="Times New Roman" w:cs="Times New Roman"/>
                <w:color w:val="auto"/>
                <w:sz w:val="20"/>
                <w:szCs w:val="20"/>
              </w:rPr>
            </w:pPr>
            <w:r w:rsidRPr="00B176FE">
              <w:rPr>
                <w:rFonts w:ascii="Times New Roman" w:hAnsi="Times New Roman" w:cs="Times New Roman"/>
                <w:b/>
                <w:bCs/>
                <w:sz w:val="20"/>
                <w:szCs w:val="20"/>
                <w:shd w:val="clear" w:color="auto" w:fill="FFFFFF"/>
              </w:rPr>
              <w:t>10. Амбулаторное ветеринарное обслуживание, код 3.10.1</w:t>
            </w:r>
          </w:p>
        </w:tc>
        <w:tc>
          <w:tcPr>
            <w:tcW w:w="3946" w:type="dxa"/>
            <w:shd w:val="clear" w:color="auto" w:fill="FFFFFF"/>
            <w:vAlign w:val="center"/>
          </w:tcPr>
          <w:p w:rsidR="009E453E" w:rsidRPr="00B176FE" w:rsidRDefault="009E453E"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Вспомогательные виды разрешенного использования:</w:t>
            </w:r>
          </w:p>
          <w:p w:rsidR="009E453E" w:rsidRPr="00B176FE" w:rsidRDefault="009E453E"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не устанавливаются</w:t>
            </w:r>
          </w:p>
        </w:tc>
      </w:tr>
      <w:tr w:rsidR="009E453E" w:rsidRPr="009E453E" w:rsidTr="00B176FE">
        <w:trPr>
          <w:trHeight w:hRule="exact" w:val="619"/>
        </w:trPr>
        <w:tc>
          <w:tcPr>
            <w:tcW w:w="2467" w:type="dxa"/>
            <w:shd w:val="clear" w:color="auto" w:fill="FFFFFF"/>
            <w:vAlign w:val="center"/>
          </w:tcPr>
          <w:p w:rsidR="009E453E" w:rsidRPr="00B176FE" w:rsidRDefault="009E453E"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Описание ВРИ:</w:t>
            </w:r>
          </w:p>
        </w:tc>
        <w:tc>
          <w:tcPr>
            <w:tcW w:w="7613" w:type="dxa"/>
            <w:gridSpan w:val="2"/>
            <w:shd w:val="clear" w:color="auto" w:fill="FFFFFF"/>
            <w:vAlign w:val="center"/>
          </w:tcPr>
          <w:p w:rsidR="009E453E" w:rsidRPr="00B176FE" w:rsidRDefault="009E453E"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r>
      <w:tr w:rsidR="009E453E" w:rsidRPr="009E453E" w:rsidTr="00B176FE">
        <w:trPr>
          <w:trHeight w:hRule="exact" w:val="590"/>
        </w:trPr>
        <w:tc>
          <w:tcPr>
            <w:tcW w:w="2467" w:type="dxa"/>
            <w:shd w:val="clear" w:color="auto" w:fill="FFFFFF"/>
            <w:vAlign w:val="center"/>
          </w:tcPr>
          <w:p w:rsidR="009E453E" w:rsidRPr="00B176FE" w:rsidRDefault="009E453E"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Предельные размеры земельного участка</w:t>
            </w:r>
          </w:p>
        </w:tc>
        <w:tc>
          <w:tcPr>
            <w:tcW w:w="7613" w:type="dxa"/>
            <w:gridSpan w:val="2"/>
            <w:shd w:val="clear" w:color="auto" w:fill="FFFFFF"/>
            <w:vAlign w:val="center"/>
          </w:tcPr>
          <w:p w:rsidR="009E453E" w:rsidRPr="00B176FE" w:rsidRDefault="009E453E"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Не подлежат установлению</w:t>
            </w:r>
          </w:p>
        </w:tc>
      </w:tr>
      <w:tr w:rsidR="009E453E" w:rsidRPr="009E453E" w:rsidTr="00B176FE">
        <w:trPr>
          <w:trHeight w:hRule="exact" w:val="1002"/>
        </w:trPr>
        <w:tc>
          <w:tcPr>
            <w:tcW w:w="2467" w:type="dxa"/>
            <w:shd w:val="clear" w:color="auto" w:fill="FFFFFF"/>
            <w:vAlign w:val="center"/>
          </w:tcPr>
          <w:p w:rsidR="009E453E" w:rsidRPr="00B176FE" w:rsidRDefault="009E453E"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lastRenderedPageBreak/>
              <w:t>Минимальные отступы от границ земельного участка (м)</w:t>
            </w:r>
          </w:p>
        </w:tc>
        <w:tc>
          <w:tcPr>
            <w:tcW w:w="7613" w:type="dxa"/>
            <w:gridSpan w:val="2"/>
            <w:shd w:val="clear" w:color="auto" w:fill="FFFFFF"/>
            <w:vAlign w:val="center"/>
          </w:tcPr>
          <w:p w:rsidR="009E453E" w:rsidRPr="00B176FE" w:rsidRDefault="009E453E"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Со стороны улицы - 5 м., в сложившейся застройке - по линии ее регулирования; со стороны соседнего участка - 6 м.</w:t>
            </w:r>
          </w:p>
          <w:p w:rsidR="009E453E" w:rsidRPr="00B176FE" w:rsidRDefault="009E453E"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Указанные минимальные значения применимы при условии соблюдения требований пожарной безопасности.</w:t>
            </w:r>
          </w:p>
        </w:tc>
      </w:tr>
      <w:tr w:rsidR="009E453E" w:rsidRPr="009E453E" w:rsidTr="00B176FE">
        <w:trPr>
          <w:trHeight w:hRule="exact" w:val="987"/>
        </w:trPr>
        <w:tc>
          <w:tcPr>
            <w:tcW w:w="2467" w:type="dxa"/>
            <w:shd w:val="clear" w:color="auto" w:fill="FFFFFF"/>
            <w:vAlign w:val="center"/>
          </w:tcPr>
          <w:p w:rsidR="009E453E" w:rsidRPr="00B176FE" w:rsidRDefault="009E453E"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Предельное кол-во этажей или предельная высота здания, строения, сооружения</w:t>
            </w:r>
          </w:p>
        </w:tc>
        <w:tc>
          <w:tcPr>
            <w:tcW w:w="7613" w:type="dxa"/>
            <w:gridSpan w:val="2"/>
            <w:shd w:val="clear" w:color="auto" w:fill="FFFFFF"/>
            <w:vAlign w:val="center"/>
          </w:tcPr>
          <w:p w:rsidR="009E453E" w:rsidRPr="00B176FE" w:rsidRDefault="009E453E"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Предельное количество этажей -2</w:t>
            </w:r>
          </w:p>
        </w:tc>
      </w:tr>
      <w:tr w:rsidR="009E453E" w:rsidRPr="009E453E" w:rsidTr="00B176FE">
        <w:trPr>
          <w:trHeight w:hRule="exact" w:val="845"/>
        </w:trPr>
        <w:tc>
          <w:tcPr>
            <w:tcW w:w="2467" w:type="dxa"/>
            <w:shd w:val="clear" w:color="auto" w:fill="FFFFFF"/>
            <w:vAlign w:val="center"/>
          </w:tcPr>
          <w:p w:rsidR="009E453E" w:rsidRPr="00B176FE" w:rsidRDefault="009E453E" w:rsidP="00B176FE">
            <w:pPr>
              <w:jc w:val="center"/>
              <w:rPr>
                <w:rFonts w:ascii="Times New Roman" w:hAnsi="Times New Roman" w:cs="Times New Roman"/>
                <w:color w:val="auto"/>
                <w:sz w:val="20"/>
                <w:szCs w:val="20"/>
              </w:rPr>
            </w:pPr>
            <w:proofErr w:type="spellStart"/>
            <w:r w:rsidRPr="00B176FE">
              <w:rPr>
                <w:rFonts w:ascii="Times New Roman" w:hAnsi="Times New Roman" w:cs="Times New Roman"/>
                <w:sz w:val="20"/>
                <w:szCs w:val="20"/>
              </w:rPr>
              <w:t>Макс</w:t>
            </w:r>
            <w:proofErr w:type="gramStart"/>
            <w:r w:rsidRPr="00B176FE">
              <w:rPr>
                <w:rFonts w:ascii="Times New Roman" w:hAnsi="Times New Roman" w:cs="Times New Roman"/>
                <w:sz w:val="20"/>
                <w:szCs w:val="20"/>
              </w:rPr>
              <w:t>.п</w:t>
            </w:r>
            <w:proofErr w:type="gramEnd"/>
            <w:r w:rsidRPr="00B176FE">
              <w:rPr>
                <w:rFonts w:ascii="Times New Roman" w:hAnsi="Times New Roman" w:cs="Times New Roman"/>
                <w:sz w:val="20"/>
                <w:szCs w:val="20"/>
              </w:rPr>
              <w:t>роцент</w:t>
            </w:r>
            <w:proofErr w:type="spellEnd"/>
            <w:r w:rsidRPr="00B176FE">
              <w:rPr>
                <w:rFonts w:ascii="Times New Roman" w:hAnsi="Times New Roman" w:cs="Times New Roman"/>
                <w:sz w:val="20"/>
                <w:szCs w:val="20"/>
              </w:rPr>
              <w:t xml:space="preserve"> застройки в границах земельного участка, %</w:t>
            </w:r>
          </w:p>
        </w:tc>
        <w:tc>
          <w:tcPr>
            <w:tcW w:w="7613" w:type="dxa"/>
            <w:gridSpan w:val="2"/>
            <w:shd w:val="clear" w:color="auto" w:fill="FFFFFF"/>
            <w:vAlign w:val="center"/>
          </w:tcPr>
          <w:p w:rsidR="009E453E" w:rsidRPr="00B176FE" w:rsidRDefault="009E453E"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60%</w:t>
            </w:r>
          </w:p>
        </w:tc>
      </w:tr>
      <w:tr w:rsidR="009E453E" w:rsidRPr="009E453E" w:rsidTr="00B176FE">
        <w:trPr>
          <w:trHeight w:hRule="exact" w:val="418"/>
        </w:trPr>
        <w:tc>
          <w:tcPr>
            <w:tcW w:w="2467" w:type="dxa"/>
            <w:shd w:val="clear" w:color="auto" w:fill="FFFFFF"/>
            <w:vAlign w:val="center"/>
          </w:tcPr>
          <w:p w:rsidR="009E453E" w:rsidRPr="00B176FE" w:rsidRDefault="009E453E"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Иные параметры</w:t>
            </w:r>
          </w:p>
        </w:tc>
        <w:tc>
          <w:tcPr>
            <w:tcW w:w="7613" w:type="dxa"/>
            <w:gridSpan w:val="2"/>
            <w:shd w:val="clear" w:color="auto" w:fill="FFFFFF"/>
            <w:vAlign w:val="center"/>
          </w:tcPr>
          <w:p w:rsidR="009E453E" w:rsidRPr="00B176FE" w:rsidRDefault="009E453E"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Наличие мест для гостевых автостоянок.</w:t>
            </w:r>
          </w:p>
        </w:tc>
      </w:tr>
      <w:tr w:rsidR="009E453E" w:rsidRPr="009E453E" w:rsidTr="00B176FE">
        <w:trPr>
          <w:trHeight w:hRule="exact" w:val="565"/>
        </w:trPr>
        <w:tc>
          <w:tcPr>
            <w:tcW w:w="2467" w:type="dxa"/>
            <w:shd w:val="clear" w:color="auto" w:fill="FFFFFF"/>
            <w:vAlign w:val="center"/>
          </w:tcPr>
          <w:p w:rsidR="009E453E" w:rsidRPr="00B176FE" w:rsidRDefault="009E453E"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Ограничения использования земельного участка</w:t>
            </w:r>
          </w:p>
        </w:tc>
        <w:tc>
          <w:tcPr>
            <w:tcW w:w="7613" w:type="dxa"/>
            <w:gridSpan w:val="2"/>
            <w:shd w:val="clear" w:color="auto" w:fill="FFFFFF"/>
            <w:vAlign w:val="center"/>
          </w:tcPr>
          <w:p w:rsidR="009E453E" w:rsidRPr="00B176FE" w:rsidRDefault="009E453E" w:rsidP="00B176FE">
            <w:pPr>
              <w:jc w:val="center"/>
              <w:rPr>
                <w:color w:val="auto"/>
                <w:sz w:val="20"/>
                <w:szCs w:val="20"/>
              </w:rPr>
            </w:pPr>
          </w:p>
        </w:tc>
      </w:tr>
    </w:tbl>
    <w:p w:rsidR="009E453E" w:rsidRDefault="009E453E" w:rsidP="007B75EE">
      <w:pPr>
        <w:pStyle w:val="11"/>
        <w:shd w:val="clear" w:color="auto" w:fill="auto"/>
        <w:spacing w:before="0" w:after="0" w:line="240" w:lineRule="auto"/>
        <w:ind w:left="20" w:firstLine="580"/>
        <w:jc w:val="both"/>
        <w:rPr>
          <w:rStyle w:val="1"/>
          <w:b/>
          <w:bCs/>
          <w:color w:val="000000"/>
        </w:rPr>
      </w:pPr>
    </w:p>
    <w:tbl>
      <w:tblPr>
        <w:tblW w:w="0" w:type="auto"/>
        <w:tblLayout w:type="fixed"/>
        <w:tblCellMar>
          <w:left w:w="0" w:type="dxa"/>
          <w:right w:w="0" w:type="dxa"/>
        </w:tblCellMar>
        <w:tblLook w:val="0000" w:firstRow="0" w:lastRow="0" w:firstColumn="0" w:lastColumn="0" w:noHBand="0" w:noVBand="0"/>
      </w:tblPr>
      <w:tblGrid>
        <w:gridCol w:w="2467"/>
        <w:gridCol w:w="3667"/>
        <w:gridCol w:w="3946"/>
      </w:tblGrid>
      <w:tr w:rsidR="009E453E" w:rsidRPr="009E453E" w:rsidTr="00B176FE">
        <w:trPr>
          <w:trHeight w:hRule="exact" w:val="663"/>
        </w:trPr>
        <w:tc>
          <w:tcPr>
            <w:tcW w:w="6134" w:type="dxa"/>
            <w:gridSpan w:val="2"/>
            <w:tcBorders>
              <w:top w:val="single" w:sz="4" w:space="0" w:color="auto"/>
              <w:left w:val="single" w:sz="4" w:space="0" w:color="auto"/>
              <w:bottom w:val="nil"/>
              <w:right w:val="nil"/>
            </w:tcBorders>
            <w:shd w:val="clear" w:color="auto" w:fill="FFFFFF"/>
            <w:vAlign w:val="center"/>
          </w:tcPr>
          <w:p w:rsidR="009E453E" w:rsidRPr="00B176FE" w:rsidRDefault="009E453E" w:rsidP="00B176FE">
            <w:pPr>
              <w:jc w:val="center"/>
              <w:rPr>
                <w:rFonts w:ascii="Times New Roman" w:hAnsi="Times New Roman" w:cs="Times New Roman"/>
                <w:color w:val="auto"/>
                <w:sz w:val="20"/>
                <w:szCs w:val="20"/>
              </w:rPr>
            </w:pPr>
            <w:r w:rsidRPr="00B176FE">
              <w:rPr>
                <w:rFonts w:ascii="Times New Roman" w:hAnsi="Times New Roman" w:cs="Times New Roman"/>
                <w:b/>
                <w:bCs/>
                <w:sz w:val="20"/>
                <w:szCs w:val="20"/>
                <w:shd w:val="clear" w:color="auto" w:fill="FFFFFF"/>
              </w:rPr>
              <w:t>11. Деловое управление, код 4.1</w:t>
            </w:r>
          </w:p>
        </w:tc>
        <w:tc>
          <w:tcPr>
            <w:tcW w:w="3946" w:type="dxa"/>
            <w:tcBorders>
              <w:top w:val="single" w:sz="4" w:space="0" w:color="auto"/>
              <w:left w:val="single" w:sz="4" w:space="0" w:color="auto"/>
              <w:bottom w:val="nil"/>
              <w:right w:val="single" w:sz="4" w:space="0" w:color="auto"/>
            </w:tcBorders>
            <w:shd w:val="clear" w:color="auto" w:fill="FFFFFF"/>
            <w:vAlign w:val="center"/>
          </w:tcPr>
          <w:p w:rsidR="009E453E" w:rsidRPr="00B176FE" w:rsidRDefault="009E453E"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Вспомогательные виды разрешенного использования:</w:t>
            </w:r>
          </w:p>
          <w:p w:rsidR="009E453E" w:rsidRPr="00B176FE" w:rsidRDefault="009E453E"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не устанавливаются</w:t>
            </w:r>
          </w:p>
        </w:tc>
      </w:tr>
      <w:tr w:rsidR="009E453E" w:rsidRPr="009E453E" w:rsidTr="00B176FE">
        <w:trPr>
          <w:trHeight w:hRule="exact" w:val="1126"/>
        </w:trPr>
        <w:tc>
          <w:tcPr>
            <w:tcW w:w="2467" w:type="dxa"/>
            <w:tcBorders>
              <w:top w:val="single" w:sz="4" w:space="0" w:color="auto"/>
              <w:left w:val="single" w:sz="4" w:space="0" w:color="auto"/>
              <w:bottom w:val="nil"/>
              <w:right w:val="nil"/>
            </w:tcBorders>
            <w:shd w:val="clear" w:color="auto" w:fill="FFFFFF"/>
            <w:vAlign w:val="center"/>
          </w:tcPr>
          <w:p w:rsidR="009E453E" w:rsidRPr="00B176FE" w:rsidRDefault="009E453E"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Описание ВРИ:</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9E453E" w:rsidRPr="00B176FE" w:rsidRDefault="009E453E"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w:t>
            </w:r>
          </w:p>
        </w:tc>
      </w:tr>
      <w:tr w:rsidR="009E453E" w:rsidRPr="009E453E" w:rsidTr="00B176FE">
        <w:trPr>
          <w:trHeight w:hRule="exact" w:val="433"/>
        </w:trPr>
        <w:tc>
          <w:tcPr>
            <w:tcW w:w="2467" w:type="dxa"/>
            <w:tcBorders>
              <w:top w:val="single" w:sz="4" w:space="0" w:color="auto"/>
              <w:left w:val="single" w:sz="4" w:space="0" w:color="auto"/>
              <w:bottom w:val="nil"/>
              <w:right w:val="nil"/>
            </w:tcBorders>
            <w:shd w:val="clear" w:color="auto" w:fill="FFFFFF"/>
            <w:vAlign w:val="center"/>
          </w:tcPr>
          <w:p w:rsidR="009E453E" w:rsidRPr="00B176FE" w:rsidRDefault="009E453E"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Предельные размеры земельного участка</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9E453E" w:rsidRPr="00B176FE" w:rsidRDefault="009E453E"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Не подлежат установлению</w:t>
            </w:r>
          </w:p>
        </w:tc>
      </w:tr>
      <w:tr w:rsidR="009E453E" w:rsidRPr="009E453E" w:rsidTr="00B176FE">
        <w:trPr>
          <w:trHeight w:hRule="exact" w:val="978"/>
        </w:trPr>
        <w:tc>
          <w:tcPr>
            <w:tcW w:w="2467" w:type="dxa"/>
            <w:tcBorders>
              <w:top w:val="single" w:sz="4" w:space="0" w:color="auto"/>
              <w:left w:val="single" w:sz="4" w:space="0" w:color="auto"/>
              <w:bottom w:val="nil"/>
              <w:right w:val="nil"/>
            </w:tcBorders>
            <w:shd w:val="clear" w:color="auto" w:fill="FFFFFF"/>
            <w:vAlign w:val="center"/>
          </w:tcPr>
          <w:p w:rsidR="009E453E" w:rsidRPr="00B176FE" w:rsidRDefault="009E453E"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Минимальные отступы от границ земельного участка (м)</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9E453E" w:rsidRPr="00B176FE" w:rsidRDefault="009E453E"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Со стороны улицы - 5 м., в сложившейся застройке - по линии ее регулирования; со стороны соседнего участка - 3 м.</w:t>
            </w:r>
          </w:p>
          <w:p w:rsidR="009E453E" w:rsidRPr="00B176FE" w:rsidRDefault="009E453E"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Указанные минимальные значения применимы при условии соблюдения требований пожарной безопасности.</w:t>
            </w:r>
          </w:p>
        </w:tc>
      </w:tr>
      <w:tr w:rsidR="009E453E" w:rsidRPr="009E453E" w:rsidTr="00B176FE">
        <w:trPr>
          <w:trHeight w:hRule="exact" w:val="1007"/>
        </w:trPr>
        <w:tc>
          <w:tcPr>
            <w:tcW w:w="2467" w:type="dxa"/>
            <w:tcBorders>
              <w:top w:val="single" w:sz="4" w:space="0" w:color="auto"/>
              <w:left w:val="single" w:sz="4" w:space="0" w:color="auto"/>
              <w:bottom w:val="nil"/>
              <w:right w:val="nil"/>
            </w:tcBorders>
            <w:shd w:val="clear" w:color="auto" w:fill="FFFFFF"/>
            <w:vAlign w:val="center"/>
          </w:tcPr>
          <w:p w:rsidR="009E453E" w:rsidRPr="00B176FE" w:rsidRDefault="009E453E"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Предельное кол-во этажей или предельная высота здания, строения, сооружения</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9E453E" w:rsidRPr="00B176FE" w:rsidRDefault="009E453E"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Предельное количество этажей - 3</w:t>
            </w:r>
          </w:p>
        </w:tc>
      </w:tr>
      <w:tr w:rsidR="009E453E" w:rsidRPr="009E453E" w:rsidTr="00B176FE">
        <w:trPr>
          <w:trHeight w:hRule="exact" w:val="709"/>
        </w:trPr>
        <w:tc>
          <w:tcPr>
            <w:tcW w:w="2467" w:type="dxa"/>
            <w:tcBorders>
              <w:top w:val="single" w:sz="4" w:space="0" w:color="auto"/>
              <w:left w:val="single" w:sz="4" w:space="0" w:color="auto"/>
              <w:bottom w:val="nil"/>
              <w:right w:val="nil"/>
            </w:tcBorders>
            <w:shd w:val="clear" w:color="auto" w:fill="FFFFFF"/>
            <w:vAlign w:val="center"/>
          </w:tcPr>
          <w:p w:rsidR="009E453E" w:rsidRPr="00B176FE" w:rsidRDefault="009E453E" w:rsidP="00B176FE">
            <w:pPr>
              <w:jc w:val="center"/>
              <w:rPr>
                <w:rFonts w:ascii="Times New Roman" w:hAnsi="Times New Roman" w:cs="Times New Roman"/>
                <w:color w:val="auto"/>
                <w:sz w:val="20"/>
                <w:szCs w:val="20"/>
              </w:rPr>
            </w:pPr>
            <w:proofErr w:type="spellStart"/>
            <w:r w:rsidRPr="00B176FE">
              <w:rPr>
                <w:rFonts w:ascii="Times New Roman" w:hAnsi="Times New Roman" w:cs="Times New Roman"/>
                <w:sz w:val="20"/>
                <w:szCs w:val="20"/>
              </w:rPr>
              <w:t>Макс</w:t>
            </w:r>
            <w:proofErr w:type="gramStart"/>
            <w:r w:rsidRPr="00B176FE">
              <w:rPr>
                <w:rFonts w:ascii="Times New Roman" w:hAnsi="Times New Roman" w:cs="Times New Roman"/>
                <w:sz w:val="20"/>
                <w:szCs w:val="20"/>
              </w:rPr>
              <w:t>.п</w:t>
            </w:r>
            <w:proofErr w:type="gramEnd"/>
            <w:r w:rsidRPr="00B176FE">
              <w:rPr>
                <w:rFonts w:ascii="Times New Roman" w:hAnsi="Times New Roman" w:cs="Times New Roman"/>
                <w:sz w:val="20"/>
                <w:szCs w:val="20"/>
              </w:rPr>
              <w:t>роцент</w:t>
            </w:r>
            <w:proofErr w:type="spellEnd"/>
            <w:r w:rsidRPr="00B176FE">
              <w:rPr>
                <w:rFonts w:ascii="Times New Roman" w:hAnsi="Times New Roman" w:cs="Times New Roman"/>
                <w:sz w:val="20"/>
                <w:szCs w:val="20"/>
              </w:rPr>
              <w:t xml:space="preserve"> застройки в границах земельного участка, %</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9E453E" w:rsidRPr="00B176FE" w:rsidRDefault="009E453E"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60%</w:t>
            </w:r>
          </w:p>
        </w:tc>
      </w:tr>
      <w:tr w:rsidR="009E453E" w:rsidRPr="009E453E" w:rsidTr="00B176FE">
        <w:trPr>
          <w:trHeight w:hRule="exact" w:val="280"/>
        </w:trPr>
        <w:tc>
          <w:tcPr>
            <w:tcW w:w="2467" w:type="dxa"/>
            <w:tcBorders>
              <w:top w:val="single" w:sz="4" w:space="0" w:color="auto"/>
              <w:left w:val="single" w:sz="4" w:space="0" w:color="auto"/>
              <w:bottom w:val="single" w:sz="4" w:space="0" w:color="auto"/>
              <w:right w:val="nil"/>
            </w:tcBorders>
            <w:shd w:val="clear" w:color="auto" w:fill="FFFFFF"/>
            <w:vAlign w:val="center"/>
          </w:tcPr>
          <w:p w:rsidR="009E453E" w:rsidRPr="00B176FE" w:rsidRDefault="009E453E"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Иные параметры</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453E" w:rsidRPr="00B176FE" w:rsidRDefault="009E453E"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Наличие мест для гостевых автостоянок.</w:t>
            </w:r>
          </w:p>
        </w:tc>
      </w:tr>
      <w:tr w:rsidR="009E453E" w:rsidRPr="009E453E" w:rsidTr="00B176FE">
        <w:trPr>
          <w:trHeight w:hRule="exact" w:val="629"/>
        </w:trPr>
        <w:tc>
          <w:tcPr>
            <w:tcW w:w="2467" w:type="dxa"/>
            <w:tcBorders>
              <w:top w:val="single" w:sz="4" w:space="0" w:color="auto"/>
              <w:left w:val="single" w:sz="4" w:space="0" w:color="auto"/>
              <w:bottom w:val="single" w:sz="4" w:space="0" w:color="auto"/>
              <w:right w:val="nil"/>
            </w:tcBorders>
            <w:shd w:val="clear" w:color="auto" w:fill="FFFFFF"/>
            <w:vAlign w:val="center"/>
          </w:tcPr>
          <w:p w:rsidR="009E453E" w:rsidRPr="00B176FE" w:rsidRDefault="009E453E" w:rsidP="00B176FE">
            <w:pPr>
              <w:jc w:val="center"/>
              <w:rPr>
                <w:rFonts w:ascii="Times New Roman" w:hAnsi="Times New Roman" w:cs="Times New Roman"/>
                <w:sz w:val="20"/>
                <w:szCs w:val="20"/>
              </w:rPr>
            </w:pPr>
            <w:r w:rsidRPr="00B176FE">
              <w:rPr>
                <w:rFonts w:ascii="Times New Roman" w:hAnsi="Times New Roman" w:cs="Times New Roman"/>
                <w:sz w:val="20"/>
                <w:szCs w:val="20"/>
              </w:rPr>
              <w:t>Ограничения использования земельного участка</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E453E" w:rsidRPr="00B176FE" w:rsidRDefault="009E453E" w:rsidP="00B176FE">
            <w:pPr>
              <w:jc w:val="center"/>
              <w:rPr>
                <w:rFonts w:ascii="Times New Roman" w:hAnsi="Times New Roman" w:cs="Times New Roman"/>
                <w:sz w:val="20"/>
                <w:szCs w:val="20"/>
              </w:rPr>
            </w:pPr>
          </w:p>
        </w:tc>
      </w:tr>
    </w:tbl>
    <w:p w:rsidR="009E453E" w:rsidRDefault="009E453E" w:rsidP="007B75EE">
      <w:pPr>
        <w:pStyle w:val="11"/>
        <w:shd w:val="clear" w:color="auto" w:fill="auto"/>
        <w:spacing w:before="0" w:after="0" w:line="240" w:lineRule="auto"/>
        <w:ind w:left="20" w:firstLine="580"/>
        <w:jc w:val="both"/>
        <w:rPr>
          <w:rStyle w:val="1"/>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67"/>
        <w:gridCol w:w="3667"/>
        <w:gridCol w:w="3946"/>
      </w:tblGrid>
      <w:tr w:rsidR="00813E64" w:rsidRPr="00813E64" w:rsidTr="00B176FE">
        <w:trPr>
          <w:trHeight w:hRule="exact" w:val="765"/>
        </w:trPr>
        <w:tc>
          <w:tcPr>
            <w:tcW w:w="6134" w:type="dxa"/>
            <w:gridSpan w:val="2"/>
            <w:shd w:val="clear" w:color="auto" w:fill="FFFFFF"/>
            <w:vAlign w:val="center"/>
          </w:tcPr>
          <w:p w:rsidR="00813E64" w:rsidRPr="00B176FE" w:rsidRDefault="00813E64" w:rsidP="00B176FE">
            <w:pPr>
              <w:jc w:val="center"/>
              <w:rPr>
                <w:rFonts w:ascii="Times New Roman" w:hAnsi="Times New Roman" w:cs="Times New Roman"/>
                <w:color w:val="auto"/>
                <w:sz w:val="20"/>
                <w:szCs w:val="20"/>
              </w:rPr>
            </w:pPr>
            <w:r w:rsidRPr="00B176FE">
              <w:rPr>
                <w:rFonts w:ascii="Times New Roman" w:hAnsi="Times New Roman" w:cs="Times New Roman"/>
                <w:b/>
                <w:bCs/>
                <w:sz w:val="20"/>
                <w:szCs w:val="20"/>
              </w:rPr>
              <w:t>12. Рынки, код 4.3</w:t>
            </w:r>
          </w:p>
        </w:tc>
        <w:tc>
          <w:tcPr>
            <w:tcW w:w="3946" w:type="dxa"/>
            <w:shd w:val="clear" w:color="auto" w:fill="FFFFFF"/>
            <w:vAlign w:val="center"/>
          </w:tcPr>
          <w:p w:rsidR="00813E64" w:rsidRPr="00B176FE" w:rsidRDefault="00813E64"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Вспомогательные виды разрешенного использования:</w:t>
            </w:r>
          </w:p>
          <w:p w:rsidR="00813E64" w:rsidRPr="00B176FE" w:rsidRDefault="00813E64"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не устанавливаются</w:t>
            </w:r>
          </w:p>
        </w:tc>
      </w:tr>
      <w:tr w:rsidR="00813E64" w:rsidRPr="00813E64" w:rsidTr="00B176FE">
        <w:trPr>
          <w:trHeight w:hRule="exact" w:val="1286"/>
        </w:trPr>
        <w:tc>
          <w:tcPr>
            <w:tcW w:w="2467" w:type="dxa"/>
            <w:shd w:val="clear" w:color="auto" w:fill="FFFFFF"/>
            <w:vAlign w:val="center"/>
          </w:tcPr>
          <w:p w:rsidR="00813E64" w:rsidRPr="00B176FE" w:rsidRDefault="00813E64"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Описание ВРИ:</w:t>
            </w:r>
          </w:p>
        </w:tc>
        <w:tc>
          <w:tcPr>
            <w:tcW w:w="7613" w:type="dxa"/>
            <w:gridSpan w:val="2"/>
            <w:shd w:val="clear" w:color="auto" w:fill="FFFFFF"/>
            <w:vAlign w:val="center"/>
          </w:tcPr>
          <w:p w:rsidR="00813E64" w:rsidRPr="00B176FE" w:rsidRDefault="00813E64"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13E64" w:rsidRPr="00B176FE" w:rsidRDefault="00813E64"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размещение гаражей и (или) стоянок для автомобилей сотрудников и посетителей рынка</w:t>
            </w:r>
          </w:p>
        </w:tc>
      </w:tr>
      <w:tr w:rsidR="00813E64" w:rsidRPr="00813E64" w:rsidTr="00B176FE">
        <w:trPr>
          <w:trHeight w:hRule="exact" w:val="590"/>
        </w:trPr>
        <w:tc>
          <w:tcPr>
            <w:tcW w:w="2467" w:type="dxa"/>
            <w:shd w:val="clear" w:color="auto" w:fill="FFFFFF"/>
            <w:vAlign w:val="center"/>
          </w:tcPr>
          <w:p w:rsidR="00813E64" w:rsidRPr="00B176FE" w:rsidRDefault="00813E64"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Предельные размеры земельного участка</w:t>
            </w:r>
          </w:p>
        </w:tc>
        <w:tc>
          <w:tcPr>
            <w:tcW w:w="7613" w:type="dxa"/>
            <w:gridSpan w:val="2"/>
            <w:shd w:val="clear" w:color="auto" w:fill="FFFFFF"/>
            <w:vAlign w:val="center"/>
          </w:tcPr>
          <w:p w:rsidR="00813E64" w:rsidRPr="00B176FE" w:rsidRDefault="00813E64"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 xml:space="preserve">Минимальный размер земельного участка - 5000 </w:t>
            </w:r>
            <w:proofErr w:type="spellStart"/>
            <w:r w:rsidRPr="00B176FE">
              <w:rPr>
                <w:rFonts w:ascii="Times New Roman" w:hAnsi="Times New Roman" w:cs="Times New Roman"/>
                <w:sz w:val="20"/>
                <w:szCs w:val="20"/>
              </w:rPr>
              <w:t>кв.м</w:t>
            </w:r>
            <w:proofErr w:type="spellEnd"/>
            <w:r w:rsidRPr="00B176FE">
              <w:rPr>
                <w:rFonts w:ascii="Times New Roman" w:hAnsi="Times New Roman" w:cs="Times New Roman"/>
                <w:sz w:val="20"/>
                <w:szCs w:val="20"/>
              </w:rPr>
              <w:t>. Максимальный размер земельного участка - 3 га</w:t>
            </w:r>
          </w:p>
        </w:tc>
      </w:tr>
      <w:tr w:rsidR="00813E64" w:rsidRPr="00813E64" w:rsidTr="00B176FE">
        <w:trPr>
          <w:trHeight w:hRule="exact" w:val="689"/>
        </w:trPr>
        <w:tc>
          <w:tcPr>
            <w:tcW w:w="2467" w:type="dxa"/>
            <w:shd w:val="clear" w:color="auto" w:fill="FFFFFF"/>
            <w:vAlign w:val="center"/>
          </w:tcPr>
          <w:p w:rsidR="00813E64" w:rsidRPr="00B176FE" w:rsidRDefault="00813E64"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Минимальные отступы от границ земельного участка (м)</w:t>
            </w:r>
          </w:p>
        </w:tc>
        <w:tc>
          <w:tcPr>
            <w:tcW w:w="7613" w:type="dxa"/>
            <w:gridSpan w:val="2"/>
            <w:shd w:val="clear" w:color="auto" w:fill="FFFFFF"/>
            <w:vAlign w:val="center"/>
          </w:tcPr>
          <w:p w:rsidR="00813E64" w:rsidRPr="00B176FE" w:rsidRDefault="00813E64"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Со стороны улицы - 10 м; со стороны соседнего участка - 10 м.</w:t>
            </w:r>
          </w:p>
        </w:tc>
      </w:tr>
      <w:tr w:rsidR="00813E64" w:rsidRPr="00813E64" w:rsidTr="00B176FE">
        <w:trPr>
          <w:trHeight w:hRule="exact" w:val="860"/>
        </w:trPr>
        <w:tc>
          <w:tcPr>
            <w:tcW w:w="2467" w:type="dxa"/>
            <w:shd w:val="clear" w:color="auto" w:fill="FFFFFF"/>
            <w:vAlign w:val="center"/>
          </w:tcPr>
          <w:p w:rsidR="00813E64" w:rsidRPr="00B176FE" w:rsidRDefault="00813E64"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Предельное кол-во этажей или предельная высота здания, строения, сооружения</w:t>
            </w:r>
          </w:p>
        </w:tc>
        <w:tc>
          <w:tcPr>
            <w:tcW w:w="7613" w:type="dxa"/>
            <w:gridSpan w:val="2"/>
            <w:shd w:val="clear" w:color="auto" w:fill="FFFFFF"/>
            <w:vAlign w:val="center"/>
          </w:tcPr>
          <w:p w:rsidR="00813E64" w:rsidRPr="00B176FE" w:rsidRDefault="00813E64"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Предельное количество этажей - 2</w:t>
            </w:r>
          </w:p>
        </w:tc>
      </w:tr>
      <w:tr w:rsidR="00813E64" w:rsidRPr="00813E64" w:rsidTr="00B176FE">
        <w:trPr>
          <w:trHeight w:hRule="exact" w:val="860"/>
        </w:trPr>
        <w:tc>
          <w:tcPr>
            <w:tcW w:w="2467" w:type="dxa"/>
            <w:shd w:val="clear" w:color="auto" w:fill="FFFFFF"/>
            <w:vAlign w:val="center"/>
          </w:tcPr>
          <w:p w:rsidR="00813E64" w:rsidRPr="00B176FE" w:rsidRDefault="00813E64" w:rsidP="00B176FE">
            <w:pPr>
              <w:jc w:val="center"/>
              <w:rPr>
                <w:rFonts w:ascii="Times New Roman" w:hAnsi="Times New Roman" w:cs="Times New Roman"/>
                <w:color w:val="auto"/>
                <w:sz w:val="20"/>
                <w:szCs w:val="20"/>
              </w:rPr>
            </w:pPr>
            <w:proofErr w:type="spellStart"/>
            <w:r w:rsidRPr="00B176FE">
              <w:rPr>
                <w:rFonts w:ascii="Times New Roman" w:hAnsi="Times New Roman" w:cs="Times New Roman"/>
                <w:sz w:val="20"/>
                <w:szCs w:val="20"/>
              </w:rPr>
              <w:lastRenderedPageBreak/>
              <w:t>Макс</w:t>
            </w:r>
            <w:proofErr w:type="gramStart"/>
            <w:r w:rsidRPr="00B176FE">
              <w:rPr>
                <w:rFonts w:ascii="Times New Roman" w:hAnsi="Times New Roman" w:cs="Times New Roman"/>
                <w:sz w:val="20"/>
                <w:szCs w:val="20"/>
              </w:rPr>
              <w:t>.п</w:t>
            </w:r>
            <w:proofErr w:type="gramEnd"/>
            <w:r w:rsidRPr="00B176FE">
              <w:rPr>
                <w:rFonts w:ascii="Times New Roman" w:hAnsi="Times New Roman" w:cs="Times New Roman"/>
                <w:sz w:val="20"/>
                <w:szCs w:val="20"/>
              </w:rPr>
              <w:t>роцент</w:t>
            </w:r>
            <w:proofErr w:type="spellEnd"/>
            <w:r w:rsidRPr="00B176FE">
              <w:rPr>
                <w:rFonts w:ascii="Times New Roman" w:hAnsi="Times New Roman" w:cs="Times New Roman"/>
                <w:sz w:val="20"/>
                <w:szCs w:val="20"/>
              </w:rPr>
              <w:t xml:space="preserve"> застройки в границах земельного участка, %</w:t>
            </w:r>
          </w:p>
        </w:tc>
        <w:tc>
          <w:tcPr>
            <w:tcW w:w="7613" w:type="dxa"/>
            <w:gridSpan w:val="2"/>
            <w:shd w:val="clear" w:color="auto" w:fill="FFFFFF"/>
            <w:vAlign w:val="center"/>
          </w:tcPr>
          <w:p w:rsidR="00813E64" w:rsidRPr="00B176FE" w:rsidRDefault="00813E64"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50%, (в том числе гаражами - 5%).</w:t>
            </w:r>
          </w:p>
          <w:p w:rsidR="00813E64" w:rsidRPr="00B176FE" w:rsidRDefault="00813E64"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В указанное значение включена площадь застройки капитальными зданиями и торговыми павильонами. Площадь размещения открытых мест торговли не включена.</w:t>
            </w:r>
          </w:p>
        </w:tc>
      </w:tr>
      <w:tr w:rsidR="00813E64" w:rsidRPr="00813E64" w:rsidTr="00B176FE">
        <w:trPr>
          <w:trHeight w:hRule="exact" w:val="1141"/>
        </w:trPr>
        <w:tc>
          <w:tcPr>
            <w:tcW w:w="2467" w:type="dxa"/>
            <w:shd w:val="clear" w:color="auto" w:fill="FFFFFF"/>
            <w:vAlign w:val="center"/>
          </w:tcPr>
          <w:p w:rsidR="00813E64" w:rsidRPr="00B176FE" w:rsidRDefault="00813E64"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Иные параметры</w:t>
            </w:r>
          </w:p>
        </w:tc>
        <w:tc>
          <w:tcPr>
            <w:tcW w:w="7613" w:type="dxa"/>
            <w:gridSpan w:val="2"/>
            <w:shd w:val="clear" w:color="auto" w:fill="FFFFFF"/>
            <w:vAlign w:val="center"/>
          </w:tcPr>
          <w:p w:rsidR="00813E64" w:rsidRPr="00B176FE" w:rsidRDefault="00813E64"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Наличие достаточного количества мест для гостевых автостоянок.</w:t>
            </w:r>
          </w:p>
          <w:p w:rsidR="00813E64" w:rsidRPr="00B176FE" w:rsidRDefault="00813E64"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При необходимости устройства ограждения земельного участка свободное сечение секций должно составлять не менее 50%. Высота - не более 1,8 м. Согласование архитектурного облика торговых павильонов и зданий с администрацией поселения.</w:t>
            </w:r>
          </w:p>
        </w:tc>
      </w:tr>
      <w:tr w:rsidR="00813E64" w:rsidRPr="00813E64" w:rsidTr="00B176FE">
        <w:trPr>
          <w:trHeight w:hRule="exact" w:val="561"/>
        </w:trPr>
        <w:tc>
          <w:tcPr>
            <w:tcW w:w="2467" w:type="dxa"/>
            <w:shd w:val="clear" w:color="auto" w:fill="FFFFFF"/>
            <w:vAlign w:val="center"/>
          </w:tcPr>
          <w:p w:rsidR="00813E64" w:rsidRPr="00B176FE" w:rsidRDefault="00813E64"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Ограничения использования земельного участка</w:t>
            </w:r>
          </w:p>
        </w:tc>
        <w:tc>
          <w:tcPr>
            <w:tcW w:w="7613" w:type="dxa"/>
            <w:gridSpan w:val="2"/>
            <w:shd w:val="clear" w:color="auto" w:fill="FFFFFF"/>
            <w:vAlign w:val="center"/>
          </w:tcPr>
          <w:p w:rsidR="00813E64" w:rsidRPr="00B176FE" w:rsidRDefault="00813E64"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Санитарно-защитная зона - 50 м.</w:t>
            </w:r>
          </w:p>
        </w:tc>
      </w:tr>
    </w:tbl>
    <w:p w:rsidR="009E453E" w:rsidRDefault="009E453E" w:rsidP="007B75EE">
      <w:pPr>
        <w:pStyle w:val="11"/>
        <w:shd w:val="clear" w:color="auto" w:fill="auto"/>
        <w:spacing w:before="0" w:after="0" w:line="240" w:lineRule="auto"/>
        <w:ind w:left="20" w:firstLine="580"/>
        <w:jc w:val="both"/>
        <w:rPr>
          <w:rStyle w:val="1"/>
          <w:b/>
          <w:bCs/>
          <w:color w:val="000000"/>
        </w:rPr>
      </w:pPr>
    </w:p>
    <w:tbl>
      <w:tblPr>
        <w:tblW w:w="10080" w:type="dxa"/>
        <w:tblLayout w:type="fixed"/>
        <w:tblCellMar>
          <w:left w:w="0" w:type="dxa"/>
          <w:right w:w="0" w:type="dxa"/>
        </w:tblCellMar>
        <w:tblLook w:val="0000" w:firstRow="0" w:lastRow="0" w:firstColumn="0" w:lastColumn="0" w:noHBand="0" w:noVBand="0"/>
      </w:tblPr>
      <w:tblGrid>
        <w:gridCol w:w="2467"/>
        <w:gridCol w:w="3667"/>
        <w:gridCol w:w="3946"/>
      </w:tblGrid>
      <w:tr w:rsidR="00813E64" w:rsidRPr="00813E64" w:rsidTr="00B176FE">
        <w:trPr>
          <w:trHeight w:hRule="exact" w:val="815"/>
        </w:trPr>
        <w:tc>
          <w:tcPr>
            <w:tcW w:w="6134" w:type="dxa"/>
            <w:gridSpan w:val="2"/>
            <w:tcBorders>
              <w:top w:val="single" w:sz="4" w:space="0" w:color="auto"/>
              <w:left w:val="single" w:sz="4" w:space="0" w:color="auto"/>
              <w:bottom w:val="nil"/>
              <w:right w:val="nil"/>
            </w:tcBorders>
            <w:shd w:val="clear" w:color="auto" w:fill="FFFFFF"/>
            <w:vAlign w:val="center"/>
          </w:tcPr>
          <w:p w:rsidR="00813E64" w:rsidRPr="00B176FE" w:rsidRDefault="00813E64" w:rsidP="00B176FE">
            <w:pPr>
              <w:jc w:val="center"/>
              <w:rPr>
                <w:rFonts w:ascii="Times New Roman" w:hAnsi="Times New Roman" w:cs="Times New Roman"/>
                <w:color w:val="auto"/>
                <w:sz w:val="20"/>
                <w:szCs w:val="20"/>
              </w:rPr>
            </w:pPr>
            <w:r w:rsidRPr="00B176FE">
              <w:rPr>
                <w:rFonts w:ascii="Times New Roman" w:hAnsi="Times New Roman" w:cs="Times New Roman"/>
                <w:b/>
                <w:bCs/>
                <w:sz w:val="20"/>
                <w:szCs w:val="20"/>
              </w:rPr>
              <w:t>13. Магазины, код 4.4</w:t>
            </w:r>
          </w:p>
        </w:tc>
        <w:tc>
          <w:tcPr>
            <w:tcW w:w="3946" w:type="dxa"/>
            <w:tcBorders>
              <w:top w:val="single" w:sz="4" w:space="0" w:color="auto"/>
              <w:left w:val="single" w:sz="4" w:space="0" w:color="auto"/>
              <w:bottom w:val="nil"/>
              <w:right w:val="single" w:sz="4" w:space="0" w:color="auto"/>
            </w:tcBorders>
            <w:shd w:val="clear" w:color="auto" w:fill="FFFFFF"/>
            <w:vAlign w:val="center"/>
          </w:tcPr>
          <w:p w:rsidR="00813E64" w:rsidRPr="00B176FE" w:rsidRDefault="00813E64"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Вспомогательные виды разрешенного использования:</w:t>
            </w:r>
          </w:p>
          <w:p w:rsidR="00813E64" w:rsidRPr="00B176FE" w:rsidRDefault="00813E64"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Обслуживание автотранспорта, код 4.9</w:t>
            </w:r>
          </w:p>
        </w:tc>
      </w:tr>
      <w:tr w:rsidR="00813E64" w:rsidRPr="00813E64" w:rsidTr="00B176FE">
        <w:trPr>
          <w:trHeight w:hRule="exact" w:val="996"/>
        </w:trPr>
        <w:tc>
          <w:tcPr>
            <w:tcW w:w="2467" w:type="dxa"/>
            <w:tcBorders>
              <w:top w:val="single" w:sz="4" w:space="0" w:color="auto"/>
              <w:left w:val="single" w:sz="4" w:space="0" w:color="auto"/>
              <w:bottom w:val="nil"/>
              <w:right w:val="nil"/>
            </w:tcBorders>
            <w:shd w:val="clear" w:color="auto" w:fill="FFFFFF"/>
            <w:vAlign w:val="center"/>
          </w:tcPr>
          <w:p w:rsidR="00813E64" w:rsidRPr="00B176FE" w:rsidRDefault="00813E64"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Описание ВРИ:</w:t>
            </w:r>
          </w:p>
        </w:tc>
        <w:tc>
          <w:tcPr>
            <w:tcW w:w="3667" w:type="dxa"/>
            <w:tcBorders>
              <w:top w:val="single" w:sz="4" w:space="0" w:color="auto"/>
              <w:left w:val="single" w:sz="4" w:space="0" w:color="auto"/>
              <w:bottom w:val="nil"/>
              <w:right w:val="nil"/>
            </w:tcBorders>
            <w:shd w:val="clear" w:color="auto" w:fill="FFFFFF"/>
            <w:vAlign w:val="center"/>
          </w:tcPr>
          <w:p w:rsidR="00813E64" w:rsidRPr="00B176FE" w:rsidRDefault="00813E64"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946" w:type="dxa"/>
            <w:tcBorders>
              <w:top w:val="single" w:sz="4" w:space="0" w:color="auto"/>
              <w:left w:val="single" w:sz="4" w:space="0" w:color="auto"/>
              <w:bottom w:val="nil"/>
              <w:right w:val="single" w:sz="4" w:space="0" w:color="auto"/>
            </w:tcBorders>
            <w:shd w:val="clear" w:color="auto" w:fill="FFFFFF"/>
            <w:vAlign w:val="center"/>
          </w:tcPr>
          <w:p w:rsidR="00813E64" w:rsidRPr="00B176FE" w:rsidRDefault="00813E64"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Размещение постоянных или временных гаражей с несколькими стояночными местами, стоянок (парковок), гаражей</w:t>
            </w:r>
          </w:p>
        </w:tc>
      </w:tr>
      <w:tr w:rsidR="00813E64" w:rsidRPr="00813E64" w:rsidTr="00B176FE">
        <w:trPr>
          <w:trHeight w:hRule="exact" w:val="571"/>
        </w:trPr>
        <w:tc>
          <w:tcPr>
            <w:tcW w:w="2467" w:type="dxa"/>
            <w:tcBorders>
              <w:top w:val="single" w:sz="4" w:space="0" w:color="auto"/>
              <w:left w:val="single" w:sz="4" w:space="0" w:color="auto"/>
              <w:bottom w:val="nil"/>
              <w:right w:val="nil"/>
            </w:tcBorders>
            <w:shd w:val="clear" w:color="auto" w:fill="FFFFFF"/>
            <w:vAlign w:val="center"/>
          </w:tcPr>
          <w:p w:rsidR="00813E64" w:rsidRPr="00B176FE" w:rsidRDefault="00813E64"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Предельные размеры земельного участка</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813E64" w:rsidRPr="00B176FE" w:rsidRDefault="00813E64"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 xml:space="preserve">Минимальная площадь - не подлежит установлению Максимальная площадь - 3500 </w:t>
            </w:r>
            <w:proofErr w:type="spellStart"/>
            <w:r w:rsidRPr="00B176FE">
              <w:rPr>
                <w:rFonts w:ascii="Times New Roman" w:hAnsi="Times New Roman" w:cs="Times New Roman"/>
                <w:sz w:val="20"/>
                <w:szCs w:val="20"/>
              </w:rPr>
              <w:t>кв.м</w:t>
            </w:r>
            <w:proofErr w:type="spellEnd"/>
            <w:r w:rsidRPr="00B176FE">
              <w:rPr>
                <w:rFonts w:ascii="Times New Roman" w:hAnsi="Times New Roman" w:cs="Times New Roman"/>
                <w:sz w:val="20"/>
                <w:szCs w:val="20"/>
              </w:rPr>
              <w:t>.</w:t>
            </w:r>
          </w:p>
        </w:tc>
      </w:tr>
      <w:tr w:rsidR="00813E64" w:rsidRPr="00813E64" w:rsidTr="00B176FE">
        <w:trPr>
          <w:trHeight w:hRule="exact" w:val="600"/>
        </w:trPr>
        <w:tc>
          <w:tcPr>
            <w:tcW w:w="2467" w:type="dxa"/>
            <w:tcBorders>
              <w:top w:val="single" w:sz="4" w:space="0" w:color="auto"/>
              <w:left w:val="single" w:sz="4" w:space="0" w:color="auto"/>
              <w:bottom w:val="single" w:sz="4" w:space="0" w:color="auto"/>
              <w:right w:val="nil"/>
            </w:tcBorders>
            <w:shd w:val="clear" w:color="auto" w:fill="FFFFFF"/>
            <w:vAlign w:val="center"/>
          </w:tcPr>
          <w:p w:rsidR="00813E64" w:rsidRPr="00B176FE" w:rsidRDefault="00813E64"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 xml:space="preserve">Минимальные отступы от границ </w:t>
            </w:r>
            <w:proofErr w:type="gramStart"/>
            <w:r w:rsidRPr="00B176FE">
              <w:rPr>
                <w:rFonts w:ascii="Times New Roman" w:hAnsi="Times New Roman" w:cs="Times New Roman"/>
                <w:sz w:val="20"/>
                <w:szCs w:val="20"/>
              </w:rPr>
              <w:t>земельного</w:t>
            </w:r>
            <w:proofErr w:type="gramEnd"/>
          </w:p>
        </w:tc>
        <w:tc>
          <w:tcPr>
            <w:tcW w:w="3667" w:type="dxa"/>
            <w:tcBorders>
              <w:top w:val="single" w:sz="4" w:space="0" w:color="auto"/>
              <w:left w:val="single" w:sz="4" w:space="0" w:color="auto"/>
              <w:bottom w:val="single" w:sz="4" w:space="0" w:color="auto"/>
              <w:right w:val="nil"/>
            </w:tcBorders>
            <w:shd w:val="clear" w:color="auto" w:fill="FFFFFF"/>
            <w:vAlign w:val="center"/>
          </w:tcPr>
          <w:p w:rsidR="00813E64" w:rsidRPr="00B176FE" w:rsidRDefault="00813E64"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Со стороны улицы - 5 м., в сложившейся застройке - по линии</w:t>
            </w:r>
          </w:p>
        </w:tc>
        <w:tc>
          <w:tcPr>
            <w:tcW w:w="3946" w:type="dxa"/>
            <w:tcBorders>
              <w:top w:val="single" w:sz="4" w:space="0" w:color="auto"/>
              <w:left w:val="single" w:sz="4" w:space="0" w:color="auto"/>
              <w:bottom w:val="single" w:sz="4" w:space="0" w:color="auto"/>
              <w:right w:val="single" w:sz="4" w:space="0" w:color="auto"/>
            </w:tcBorders>
            <w:shd w:val="clear" w:color="auto" w:fill="FFFFFF"/>
            <w:vAlign w:val="center"/>
          </w:tcPr>
          <w:p w:rsidR="00813E64" w:rsidRPr="00B176FE" w:rsidRDefault="00813E64"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Со стороны улицы - 5 м., в сложившейся застройке - по линии ее</w:t>
            </w:r>
          </w:p>
        </w:tc>
      </w:tr>
      <w:tr w:rsidR="00813E64" w:rsidTr="00B176FE">
        <w:trPr>
          <w:trHeight w:hRule="exact" w:val="600"/>
        </w:trPr>
        <w:tc>
          <w:tcPr>
            <w:tcW w:w="2467" w:type="dxa"/>
            <w:tcBorders>
              <w:top w:val="single" w:sz="4" w:space="0" w:color="auto"/>
              <w:left w:val="single" w:sz="4" w:space="0" w:color="auto"/>
              <w:bottom w:val="single" w:sz="4" w:space="0" w:color="auto"/>
              <w:right w:val="nil"/>
            </w:tcBorders>
            <w:shd w:val="clear" w:color="auto" w:fill="FFFFFF"/>
            <w:vAlign w:val="center"/>
          </w:tcPr>
          <w:p w:rsidR="00813E64" w:rsidRPr="00B176FE" w:rsidRDefault="00813E64" w:rsidP="00B176FE">
            <w:pPr>
              <w:jc w:val="center"/>
              <w:rPr>
                <w:rFonts w:ascii="Times New Roman" w:hAnsi="Times New Roman" w:cs="Times New Roman"/>
                <w:sz w:val="20"/>
                <w:szCs w:val="20"/>
              </w:rPr>
            </w:pPr>
            <w:r w:rsidRPr="00B176FE">
              <w:rPr>
                <w:rFonts w:ascii="Times New Roman" w:hAnsi="Times New Roman" w:cs="Times New Roman"/>
                <w:sz w:val="20"/>
                <w:szCs w:val="20"/>
              </w:rPr>
              <w:t>участка (м)</w:t>
            </w:r>
          </w:p>
        </w:tc>
        <w:tc>
          <w:tcPr>
            <w:tcW w:w="3667" w:type="dxa"/>
            <w:tcBorders>
              <w:top w:val="single" w:sz="4" w:space="0" w:color="auto"/>
              <w:left w:val="single" w:sz="4" w:space="0" w:color="auto"/>
              <w:bottom w:val="single" w:sz="4" w:space="0" w:color="auto"/>
              <w:right w:val="nil"/>
            </w:tcBorders>
            <w:shd w:val="clear" w:color="auto" w:fill="FFFFFF"/>
            <w:vAlign w:val="center"/>
          </w:tcPr>
          <w:p w:rsidR="00813E64" w:rsidRPr="00B176FE" w:rsidRDefault="00813E64" w:rsidP="00B176FE">
            <w:pPr>
              <w:jc w:val="center"/>
              <w:rPr>
                <w:rFonts w:ascii="Times New Roman" w:hAnsi="Times New Roman" w:cs="Times New Roman"/>
                <w:sz w:val="20"/>
                <w:szCs w:val="20"/>
              </w:rPr>
            </w:pPr>
            <w:r w:rsidRPr="00B176FE">
              <w:rPr>
                <w:rFonts w:ascii="Times New Roman" w:hAnsi="Times New Roman" w:cs="Times New Roman"/>
                <w:sz w:val="20"/>
                <w:szCs w:val="20"/>
              </w:rPr>
              <w:t>ее регулирования; со стороны соседнего участка - 3 м. Применимы при условии соблюдения требований пожарной безопасности.</w:t>
            </w:r>
          </w:p>
        </w:tc>
        <w:tc>
          <w:tcPr>
            <w:tcW w:w="3946" w:type="dxa"/>
            <w:tcBorders>
              <w:top w:val="single" w:sz="4" w:space="0" w:color="auto"/>
              <w:left w:val="single" w:sz="4" w:space="0" w:color="auto"/>
              <w:bottom w:val="single" w:sz="4" w:space="0" w:color="auto"/>
              <w:right w:val="single" w:sz="4" w:space="0" w:color="auto"/>
            </w:tcBorders>
            <w:shd w:val="clear" w:color="auto" w:fill="FFFFFF"/>
            <w:vAlign w:val="center"/>
          </w:tcPr>
          <w:p w:rsidR="00813E64" w:rsidRPr="00B176FE" w:rsidRDefault="00813E64" w:rsidP="00B176FE">
            <w:pPr>
              <w:jc w:val="center"/>
              <w:rPr>
                <w:rFonts w:ascii="Times New Roman" w:hAnsi="Times New Roman" w:cs="Times New Roman"/>
                <w:sz w:val="20"/>
                <w:szCs w:val="20"/>
              </w:rPr>
            </w:pPr>
            <w:r w:rsidRPr="00B176FE">
              <w:rPr>
                <w:rFonts w:ascii="Times New Roman" w:hAnsi="Times New Roman" w:cs="Times New Roman"/>
                <w:sz w:val="20"/>
                <w:szCs w:val="20"/>
              </w:rPr>
              <w:t>регулирования;</w:t>
            </w:r>
          </w:p>
          <w:p w:rsidR="00813E64" w:rsidRPr="00B176FE" w:rsidRDefault="00813E64" w:rsidP="00B176FE">
            <w:pPr>
              <w:jc w:val="center"/>
              <w:rPr>
                <w:rFonts w:ascii="Times New Roman" w:hAnsi="Times New Roman" w:cs="Times New Roman"/>
                <w:sz w:val="20"/>
                <w:szCs w:val="20"/>
              </w:rPr>
            </w:pPr>
            <w:r w:rsidRPr="00B176FE">
              <w:rPr>
                <w:rFonts w:ascii="Times New Roman" w:hAnsi="Times New Roman" w:cs="Times New Roman"/>
                <w:sz w:val="20"/>
                <w:szCs w:val="20"/>
              </w:rPr>
              <w:t>со стороны соседнего участка - 3 м. Применимы при условии соблюдения требований пожарной безопасности.</w:t>
            </w:r>
          </w:p>
        </w:tc>
      </w:tr>
      <w:tr w:rsidR="00813E64" w:rsidTr="00B176FE">
        <w:trPr>
          <w:trHeight w:hRule="exact" w:val="1050"/>
        </w:trPr>
        <w:tc>
          <w:tcPr>
            <w:tcW w:w="2467" w:type="dxa"/>
            <w:tcBorders>
              <w:top w:val="single" w:sz="4" w:space="0" w:color="auto"/>
              <w:left w:val="single" w:sz="4" w:space="0" w:color="auto"/>
              <w:bottom w:val="single" w:sz="4" w:space="0" w:color="auto"/>
              <w:right w:val="nil"/>
            </w:tcBorders>
            <w:shd w:val="clear" w:color="auto" w:fill="FFFFFF"/>
            <w:vAlign w:val="center"/>
          </w:tcPr>
          <w:p w:rsidR="00813E64" w:rsidRPr="00B176FE" w:rsidRDefault="00813E64" w:rsidP="00B176FE">
            <w:pPr>
              <w:jc w:val="center"/>
              <w:rPr>
                <w:rFonts w:ascii="Times New Roman" w:hAnsi="Times New Roman" w:cs="Times New Roman"/>
                <w:sz w:val="20"/>
                <w:szCs w:val="20"/>
              </w:rPr>
            </w:pPr>
            <w:r w:rsidRPr="00B176FE">
              <w:rPr>
                <w:rFonts w:ascii="Times New Roman" w:hAnsi="Times New Roman" w:cs="Times New Roman"/>
                <w:sz w:val="20"/>
                <w:szCs w:val="20"/>
              </w:rPr>
              <w:t>Предельное кол-во этажей или предельная высота здания, строения, сооружения</w:t>
            </w:r>
          </w:p>
        </w:tc>
        <w:tc>
          <w:tcPr>
            <w:tcW w:w="3667" w:type="dxa"/>
            <w:tcBorders>
              <w:top w:val="single" w:sz="4" w:space="0" w:color="auto"/>
              <w:left w:val="single" w:sz="4" w:space="0" w:color="auto"/>
              <w:bottom w:val="single" w:sz="4" w:space="0" w:color="auto"/>
              <w:right w:val="nil"/>
            </w:tcBorders>
            <w:shd w:val="clear" w:color="auto" w:fill="FFFFFF"/>
            <w:vAlign w:val="center"/>
          </w:tcPr>
          <w:p w:rsidR="00813E64" w:rsidRPr="00B176FE" w:rsidRDefault="00813E64" w:rsidP="00B176FE">
            <w:pPr>
              <w:jc w:val="center"/>
              <w:rPr>
                <w:rFonts w:ascii="Times New Roman" w:hAnsi="Times New Roman" w:cs="Times New Roman"/>
                <w:sz w:val="20"/>
                <w:szCs w:val="20"/>
              </w:rPr>
            </w:pPr>
            <w:r w:rsidRPr="00B176FE">
              <w:rPr>
                <w:rFonts w:ascii="Times New Roman" w:hAnsi="Times New Roman" w:cs="Times New Roman"/>
                <w:sz w:val="20"/>
                <w:szCs w:val="20"/>
              </w:rPr>
              <w:t>Предельное количество этажей - 3</w:t>
            </w:r>
          </w:p>
        </w:tc>
        <w:tc>
          <w:tcPr>
            <w:tcW w:w="3946" w:type="dxa"/>
            <w:tcBorders>
              <w:top w:val="single" w:sz="4" w:space="0" w:color="auto"/>
              <w:left w:val="single" w:sz="4" w:space="0" w:color="auto"/>
              <w:bottom w:val="single" w:sz="4" w:space="0" w:color="auto"/>
              <w:right w:val="single" w:sz="4" w:space="0" w:color="auto"/>
            </w:tcBorders>
            <w:shd w:val="clear" w:color="auto" w:fill="FFFFFF"/>
            <w:vAlign w:val="center"/>
          </w:tcPr>
          <w:p w:rsidR="00813E64" w:rsidRPr="00B176FE" w:rsidRDefault="00813E64" w:rsidP="00B176FE">
            <w:pPr>
              <w:jc w:val="center"/>
              <w:rPr>
                <w:rFonts w:ascii="Times New Roman" w:hAnsi="Times New Roman" w:cs="Times New Roman"/>
                <w:sz w:val="20"/>
                <w:szCs w:val="20"/>
              </w:rPr>
            </w:pPr>
            <w:r w:rsidRPr="00B176FE">
              <w:rPr>
                <w:rFonts w:ascii="Times New Roman" w:hAnsi="Times New Roman" w:cs="Times New Roman"/>
                <w:sz w:val="20"/>
                <w:szCs w:val="20"/>
              </w:rPr>
              <w:t>Предельное количество этажей - 1</w:t>
            </w:r>
          </w:p>
        </w:tc>
      </w:tr>
      <w:tr w:rsidR="00813E64" w:rsidTr="00B176FE">
        <w:trPr>
          <w:trHeight w:hRule="exact" w:val="853"/>
        </w:trPr>
        <w:tc>
          <w:tcPr>
            <w:tcW w:w="2467" w:type="dxa"/>
            <w:tcBorders>
              <w:top w:val="single" w:sz="4" w:space="0" w:color="auto"/>
              <w:left w:val="single" w:sz="4" w:space="0" w:color="auto"/>
              <w:bottom w:val="nil"/>
              <w:right w:val="nil"/>
            </w:tcBorders>
            <w:shd w:val="clear" w:color="auto" w:fill="FFFFFF"/>
            <w:vAlign w:val="center"/>
          </w:tcPr>
          <w:p w:rsidR="00813E64" w:rsidRPr="00B176FE" w:rsidRDefault="00813E64" w:rsidP="00B176FE">
            <w:pPr>
              <w:pStyle w:val="a4"/>
              <w:shd w:val="clear" w:color="auto" w:fill="auto"/>
              <w:spacing w:before="0" w:line="240" w:lineRule="auto"/>
              <w:jc w:val="center"/>
              <w:rPr>
                <w:sz w:val="20"/>
                <w:szCs w:val="20"/>
              </w:rPr>
            </w:pPr>
            <w:proofErr w:type="spellStart"/>
            <w:r w:rsidRPr="00B176FE">
              <w:rPr>
                <w:color w:val="000000"/>
                <w:sz w:val="20"/>
                <w:szCs w:val="20"/>
              </w:rPr>
              <w:t>Макс</w:t>
            </w:r>
            <w:proofErr w:type="gramStart"/>
            <w:r w:rsidRPr="00B176FE">
              <w:rPr>
                <w:color w:val="000000"/>
                <w:sz w:val="20"/>
                <w:szCs w:val="20"/>
              </w:rPr>
              <w:t>.п</w:t>
            </w:r>
            <w:proofErr w:type="gramEnd"/>
            <w:r w:rsidRPr="00B176FE">
              <w:rPr>
                <w:color w:val="000000"/>
                <w:sz w:val="20"/>
                <w:szCs w:val="20"/>
              </w:rPr>
              <w:t>роцент</w:t>
            </w:r>
            <w:proofErr w:type="spellEnd"/>
            <w:r w:rsidRPr="00B176FE">
              <w:rPr>
                <w:color w:val="000000"/>
                <w:sz w:val="20"/>
                <w:szCs w:val="20"/>
              </w:rPr>
              <w:t xml:space="preserve"> застройки в границах земельного участка, %</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813E64" w:rsidRPr="00B176FE" w:rsidRDefault="00813E64" w:rsidP="00B176FE">
            <w:pPr>
              <w:pStyle w:val="a4"/>
              <w:shd w:val="clear" w:color="auto" w:fill="auto"/>
              <w:spacing w:before="0" w:line="240" w:lineRule="auto"/>
              <w:jc w:val="center"/>
              <w:rPr>
                <w:sz w:val="20"/>
                <w:szCs w:val="20"/>
              </w:rPr>
            </w:pPr>
            <w:r w:rsidRPr="00B176FE">
              <w:rPr>
                <w:color w:val="000000"/>
                <w:sz w:val="20"/>
                <w:szCs w:val="20"/>
              </w:rPr>
              <w:t xml:space="preserve">60% (в том числе </w:t>
            </w:r>
            <w:proofErr w:type="gramStart"/>
            <w:r w:rsidRPr="00B176FE">
              <w:rPr>
                <w:color w:val="000000"/>
                <w:sz w:val="20"/>
                <w:szCs w:val="20"/>
              </w:rPr>
              <w:t>вспомогательные</w:t>
            </w:r>
            <w:proofErr w:type="gramEnd"/>
            <w:r w:rsidRPr="00B176FE">
              <w:rPr>
                <w:color w:val="000000"/>
                <w:sz w:val="20"/>
                <w:szCs w:val="20"/>
              </w:rPr>
              <w:t>)</w:t>
            </w:r>
          </w:p>
        </w:tc>
      </w:tr>
      <w:tr w:rsidR="00813E64" w:rsidTr="00B176FE">
        <w:trPr>
          <w:trHeight w:hRule="exact" w:val="567"/>
        </w:trPr>
        <w:tc>
          <w:tcPr>
            <w:tcW w:w="2467" w:type="dxa"/>
            <w:tcBorders>
              <w:top w:val="single" w:sz="4" w:space="0" w:color="auto"/>
              <w:left w:val="single" w:sz="4" w:space="0" w:color="auto"/>
              <w:bottom w:val="nil"/>
              <w:right w:val="nil"/>
            </w:tcBorders>
            <w:shd w:val="clear" w:color="auto" w:fill="FFFFFF"/>
            <w:vAlign w:val="center"/>
          </w:tcPr>
          <w:p w:rsidR="00813E64" w:rsidRPr="00B176FE" w:rsidRDefault="00813E64" w:rsidP="00B176FE">
            <w:pPr>
              <w:pStyle w:val="a4"/>
              <w:shd w:val="clear" w:color="auto" w:fill="auto"/>
              <w:spacing w:before="0" w:line="240" w:lineRule="auto"/>
              <w:jc w:val="center"/>
              <w:rPr>
                <w:sz w:val="20"/>
                <w:szCs w:val="20"/>
              </w:rPr>
            </w:pPr>
            <w:r w:rsidRPr="00B176FE">
              <w:rPr>
                <w:color w:val="000000"/>
                <w:sz w:val="20"/>
                <w:szCs w:val="20"/>
              </w:rPr>
              <w:t>Иные параметры</w:t>
            </w:r>
          </w:p>
        </w:tc>
        <w:tc>
          <w:tcPr>
            <w:tcW w:w="3667" w:type="dxa"/>
            <w:tcBorders>
              <w:top w:val="single" w:sz="4" w:space="0" w:color="auto"/>
              <w:left w:val="single" w:sz="4" w:space="0" w:color="auto"/>
              <w:bottom w:val="nil"/>
              <w:right w:val="nil"/>
            </w:tcBorders>
            <w:shd w:val="clear" w:color="auto" w:fill="FFFFFF"/>
            <w:vAlign w:val="center"/>
          </w:tcPr>
          <w:p w:rsidR="00813E64" w:rsidRPr="00B176FE" w:rsidRDefault="00813E64" w:rsidP="00B176FE">
            <w:pPr>
              <w:pStyle w:val="a4"/>
              <w:shd w:val="clear" w:color="auto" w:fill="auto"/>
              <w:spacing w:before="0" w:line="240" w:lineRule="auto"/>
              <w:jc w:val="center"/>
              <w:rPr>
                <w:sz w:val="20"/>
                <w:szCs w:val="20"/>
              </w:rPr>
            </w:pPr>
            <w:r w:rsidRPr="00B176FE">
              <w:rPr>
                <w:color w:val="000000"/>
                <w:sz w:val="20"/>
                <w:szCs w:val="20"/>
              </w:rPr>
              <w:t>Наличие мест для гостевых автостоянок.</w:t>
            </w:r>
          </w:p>
        </w:tc>
        <w:tc>
          <w:tcPr>
            <w:tcW w:w="3946" w:type="dxa"/>
            <w:tcBorders>
              <w:top w:val="single" w:sz="4" w:space="0" w:color="auto"/>
              <w:left w:val="single" w:sz="4" w:space="0" w:color="auto"/>
              <w:bottom w:val="nil"/>
              <w:right w:val="single" w:sz="4" w:space="0" w:color="auto"/>
            </w:tcBorders>
            <w:shd w:val="clear" w:color="auto" w:fill="FFFFFF"/>
            <w:vAlign w:val="center"/>
          </w:tcPr>
          <w:p w:rsidR="00813E64" w:rsidRPr="00B176FE" w:rsidRDefault="00813E64" w:rsidP="00B176FE">
            <w:pPr>
              <w:pStyle w:val="a4"/>
              <w:shd w:val="clear" w:color="auto" w:fill="auto"/>
              <w:spacing w:before="0" w:line="240" w:lineRule="auto"/>
              <w:jc w:val="center"/>
              <w:rPr>
                <w:sz w:val="20"/>
                <w:szCs w:val="20"/>
              </w:rPr>
            </w:pPr>
            <w:r w:rsidRPr="00B176FE">
              <w:rPr>
                <w:color w:val="000000"/>
                <w:sz w:val="20"/>
                <w:szCs w:val="20"/>
              </w:rPr>
              <w:t>Стояночные места в гараже - не более 2-х</w:t>
            </w:r>
          </w:p>
        </w:tc>
      </w:tr>
      <w:tr w:rsidR="00813E64" w:rsidTr="00B176FE">
        <w:trPr>
          <w:trHeight w:hRule="exact" w:val="701"/>
        </w:trPr>
        <w:tc>
          <w:tcPr>
            <w:tcW w:w="2467" w:type="dxa"/>
            <w:tcBorders>
              <w:top w:val="single" w:sz="4" w:space="0" w:color="auto"/>
              <w:left w:val="single" w:sz="4" w:space="0" w:color="auto"/>
              <w:bottom w:val="single" w:sz="4" w:space="0" w:color="auto"/>
              <w:right w:val="nil"/>
            </w:tcBorders>
            <w:shd w:val="clear" w:color="auto" w:fill="FFFFFF"/>
            <w:vAlign w:val="center"/>
          </w:tcPr>
          <w:p w:rsidR="00813E64" w:rsidRPr="00B176FE" w:rsidRDefault="00813E64" w:rsidP="00B176FE">
            <w:pPr>
              <w:pStyle w:val="a4"/>
              <w:shd w:val="clear" w:color="auto" w:fill="auto"/>
              <w:spacing w:before="0" w:line="240" w:lineRule="auto"/>
              <w:jc w:val="center"/>
              <w:rPr>
                <w:sz w:val="20"/>
                <w:szCs w:val="20"/>
              </w:rPr>
            </w:pPr>
            <w:r w:rsidRPr="00B176FE">
              <w:rPr>
                <w:color w:val="000000"/>
                <w:sz w:val="20"/>
                <w:szCs w:val="20"/>
              </w:rPr>
              <w:t>Ограничения использования земельного участка</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3E64" w:rsidRPr="00B176FE" w:rsidRDefault="00813E64" w:rsidP="00B176FE">
            <w:pPr>
              <w:pStyle w:val="a4"/>
              <w:shd w:val="clear" w:color="auto" w:fill="auto"/>
              <w:spacing w:before="0" w:line="240" w:lineRule="auto"/>
              <w:jc w:val="center"/>
              <w:rPr>
                <w:sz w:val="20"/>
                <w:szCs w:val="20"/>
              </w:rPr>
            </w:pPr>
            <w:r w:rsidRPr="00B176FE">
              <w:rPr>
                <w:color w:val="000000"/>
                <w:sz w:val="20"/>
                <w:szCs w:val="20"/>
              </w:rPr>
              <w:t>Санитарно-защитная зона отдельно стоящих гипермаркетов, супермаркетов, торговых комплексов и центров - 50 м.</w:t>
            </w:r>
          </w:p>
        </w:tc>
      </w:tr>
    </w:tbl>
    <w:p w:rsidR="009E453E" w:rsidRDefault="009E453E" w:rsidP="007B75EE">
      <w:pPr>
        <w:pStyle w:val="11"/>
        <w:shd w:val="clear" w:color="auto" w:fill="auto"/>
        <w:spacing w:before="0" w:after="0" w:line="240" w:lineRule="auto"/>
        <w:ind w:left="20" w:firstLine="580"/>
        <w:jc w:val="both"/>
        <w:rPr>
          <w:rStyle w:val="1"/>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67"/>
        <w:gridCol w:w="3667"/>
        <w:gridCol w:w="3946"/>
      </w:tblGrid>
      <w:tr w:rsidR="00813E64" w:rsidRPr="00813E64" w:rsidTr="00B176FE">
        <w:trPr>
          <w:trHeight w:hRule="exact" w:val="816"/>
        </w:trPr>
        <w:tc>
          <w:tcPr>
            <w:tcW w:w="6134" w:type="dxa"/>
            <w:gridSpan w:val="2"/>
            <w:shd w:val="clear" w:color="auto" w:fill="FFFFFF"/>
            <w:vAlign w:val="center"/>
          </w:tcPr>
          <w:p w:rsidR="00813E64" w:rsidRPr="00B176FE" w:rsidRDefault="00813E64" w:rsidP="00B176FE">
            <w:pPr>
              <w:jc w:val="center"/>
              <w:rPr>
                <w:rFonts w:ascii="Times New Roman" w:hAnsi="Times New Roman" w:cs="Times New Roman"/>
                <w:color w:val="auto"/>
                <w:sz w:val="20"/>
                <w:szCs w:val="20"/>
              </w:rPr>
            </w:pPr>
            <w:r w:rsidRPr="00B176FE">
              <w:rPr>
                <w:rFonts w:ascii="Times New Roman" w:hAnsi="Times New Roman" w:cs="Times New Roman"/>
                <w:b/>
                <w:bCs/>
                <w:sz w:val="20"/>
                <w:szCs w:val="20"/>
              </w:rPr>
              <w:t>14. Банковская и страховая деятельность, код 4.5</w:t>
            </w:r>
          </w:p>
        </w:tc>
        <w:tc>
          <w:tcPr>
            <w:tcW w:w="3946" w:type="dxa"/>
            <w:shd w:val="clear" w:color="auto" w:fill="FFFFFF"/>
            <w:vAlign w:val="center"/>
          </w:tcPr>
          <w:p w:rsidR="00813E64" w:rsidRPr="00B176FE" w:rsidRDefault="00813E64"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Вспомогательные виды разрешенного использования:</w:t>
            </w:r>
          </w:p>
          <w:p w:rsidR="00813E64" w:rsidRPr="00B176FE" w:rsidRDefault="00813E64"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не устанавливаются</w:t>
            </w:r>
          </w:p>
        </w:tc>
      </w:tr>
      <w:tr w:rsidR="00813E64" w:rsidRPr="00813E64" w:rsidTr="00B176FE">
        <w:trPr>
          <w:trHeight w:hRule="exact" w:val="619"/>
        </w:trPr>
        <w:tc>
          <w:tcPr>
            <w:tcW w:w="2467" w:type="dxa"/>
            <w:shd w:val="clear" w:color="auto" w:fill="FFFFFF"/>
            <w:vAlign w:val="center"/>
          </w:tcPr>
          <w:p w:rsidR="00813E64" w:rsidRPr="00B176FE" w:rsidRDefault="00813E64"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Описание ВРИ:</w:t>
            </w:r>
          </w:p>
        </w:tc>
        <w:tc>
          <w:tcPr>
            <w:tcW w:w="7613" w:type="dxa"/>
            <w:gridSpan w:val="2"/>
            <w:shd w:val="clear" w:color="auto" w:fill="FFFFFF"/>
            <w:vAlign w:val="center"/>
          </w:tcPr>
          <w:p w:rsidR="00813E64" w:rsidRPr="00B176FE" w:rsidRDefault="00813E64" w:rsidP="00B176FE">
            <w:pPr>
              <w:jc w:val="center"/>
              <w:rPr>
                <w:rFonts w:ascii="Times New Roman" w:hAnsi="Times New Roman" w:cs="Times New Roman"/>
                <w:color w:val="auto"/>
                <w:sz w:val="20"/>
                <w:szCs w:val="20"/>
              </w:rPr>
            </w:pPr>
            <w:proofErr w:type="gramStart"/>
            <w:r w:rsidRPr="00B176FE">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r>
      <w:tr w:rsidR="00813E64" w:rsidRPr="00813E64" w:rsidTr="00B176FE">
        <w:trPr>
          <w:trHeight w:hRule="exact" w:val="595"/>
        </w:trPr>
        <w:tc>
          <w:tcPr>
            <w:tcW w:w="2467" w:type="dxa"/>
            <w:shd w:val="clear" w:color="auto" w:fill="FFFFFF"/>
            <w:vAlign w:val="center"/>
          </w:tcPr>
          <w:p w:rsidR="00813E64" w:rsidRPr="00B176FE" w:rsidRDefault="00813E64"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Предельные размеры земельного участка</w:t>
            </w:r>
          </w:p>
        </w:tc>
        <w:tc>
          <w:tcPr>
            <w:tcW w:w="7613" w:type="dxa"/>
            <w:gridSpan w:val="2"/>
            <w:shd w:val="clear" w:color="auto" w:fill="FFFFFF"/>
            <w:vAlign w:val="center"/>
          </w:tcPr>
          <w:p w:rsidR="00813E64" w:rsidRPr="00B176FE" w:rsidRDefault="00813E64"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Не подлежат установлению</w:t>
            </w:r>
          </w:p>
        </w:tc>
      </w:tr>
      <w:tr w:rsidR="00813E64" w:rsidRPr="00813E64" w:rsidTr="00B176FE">
        <w:trPr>
          <w:trHeight w:hRule="exact" w:val="903"/>
        </w:trPr>
        <w:tc>
          <w:tcPr>
            <w:tcW w:w="2467" w:type="dxa"/>
            <w:shd w:val="clear" w:color="auto" w:fill="FFFFFF"/>
            <w:vAlign w:val="center"/>
          </w:tcPr>
          <w:p w:rsidR="00813E64" w:rsidRPr="00B176FE" w:rsidRDefault="00813E64"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Минимальные отступы от границ земельного участка (м)</w:t>
            </w:r>
          </w:p>
        </w:tc>
        <w:tc>
          <w:tcPr>
            <w:tcW w:w="7613" w:type="dxa"/>
            <w:gridSpan w:val="2"/>
            <w:shd w:val="clear" w:color="auto" w:fill="FFFFFF"/>
            <w:vAlign w:val="center"/>
          </w:tcPr>
          <w:p w:rsidR="00813E64" w:rsidRPr="00B176FE" w:rsidRDefault="00813E64"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Со стороны улицы - 5 м., в сложившейся застройке - по линии ее регулирования; со стороны соседнего участка - 3 м.</w:t>
            </w:r>
          </w:p>
          <w:p w:rsidR="00813E64" w:rsidRPr="00B176FE" w:rsidRDefault="00813E64"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Указанные минимальные значения применимы при условии соблюдения требований пожарной безопасности.</w:t>
            </w:r>
          </w:p>
        </w:tc>
      </w:tr>
      <w:tr w:rsidR="00813E64" w:rsidRPr="00813E64" w:rsidTr="00B176FE">
        <w:trPr>
          <w:trHeight w:hRule="exact" w:val="1000"/>
        </w:trPr>
        <w:tc>
          <w:tcPr>
            <w:tcW w:w="2467" w:type="dxa"/>
            <w:shd w:val="clear" w:color="auto" w:fill="FFFFFF"/>
            <w:vAlign w:val="center"/>
          </w:tcPr>
          <w:p w:rsidR="00813E64" w:rsidRPr="00B176FE" w:rsidRDefault="00813E64"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Предельное кол-во этажей или предельная высота здания, строения, сооружения</w:t>
            </w:r>
          </w:p>
        </w:tc>
        <w:tc>
          <w:tcPr>
            <w:tcW w:w="7613" w:type="dxa"/>
            <w:gridSpan w:val="2"/>
            <w:shd w:val="clear" w:color="auto" w:fill="FFFFFF"/>
            <w:vAlign w:val="center"/>
          </w:tcPr>
          <w:p w:rsidR="00813E64" w:rsidRPr="00B176FE" w:rsidRDefault="00813E64"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Предельное количество этажей - 2</w:t>
            </w:r>
          </w:p>
        </w:tc>
      </w:tr>
      <w:tr w:rsidR="00813E64" w:rsidRPr="00813E64" w:rsidTr="00B176FE">
        <w:trPr>
          <w:trHeight w:hRule="exact" w:val="718"/>
        </w:trPr>
        <w:tc>
          <w:tcPr>
            <w:tcW w:w="2467" w:type="dxa"/>
            <w:shd w:val="clear" w:color="auto" w:fill="FFFFFF"/>
            <w:vAlign w:val="center"/>
          </w:tcPr>
          <w:p w:rsidR="00813E64" w:rsidRPr="00B176FE" w:rsidRDefault="00813E64" w:rsidP="00B176FE">
            <w:pPr>
              <w:jc w:val="center"/>
              <w:rPr>
                <w:rFonts w:ascii="Times New Roman" w:hAnsi="Times New Roman" w:cs="Times New Roman"/>
                <w:color w:val="auto"/>
                <w:sz w:val="20"/>
                <w:szCs w:val="20"/>
              </w:rPr>
            </w:pPr>
            <w:proofErr w:type="spellStart"/>
            <w:r w:rsidRPr="00B176FE">
              <w:rPr>
                <w:rFonts w:ascii="Times New Roman" w:hAnsi="Times New Roman" w:cs="Times New Roman"/>
                <w:sz w:val="20"/>
                <w:szCs w:val="20"/>
              </w:rPr>
              <w:lastRenderedPageBreak/>
              <w:t>Макс</w:t>
            </w:r>
            <w:proofErr w:type="gramStart"/>
            <w:r w:rsidRPr="00B176FE">
              <w:rPr>
                <w:rFonts w:ascii="Times New Roman" w:hAnsi="Times New Roman" w:cs="Times New Roman"/>
                <w:sz w:val="20"/>
                <w:szCs w:val="20"/>
              </w:rPr>
              <w:t>.п</w:t>
            </w:r>
            <w:proofErr w:type="gramEnd"/>
            <w:r w:rsidRPr="00B176FE">
              <w:rPr>
                <w:rFonts w:ascii="Times New Roman" w:hAnsi="Times New Roman" w:cs="Times New Roman"/>
                <w:sz w:val="20"/>
                <w:szCs w:val="20"/>
              </w:rPr>
              <w:t>роцент</w:t>
            </w:r>
            <w:proofErr w:type="spellEnd"/>
            <w:r w:rsidRPr="00B176FE">
              <w:rPr>
                <w:rFonts w:ascii="Times New Roman" w:hAnsi="Times New Roman" w:cs="Times New Roman"/>
                <w:sz w:val="20"/>
                <w:szCs w:val="20"/>
              </w:rPr>
              <w:t xml:space="preserve"> застройки в границах земельного участка, %</w:t>
            </w:r>
          </w:p>
        </w:tc>
        <w:tc>
          <w:tcPr>
            <w:tcW w:w="7613" w:type="dxa"/>
            <w:gridSpan w:val="2"/>
            <w:shd w:val="clear" w:color="auto" w:fill="FFFFFF"/>
            <w:vAlign w:val="center"/>
          </w:tcPr>
          <w:p w:rsidR="00813E64" w:rsidRPr="00B176FE" w:rsidRDefault="00813E64"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60%</w:t>
            </w:r>
          </w:p>
        </w:tc>
      </w:tr>
      <w:tr w:rsidR="00813E64" w:rsidRPr="00813E64" w:rsidTr="00B176FE">
        <w:trPr>
          <w:trHeight w:hRule="exact" w:val="417"/>
        </w:trPr>
        <w:tc>
          <w:tcPr>
            <w:tcW w:w="2467" w:type="dxa"/>
            <w:shd w:val="clear" w:color="auto" w:fill="FFFFFF"/>
            <w:vAlign w:val="center"/>
          </w:tcPr>
          <w:p w:rsidR="00813E64" w:rsidRPr="00B176FE" w:rsidRDefault="00813E64"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Иные параметры</w:t>
            </w:r>
          </w:p>
        </w:tc>
        <w:tc>
          <w:tcPr>
            <w:tcW w:w="7613" w:type="dxa"/>
            <w:gridSpan w:val="2"/>
            <w:shd w:val="clear" w:color="auto" w:fill="FFFFFF"/>
            <w:vAlign w:val="center"/>
          </w:tcPr>
          <w:p w:rsidR="00813E64" w:rsidRPr="00B176FE" w:rsidRDefault="00813E64"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Наличие мест для гостевых автостоянок.</w:t>
            </w:r>
          </w:p>
        </w:tc>
      </w:tr>
      <w:tr w:rsidR="00813E64" w:rsidRPr="00813E64" w:rsidTr="00B176FE">
        <w:trPr>
          <w:trHeight w:hRule="exact" w:val="563"/>
        </w:trPr>
        <w:tc>
          <w:tcPr>
            <w:tcW w:w="2467" w:type="dxa"/>
            <w:shd w:val="clear" w:color="auto" w:fill="FFFFFF"/>
            <w:vAlign w:val="center"/>
          </w:tcPr>
          <w:p w:rsidR="00813E64" w:rsidRPr="00B176FE" w:rsidRDefault="00813E64" w:rsidP="00B176FE">
            <w:pPr>
              <w:jc w:val="center"/>
              <w:rPr>
                <w:rFonts w:ascii="Times New Roman" w:hAnsi="Times New Roman" w:cs="Times New Roman"/>
                <w:color w:val="auto"/>
                <w:sz w:val="20"/>
                <w:szCs w:val="20"/>
              </w:rPr>
            </w:pPr>
            <w:r w:rsidRPr="00B176FE">
              <w:rPr>
                <w:rFonts w:ascii="Times New Roman" w:hAnsi="Times New Roman" w:cs="Times New Roman"/>
                <w:sz w:val="20"/>
                <w:szCs w:val="20"/>
              </w:rPr>
              <w:t>Ограничения использования земельного участка</w:t>
            </w:r>
          </w:p>
        </w:tc>
        <w:tc>
          <w:tcPr>
            <w:tcW w:w="7613" w:type="dxa"/>
            <w:gridSpan w:val="2"/>
            <w:shd w:val="clear" w:color="auto" w:fill="FFFFFF"/>
            <w:vAlign w:val="center"/>
          </w:tcPr>
          <w:p w:rsidR="00813E64" w:rsidRPr="00B176FE" w:rsidRDefault="00813E64" w:rsidP="00B176FE">
            <w:pPr>
              <w:jc w:val="center"/>
              <w:rPr>
                <w:color w:val="auto"/>
                <w:sz w:val="20"/>
                <w:szCs w:val="20"/>
              </w:rPr>
            </w:pPr>
          </w:p>
        </w:tc>
      </w:tr>
    </w:tbl>
    <w:p w:rsidR="009E453E" w:rsidRDefault="009E453E" w:rsidP="007B75EE">
      <w:pPr>
        <w:pStyle w:val="11"/>
        <w:shd w:val="clear" w:color="auto" w:fill="auto"/>
        <w:spacing w:before="0" w:after="0" w:line="240" w:lineRule="auto"/>
        <w:ind w:left="20" w:firstLine="580"/>
        <w:jc w:val="both"/>
        <w:rPr>
          <w:rStyle w:val="1"/>
          <w:b/>
          <w:bCs/>
          <w:color w:val="000000"/>
        </w:rPr>
      </w:pPr>
    </w:p>
    <w:tbl>
      <w:tblPr>
        <w:tblW w:w="0" w:type="auto"/>
        <w:tblLayout w:type="fixed"/>
        <w:tblCellMar>
          <w:left w:w="0" w:type="dxa"/>
          <w:right w:w="0" w:type="dxa"/>
        </w:tblCellMar>
        <w:tblLook w:val="0000" w:firstRow="0" w:lastRow="0" w:firstColumn="0" w:lastColumn="0" w:noHBand="0" w:noVBand="0"/>
      </w:tblPr>
      <w:tblGrid>
        <w:gridCol w:w="2467"/>
        <w:gridCol w:w="3667"/>
        <w:gridCol w:w="3946"/>
      </w:tblGrid>
      <w:tr w:rsidR="00813E64" w:rsidRPr="00813E64" w:rsidTr="00B176FE">
        <w:trPr>
          <w:trHeight w:hRule="exact" w:val="972"/>
        </w:trPr>
        <w:tc>
          <w:tcPr>
            <w:tcW w:w="6134" w:type="dxa"/>
            <w:gridSpan w:val="2"/>
            <w:tcBorders>
              <w:top w:val="single" w:sz="4" w:space="0" w:color="auto"/>
              <w:left w:val="single" w:sz="4" w:space="0" w:color="auto"/>
              <w:bottom w:val="nil"/>
              <w:right w:val="nil"/>
            </w:tcBorders>
            <w:shd w:val="clear" w:color="auto" w:fill="FFFFFF"/>
            <w:vAlign w:val="center"/>
          </w:tcPr>
          <w:p w:rsidR="00813E64" w:rsidRPr="00B176FE" w:rsidRDefault="00813E64" w:rsidP="00B176FE">
            <w:pPr>
              <w:ind w:left="147"/>
              <w:jc w:val="center"/>
              <w:rPr>
                <w:rFonts w:ascii="Times New Roman" w:hAnsi="Times New Roman" w:cs="Times New Roman"/>
                <w:color w:val="auto"/>
                <w:sz w:val="20"/>
                <w:szCs w:val="20"/>
              </w:rPr>
            </w:pPr>
            <w:r w:rsidRPr="00B176FE">
              <w:rPr>
                <w:rFonts w:ascii="Times New Roman" w:hAnsi="Times New Roman" w:cs="Times New Roman"/>
                <w:b/>
                <w:bCs/>
                <w:sz w:val="20"/>
                <w:szCs w:val="20"/>
              </w:rPr>
              <w:t>15. Общественное питание, код 4.6</w:t>
            </w:r>
          </w:p>
        </w:tc>
        <w:tc>
          <w:tcPr>
            <w:tcW w:w="3946" w:type="dxa"/>
            <w:tcBorders>
              <w:top w:val="single" w:sz="4" w:space="0" w:color="auto"/>
              <w:left w:val="single" w:sz="4" w:space="0" w:color="auto"/>
              <w:bottom w:val="nil"/>
              <w:right w:val="single" w:sz="4" w:space="0" w:color="auto"/>
            </w:tcBorders>
            <w:shd w:val="clear" w:color="auto" w:fill="FFFFFF"/>
            <w:vAlign w:val="center"/>
          </w:tcPr>
          <w:p w:rsidR="00813E64" w:rsidRPr="00B176FE" w:rsidRDefault="00813E64" w:rsidP="00B176FE">
            <w:pPr>
              <w:ind w:left="147"/>
              <w:jc w:val="center"/>
              <w:rPr>
                <w:rFonts w:ascii="Times New Roman" w:hAnsi="Times New Roman" w:cs="Times New Roman"/>
                <w:color w:val="auto"/>
                <w:sz w:val="20"/>
                <w:szCs w:val="20"/>
              </w:rPr>
            </w:pPr>
            <w:r w:rsidRPr="00B176FE">
              <w:rPr>
                <w:rFonts w:ascii="Times New Roman" w:hAnsi="Times New Roman" w:cs="Times New Roman"/>
                <w:sz w:val="20"/>
                <w:szCs w:val="20"/>
              </w:rPr>
              <w:t>Вспомогательные виды разрешенного использования:</w:t>
            </w:r>
          </w:p>
          <w:p w:rsidR="00813E64" w:rsidRPr="00B176FE" w:rsidRDefault="00813E64" w:rsidP="00B176FE">
            <w:pPr>
              <w:ind w:left="147"/>
              <w:jc w:val="center"/>
              <w:rPr>
                <w:rFonts w:ascii="Times New Roman" w:hAnsi="Times New Roman" w:cs="Times New Roman"/>
                <w:color w:val="auto"/>
                <w:sz w:val="20"/>
                <w:szCs w:val="20"/>
              </w:rPr>
            </w:pPr>
            <w:r w:rsidRPr="00B176FE">
              <w:rPr>
                <w:rFonts w:ascii="Times New Roman" w:hAnsi="Times New Roman" w:cs="Times New Roman"/>
                <w:sz w:val="20"/>
                <w:szCs w:val="20"/>
              </w:rPr>
              <w:t>Обслуживание автотранспорта, код 4.9</w:t>
            </w:r>
          </w:p>
        </w:tc>
      </w:tr>
      <w:tr w:rsidR="00813E64" w:rsidRPr="00813E64" w:rsidTr="001D2D3C">
        <w:trPr>
          <w:trHeight w:hRule="exact" w:val="987"/>
        </w:trPr>
        <w:tc>
          <w:tcPr>
            <w:tcW w:w="2467" w:type="dxa"/>
            <w:tcBorders>
              <w:top w:val="single" w:sz="4" w:space="0" w:color="auto"/>
              <w:left w:val="single" w:sz="4" w:space="0" w:color="auto"/>
              <w:bottom w:val="nil"/>
              <w:right w:val="nil"/>
            </w:tcBorders>
            <w:shd w:val="clear" w:color="auto" w:fill="FFFFFF"/>
            <w:vAlign w:val="center"/>
          </w:tcPr>
          <w:p w:rsidR="00813E64" w:rsidRPr="00B176FE" w:rsidRDefault="00813E64" w:rsidP="00B176FE">
            <w:pPr>
              <w:ind w:left="147"/>
              <w:jc w:val="center"/>
              <w:rPr>
                <w:rFonts w:ascii="Times New Roman" w:hAnsi="Times New Roman" w:cs="Times New Roman"/>
                <w:color w:val="auto"/>
                <w:sz w:val="20"/>
                <w:szCs w:val="20"/>
              </w:rPr>
            </w:pPr>
            <w:r w:rsidRPr="00B176FE">
              <w:rPr>
                <w:rFonts w:ascii="Times New Roman" w:hAnsi="Times New Roman" w:cs="Times New Roman"/>
                <w:sz w:val="20"/>
                <w:szCs w:val="20"/>
              </w:rPr>
              <w:t>Описание ВРИ:</w:t>
            </w:r>
          </w:p>
        </w:tc>
        <w:tc>
          <w:tcPr>
            <w:tcW w:w="3667" w:type="dxa"/>
            <w:tcBorders>
              <w:top w:val="single" w:sz="4" w:space="0" w:color="auto"/>
              <w:left w:val="single" w:sz="4" w:space="0" w:color="auto"/>
              <w:bottom w:val="nil"/>
              <w:right w:val="nil"/>
            </w:tcBorders>
            <w:shd w:val="clear" w:color="auto" w:fill="FFFFFF"/>
            <w:vAlign w:val="center"/>
          </w:tcPr>
          <w:p w:rsidR="00813E64" w:rsidRPr="00B176FE" w:rsidRDefault="00813E64" w:rsidP="00B176FE">
            <w:pPr>
              <w:ind w:left="147"/>
              <w:jc w:val="center"/>
              <w:rPr>
                <w:rFonts w:ascii="Times New Roman" w:hAnsi="Times New Roman" w:cs="Times New Roman"/>
                <w:color w:val="auto"/>
                <w:sz w:val="20"/>
                <w:szCs w:val="20"/>
              </w:rPr>
            </w:pPr>
            <w:r w:rsidRPr="00B176FE">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946" w:type="dxa"/>
            <w:tcBorders>
              <w:top w:val="single" w:sz="4" w:space="0" w:color="auto"/>
              <w:left w:val="single" w:sz="4" w:space="0" w:color="auto"/>
              <w:bottom w:val="nil"/>
              <w:right w:val="single" w:sz="4" w:space="0" w:color="auto"/>
            </w:tcBorders>
            <w:shd w:val="clear" w:color="auto" w:fill="FFFFFF"/>
            <w:vAlign w:val="center"/>
          </w:tcPr>
          <w:p w:rsidR="00813E64" w:rsidRPr="00B176FE" w:rsidRDefault="00813E64" w:rsidP="00B176FE">
            <w:pPr>
              <w:ind w:left="147"/>
              <w:jc w:val="center"/>
              <w:rPr>
                <w:rFonts w:ascii="Times New Roman" w:hAnsi="Times New Roman" w:cs="Times New Roman"/>
                <w:color w:val="auto"/>
                <w:sz w:val="20"/>
                <w:szCs w:val="20"/>
              </w:rPr>
            </w:pPr>
            <w:r w:rsidRPr="00B176FE">
              <w:rPr>
                <w:rFonts w:ascii="Times New Roman" w:hAnsi="Times New Roman" w:cs="Times New Roman"/>
                <w:sz w:val="20"/>
                <w:szCs w:val="20"/>
              </w:rPr>
              <w:t>Размещение постоянных или временных гаражей с несколькими стояночными местами, стоянок (парковок), гаражей</w:t>
            </w:r>
          </w:p>
        </w:tc>
      </w:tr>
      <w:tr w:rsidR="00813E64" w:rsidRPr="00813E64" w:rsidTr="00B176FE">
        <w:trPr>
          <w:trHeight w:hRule="exact" w:val="590"/>
        </w:trPr>
        <w:tc>
          <w:tcPr>
            <w:tcW w:w="2467" w:type="dxa"/>
            <w:tcBorders>
              <w:top w:val="single" w:sz="4" w:space="0" w:color="auto"/>
              <w:left w:val="single" w:sz="4" w:space="0" w:color="auto"/>
              <w:bottom w:val="nil"/>
              <w:right w:val="nil"/>
            </w:tcBorders>
            <w:shd w:val="clear" w:color="auto" w:fill="FFFFFF"/>
            <w:vAlign w:val="center"/>
          </w:tcPr>
          <w:p w:rsidR="00813E64" w:rsidRPr="00B176FE" w:rsidRDefault="00813E64" w:rsidP="00B176FE">
            <w:pPr>
              <w:ind w:left="147"/>
              <w:jc w:val="center"/>
              <w:rPr>
                <w:rFonts w:ascii="Times New Roman" w:hAnsi="Times New Roman" w:cs="Times New Roman"/>
                <w:color w:val="auto"/>
                <w:sz w:val="20"/>
                <w:szCs w:val="20"/>
              </w:rPr>
            </w:pPr>
            <w:r w:rsidRPr="00B176FE">
              <w:rPr>
                <w:rFonts w:ascii="Times New Roman" w:hAnsi="Times New Roman" w:cs="Times New Roman"/>
                <w:sz w:val="20"/>
                <w:szCs w:val="20"/>
              </w:rPr>
              <w:t>Предельные размеры земельного участка</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813E64" w:rsidRPr="00B176FE" w:rsidRDefault="00813E64" w:rsidP="00B176FE">
            <w:pPr>
              <w:ind w:left="147"/>
              <w:jc w:val="center"/>
              <w:rPr>
                <w:rFonts w:ascii="Times New Roman" w:hAnsi="Times New Roman" w:cs="Times New Roman"/>
                <w:color w:val="auto"/>
                <w:sz w:val="20"/>
                <w:szCs w:val="20"/>
              </w:rPr>
            </w:pPr>
            <w:r w:rsidRPr="00B176FE">
              <w:rPr>
                <w:rFonts w:ascii="Times New Roman" w:hAnsi="Times New Roman" w:cs="Times New Roman"/>
                <w:sz w:val="20"/>
                <w:szCs w:val="20"/>
              </w:rPr>
              <w:t>Не подлежат установлению</w:t>
            </w:r>
          </w:p>
        </w:tc>
      </w:tr>
      <w:tr w:rsidR="00813E64" w:rsidRPr="00813E64" w:rsidTr="001D2D3C">
        <w:trPr>
          <w:trHeight w:hRule="exact" w:val="1392"/>
        </w:trPr>
        <w:tc>
          <w:tcPr>
            <w:tcW w:w="2467" w:type="dxa"/>
            <w:tcBorders>
              <w:top w:val="single" w:sz="4" w:space="0" w:color="auto"/>
              <w:left w:val="single" w:sz="4" w:space="0" w:color="auto"/>
              <w:bottom w:val="nil"/>
              <w:right w:val="nil"/>
            </w:tcBorders>
            <w:shd w:val="clear" w:color="auto" w:fill="FFFFFF"/>
            <w:vAlign w:val="center"/>
          </w:tcPr>
          <w:p w:rsidR="00813E64" w:rsidRPr="00B176FE" w:rsidRDefault="00813E64" w:rsidP="00B176FE">
            <w:pPr>
              <w:ind w:left="147"/>
              <w:jc w:val="center"/>
              <w:rPr>
                <w:rFonts w:ascii="Times New Roman" w:hAnsi="Times New Roman" w:cs="Times New Roman"/>
                <w:color w:val="auto"/>
                <w:sz w:val="20"/>
                <w:szCs w:val="20"/>
              </w:rPr>
            </w:pPr>
            <w:r w:rsidRPr="00B176FE">
              <w:rPr>
                <w:rFonts w:ascii="Times New Roman" w:hAnsi="Times New Roman" w:cs="Times New Roman"/>
                <w:sz w:val="20"/>
                <w:szCs w:val="20"/>
              </w:rPr>
              <w:t>Минимальные отступы от границ земельного участка (м)</w:t>
            </w:r>
          </w:p>
        </w:tc>
        <w:tc>
          <w:tcPr>
            <w:tcW w:w="3667" w:type="dxa"/>
            <w:tcBorders>
              <w:top w:val="single" w:sz="4" w:space="0" w:color="auto"/>
              <w:left w:val="single" w:sz="4" w:space="0" w:color="auto"/>
              <w:bottom w:val="nil"/>
              <w:right w:val="nil"/>
            </w:tcBorders>
            <w:shd w:val="clear" w:color="auto" w:fill="FFFFFF"/>
            <w:vAlign w:val="center"/>
          </w:tcPr>
          <w:p w:rsidR="00813E64" w:rsidRPr="00B176FE" w:rsidRDefault="00813E64" w:rsidP="00B176FE">
            <w:pPr>
              <w:ind w:left="147"/>
              <w:jc w:val="center"/>
              <w:rPr>
                <w:rFonts w:ascii="Times New Roman" w:hAnsi="Times New Roman" w:cs="Times New Roman"/>
                <w:color w:val="auto"/>
                <w:sz w:val="20"/>
                <w:szCs w:val="20"/>
              </w:rPr>
            </w:pPr>
            <w:r w:rsidRPr="00B176FE">
              <w:rPr>
                <w:rFonts w:ascii="Times New Roman" w:hAnsi="Times New Roman" w:cs="Times New Roman"/>
                <w:sz w:val="20"/>
                <w:szCs w:val="20"/>
              </w:rPr>
              <w:t>Со стороны улицы - 5 м., в сложившейся застройке - по линии ее регулирования; со стороны соседнего участка - 3 м. Применимы при условии соблюдения требований пожарной безопасности.</w:t>
            </w:r>
          </w:p>
        </w:tc>
        <w:tc>
          <w:tcPr>
            <w:tcW w:w="3946" w:type="dxa"/>
            <w:tcBorders>
              <w:top w:val="single" w:sz="4" w:space="0" w:color="auto"/>
              <w:left w:val="single" w:sz="4" w:space="0" w:color="auto"/>
              <w:bottom w:val="nil"/>
              <w:right w:val="single" w:sz="4" w:space="0" w:color="auto"/>
            </w:tcBorders>
            <w:shd w:val="clear" w:color="auto" w:fill="FFFFFF"/>
            <w:vAlign w:val="center"/>
          </w:tcPr>
          <w:p w:rsidR="00813E64" w:rsidRPr="00B176FE" w:rsidRDefault="00813E64" w:rsidP="00B176FE">
            <w:pPr>
              <w:ind w:left="147"/>
              <w:jc w:val="center"/>
              <w:rPr>
                <w:rFonts w:ascii="Times New Roman" w:hAnsi="Times New Roman" w:cs="Times New Roman"/>
                <w:color w:val="auto"/>
                <w:sz w:val="20"/>
                <w:szCs w:val="20"/>
              </w:rPr>
            </w:pPr>
            <w:r w:rsidRPr="00B176FE">
              <w:rPr>
                <w:rFonts w:ascii="Times New Roman" w:hAnsi="Times New Roman" w:cs="Times New Roman"/>
                <w:sz w:val="20"/>
                <w:szCs w:val="20"/>
              </w:rPr>
              <w:t>Со стороны улицы - 5 м., в сложившейся застройке - по линии ее регулирования;</w:t>
            </w:r>
          </w:p>
          <w:p w:rsidR="00813E64" w:rsidRPr="00B176FE" w:rsidRDefault="00813E64" w:rsidP="00B176FE">
            <w:pPr>
              <w:ind w:left="147"/>
              <w:jc w:val="center"/>
              <w:rPr>
                <w:rFonts w:ascii="Times New Roman" w:hAnsi="Times New Roman" w:cs="Times New Roman"/>
                <w:color w:val="auto"/>
                <w:sz w:val="20"/>
                <w:szCs w:val="20"/>
              </w:rPr>
            </w:pPr>
            <w:r w:rsidRPr="00B176FE">
              <w:rPr>
                <w:rFonts w:ascii="Times New Roman" w:hAnsi="Times New Roman" w:cs="Times New Roman"/>
                <w:sz w:val="20"/>
                <w:szCs w:val="20"/>
              </w:rPr>
              <w:t>со стороны соседнего участка - 3 м. Применимы при условии соблюдения требований пожарной безопасности.</w:t>
            </w:r>
          </w:p>
        </w:tc>
      </w:tr>
      <w:tr w:rsidR="00813E64" w:rsidRPr="00813E64" w:rsidTr="001D2D3C">
        <w:trPr>
          <w:trHeight w:hRule="exact" w:val="1000"/>
        </w:trPr>
        <w:tc>
          <w:tcPr>
            <w:tcW w:w="2467" w:type="dxa"/>
            <w:tcBorders>
              <w:top w:val="single" w:sz="4" w:space="0" w:color="auto"/>
              <w:left w:val="single" w:sz="4" w:space="0" w:color="auto"/>
              <w:bottom w:val="nil"/>
              <w:right w:val="nil"/>
            </w:tcBorders>
            <w:shd w:val="clear" w:color="auto" w:fill="FFFFFF"/>
            <w:vAlign w:val="center"/>
          </w:tcPr>
          <w:p w:rsidR="00813E64" w:rsidRPr="00B176FE" w:rsidRDefault="00813E64" w:rsidP="00B176FE">
            <w:pPr>
              <w:ind w:left="147"/>
              <w:jc w:val="center"/>
              <w:rPr>
                <w:rFonts w:ascii="Times New Roman" w:hAnsi="Times New Roman" w:cs="Times New Roman"/>
                <w:color w:val="auto"/>
                <w:sz w:val="20"/>
                <w:szCs w:val="20"/>
              </w:rPr>
            </w:pPr>
            <w:r w:rsidRPr="00B176FE">
              <w:rPr>
                <w:rFonts w:ascii="Times New Roman" w:hAnsi="Times New Roman" w:cs="Times New Roman"/>
                <w:sz w:val="20"/>
                <w:szCs w:val="20"/>
              </w:rPr>
              <w:t>Предельное кол-во этажей или предельная высота здания, строения, сооружения</w:t>
            </w:r>
          </w:p>
        </w:tc>
        <w:tc>
          <w:tcPr>
            <w:tcW w:w="3667" w:type="dxa"/>
            <w:tcBorders>
              <w:top w:val="single" w:sz="4" w:space="0" w:color="auto"/>
              <w:left w:val="single" w:sz="4" w:space="0" w:color="auto"/>
              <w:bottom w:val="nil"/>
              <w:right w:val="nil"/>
            </w:tcBorders>
            <w:shd w:val="clear" w:color="auto" w:fill="FFFFFF"/>
            <w:vAlign w:val="center"/>
          </w:tcPr>
          <w:p w:rsidR="00813E64" w:rsidRPr="00B176FE" w:rsidRDefault="00813E64" w:rsidP="00B176FE">
            <w:pPr>
              <w:ind w:left="147"/>
              <w:jc w:val="center"/>
              <w:rPr>
                <w:rFonts w:ascii="Times New Roman" w:hAnsi="Times New Roman" w:cs="Times New Roman"/>
                <w:color w:val="auto"/>
                <w:sz w:val="20"/>
                <w:szCs w:val="20"/>
              </w:rPr>
            </w:pPr>
            <w:r w:rsidRPr="00B176FE">
              <w:rPr>
                <w:rFonts w:ascii="Times New Roman" w:hAnsi="Times New Roman" w:cs="Times New Roman"/>
                <w:sz w:val="20"/>
                <w:szCs w:val="20"/>
              </w:rPr>
              <w:t>Предельное количество этажей - 2</w:t>
            </w:r>
          </w:p>
        </w:tc>
        <w:tc>
          <w:tcPr>
            <w:tcW w:w="3946" w:type="dxa"/>
            <w:tcBorders>
              <w:top w:val="single" w:sz="4" w:space="0" w:color="auto"/>
              <w:left w:val="single" w:sz="4" w:space="0" w:color="auto"/>
              <w:bottom w:val="nil"/>
              <w:right w:val="single" w:sz="4" w:space="0" w:color="auto"/>
            </w:tcBorders>
            <w:shd w:val="clear" w:color="auto" w:fill="FFFFFF"/>
            <w:vAlign w:val="center"/>
          </w:tcPr>
          <w:p w:rsidR="00813E64" w:rsidRPr="00B176FE" w:rsidRDefault="00813E64" w:rsidP="00B176FE">
            <w:pPr>
              <w:ind w:left="147"/>
              <w:jc w:val="center"/>
              <w:rPr>
                <w:rFonts w:ascii="Times New Roman" w:hAnsi="Times New Roman" w:cs="Times New Roman"/>
                <w:color w:val="auto"/>
                <w:sz w:val="20"/>
                <w:szCs w:val="20"/>
              </w:rPr>
            </w:pPr>
            <w:r w:rsidRPr="00B176FE">
              <w:rPr>
                <w:rFonts w:ascii="Times New Roman" w:hAnsi="Times New Roman" w:cs="Times New Roman"/>
                <w:sz w:val="20"/>
                <w:szCs w:val="20"/>
              </w:rPr>
              <w:t>Предельное количество этажей - 1</w:t>
            </w:r>
          </w:p>
        </w:tc>
      </w:tr>
      <w:tr w:rsidR="00813E64" w:rsidRPr="00813E64" w:rsidTr="001D2D3C">
        <w:trPr>
          <w:trHeight w:hRule="exact" w:val="703"/>
        </w:trPr>
        <w:tc>
          <w:tcPr>
            <w:tcW w:w="2467" w:type="dxa"/>
            <w:tcBorders>
              <w:top w:val="single" w:sz="4" w:space="0" w:color="auto"/>
              <w:left w:val="single" w:sz="4" w:space="0" w:color="auto"/>
              <w:bottom w:val="nil"/>
              <w:right w:val="nil"/>
            </w:tcBorders>
            <w:shd w:val="clear" w:color="auto" w:fill="FFFFFF"/>
            <w:vAlign w:val="center"/>
          </w:tcPr>
          <w:p w:rsidR="00813E64" w:rsidRPr="00B176FE" w:rsidRDefault="00813E64" w:rsidP="00B176FE">
            <w:pPr>
              <w:ind w:left="147"/>
              <w:jc w:val="center"/>
              <w:rPr>
                <w:rFonts w:ascii="Times New Roman" w:hAnsi="Times New Roman" w:cs="Times New Roman"/>
                <w:color w:val="auto"/>
                <w:sz w:val="20"/>
                <w:szCs w:val="20"/>
              </w:rPr>
            </w:pPr>
            <w:proofErr w:type="spellStart"/>
            <w:r w:rsidRPr="00B176FE">
              <w:rPr>
                <w:rFonts w:ascii="Times New Roman" w:hAnsi="Times New Roman" w:cs="Times New Roman"/>
                <w:sz w:val="20"/>
                <w:szCs w:val="20"/>
              </w:rPr>
              <w:t>Макс</w:t>
            </w:r>
            <w:proofErr w:type="gramStart"/>
            <w:r w:rsidRPr="00B176FE">
              <w:rPr>
                <w:rFonts w:ascii="Times New Roman" w:hAnsi="Times New Roman" w:cs="Times New Roman"/>
                <w:sz w:val="20"/>
                <w:szCs w:val="20"/>
              </w:rPr>
              <w:t>.п</w:t>
            </w:r>
            <w:proofErr w:type="gramEnd"/>
            <w:r w:rsidRPr="00B176FE">
              <w:rPr>
                <w:rFonts w:ascii="Times New Roman" w:hAnsi="Times New Roman" w:cs="Times New Roman"/>
                <w:sz w:val="20"/>
                <w:szCs w:val="20"/>
              </w:rPr>
              <w:t>роцент</w:t>
            </w:r>
            <w:proofErr w:type="spellEnd"/>
            <w:r w:rsidRPr="00B176FE">
              <w:rPr>
                <w:rFonts w:ascii="Times New Roman" w:hAnsi="Times New Roman" w:cs="Times New Roman"/>
                <w:sz w:val="20"/>
                <w:szCs w:val="20"/>
              </w:rPr>
              <w:t xml:space="preserve"> застройки в границах земельного участка, %</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813E64" w:rsidRPr="00B176FE" w:rsidRDefault="00813E64" w:rsidP="00B176FE">
            <w:pPr>
              <w:ind w:left="147"/>
              <w:jc w:val="center"/>
              <w:rPr>
                <w:rFonts w:ascii="Times New Roman" w:hAnsi="Times New Roman" w:cs="Times New Roman"/>
                <w:color w:val="auto"/>
                <w:sz w:val="20"/>
                <w:szCs w:val="20"/>
              </w:rPr>
            </w:pPr>
            <w:r w:rsidRPr="00B176FE">
              <w:rPr>
                <w:rFonts w:ascii="Times New Roman" w:hAnsi="Times New Roman" w:cs="Times New Roman"/>
                <w:sz w:val="20"/>
                <w:szCs w:val="20"/>
              </w:rPr>
              <w:t xml:space="preserve">60% (в том числе </w:t>
            </w:r>
            <w:proofErr w:type="gramStart"/>
            <w:r w:rsidRPr="00B176FE">
              <w:rPr>
                <w:rFonts w:ascii="Times New Roman" w:hAnsi="Times New Roman" w:cs="Times New Roman"/>
                <w:sz w:val="20"/>
                <w:szCs w:val="20"/>
              </w:rPr>
              <w:t>вспомогательные</w:t>
            </w:r>
            <w:proofErr w:type="gramEnd"/>
            <w:r w:rsidRPr="00B176FE">
              <w:rPr>
                <w:rFonts w:ascii="Times New Roman" w:hAnsi="Times New Roman" w:cs="Times New Roman"/>
                <w:sz w:val="20"/>
                <w:szCs w:val="20"/>
              </w:rPr>
              <w:t>)</w:t>
            </w:r>
          </w:p>
        </w:tc>
      </w:tr>
      <w:tr w:rsidR="00813E64" w:rsidRPr="00813E64" w:rsidTr="00B176FE">
        <w:trPr>
          <w:trHeight w:hRule="exact" w:val="590"/>
        </w:trPr>
        <w:tc>
          <w:tcPr>
            <w:tcW w:w="2467" w:type="dxa"/>
            <w:tcBorders>
              <w:top w:val="single" w:sz="4" w:space="0" w:color="auto"/>
              <w:left w:val="single" w:sz="4" w:space="0" w:color="auto"/>
              <w:bottom w:val="nil"/>
              <w:right w:val="nil"/>
            </w:tcBorders>
            <w:shd w:val="clear" w:color="auto" w:fill="FFFFFF"/>
            <w:vAlign w:val="center"/>
          </w:tcPr>
          <w:p w:rsidR="00813E64" w:rsidRPr="00B176FE" w:rsidRDefault="00813E64" w:rsidP="00B176FE">
            <w:pPr>
              <w:ind w:left="147"/>
              <w:jc w:val="center"/>
              <w:rPr>
                <w:rFonts w:ascii="Times New Roman" w:hAnsi="Times New Roman" w:cs="Times New Roman"/>
                <w:color w:val="auto"/>
                <w:sz w:val="20"/>
                <w:szCs w:val="20"/>
              </w:rPr>
            </w:pPr>
            <w:r w:rsidRPr="00B176FE">
              <w:rPr>
                <w:rFonts w:ascii="Times New Roman" w:hAnsi="Times New Roman" w:cs="Times New Roman"/>
                <w:sz w:val="20"/>
                <w:szCs w:val="20"/>
              </w:rPr>
              <w:t>Иные параметры</w:t>
            </w:r>
          </w:p>
        </w:tc>
        <w:tc>
          <w:tcPr>
            <w:tcW w:w="3667" w:type="dxa"/>
            <w:tcBorders>
              <w:top w:val="single" w:sz="4" w:space="0" w:color="auto"/>
              <w:left w:val="single" w:sz="4" w:space="0" w:color="auto"/>
              <w:bottom w:val="nil"/>
              <w:right w:val="nil"/>
            </w:tcBorders>
            <w:shd w:val="clear" w:color="auto" w:fill="FFFFFF"/>
            <w:vAlign w:val="center"/>
          </w:tcPr>
          <w:p w:rsidR="00813E64" w:rsidRPr="00B176FE" w:rsidRDefault="00813E64" w:rsidP="00B176FE">
            <w:pPr>
              <w:ind w:left="147"/>
              <w:jc w:val="center"/>
              <w:rPr>
                <w:rFonts w:ascii="Times New Roman" w:hAnsi="Times New Roman" w:cs="Times New Roman"/>
                <w:color w:val="auto"/>
                <w:sz w:val="20"/>
                <w:szCs w:val="20"/>
              </w:rPr>
            </w:pPr>
            <w:r w:rsidRPr="00B176FE">
              <w:rPr>
                <w:rFonts w:ascii="Times New Roman" w:hAnsi="Times New Roman" w:cs="Times New Roman"/>
                <w:sz w:val="20"/>
                <w:szCs w:val="20"/>
              </w:rPr>
              <w:t>Наличие достаточного количества мест для гостевых автостоянок.</w:t>
            </w:r>
          </w:p>
        </w:tc>
        <w:tc>
          <w:tcPr>
            <w:tcW w:w="3946" w:type="dxa"/>
            <w:tcBorders>
              <w:top w:val="single" w:sz="4" w:space="0" w:color="auto"/>
              <w:left w:val="single" w:sz="4" w:space="0" w:color="auto"/>
              <w:bottom w:val="nil"/>
              <w:right w:val="single" w:sz="4" w:space="0" w:color="auto"/>
            </w:tcBorders>
            <w:shd w:val="clear" w:color="auto" w:fill="FFFFFF"/>
            <w:vAlign w:val="center"/>
          </w:tcPr>
          <w:p w:rsidR="00813E64" w:rsidRPr="00B176FE" w:rsidRDefault="00813E64" w:rsidP="00B176FE">
            <w:pPr>
              <w:ind w:left="147"/>
              <w:jc w:val="center"/>
              <w:rPr>
                <w:rFonts w:ascii="Times New Roman" w:hAnsi="Times New Roman" w:cs="Times New Roman"/>
                <w:color w:val="auto"/>
                <w:sz w:val="20"/>
                <w:szCs w:val="20"/>
              </w:rPr>
            </w:pPr>
            <w:r w:rsidRPr="00B176FE">
              <w:rPr>
                <w:rFonts w:ascii="Times New Roman" w:hAnsi="Times New Roman" w:cs="Times New Roman"/>
                <w:sz w:val="20"/>
                <w:szCs w:val="20"/>
              </w:rPr>
              <w:t>Стояночные места в гараже - не более 2-х</w:t>
            </w:r>
          </w:p>
        </w:tc>
      </w:tr>
      <w:tr w:rsidR="00813E64" w:rsidRPr="00813E64" w:rsidTr="001D2D3C">
        <w:trPr>
          <w:trHeight w:hRule="exact" w:val="807"/>
        </w:trPr>
        <w:tc>
          <w:tcPr>
            <w:tcW w:w="2467" w:type="dxa"/>
            <w:tcBorders>
              <w:top w:val="single" w:sz="4" w:space="0" w:color="auto"/>
              <w:left w:val="single" w:sz="4" w:space="0" w:color="auto"/>
              <w:bottom w:val="single" w:sz="4" w:space="0" w:color="auto"/>
              <w:right w:val="nil"/>
            </w:tcBorders>
            <w:shd w:val="clear" w:color="auto" w:fill="FFFFFF"/>
            <w:vAlign w:val="center"/>
          </w:tcPr>
          <w:p w:rsidR="00813E64" w:rsidRPr="00B176FE" w:rsidRDefault="00813E64" w:rsidP="00B176FE">
            <w:pPr>
              <w:ind w:left="147"/>
              <w:jc w:val="center"/>
              <w:rPr>
                <w:rFonts w:ascii="Times New Roman" w:hAnsi="Times New Roman" w:cs="Times New Roman"/>
                <w:color w:val="auto"/>
                <w:sz w:val="20"/>
                <w:szCs w:val="20"/>
              </w:rPr>
            </w:pPr>
            <w:r w:rsidRPr="00B176FE">
              <w:rPr>
                <w:rFonts w:ascii="Times New Roman" w:hAnsi="Times New Roman" w:cs="Times New Roman"/>
                <w:sz w:val="20"/>
                <w:szCs w:val="20"/>
              </w:rPr>
              <w:t>Ограничения использования земельного участка</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3E64" w:rsidRPr="00B176FE" w:rsidRDefault="00813E64" w:rsidP="00B176FE">
            <w:pPr>
              <w:ind w:left="147"/>
              <w:jc w:val="center"/>
              <w:rPr>
                <w:color w:val="auto"/>
                <w:sz w:val="20"/>
                <w:szCs w:val="20"/>
              </w:rPr>
            </w:pPr>
          </w:p>
        </w:tc>
      </w:tr>
    </w:tbl>
    <w:p w:rsidR="009E453E" w:rsidRDefault="009E453E" w:rsidP="007B75EE">
      <w:pPr>
        <w:pStyle w:val="11"/>
        <w:shd w:val="clear" w:color="auto" w:fill="auto"/>
        <w:spacing w:before="0" w:after="0" w:line="240" w:lineRule="auto"/>
        <w:ind w:left="20" w:firstLine="580"/>
        <w:jc w:val="both"/>
        <w:rPr>
          <w:rStyle w:val="1"/>
          <w:b/>
          <w:bCs/>
          <w:color w:val="00000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67"/>
        <w:gridCol w:w="3667"/>
        <w:gridCol w:w="3946"/>
      </w:tblGrid>
      <w:tr w:rsidR="00813E64" w:rsidRPr="00813E64" w:rsidTr="001D2D3C">
        <w:trPr>
          <w:trHeight w:hRule="exact" w:val="837"/>
        </w:trPr>
        <w:tc>
          <w:tcPr>
            <w:tcW w:w="6134" w:type="dxa"/>
            <w:gridSpan w:val="2"/>
            <w:shd w:val="clear" w:color="auto" w:fill="FFFFFF"/>
            <w:vAlign w:val="center"/>
          </w:tcPr>
          <w:p w:rsidR="00813E64" w:rsidRPr="001D2D3C" w:rsidRDefault="00813E64" w:rsidP="001D2D3C">
            <w:pPr>
              <w:ind w:left="147"/>
              <w:jc w:val="center"/>
              <w:rPr>
                <w:rFonts w:ascii="Times New Roman" w:hAnsi="Times New Roman" w:cs="Times New Roman"/>
                <w:color w:val="auto"/>
                <w:sz w:val="20"/>
                <w:szCs w:val="20"/>
              </w:rPr>
            </w:pPr>
            <w:r w:rsidRPr="001D2D3C">
              <w:rPr>
                <w:rFonts w:ascii="Times New Roman" w:hAnsi="Times New Roman" w:cs="Times New Roman"/>
                <w:b/>
                <w:bCs/>
                <w:sz w:val="20"/>
                <w:szCs w:val="20"/>
              </w:rPr>
              <w:t xml:space="preserve">16. </w:t>
            </w:r>
            <w:proofErr w:type="gramStart"/>
            <w:r w:rsidRPr="001D2D3C">
              <w:rPr>
                <w:rFonts w:ascii="Times New Roman" w:hAnsi="Times New Roman" w:cs="Times New Roman"/>
                <w:b/>
                <w:bCs/>
                <w:sz w:val="20"/>
                <w:szCs w:val="20"/>
              </w:rPr>
              <w:t xml:space="preserve">Г </w:t>
            </w:r>
            <w:proofErr w:type="spellStart"/>
            <w:r w:rsidRPr="001D2D3C">
              <w:rPr>
                <w:rFonts w:ascii="Times New Roman" w:hAnsi="Times New Roman" w:cs="Times New Roman"/>
                <w:b/>
                <w:bCs/>
                <w:sz w:val="20"/>
                <w:szCs w:val="20"/>
              </w:rPr>
              <w:t>остиничное</w:t>
            </w:r>
            <w:proofErr w:type="spellEnd"/>
            <w:proofErr w:type="gramEnd"/>
            <w:r w:rsidRPr="001D2D3C">
              <w:rPr>
                <w:rFonts w:ascii="Times New Roman" w:hAnsi="Times New Roman" w:cs="Times New Roman"/>
                <w:b/>
                <w:bCs/>
                <w:sz w:val="20"/>
                <w:szCs w:val="20"/>
              </w:rPr>
              <w:t xml:space="preserve"> обслуживание, код 4.7</w:t>
            </w:r>
          </w:p>
        </w:tc>
        <w:tc>
          <w:tcPr>
            <w:tcW w:w="3946" w:type="dxa"/>
            <w:shd w:val="clear" w:color="auto" w:fill="FFFFFF"/>
            <w:vAlign w:val="center"/>
          </w:tcPr>
          <w:p w:rsidR="00813E64" w:rsidRPr="001D2D3C" w:rsidRDefault="00813E64" w:rsidP="001D2D3C">
            <w:pPr>
              <w:ind w:left="147"/>
              <w:jc w:val="center"/>
              <w:rPr>
                <w:rFonts w:ascii="Times New Roman" w:hAnsi="Times New Roman" w:cs="Times New Roman"/>
                <w:color w:val="auto"/>
                <w:sz w:val="20"/>
                <w:szCs w:val="20"/>
              </w:rPr>
            </w:pPr>
            <w:r w:rsidRPr="001D2D3C">
              <w:rPr>
                <w:rFonts w:ascii="Times New Roman" w:hAnsi="Times New Roman" w:cs="Times New Roman"/>
                <w:sz w:val="20"/>
                <w:szCs w:val="20"/>
              </w:rPr>
              <w:t>Вспомогательные виды разрешенного использования:</w:t>
            </w:r>
          </w:p>
          <w:p w:rsidR="00813E64" w:rsidRPr="001D2D3C" w:rsidRDefault="00813E64" w:rsidP="001D2D3C">
            <w:pPr>
              <w:ind w:left="147"/>
              <w:jc w:val="center"/>
              <w:rPr>
                <w:rFonts w:ascii="Times New Roman" w:hAnsi="Times New Roman" w:cs="Times New Roman"/>
                <w:color w:val="auto"/>
                <w:sz w:val="20"/>
                <w:szCs w:val="20"/>
              </w:rPr>
            </w:pPr>
            <w:r w:rsidRPr="001D2D3C">
              <w:rPr>
                <w:rFonts w:ascii="Times New Roman" w:hAnsi="Times New Roman" w:cs="Times New Roman"/>
                <w:sz w:val="20"/>
                <w:szCs w:val="20"/>
              </w:rPr>
              <w:t>Обслуживание автотранспорта, код 4.9</w:t>
            </w:r>
          </w:p>
        </w:tc>
      </w:tr>
      <w:tr w:rsidR="00813E64" w:rsidRPr="00813E64" w:rsidTr="001D2D3C">
        <w:trPr>
          <w:trHeight w:hRule="exact" w:val="1558"/>
        </w:trPr>
        <w:tc>
          <w:tcPr>
            <w:tcW w:w="2467" w:type="dxa"/>
            <w:shd w:val="clear" w:color="auto" w:fill="FFFFFF"/>
            <w:vAlign w:val="center"/>
          </w:tcPr>
          <w:p w:rsidR="00813E64" w:rsidRPr="001D2D3C" w:rsidRDefault="00813E64" w:rsidP="001D2D3C">
            <w:pPr>
              <w:ind w:left="147"/>
              <w:jc w:val="center"/>
              <w:rPr>
                <w:rFonts w:ascii="Times New Roman" w:hAnsi="Times New Roman" w:cs="Times New Roman"/>
                <w:color w:val="auto"/>
                <w:sz w:val="20"/>
                <w:szCs w:val="20"/>
              </w:rPr>
            </w:pPr>
            <w:r w:rsidRPr="001D2D3C">
              <w:rPr>
                <w:rFonts w:ascii="Times New Roman" w:hAnsi="Times New Roman" w:cs="Times New Roman"/>
                <w:sz w:val="20"/>
                <w:szCs w:val="20"/>
              </w:rPr>
              <w:t>Описание ВРИ:</w:t>
            </w:r>
          </w:p>
        </w:tc>
        <w:tc>
          <w:tcPr>
            <w:tcW w:w="3667" w:type="dxa"/>
            <w:shd w:val="clear" w:color="auto" w:fill="FFFFFF"/>
            <w:vAlign w:val="center"/>
          </w:tcPr>
          <w:p w:rsidR="00813E64" w:rsidRPr="001D2D3C" w:rsidRDefault="00813E64" w:rsidP="001D2D3C">
            <w:pPr>
              <w:ind w:left="147"/>
              <w:jc w:val="center"/>
              <w:rPr>
                <w:rFonts w:ascii="Times New Roman" w:hAnsi="Times New Roman" w:cs="Times New Roman"/>
                <w:color w:val="auto"/>
                <w:sz w:val="20"/>
                <w:szCs w:val="20"/>
              </w:rPr>
            </w:pPr>
            <w:r w:rsidRPr="001D2D3C">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946" w:type="dxa"/>
            <w:shd w:val="clear" w:color="auto" w:fill="FFFFFF"/>
            <w:vAlign w:val="center"/>
          </w:tcPr>
          <w:p w:rsidR="00813E64" w:rsidRPr="001D2D3C" w:rsidRDefault="00813E64" w:rsidP="001D2D3C">
            <w:pPr>
              <w:ind w:left="147"/>
              <w:jc w:val="center"/>
              <w:rPr>
                <w:rFonts w:ascii="Times New Roman" w:hAnsi="Times New Roman" w:cs="Times New Roman"/>
                <w:color w:val="auto"/>
                <w:sz w:val="20"/>
                <w:szCs w:val="20"/>
              </w:rPr>
            </w:pPr>
            <w:r w:rsidRPr="001D2D3C">
              <w:rPr>
                <w:rFonts w:ascii="Times New Roman" w:hAnsi="Times New Roman" w:cs="Times New Roman"/>
                <w:sz w:val="20"/>
                <w:szCs w:val="20"/>
              </w:rPr>
              <w:t>Размещение постоянных или временных гаражей с несколькими стояночными местами, стоянок (парковок), гаражей</w:t>
            </w:r>
          </w:p>
        </w:tc>
      </w:tr>
      <w:tr w:rsidR="00813E64" w:rsidRPr="00813E64" w:rsidTr="001D2D3C">
        <w:trPr>
          <w:trHeight w:hRule="exact" w:val="590"/>
        </w:trPr>
        <w:tc>
          <w:tcPr>
            <w:tcW w:w="2467" w:type="dxa"/>
            <w:shd w:val="clear" w:color="auto" w:fill="FFFFFF"/>
            <w:vAlign w:val="center"/>
          </w:tcPr>
          <w:p w:rsidR="00813E64" w:rsidRPr="001D2D3C" w:rsidRDefault="00813E64" w:rsidP="001D2D3C">
            <w:pPr>
              <w:ind w:left="147"/>
              <w:jc w:val="center"/>
              <w:rPr>
                <w:rFonts w:ascii="Times New Roman" w:hAnsi="Times New Roman" w:cs="Times New Roman"/>
                <w:color w:val="auto"/>
                <w:sz w:val="20"/>
                <w:szCs w:val="20"/>
              </w:rPr>
            </w:pPr>
            <w:r w:rsidRPr="001D2D3C">
              <w:rPr>
                <w:rFonts w:ascii="Times New Roman" w:hAnsi="Times New Roman" w:cs="Times New Roman"/>
                <w:sz w:val="20"/>
                <w:szCs w:val="20"/>
              </w:rPr>
              <w:t>Предельные размеры земельного участка</w:t>
            </w:r>
          </w:p>
        </w:tc>
        <w:tc>
          <w:tcPr>
            <w:tcW w:w="7613" w:type="dxa"/>
            <w:gridSpan w:val="2"/>
            <w:shd w:val="clear" w:color="auto" w:fill="FFFFFF"/>
            <w:vAlign w:val="center"/>
          </w:tcPr>
          <w:p w:rsidR="00813E64" w:rsidRPr="001D2D3C" w:rsidRDefault="00813E64" w:rsidP="001D2D3C">
            <w:pPr>
              <w:ind w:left="147"/>
              <w:jc w:val="center"/>
              <w:rPr>
                <w:rFonts w:ascii="Times New Roman" w:hAnsi="Times New Roman" w:cs="Times New Roman"/>
                <w:color w:val="auto"/>
                <w:sz w:val="20"/>
                <w:szCs w:val="20"/>
              </w:rPr>
            </w:pPr>
            <w:r w:rsidRPr="001D2D3C">
              <w:rPr>
                <w:rFonts w:ascii="Times New Roman" w:hAnsi="Times New Roman" w:cs="Times New Roman"/>
                <w:sz w:val="20"/>
                <w:szCs w:val="20"/>
              </w:rPr>
              <w:t>Не подлежат установлению</w:t>
            </w:r>
          </w:p>
        </w:tc>
      </w:tr>
      <w:tr w:rsidR="001D2D3C" w:rsidRPr="00813E64" w:rsidTr="001D2D3C">
        <w:trPr>
          <w:trHeight w:val="1511"/>
        </w:trPr>
        <w:tc>
          <w:tcPr>
            <w:tcW w:w="2467" w:type="dxa"/>
            <w:shd w:val="clear" w:color="auto" w:fill="FFFFFF"/>
            <w:vAlign w:val="center"/>
          </w:tcPr>
          <w:p w:rsidR="001D2D3C" w:rsidRPr="001D2D3C" w:rsidRDefault="001D2D3C" w:rsidP="001D2D3C">
            <w:pPr>
              <w:ind w:left="147"/>
              <w:jc w:val="center"/>
              <w:rPr>
                <w:rFonts w:ascii="Times New Roman" w:hAnsi="Times New Roman" w:cs="Times New Roman"/>
                <w:color w:val="auto"/>
                <w:sz w:val="20"/>
                <w:szCs w:val="20"/>
              </w:rPr>
            </w:pPr>
            <w:r w:rsidRPr="001D2D3C">
              <w:rPr>
                <w:rFonts w:ascii="Times New Roman" w:hAnsi="Times New Roman" w:cs="Times New Roman"/>
                <w:sz w:val="20"/>
                <w:szCs w:val="20"/>
              </w:rPr>
              <w:t>Минимальные отступы от границ земельного участка (м)</w:t>
            </w:r>
          </w:p>
        </w:tc>
        <w:tc>
          <w:tcPr>
            <w:tcW w:w="3667" w:type="dxa"/>
            <w:shd w:val="clear" w:color="auto" w:fill="FFFFFF"/>
            <w:vAlign w:val="center"/>
          </w:tcPr>
          <w:p w:rsidR="001D2D3C" w:rsidRPr="001D2D3C" w:rsidRDefault="001D2D3C" w:rsidP="001D2D3C">
            <w:pPr>
              <w:ind w:left="147"/>
              <w:jc w:val="center"/>
              <w:rPr>
                <w:rFonts w:ascii="Times New Roman" w:hAnsi="Times New Roman" w:cs="Times New Roman"/>
                <w:color w:val="auto"/>
                <w:sz w:val="20"/>
                <w:szCs w:val="20"/>
              </w:rPr>
            </w:pPr>
            <w:r w:rsidRPr="001D2D3C">
              <w:rPr>
                <w:rFonts w:ascii="Times New Roman" w:hAnsi="Times New Roman" w:cs="Times New Roman"/>
                <w:sz w:val="20"/>
                <w:szCs w:val="20"/>
              </w:rPr>
              <w:t>Со стороны улицы - 5 м., в сложившейся застройке - по линии ее регулирования; со стороны соседнего участка - 3 м. Применимы при условии</w:t>
            </w:r>
          </w:p>
          <w:p w:rsidR="001D2D3C" w:rsidRPr="001D2D3C" w:rsidRDefault="001D2D3C" w:rsidP="001D2D3C">
            <w:pPr>
              <w:ind w:left="147"/>
              <w:jc w:val="center"/>
              <w:rPr>
                <w:rFonts w:ascii="Times New Roman" w:hAnsi="Times New Roman" w:cs="Times New Roman"/>
                <w:color w:val="auto"/>
                <w:sz w:val="20"/>
                <w:szCs w:val="20"/>
              </w:rPr>
            </w:pPr>
            <w:r w:rsidRPr="001D2D3C">
              <w:rPr>
                <w:rFonts w:ascii="Times New Roman" w:hAnsi="Times New Roman" w:cs="Times New Roman"/>
                <w:sz w:val="20"/>
                <w:szCs w:val="20"/>
              </w:rPr>
              <w:t>соблюдения требований пожарной безопасности.</w:t>
            </w:r>
          </w:p>
        </w:tc>
        <w:tc>
          <w:tcPr>
            <w:tcW w:w="3946" w:type="dxa"/>
            <w:shd w:val="clear" w:color="auto" w:fill="FFFFFF"/>
            <w:vAlign w:val="center"/>
          </w:tcPr>
          <w:p w:rsidR="001D2D3C" w:rsidRPr="001D2D3C" w:rsidRDefault="001D2D3C" w:rsidP="001D2D3C">
            <w:pPr>
              <w:ind w:left="147"/>
              <w:jc w:val="center"/>
              <w:rPr>
                <w:rFonts w:ascii="Times New Roman" w:hAnsi="Times New Roman" w:cs="Times New Roman"/>
                <w:color w:val="auto"/>
                <w:sz w:val="20"/>
                <w:szCs w:val="20"/>
              </w:rPr>
            </w:pPr>
            <w:r w:rsidRPr="001D2D3C">
              <w:rPr>
                <w:rFonts w:ascii="Times New Roman" w:hAnsi="Times New Roman" w:cs="Times New Roman"/>
                <w:sz w:val="20"/>
                <w:szCs w:val="20"/>
              </w:rPr>
              <w:t>Со стороны улицы - 5 м., в сложившейся застройке - по линии ее регулирования;</w:t>
            </w:r>
          </w:p>
          <w:p w:rsidR="001D2D3C" w:rsidRPr="001D2D3C" w:rsidRDefault="001D2D3C" w:rsidP="001D2D3C">
            <w:pPr>
              <w:ind w:left="147"/>
              <w:jc w:val="center"/>
              <w:rPr>
                <w:rFonts w:ascii="Times New Roman" w:hAnsi="Times New Roman" w:cs="Times New Roman"/>
                <w:color w:val="auto"/>
                <w:sz w:val="20"/>
                <w:szCs w:val="20"/>
              </w:rPr>
            </w:pPr>
            <w:r w:rsidRPr="001D2D3C">
              <w:rPr>
                <w:rFonts w:ascii="Times New Roman" w:hAnsi="Times New Roman" w:cs="Times New Roman"/>
                <w:sz w:val="20"/>
                <w:szCs w:val="20"/>
              </w:rPr>
              <w:t>со стороны соседнего участка - 3 м. Применимы при условии соблюдения</w:t>
            </w:r>
          </w:p>
          <w:p w:rsidR="001D2D3C" w:rsidRPr="001D2D3C" w:rsidRDefault="001D2D3C" w:rsidP="001D2D3C">
            <w:pPr>
              <w:ind w:left="147"/>
              <w:jc w:val="center"/>
              <w:rPr>
                <w:rFonts w:ascii="Times New Roman" w:hAnsi="Times New Roman" w:cs="Times New Roman"/>
                <w:color w:val="auto"/>
                <w:sz w:val="20"/>
                <w:szCs w:val="20"/>
              </w:rPr>
            </w:pPr>
            <w:r w:rsidRPr="001D2D3C">
              <w:rPr>
                <w:rFonts w:ascii="Times New Roman" w:hAnsi="Times New Roman" w:cs="Times New Roman"/>
                <w:sz w:val="20"/>
                <w:szCs w:val="20"/>
              </w:rPr>
              <w:t>требований пожарной безопасности.</w:t>
            </w:r>
          </w:p>
        </w:tc>
      </w:tr>
      <w:tr w:rsidR="00813E64" w:rsidTr="001D2D3C">
        <w:trPr>
          <w:trHeight w:hRule="exact" w:val="1002"/>
        </w:trPr>
        <w:tc>
          <w:tcPr>
            <w:tcW w:w="2467" w:type="dxa"/>
            <w:shd w:val="clear" w:color="auto" w:fill="FFFFFF"/>
            <w:vAlign w:val="center"/>
          </w:tcPr>
          <w:p w:rsidR="00813E64" w:rsidRPr="001D2D3C" w:rsidRDefault="00813E64" w:rsidP="001D2D3C">
            <w:pPr>
              <w:ind w:left="147"/>
              <w:jc w:val="center"/>
              <w:rPr>
                <w:rFonts w:ascii="Times New Roman" w:hAnsi="Times New Roman" w:cs="Times New Roman"/>
                <w:sz w:val="20"/>
                <w:szCs w:val="20"/>
              </w:rPr>
            </w:pPr>
            <w:r w:rsidRPr="001D2D3C">
              <w:rPr>
                <w:rFonts w:ascii="Times New Roman" w:hAnsi="Times New Roman" w:cs="Times New Roman"/>
                <w:sz w:val="20"/>
                <w:szCs w:val="20"/>
              </w:rPr>
              <w:lastRenderedPageBreak/>
              <w:t>Предельное кол-во этажей или предельная высота здания, строения, сооружения</w:t>
            </w:r>
          </w:p>
        </w:tc>
        <w:tc>
          <w:tcPr>
            <w:tcW w:w="3667" w:type="dxa"/>
            <w:shd w:val="clear" w:color="auto" w:fill="FFFFFF"/>
            <w:vAlign w:val="center"/>
          </w:tcPr>
          <w:p w:rsidR="00813E64" w:rsidRPr="001D2D3C" w:rsidRDefault="00813E64" w:rsidP="001D2D3C">
            <w:pPr>
              <w:ind w:left="147"/>
              <w:jc w:val="center"/>
              <w:rPr>
                <w:rFonts w:ascii="Times New Roman" w:hAnsi="Times New Roman" w:cs="Times New Roman"/>
                <w:sz w:val="20"/>
                <w:szCs w:val="20"/>
              </w:rPr>
            </w:pPr>
            <w:r w:rsidRPr="001D2D3C">
              <w:rPr>
                <w:rFonts w:ascii="Times New Roman" w:hAnsi="Times New Roman" w:cs="Times New Roman"/>
                <w:sz w:val="20"/>
                <w:szCs w:val="20"/>
              </w:rPr>
              <w:t>Предельное количество этажей - 3</w:t>
            </w:r>
          </w:p>
        </w:tc>
        <w:tc>
          <w:tcPr>
            <w:tcW w:w="3946" w:type="dxa"/>
            <w:shd w:val="clear" w:color="auto" w:fill="FFFFFF"/>
            <w:vAlign w:val="center"/>
          </w:tcPr>
          <w:p w:rsidR="00813E64" w:rsidRPr="001D2D3C" w:rsidRDefault="00813E64" w:rsidP="001D2D3C">
            <w:pPr>
              <w:ind w:left="147"/>
              <w:jc w:val="center"/>
              <w:rPr>
                <w:rFonts w:ascii="Times New Roman" w:hAnsi="Times New Roman" w:cs="Times New Roman"/>
                <w:sz w:val="20"/>
                <w:szCs w:val="20"/>
              </w:rPr>
            </w:pPr>
            <w:r w:rsidRPr="001D2D3C">
              <w:rPr>
                <w:rFonts w:ascii="Times New Roman" w:hAnsi="Times New Roman" w:cs="Times New Roman"/>
                <w:sz w:val="20"/>
                <w:szCs w:val="20"/>
              </w:rPr>
              <w:t>Предельное количество этажей - 1</w:t>
            </w:r>
          </w:p>
        </w:tc>
      </w:tr>
      <w:tr w:rsidR="00813E64" w:rsidTr="001D2D3C">
        <w:trPr>
          <w:trHeight w:hRule="exact" w:val="704"/>
        </w:trPr>
        <w:tc>
          <w:tcPr>
            <w:tcW w:w="2467" w:type="dxa"/>
            <w:shd w:val="clear" w:color="auto" w:fill="FFFFFF"/>
            <w:vAlign w:val="center"/>
          </w:tcPr>
          <w:p w:rsidR="00813E64" w:rsidRPr="001D2D3C" w:rsidRDefault="00813E64" w:rsidP="001D2D3C">
            <w:pPr>
              <w:pStyle w:val="a4"/>
              <w:shd w:val="clear" w:color="auto" w:fill="auto"/>
              <w:spacing w:before="0" w:line="240" w:lineRule="auto"/>
              <w:ind w:left="147"/>
              <w:jc w:val="center"/>
              <w:rPr>
                <w:sz w:val="20"/>
                <w:szCs w:val="20"/>
              </w:rPr>
            </w:pPr>
            <w:proofErr w:type="spellStart"/>
            <w:r w:rsidRPr="001D2D3C">
              <w:rPr>
                <w:color w:val="000000"/>
                <w:sz w:val="20"/>
                <w:szCs w:val="20"/>
              </w:rPr>
              <w:t>Макс</w:t>
            </w:r>
            <w:proofErr w:type="gramStart"/>
            <w:r w:rsidRPr="001D2D3C">
              <w:rPr>
                <w:color w:val="000000"/>
                <w:sz w:val="20"/>
                <w:szCs w:val="20"/>
              </w:rPr>
              <w:t>.п</w:t>
            </w:r>
            <w:proofErr w:type="gramEnd"/>
            <w:r w:rsidRPr="001D2D3C">
              <w:rPr>
                <w:color w:val="000000"/>
                <w:sz w:val="20"/>
                <w:szCs w:val="20"/>
              </w:rPr>
              <w:t>роцент</w:t>
            </w:r>
            <w:proofErr w:type="spellEnd"/>
            <w:r w:rsidRPr="001D2D3C">
              <w:rPr>
                <w:color w:val="000000"/>
                <w:sz w:val="20"/>
                <w:szCs w:val="20"/>
              </w:rPr>
              <w:t xml:space="preserve"> застройки в границах земельного участка, %</w:t>
            </w:r>
          </w:p>
        </w:tc>
        <w:tc>
          <w:tcPr>
            <w:tcW w:w="7613" w:type="dxa"/>
            <w:gridSpan w:val="2"/>
            <w:shd w:val="clear" w:color="auto" w:fill="FFFFFF"/>
            <w:vAlign w:val="center"/>
          </w:tcPr>
          <w:p w:rsidR="00813E64" w:rsidRPr="001D2D3C" w:rsidRDefault="00813E64" w:rsidP="001D2D3C">
            <w:pPr>
              <w:pStyle w:val="a4"/>
              <w:shd w:val="clear" w:color="auto" w:fill="auto"/>
              <w:spacing w:before="0" w:line="240" w:lineRule="auto"/>
              <w:ind w:left="147"/>
              <w:jc w:val="center"/>
              <w:rPr>
                <w:sz w:val="20"/>
                <w:szCs w:val="20"/>
              </w:rPr>
            </w:pPr>
            <w:r w:rsidRPr="001D2D3C">
              <w:rPr>
                <w:color w:val="000000"/>
                <w:sz w:val="20"/>
                <w:szCs w:val="20"/>
              </w:rPr>
              <w:t xml:space="preserve">60% (в том числе </w:t>
            </w:r>
            <w:proofErr w:type="gramStart"/>
            <w:r w:rsidRPr="001D2D3C">
              <w:rPr>
                <w:color w:val="000000"/>
                <w:sz w:val="20"/>
                <w:szCs w:val="20"/>
              </w:rPr>
              <w:t>вспомогательные</w:t>
            </w:r>
            <w:proofErr w:type="gramEnd"/>
            <w:r w:rsidRPr="001D2D3C">
              <w:rPr>
                <w:color w:val="000000"/>
                <w:sz w:val="20"/>
                <w:szCs w:val="20"/>
              </w:rPr>
              <w:t>)</w:t>
            </w:r>
          </w:p>
        </w:tc>
      </w:tr>
      <w:tr w:rsidR="00813E64" w:rsidTr="001D2D3C">
        <w:trPr>
          <w:trHeight w:hRule="exact" w:val="416"/>
        </w:trPr>
        <w:tc>
          <w:tcPr>
            <w:tcW w:w="2467" w:type="dxa"/>
            <w:shd w:val="clear" w:color="auto" w:fill="FFFFFF"/>
            <w:vAlign w:val="center"/>
          </w:tcPr>
          <w:p w:rsidR="00813E64" w:rsidRPr="001D2D3C" w:rsidRDefault="00813E64" w:rsidP="001D2D3C">
            <w:pPr>
              <w:pStyle w:val="a4"/>
              <w:shd w:val="clear" w:color="auto" w:fill="auto"/>
              <w:spacing w:before="0" w:line="240" w:lineRule="auto"/>
              <w:ind w:left="147"/>
              <w:jc w:val="center"/>
              <w:rPr>
                <w:sz w:val="20"/>
                <w:szCs w:val="20"/>
              </w:rPr>
            </w:pPr>
            <w:r w:rsidRPr="001D2D3C">
              <w:rPr>
                <w:color w:val="000000"/>
                <w:sz w:val="20"/>
                <w:szCs w:val="20"/>
              </w:rPr>
              <w:t>Иные параметры</w:t>
            </w:r>
          </w:p>
        </w:tc>
        <w:tc>
          <w:tcPr>
            <w:tcW w:w="3667" w:type="dxa"/>
            <w:shd w:val="clear" w:color="auto" w:fill="FFFFFF"/>
            <w:vAlign w:val="center"/>
          </w:tcPr>
          <w:p w:rsidR="00813E64" w:rsidRPr="001D2D3C" w:rsidRDefault="00813E64" w:rsidP="001D2D3C">
            <w:pPr>
              <w:pStyle w:val="a4"/>
              <w:shd w:val="clear" w:color="auto" w:fill="auto"/>
              <w:spacing w:before="0" w:line="240" w:lineRule="auto"/>
              <w:ind w:left="147"/>
              <w:jc w:val="center"/>
              <w:rPr>
                <w:sz w:val="20"/>
                <w:szCs w:val="20"/>
              </w:rPr>
            </w:pPr>
            <w:r w:rsidRPr="001D2D3C">
              <w:rPr>
                <w:color w:val="000000"/>
                <w:sz w:val="20"/>
                <w:szCs w:val="20"/>
              </w:rPr>
              <w:t>Наличие мест для гостевых автостоянок.</w:t>
            </w:r>
          </w:p>
        </w:tc>
        <w:tc>
          <w:tcPr>
            <w:tcW w:w="3946" w:type="dxa"/>
            <w:shd w:val="clear" w:color="auto" w:fill="FFFFFF"/>
            <w:vAlign w:val="center"/>
          </w:tcPr>
          <w:p w:rsidR="00813E64" w:rsidRPr="001D2D3C" w:rsidRDefault="00813E64" w:rsidP="001D2D3C">
            <w:pPr>
              <w:pStyle w:val="a4"/>
              <w:shd w:val="clear" w:color="auto" w:fill="auto"/>
              <w:spacing w:before="0" w:line="240" w:lineRule="auto"/>
              <w:ind w:left="147"/>
              <w:jc w:val="center"/>
              <w:rPr>
                <w:sz w:val="20"/>
                <w:szCs w:val="20"/>
              </w:rPr>
            </w:pPr>
            <w:r w:rsidRPr="001D2D3C">
              <w:rPr>
                <w:color w:val="000000"/>
                <w:sz w:val="20"/>
                <w:szCs w:val="20"/>
              </w:rPr>
              <w:t>Стояночные места в гараже - не более 2-х</w:t>
            </w:r>
          </w:p>
        </w:tc>
      </w:tr>
      <w:tr w:rsidR="00813E64" w:rsidTr="001D2D3C">
        <w:trPr>
          <w:trHeight w:hRule="exact" w:val="705"/>
        </w:trPr>
        <w:tc>
          <w:tcPr>
            <w:tcW w:w="2467" w:type="dxa"/>
            <w:shd w:val="clear" w:color="auto" w:fill="FFFFFF"/>
            <w:vAlign w:val="center"/>
          </w:tcPr>
          <w:p w:rsidR="00813E64" w:rsidRPr="001D2D3C" w:rsidRDefault="00813E64" w:rsidP="001D2D3C">
            <w:pPr>
              <w:pStyle w:val="a4"/>
              <w:shd w:val="clear" w:color="auto" w:fill="auto"/>
              <w:spacing w:before="0" w:line="240" w:lineRule="auto"/>
              <w:ind w:left="147"/>
              <w:jc w:val="center"/>
              <w:rPr>
                <w:sz w:val="20"/>
                <w:szCs w:val="20"/>
              </w:rPr>
            </w:pPr>
            <w:r w:rsidRPr="001D2D3C">
              <w:rPr>
                <w:color w:val="000000"/>
                <w:sz w:val="20"/>
                <w:szCs w:val="20"/>
              </w:rPr>
              <w:t>Ограничения использования земельного участка</w:t>
            </w:r>
          </w:p>
        </w:tc>
        <w:tc>
          <w:tcPr>
            <w:tcW w:w="7613" w:type="dxa"/>
            <w:gridSpan w:val="2"/>
            <w:shd w:val="clear" w:color="auto" w:fill="FFFFFF"/>
            <w:vAlign w:val="center"/>
          </w:tcPr>
          <w:p w:rsidR="00813E64" w:rsidRPr="001D2D3C" w:rsidRDefault="00813E64" w:rsidP="001D2D3C">
            <w:pPr>
              <w:ind w:left="147"/>
              <w:jc w:val="center"/>
              <w:rPr>
                <w:color w:val="auto"/>
                <w:sz w:val="20"/>
                <w:szCs w:val="20"/>
              </w:rPr>
            </w:pPr>
          </w:p>
        </w:tc>
      </w:tr>
    </w:tbl>
    <w:p w:rsidR="00813E64" w:rsidRDefault="00813E64" w:rsidP="007B75EE">
      <w:pPr>
        <w:pStyle w:val="11"/>
        <w:shd w:val="clear" w:color="auto" w:fill="auto"/>
        <w:spacing w:before="0" w:after="0" w:line="240" w:lineRule="auto"/>
        <w:ind w:left="20" w:firstLine="580"/>
        <w:jc w:val="both"/>
        <w:rPr>
          <w:rStyle w:val="1"/>
          <w:b/>
          <w:bCs/>
          <w:color w:val="000000"/>
        </w:rPr>
      </w:pPr>
    </w:p>
    <w:tbl>
      <w:tblPr>
        <w:tblW w:w="0" w:type="auto"/>
        <w:tblLayout w:type="fixed"/>
        <w:tblCellMar>
          <w:left w:w="0" w:type="dxa"/>
          <w:right w:w="0" w:type="dxa"/>
        </w:tblCellMar>
        <w:tblLook w:val="0000" w:firstRow="0" w:lastRow="0" w:firstColumn="0" w:lastColumn="0" w:noHBand="0" w:noVBand="0"/>
      </w:tblPr>
      <w:tblGrid>
        <w:gridCol w:w="2467"/>
        <w:gridCol w:w="3667"/>
        <w:gridCol w:w="3946"/>
      </w:tblGrid>
      <w:tr w:rsidR="00813E64" w:rsidRPr="00813E64" w:rsidTr="001D2D3C">
        <w:trPr>
          <w:trHeight w:hRule="exact" w:val="818"/>
        </w:trPr>
        <w:tc>
          <w:tcPr>
            <w:tcW w:w="6134" w:type="dxa"/>
            <w:gridSpan w:val="2"/>
            <w:tcBorders>
              <w:top w:val="single" w:sz="4" w:space="0" w:color="auto"/>
              <w:left w:val="single" w:sz="4" w:space="0" w:color="auto"/>
              <w:bottom w:val="nil"/>
              <w:right w:val="nil"/>
            </w:tcBorders>
            <w:shd w:val="clear" w:color="auto" w:fill="FFFFFF"/>
            <w:vAlign w:val="center"/>
          </w:tcPr>
          <w:p w:rsidR="00813E64" w:rsidRPr="001D2D3C" w:rsidRDefault="00813E64" w:rsidP="001D2D3C">
            <w:pPr>
              <w:ind w:left="147"/>
              <w:jc w:val="center"/>
              <w:rPr>
                <w:rFonts w:ascii="Times New Roman" w:hAnsi="Times New Roman" w:cs="Times New Roman"/>
                <w:color w:val="auto"/>
                <w:sz w:val="20"/>
                <w:szCs w:val="20"/>
              </w:rPr>
            </w:pPr>
            <w:r w:rsidRPr="001D2D3C">
              <w:rPr>
                <w:rFonts w:ascii="Times New Roman" w:hAnsi="Times New Roman" w:cs="Times New Roman"/>
                <w:b/>
                <w:bCs/>
                <w:sz w:val="20"/>
                <w:szCs w:val="20"/>
              </w:rPr>
              <w:t>17. Развлечения, код 4.8</w:t>
            </w:r>
          </w:p>
        </w:tc>
        <w:tc>
          <w:tcPr>
            <w:tcW w:w="3946" w:type="dxa"/>
            <w:tcBorders>
              <w:top w:val="single" w:sz="4" w:space="0" w:color="auto"/>
              <w:left w:val="single" w:sz="4" w:space="0" w:color="auto"/>
              <w:bottom w:val="nil"/>
              <w:right w:val="single" w:sz="4" w:space="0" w:color="auto"/>
            </w:tcBorders>
            <w:shd w:val="clear" w:color="auto" w:fill="FFFFFF"/>
            <w:vAlign w:val="center"/>
          </w:tcPr>
          <w:p w:rsidR="00813E64" w:rsidRPr="001D2D3C" w:rsidRDefault="00813E64" w:rsidP="001D2D3C">
            <w:pPr>
              <w:ind w:left="147"/>
              <w:jc w:val="center"/>
              <w:rPr>
                <w:rFonts w:ascii="Times New Roman" w:hAnsi="Times New Roman" w:cs="Times New Roman"/>
                <w:color w:val="auto"/>
                <w:sz w:val="20"/>
                <w:szCs w:val="20"/>
              </w:rPr>
            </w:pPr>
            <w:r w:rsidRPr="001D2D3C">
              <w:rPr>
                <w:rFonts w:ascii="Times New Roman" w:hAnsi="Times New Roman" w:cs="Times New Roman"/>
                <w:sz w:val="20"/>
                <w:szCs w:val="20"/>
              </w:rPr>
              <w:t>Вспомогательные виды разрешенного использования:</w:t>
            </w:r>
          </w:p>
          <w:p w:rsidR="00813E64" w:rsidRPr="001D2D3C" w:rsidRDefault="00813E64" w:rsidP="001D2D3C">
            <w:pPr>
              <w:ind w:left="147"/>
              <w:jc w:val="center"/>
              <w:rPr>
                <w:rFonts w:ascii="Times New Roman" w:hAnsi="Times New Roman" w:cs="Times New Roman"/>
                <w:color w:val="auto"/>
                <w:sz w:val="20"/>
                <w:szCs w:val="20"/>
              </w:rPr>
            </w:pPr>
            <w:r w:rsidRPr="001D2D3C">
              <w:rPr>
                <w:rFonts w:ascii="Times New Roman" w:hAnsi="Times New Roman" w:cs="Times New Roman"/>
                <w:sz w:val="20"/>
                <w:szCs w:val="20"/>
              </w:rPr>
              <w:t>не устанавливаются</w:t>
            </w:r>
          </w:p>
        </w:tc>
      </w:tr>
      <w:tr w:rsidR="00813E64" w:rsidRPr="00813E64" w:rsidTr="001D2D3C">
        <w:trPr>
          <w:trHeight w:hRule="exact" w:val="619"/>
        </w:trPr>
        <w:tc>
          <w:tcPr>
            <w:tcW w:w="2467" w:type="dxa"/>
            <w:tcBorders>
              <w:top w:val="single" w:sz="4" w:space="0" w:color="auto"/>
              <w:left w:val="single" w:sz="4" w:space="0" w:color="auto"/>
              <w:bottom w:val="nil"/>
              <w:right w:val="nil"/>
            </w:tcBorders>
            <w:shd w:val="clear" w:color="auto" w:fill="FFFFFF"/>
            <w:vAlign w:val="center"/>
          </w:tcPr>
          <w:p w:rsidR="00813E64" w:rsidRPr="001D2D3C" w:rsidRDefault="00813E64" w:rsidP="001D2D3C">
            <w:pPr>
              <w:ind w:left="147"/>
              <w:jc w:val="center"/>
              <w:rPr>
                <w:rFonts w:ascii="Times New Roman" w:hAnsi="Times New Roman" w:cs="Times New Roman"/>
                <w:color w:val="auto"/>
                <w:sz w:val="20"/>
                <w:szCs w:val="20"/>
              </w:rPr>
            </w:pPr>
            <w:r w:rsidRPr="001D2D3C">
              <w:rPr>
                <w:rFonts w:ascii="Times New Roman" w:hAnsi="Times New Roman" w:cs="Times New Roman"/>
                <w:sz w:val="20"/>
                <w:szCs w:val="20"/>
              </w:rPr>
              <w:t>Описание ВРИ:</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813E64" w:rsidRPr="001D2D3C" w:rsidRDefault="00813E64" w:rsidP="001D2D3C">
            <w:pPr>
              <w:ind w:left="147"/>
              <w:jc w:val="center"/>
              <w:rPr>
                <w:rFonts w:ascii="Times New Roman" w:hAnsi="Times New Roman" w:cs="Times New Roman"/>
                <w:color w:val="auto"/>
                <w:sz w:val="20"/>
                <w:szCs w:val="20"/>
              </w:rPr>
            </w:pPr>
            <w:r w:rsidRPr="001D2D3C">
              <w:rPr>
                <w:rFonts w:ascii="Times New Roman" w:hAnsi="Times New Roman" w:cs="Times New Roman"/>
                <w:sz w:val="20"/>
                <w:szCs w:val="20"/>
              </w:rPr>
              <w:t>Размещение объектов капитального строительства, предназначенных для размещения: дискотек и танцевальных площадок</w:t>
            </w:r>
          </w:p>
        </w:tc>
      </w:tr>
      <w:tr w:rsidR="00813E64" w:rsidRPr="00813E64" w:rsidTr="001D2D3C">
        <w:trPr>
          <w:trHeight w:hRule="exact" w:val="590"/>
        </w:trPr>
        <w:tc>
          <w:tcPr>
            <w:tcW w:w="2467" w:type="dxa"/>
            <w:tcBorders>
              <w:top w:val="single" w:sz="4" w:space="0" w:color="auto"/>
              <w:left w:val="single" w:sz="4" w:space="0" w:color="auto"/>
              <w:bottom w:val="nil"/>
              <w:right w:val="nil"/>
            </w:tcBorders>
            <w:shd w:val="clear" w:color="auto" w:fill="FFFFFF"/>
            <w:vAlign w:val="center"/>
          </w:tcPr>
          <w:p w:rsidR="00813E64" w:rsidRPr="001D2D3C" w:rsidRDefault="00813E64" w:rsidP="001D2D3C">
            <w:pPr>
              <w:ind w:left="147"/>
              <w:jc w:val="center"/>
              <w:rPr>
                <w:rFonts w:ascii="Times New Roman" w:hAnsi="Times New Roman" w:cs="Times New Roman"/>
                <w:color w:val="auto"/>
                <w:sz w:val="20"/>
                <w:szCs w:val="20"/>
              </w:rPr>
            </w:pPr>
            <w:r w:rsidRPr="001D2D3C">
              <w:rPr>
                <w:rFonts w:ascii="Times New Roman" w:hAnsi="Times New Roman" w:cs="Times New Roman"/>
                <w:sz w:val="20"/>
                <w:szCs w:val="20"/>
              </w:rPr>
              <w:t>Предельные размеры земельного участка</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813E64" w:rsidRPr="001D2D3C" w:rsidRDefault="00813E64" w:rsidP="001D2D3C">
            <w:pPr>
              <w:ind w:left="147"/>
              <w:jc w:val="center"/>
              <w:rPr>
                <w:rFonts w:ascii="Times New Roman" w:hAnsi="Times New Roman" w:cs="Times New Roman"/>
                <w:color w:val="auto"/>
                <w:sz w:val="20"/>
                <w:szCs w:val="20"/>
              </w:rPr>
            </w:pPr>
            <w:r w:rsidRPr="001D2D3C">
              <w:rPr>
                <w:rFonts w:ascii="Times New Roman" w:hAnsi="Times New Roman" w:cs="Times New Roman"/>
                <w:sz w:val="20"/>
                <w:szCs w:val="20"/>
              </w:rPr>
              <w:t>Не подлежат установлению</w:t>
            </w:r>
          </w:p>
        </w:tc>
      </w:tr>
      <w:tr w:rsidR="00813E64" w:rsidRPr="00813E64" w:rsidTr="001D2D3C">
        <w:trPr>
          <w:trHeight w:hRule="exact" w:val="763"/>
        </w:trPr>
        <w:tc>
          <w:tcPr>
            <w:tcW w:w="2467" w:type="dxa"/>
            <w:tcBorders>
              <w:top w:val="single" w:sz="4" w:space="0" w:color="auto"/>
              <w:left w:val="single" w:sz="4" w:space="0" w:color="auto"/>
              <w:bottom w:val="nil"/>
              <w:right w:val="nil"/>
            </w:tcBorders>
            <w:shd w:val="clear" w:color="auto" w:fill="FFFFFF"/>
            <w:vAlign w:val="center"/>
          </w:tcPr>
          <w:p w:rsidR="00813E64" w:rsidRPr="001D2D3C" w:rsidRDefault="00813E64" w:rsidP="001D2D3C">
            <w:pPr>
              <w:ind w:left="147"/>
              <w:jc w:val="center"/>
              <w:rPr>
                <w:rFonts w:ascii="Times New Roman" w:hAnsi="Times New Roman" w:cs="Times New Roman"/>
                <w:color w:val="auto"/>
                <w:sz w:val="20"/>
                <w:szCs w:val="20"/>
              </w:rPr>
            </w:pPr>
            <w:r w:rsidRPr="001D2D3C">
              <w:rPr>
                <w:rFonts w:ascii="Times New Roman" w:hAnsi="Times New Roman" w:cs="Times New Roman"/>
                <w:sz w:val="20"/>
                <w:szCs w:val="20"/>
              </w:rPr>
              <w:t>Минимальные отступы от границ земельного участка (м)</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813E64" w:rsidRPr="001D2D3C" w:rsidRDefault="00813E64" w:rsidP="001D2D3C">
            <w:pPr>
              <w:ind w:left="147"/>
              <w:jc w:val="center"/>
              <w:rPr>
                <w:rFonts w:ascii="Times New Roman" w:hAnsi="Times New Roman" w:cs="Times New Roman"/>
                <w:color w:val="auto"/>
                <w:sz w:val="20"/>
                <w:szCs w:val="20"/>
              </w:rPr>
            </w:pPr>
            <w:r w:rsidRPr="001D2D3C">
              <w:rPr>
                <w:rFonts w:ascii="Times New Roman" w:hAnsi="Times New Roman" w:cs="Times New Roman"/>
                <w:sz w:val="20"/>
                <w:szCs w:val="20"/>
              </w:rPr>
              <w:t>Со стороны улицы - 5 м., в сложившейся застройке - по линии ее регулирования;</w:t>
            </w:r>
          </w:p>
          <w:p w:rsidR="00813E64" w:rsidRPr="001D2D3C" w:rsidRDefault="00813E64" w:rsidP="001D2D3C">
            <w:pPr>
              <w:ind w:left="147"/>
              <w:jc w:val="center"/>
              <w:rPr>
                <w:rFonts w:ascii="Times New Roman" w:hAnsi="Times New Roman" w:cs="Times New Roman"/>
                <w:color w:val="auto"/>
                <w:sz w:val="20"/>
                <w:szCs w:val="20"/>
              </w:rPr>
            </w:pPr>
            <w:r w:rsidRPr="001D2D3C">
              <w:rPr>
                <w:rFonts w:ascii="Times New Roman" w:hAnsi="Times New Roman" w:cs="Times New Roman"/>
                <w:sz w:val="20"/>
                <w:szCs w:val="20"/>
              </w:rPr>
              <w:t>со стороны соседнего участка - 6 м.</w:t>
            </w:r>
          </w:p>
          <w:p w:rsidR="00813E64" w:rsidRPr="001D2D3C" w:rsidRDefault="00813E64" w:rsidP="001D2D3C">
            <w:pPr>
              <w:ind w:left="147"/>
              <w:jc w:val="center"/>
              <w:rPr>
                <w:rFonts w:ascii="Times New Roman" w:hAnsi="Times New Roman" w:cs="Times New Roman"/>
                <w:color w:val="auto"/>
                <w:sz w:val="20"/>
                <w:szCs w:val="20"/>
              </w:rPr>
            </w:pPr>
            <w:r w:rsidRPr="001D2D3C">
              <w:rPr>
                <w:rFonts w:ascii="Times New Roman" w:hAnsi="Times New Roman" w:cs="Times New Roman"/>
                <w:sz w:val="20"/>
                <w:szCs w:val="20"/>
              </w:rPr>
              <w:t>Применимы при условии соблюдения требований пожарной безопасности.</w:t>
            </w:r>
          </w:p>
        </w:tc>
      </w:tr>
      <w:tr w:rsidR="00813E64" w:rsidRPr="00813E64" w:rsidTr="001D2D3C">
        <w:trPr>
          <w:trHeight w:hRule="exact" w:val="1000"/>
        </w:trPr>
        <w:tc>
          <w:tcPr>
            <w:tcW w:w="2467" w:type="dxa"/>
            <w:tcBorders>
              <w:top w:val="single" w:sz="4" w:space="0" w:color="auto"/>
              <w:left w:val="single" w:sz="4" w:space="0" w:color="auto"/>
              <w:bottom w:val="nil"/>
              <w:right w:val="nil"/>
            </w:tcBorders>
            <w:shd w:val="clear" w:color="auto" w:fill="FFFFFF"/>
            <w:vAlign w:val="center"/>
          </w:tcPr>
          <w:p w:rsidR="00813E64" w:rsidRPr="001D2D3C" w:rsidRDefault="00813E64" w:rsidP="001D2D3C">
            <w:pPr>
              <w:ind w:left="147"/>
              <w:jc w:val="center"/>
              <w:rPr>
                <w:rFonts w:ascii="Times New Roman" w:hAnsi="Times New Roman" w:cs="Times New Roman"/>
                <w:color w:val="auto"/>
                <w:sz w:val="20"/>
                <w:szCs w:val="20"/>
              </w:rPr>
            </w:pPr>
            <w:r w:rsidRPr="001D2D3C">
              <w:rPr>
                <w:rFonts w:ascii="Times New Roman" w:hAnsi="Times New Roman" w:cs="Times New Roman"/>
                <w:sz w:val="20"/>
                <w:szCs w:val="20"/>
              </w:rPr>
              <w:t>Предельное кол-во этажей или предельная высота здания, строения, сооружения</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813E64" w:rsidRPr="001D2D3C" w:rsidRDefault="00813E64" w:rsidP="001D2D3C">
            <w:pPr>
              <w:ind w:left="147"/>
              <w:jc w:val="center"/>
              <w:rPr>
                <w:rFonts w:ascii="Times New Roman" w:hAnsi="Times New Roman" w:cs="Times New Roman"/>
                <w:color w:val="auto"/>
                <w:sz w:val="20"/>
                <w:szCs w:val="20"/>
              </w:rPr>
            </w:pPr>
            <w:r w:rsidRPr="001D2D3C">
              <w:rPr>
                <w:rFonts w:ascii="Times New Roman" w:hAnsi="Times New Roman" w:cs="Times New Roman"/>
                <w:sz w:val="20"/>
                <w:szCs w:val="20"/>
              </w:rPr>
              <w:t>Предельное количество этажей -2</w:t>
            </w:r>
          </w:p>
        </w:tc>
      </w:tr>
      <w:tr w:rsidR="00813E64" w:rsidRPr="00813E64" w:rsidTr="001D2D3C">
        <w:trPr>
          <w:trHeight w:hRule="exact" w:val="703"/>
        </w:trPr>
        <w:tc>
          <w:tcPr>
            <w:tcW w:w="2467" w:type="dxa"/>
            <w:tcBorders>
              <w:top w:val="single" w:sz="4" w:space="0" w:color="auto"/>
              <w:left w:val="single" w:sz="4" w:space="0" w:color="auto"/>
              <w:bottom w:val="nil"/>
              <w:right w:val="nil"/>
            </w:tcBorders>
            <w:shd w:val="clear" w:color="auto" w:fill="FFFFFF"/>
            <w:vAlign w:val="center"/>
          </w:tcPr>
          <w:p w:rsidR="00813E64" w:rsidRPr="001D2D3C" w:rsidRDefault="00813E64" w:rsidP="001D2D3C">
            <w:pPr>
              <w:ind w:left="147"/>
              <w:jc w:val="center"/>
              <w:rPr>
                <w:rFonts w:ascii="Times New Roman" w:hAnsi="Times New Roman" w:cs="Times New Roman"/>
                <w:color w:val="auto"/>
                <w:sz w:val="20"/>
                <w:szCs w:val="20"/>
              </w:rPr>
            </w:pPr>
            <w:proofErr w:type="spellStart"/>
            <w:r w:rsidRPr="001D2D3C">
              <w:rPr>
                <w:rFonts w:ascii="Times New Roman" w:hAnsi="Times New Roman" w:cs="Times New Roman"/>
                <w:sz w:val="20"/>
                <w:szCs w:val="20"/>
              </w:rPr>
              <w:t>Макс</w:t>
            </w:r>
            <w:proofErr w:type="gramStart"/>
            <w:r w:rsidRPr="001D2D3C">
              <w:rPr>
                <w:rFonts w:ascii="Times New Roman" w:hAnsi="Times New Roman" w:cs="Times New Roman"/>
                <w:sz w:val="20"/>
                <w:szCs w:val="20"/>
              </w:rPr>
              <w:t>.п</w:t>
            </w:r>
            <w:proofErr w:type="gramEnd"/>
            <w:r w:rsidRPr="001D2D3C">
              <w:rPr>
                <w:rFonts w:ascii="Times New Roman" w:hAnsi="Times New Roman" w:cs="Times New Roman"/>
                <w:sz w:val="20"/>
                <w:szCs w:val="20"/>
              </w:rPr>
              <w:t>роцент</w:t>
            </w:r>
            <w:proofErr w:type="spellEnd"/>
            <w:r w:rsidRPr="001D2D3C">
              <w:rPr>
                <w:rFonts w:ascii="Times New Roman" w:hAnsi="Times New Roman" w:cs="Times New Roman"/>
                <w:sz w:val="20"/>
                <w:szCs w:val="20"/>
              </w:rPr>
              <w:t xml:space="preserve"> застройки в границах земельного участка, %</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813E64" w:rsidRPr="001D2D3C" w:rsidRDefault="00813E64" w:rsidP="001D2D3C">
            <w:pPr>
              <w:ind w:left="147"/>
              <w:jc w:val="center"/>
              <w:rPr>
                <w:rFonts w:ascii="Times New Roman" w:hAnsi="Times New Roman" w:cs="Times New Roman"/>
                <w:color w:val="auto"/>
                <w:sz w:val="20"/>
                <w:szCs w:val="20"/>
              </w:rPr>
            </w:pPr>
            <w:r w:rsidRPr="001D2D3C">
              <w:rPr>
                <w:rFonts w:ascii="Times New Roman" w:hAnsi="Times New Roman" w:cs="Times New Roman"/>
                <w:sz w:val="20"/>
                <w:szCs w:val="20"/>
              </w:rPr>
              <w:t>60%</w:t>
            </w:r>
          </w:p>
        </w:tc>
      </w:tr>
      <w:tr w:rsidR="00813E64" w:rsidRPr="00813E64" w:rsidTr="001D2D3C">
        <w:trPr>
          <w:trHeight w:hRule="exact" w:val="302"/>
        </w:trPr>
        <w:tc>
          <w:tcPr>
            <w:tcW w:w="2467" w:type="dxa"/>
            <w:tcBorders>
              <w:top w:val="single" w:sz="4" w:space="0" w:color="auto"/>
              <w:left w:val="single" w:sz="4" w:space="0" w:color="auto"/>
              <w:bottom w:val="nil"/>
              <w:right w:val="nil"/>
            </w:tcBorders>
            <w:shd w:val="clear" w:color="auto" w:fill="FFFFFF"/>
            <w:vAlign w:val="center"/>
          </w:tcPr>
          <w:p w:rsidR="00813E64" w:rsidRPr="001D2D3C" w:rsidRDefault="00813E64" w:rsidP="001D2D3C">
            <w:pPr>
              <w:ind w:left="147"/>
              <w:jc w:val="center"/>
              <w:rPr>
                <w:rFonts w:ascii="Times New Roman" w:hAnsi="Times New Roman" w:cs="Times New Roman"/>
                <w:color w:val="auto"/>
                <w:sz w:val="20"/>
                <w:szCs w:val="20"/>
              </w:rPr>
            </w:pPr>
            <w:r w:rsidRPr="001D2D3C">
              <w:rPr>
                <w:rFonts w:ascii="Times New Roman" w:hAnsi="Times New Roman" w:cs="Times New Roman"/>
                <w:sz w:val="20"/>
                <w:szCs w:val="20"/>
              </w:rPr>
              <w:t>Иные параметры</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813E64" w:rsidRPr="001D2D3C" w:rsidRDefault="00813E64" w:rsidP="001D2D3C">
            <w:pPr>
              <w:ind w:left="147"/>
              <w:jc w:val="center"/>
              <w:rPr>
                <w:rFonts w:ascii="Times New Roman" w:hAnsi="Times New Roman" w:cs="Times New Roman"/>
                <w:color w:val="auto"/>
                <w:sz w:val="20"/>
                <w:szCs w:val="20"/>
              </w:rPr>
            </w:pPr>
            <w:r w:rsidRPr="001D2D3C">
              <w:rPr>
                <w:rFonts w:ascii="Times New Roman" w:hAnsi="Times New Roman" w:cs="Times New Roman"/>
                <w:sz w:val="20"/>
                <w:szCs w:val="20"/>
              </w:rPr>
              <w:t>Наличие мест для гостевых автостоянок.</w:t>
            </w:r>
          </w:p>
        </w:tc>
      </w:tr>
      <w:tr w:rsidR="00813E64" w:rsidRPr="00813E64" w:rsidTr="001D2D3C">
        <w:trPr>
          <w:trHeight w:hRule="exact" w:val="689"/>
        </w:trPr>
        <w:tc>
          <w:tcPr>
            <w:tcW w:w="2467" w:type="dxa"/>
            <w:tcBorders>
              <w:top w:val="single" w:sz="4" w:space="0" w:color="auto"/>
              <w:left w:val="single" w:sz="4" w:space="0" w:color="auto"/>
              <w:bottom w:val="single" w:sz="4" w:space="0" w:color="auto"/>
              <w:right w:val="nil"/>
            </w:tcBorders>
            <w:shd w:val="clear" w:color="auto" w:fill="FFFFFF"/>
            <w:vAlign w:val="center"/>
          </w:tcPr>
          <w:p w:rsidR="00813E64" w:rsidRPr="001D2D3C" w:rsidRDefault="00813E64" w:rsidP="001D2D3C">
            <w:pPr>
              <w:ind w:left="147"/>
              <w:jc w:val="center"/>
              <w:rPr>
                <w:rFonts w:ascii="Times New Roman" w:hAnsi="Times New Roman" w:cs="Times New Roman"/>
                <w:color w:val="auto"/>
                <w:sz w:val="20"/>
                <w:szCs w:val="20"/>
              </w:rPr>
            </w:pPr>
            <w:r w:rsidRPr="001D2D3C">
              <w:rPr>
                <w:rFonts w:ascii="Times New Roman" w:hAnsi="Times New Roman" w:cs="Times New Roman"/>
                <w:sz w:val="20"/>
                <w:szCs w:val="20"/>
              </w:rPr>
              <w:t>Ограничения использования земельного участка</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3E64" w:rsidRPr="001D2D3C" w:rsidRDefault="00813E64" w:rsidP="001D2D3C">
            <w:pPr>
              <w:ind w:left="147"/>
              <w:jc w:val="center"/>
              <w:rPr>
                <w:color w:val="auto"/>
                <w:sz w:val="20"/>
                <w:szCs w:val="20"/>
              </w:rPr>
            </w:pPr>
          </w:p>
        </w:tc>
      </w:tr>
    </w:tbl>
    <w:p w:rsidR="00813E64" w:rsidRDefault="00813E64" w:rsidP="007B75EE">
      <w:pPr>
        <w:pStyle w:val="11"/>
        <w:shd w:val="clear" w:color="auto" w:fill="auto"/>
        <w:spacing w:before="0" w:after="0" w:line="240" w:lineRule="auto"/>
        <w:ind w:left="20" w:firstLine="580"/>
        <w:jc w:val="both"/>
        <w:rPr>
          <w:rStyle w:val="1"/>
          <w:b/>
          <w:bCs/>
          <w:color w:val="000000"/>
        </w:rPr>
      </w:pPr>
    </w:p>
    <w:tbl>
      <w:tblPr>
        <w:tblW w:w="10080" w:type="dxa"/>
        <w:tblLayout w:type="fixed"/>
        <w:tblCellMar>
          <w:left w:w="0" w:type="dxa"/>
          <w:right w:w="0" w:type="dxa"/>
        </w:tblCellMar>
        <w:tblLook w:val="0000" w:firstRow="0" w:lastRow="0" w:firstColumn="0" w:lastColumn="0" w:noHBand="0" w:noVBand="0"/>
      </w:tblPr>
      <w:tblGrid>
        <w:gridCol w:w="2467"/>
        <w:gridCol w:w="3667"/>
        <w:gridCol w:w="3946"/>
      </w:tblGrid>
      <w:tr w:rsidR="00813E64" w:rsidRPr="00813E64" w:rsidTr="001D2D3C">
        <w:trPr>
          <w:trHeight w:hRule="exact" w:val="674"/>
        </w:trPr>
        <w:tc>
          <w:tcPr>
            <w:tcW w:w="6134" w:type="dxa"/>
            <w:gridSpan w:val="2"/>
            <w:tcBorders>
              <w:top w:val="single" w:sz="4" w:space="0" w:color="auto"/>
              <w:left w:val="single" w:sz="4" w:space="0" w:color="auto"/>
              <w:bottom w:val="nil"/>
              <w:right w:val="nil"/>
            </w:tcBorders>
            <w:shd w:val="clear" w:color="auto" w:fill="FFFFFF"/>
            <w:vAlign w:val="center"/>
          </w:tcPr>
          <w:p w:rsidR="00813E64" w:rsidRPr="001D2D3C" w:rsidRDefault="00813E64" w:rsidP="001D2D3C">
            <w:pPr>
              <w:ind w:left="147"/>
              <w:jc w:val="center"/>
              <w:rPr>
                <w:rFonts w:ascii="Times New Roman" w:hAnsi="Times New Roman" w:cs="Times New Roman"/>
                <w:color w:val="auto"/>
                <w:sz w:val="20"/>
                <w:szCs w:val="20"/>
              </w:rPr>
            </w:pPr>
            <w:r w:rsidRPr="001D2D3C">
              <w:rPr>
                <w:rFonts w:ascii="Times New Roman" w:hAnsi="Times New Roman" w:cs="Times New Roman"/>
                <w:b/>
                <w:bCs/>
                <w:sz w:val="20"/>
                <w:szCs w:val="20"/>
              </w:rPr>
              <w:t>18. Объекты придорожного сервиса, код 4.9.1</w:t>
            </w:r>
          </w:p>
        </w:tc>
        <w:tc>
          <w:tcPr>
            <w:tcW w:w="3946" w:type="dxa"/>
            <w:tcBorders>
              <w:top w:val="single" w:sz="4" w:space="0" w:color="auto"/>
              <w:left w:val="single" w:sz="4" w:space="0" w:color="auto"/>
              <w:bottom w:val="nil"/>
              <w:right w:val="single" w:sz="4" w:space="0" w:color="auto"/>
            </w:tcBorders>
            <w:shd w:val="clear" w:color="auto" w:fill="FFFFFF"/>
            <w:vAlign w:val="center"/>
          </w:tcPr>
          <w:p w:rsidR="00813E64" w:rsidRPr="001D2D3C" w:rsidRDefault="00813E64" w:rsidP="001D2D3C">
            <w:pPr>
              <w:ind w:left="147"/>
              <w:jc w:val="center"/>
              <w:rPr>
                <w:rFonts w:ascii="Times New Roman" w:hAnsi="Times New Roman" w:cs="Times New Roman"/>
                <w:color w:val="auto"/>
                <w:sz w:val="20"/>
                <w:szCs w:val="20"/>
              </w:rPr>
            </w:pPr>
            <w:r w:rsidRPr="001D2D3C">
              <w:rPr>
                <w:rFonts w:ascii="Times New Roman" w:hAnsi="Times New Roman" w:cs="Times New Roman"/>
                <w:sz w:val="20"/>
                <w:szCs w:val="20"/>
              </w:rPr>
              <w:t>Вспомогательные виды разрешенного использования:</w:t>
            </w:r>
          </w:p>
          <w:p w:rsidR="00813E64" w:rsidRPr="001D2D3C" w:rsidRDefault="00813E64" w:rsidP="001D2D3C">
            <w:pPr>
              <w:ind w:left="147"/>
              <w:jc w:val="center"/>
              <w:rPr>
                <w:rFonts w:ascii="Times New Roman" w:hAnsi="Times New Roman" w:cs="Times New Roman"/>
                <w:color w:val="auto"/>
                <w:sz w:val="20"/>
                <w:szCs w:val="20"/>
              </w:rPr>
            </w:pPr>
            <w:r w:rsidRPr="001D2D3C">
              <w:rPr>
                <w:rFonts w:ascii="Times New Roman" w:hAnsi="Times New Roman" w:cs="Times New Roman"/>
                <w:sz w:val="20"/>
                <w:szCs w:val="20"/>
              </w:rPr>
              <w:t>не устанавливаются</w:t>
            </w:r>
          </w:p>
        </w:tc>
      </w:tr>
      <w:tr w:rsidR="00813E64" w:rsidRPr="00813E64" w:rsidTr="001D2D3C">
        <w:trPr>
          <w:trHeight w:hRule="exact" w:val="713"/>
        </w:trPr>
        <w:tc>
          <w:tcPr>
            <w:tcW w:w="2467" w:type="dxa"/>
            <w:tcBorders>
              <w:top w:val="single" w:sz="4" w:space="0" w:color="auto"/>
              <w:left w:val="single" w:sz="4" w:space="0" w:color="auto"/>
              <w:bottom w:val="nil"/>
              <w:right w:val="nil"/>
            </w:tcBorders>
            <w:shd w:val="clear" w:color="auto" w:fill="FFFFFF"/>
            <w:vAlign w:val="center"/>
          </w:tcPr>
          <w:p w:rsidR="00813E64" w:rsidRPr="001D2D3C" w:rsidRDefault="00813E64" w:rsidP="001D2D3C">
            <w:pPr>
              <w:ind w:left="147"/>
              <w:jc w:val="center"/>
              <w:rPr>
                <w:rFonts w:ascii="Times New Roman" w:hAnsi="Times New Roman" w:cs="Times New Roman"/>
                <w:color w:val="auto"/>
                <w:sz w:val="20"/>
                <w:szCs w:val="20"/>
              </w:rPr>
            </w:pPr>
            <w:r w:rsidRPr="001D2D3C">
              <w:rPr>
                <w:rFonts w:ascii="Times New Roman" w:hAnsi="Times New Roman" w:cs="Times New Roman"/>
                <w:sz w:val="20"/>
                <w:szCs w:val="20"/>
              </w:rPr>
              <w:t>Описание ВРИ:</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813E64" w:rsidRPr="001D2D3C" w:rsidRDefault="00813E64" w:rsidP="001D2D3C">
            <w:pPr>
              <w:ind w:left="147"/>
              <w:jc w:val="center"/>
              <w:rPr>
                <w:rFonts w:ascii="Times New Roman" w:hAnsi="Times New Roman" w:cs="Times New Roman"/>
                <w:color w:val="auto"/>
                <w:sz w:val="20"/>
                <w:szCs w:val="20"/>
              </w:rPr>
            </w:pPr>
            <w:r w:rsidRPr="001D2D3C">
              <w:rPr>
                <w:rFonts w:ascii="Times New Roman" w:hAnsi="Times New Roman" w:cs="Times New Roman"/>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r w:rsidR="00813E64" w:rsidRPr="00813E64" w:rsidTr="001D2D3C">
        <w:trPr>
          <w:trHeight w:hRule="exact" w:val="600"/>
        </w:trPr>
        <w:tc>
          <w:tcPr>
            <w:tcW w:w="2467" w:type="dxa"/>
            <w:tcBorders>
              <w:top w:val="single" w:sz="4" w:space="0" w:color="auto"/>
              <w:left w:val="single" w:sz="4" w:space="0" w:color="auto"/>
              <w:bottom w:val="single" w:sz="4" w:space="0" w:color="auto"/>
              <w:right w:val="nil"/>
            </w:tcBorders>
            <w:shd w:val="clear" w:color="auto" w:fill="FFFFFF"/>
            <w:vAlign w:val="center"/>
          </w:tcPr>
          <w:p w:rsidR="00813E64" w:rsidRPr="001D2D3C" w:rsidRDefault="00813E64" w:rsidP="001D2D3C">
            <w:pPr>
              <w:ind w:left="147"/>
              <w:jc w:val="center"/>
              <w:rPr>
                <w:rFonts w:ascii="Times New Roman" w:hAnsi="Times New Roman" w:cs="Times New Roman"/>
                <w:color w:val="auto"/>
                <w:sz w:val="20"/>
                <w:szCs w:val="20"/>
              </w:rPr>
            </w:pPr>
            <w:r w:rsidRPr="001D2D3C">
              <w:rPr>
                <w:rFonts w:ascii="Times New Roman" w:hAnsi="Times New Roman" w:cs="Times New Roman"/>
                <w:sz w:val="20"/>
                <w:szCs w:val="20"/>
              </w:rPr>
              <w:t>Предельные размеры земельного участка</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3E64" w:rsidRPr="001D2D3C" w:rsidRDefault="00813E64" w:rsidP="001D2D3C">
            <w:pPr>
              <w:ind w:left="147"/>
              <w:jc w:val="center"/>
              <w:rPr>
                <w:rFonts w:ascii="Times New Roman" w:hAnsi="Times New Roman" w:cs="Times New Roman"/>
                <w:color w:val="auto"/>
                <w:sz w:val="20"/>
                <w:szCs w:val="20"/>
              </w:rPr>
            </w:pPr>
            <w:r w:rsidRPr="001D2D3C">
              <w:rPr>
                <w:rFonts w:ascii="Times New Roman" w:hAnsi="Times New Roman" w:cs="Times New Roman"/>
                <w:sz w:val="20"/>
                <w:szCs w:val="20"/>
              </w:rPr>
              <w:t>Не подлежат установлению</w:t>
            </w:r>
          </w:p>
        </w:tc>
      </w:tr>
      <w:tr w:rsidR="00813E64" w:rsidTr="001D2D3C">
        <w:trPr>
          <w:trHeight w:hRule="exact" w:val="600"/>
        </w:trPr>
        <w:tc>
          <w:tcPr>
            <w:tcW w:w="2467" w:type="dxa"/>
            <w:tcBorders>
              <w:top w:val="single" w:sz="4" w:space="0" w:color="auto"/>
              <w:left w:val="single" w:sz="4" w:space="0" w:color="auto"/>
              <w:bottom w:val="single" w:sz="4" w:space="0" w:color="auto"/>
              <w:right w:val="nil"/>
            </w:tcBorders>
            <w:shd w:val="clear" w:color="auto" w:fill="FFFFFF"/>
            <w:vAlign w:val="center"/>
          </w:tcPr>
          <w:p w:rsidR="00813E64" w:rsidRPr="001D2D3C" w:rsidRDefault="00813E64" w:rsidP="001D2D3C">
            <w:pPr>
              <w:ind w:left="147"/>
              <w:jc w:val="center"/>
              <w:rPr>
                <w:rFonts w:ascii="Times New Roman" w:hAnsi="Times New Roman" w:cs="Times New Roman"/>
                <w:sz w:val="20"/>
                <w:szCs w:val="20"/>
              </w:rPr>
            </w:pPr>
            <w:r w:rsidRPr="001D2D3C">
              <w:rPr>
                <w:rFonts w:ascii="Times New Roman" w:hAnsi="Times New Roman" w:cs="Times New Roman"/>
                <w:sz w:val="20"/>
                <w:szCs w:val="20"/>
              </w:rPr>
              <w:t>Минимальные отступы от границ земельного участка (м)</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3E64" w:rsidRPr="001D2D3C" w:rsidRDefault="00813E64" w:rsidP="001D2D3C">
            <w:pPr>
              <w:ind w:left="147"/>
              <w:jc w:val="center"/>
              <w:rPr>
                <w:rFonts w:ascii="Times New Roman" w:hAnsi="Times New Roman" w:cs="Times New Roman"/>
                <w:sz w:val="20"/>
                <w:szCs w:val="20"/>
              </w:rPr>
            </w:pPr>
            <w:r w:rsidRPr="001D2D3C">
              <w:rPr>
                <w:rFonts w:ascii="Times New Roman" w:hAnsi="Times New Roman" w:cs="Times New Roman"/>
                <w:sz w:val="20"/>
                <w:szCs w:val="20"/>
              </w:rPr>
              <w:t>Со стороны улицы - 5 м., со стороны соседнего участка - 4 м.</w:t>
            </w:r>
          </w:p>
          <w:p w:rsidR="00813E64" w:rsidRPr="001D2D3C" w:rsidRDefault="00813E64" w:rsidP="001D2D3C">
            <w:pPr>
              <w:ind w:left="147"/>
              <w:jc w:val="center"/>
              <w:rPr>
                <w:rFonts w:ascii="Times New Roman" w:hAnsi="Times New Roman" w:cs="Times New Roman"/>
                <w:sz w:val="20"/>
                <w:szCs w:val="20"/>
              </w:rPr>
            </w:pPr>
            <w:r w:rsidRPr="001D2D3C">
              <w:rPr>
                <w:rFonts w:ascii="Times New Roman" w:hAnsi="Times New Roman" w:cs="Times New Roman"/>
                <w:sz w:val="20"/>
                <w:szCs w:val="20"/>
              </w:rPr>
              <w:t>Применимы при условии соблюдения требований пожарной безопасности.</w:t>
            </w:r>
          </w:p>
        </w:tc>
      </w:tr>
      <w:tr w:rsidR="00813E64" w:rsidTr="001D2D3C">
        <w:trPr>
          <w:trHeight w:hRule="exact" w:val="1052"/>
        </w:trPr>
        <w:tc>
          <w:tcPr>
            <w:tcW w:w="2467" w:type="dxa"/>
            <w:tcBorders>
              <w:top w:val="single" w:sz="4" w:space="0" w:color="auto"/>
              <w:left w:val="single" w:sz="4" w:space="0" w:color="auto"/>
              <w:bottom w:val="single" w:sz="4" w:space="0" w:color="auto"/>
              <w:right w:val="nil"/>
            </w:tcBorders>
            <w:shd w:val="clear" w:color="auto" w:fill="FFFFFF"/>
            <w:vAlign w:val="center"/>
          </w:tcPr>
          <w:p w:rsidR="00813E64" w:rsidRPr="001D2D3C" w:rsidRDefault="00813E64" w:rsidP="001D2D3C">
            <w:pPr>
              <w:ind w:left="147"/>
              <w:jc w:val="center"/>
              <w:rPr>
                <w:rFonts w:ascii="Times New Roman" w:hAnsi="Times New Roman" w:cs="Times New Roman"/>
                <w:sz w:val="20"/>
                <w:szCs w:val="20"/>
              </w:rPr>
            </w:pPr>
            <w:r w:rsidRPr="001D2D3C">
              <w:rPr>
                <w:rFonts w:ascii="Times New Roman" w:hAnsi="Times New Roman" w:cs="Times New Roman"/>
                <w:sz w:val="20"/>
                <w:szCs w:val="20"/>
              </w:rPr>
              <w:t>Предельное кол-во этажей или предельная высота здания, строения, сооружения</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3E64" w:rsidRPr="001D2D3C" w:rsidRDefault="00813E64" w:rsidP="001D2D3C">
            <w:pPr>
              <w:ind w:left="147"/>
              <w:jc w:val="center"/>
              <w:rPr>
                <w:rFonts w:ascii="Times New Roman" w:hAnsi="Times New Roman" w:cs="Times New Roman"/>
                <w:sz w:val="20"/>
                <w:szCs w:val="20"/>
              </w:rPr>
            </w:pPr>
            <w:r w:rsidRPr="001D2D3C">
              <w:rPr>
                <w:rFonts w:ascii="Times New Roman" w:hAnsi="Times New Roman" w:cs="Times New Roman"/>
                <w:sz w:val="20"/>
                <w:szCs w:val="20"/>
              </w:rPr>
              <w:t>Предельное количество этажей - 1</w:t>
            </w:r>
          </w:p>
        </w:tc>
      </w:tr>
      <w:tr w:rsidR="00813E64" w:rsidTr="001D2D3C">
        <w:trPr>
          <w:trHeight w:hRule="exact" w:val="735"/>
        </w:trPr>
        <w:tc>
          <w:tcPr>
            <w:tcW w:w="2467" w:type="dxa"/>
            <w:tcBorders>
              <w:top w:val="single" w:sz="4" w:space="0" w:color="auto"/>
              <w:left w:val="single" w:sz="4" w:space="0" w:color="auto"/>
              <w:bottom w:val="single" w:sz="4" w:space="0" w:color="auto"/>
              <w:right w:val="nil"/>
            </w:tcBorders>
            <w:shd w:val="clear" w:color="auto" w:fill="FFFFFF"/>
            <w:vAlign w:val="center"/>
          </w:tcPr>
          <w:p w:rsidR="00813E64" w:rsidRPr="001D2D3C" w:rsidRDefault="00813E64" w:rsidP="001D2D3C">
            <w:pPr>
              <w:ind w:left="147"/>
              <w:jc w:val="center"/>
              <w:rPr>
                <w:rFonts w:ascii="Times New Roman" w:hAnsi="Times New Roman" w:cs="Times New Roman"/>
                <w:sz w:val="20"/>
                <w:szCs w:val="20"/>
              </w:rPr>
            </w:pPr>
            <w:proofErr w:type="spellStart"/>
            <w:r w:rsidRPr="001D2D3C">
              <w:rPr>
                <w:rFonts w:ascii="Times New Roman" w:hAnsi="Times New Roman" w:cs="Times New Roman"/>
                <w:sz w:val="20"/>
                <w:szCs w:val="20"/>
              </w:rPr>
              <w:t>Макс</w:t>
            </w:r>
            <w:proofErr w:type="gramStart"/>
            <w:r w:rsidRPr="001D2D3C">
              <w:rPr>
                <w:rFonts w:ascii="Times New Roman" w:hAnsi="Times New Roman" w:cs="Times New Roman"/>
                <w:sz w:val="20"/>
                <w:szCs w:val="20"/>
              </w:rPr>
              <w:t>.п</w:t>
            </w:r>
            <w:proofErr w:type="gramEnd"/>
            <w:r w:rsidRPr="001D2D3C">
              <w:rPr>
                <w:rFonts w:ascii="Times New Roman" w:hAnsi="Times New Roman" w:cs="Times New Roman"/>
                <w:sz w:val="20"/>
                <w:szCs w:val="20"/>
              </w:rPr>
              <w:t>роцент</w:t>
            </w:r>
            <w:proofErr w:type="spellEnd"/>
            <w:r w:rsidRPr="001D2D3C">
              <w:rPr>
                <w:rFonts w:ascii="Times New Roman" w:hAnsi="Times New Roman" w:cs="Times New Roman"/>
                <w:sz w:val="20"/>
                <w:szCs w:val="20"/>
              </w:rPr>
              <w:t xml:space="preserve"> застройки в границах земельного участка, %</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3E64" w:rsidRPr="001D2D3C" w:rsidRDefault="00813E64" w:rsidP="001D2D3C">
            <w:pPr>
              <w:ind w:left="147"/>
              <w:jc w:val="center"/>
              <w:rPr>
                <w:rFonts w:ascii="Times New Roman" w:hAnsi="Times New Roman" w:cs="Times New Roman"/>
                <w:sz w:val="20"/>
                <w:szCs w:val="20"/>
              </w:rPr>
            </w:pPr>
            <w:r w:rsidRPr="001D2D3C">
              <w:rPr>
                <w:rFonts w:ascii="Times New Roman" w:hAnsi="Times New Roman" w:cs="Times New Roman"/>
                <w:sz w:val="20"/>
                <w:szCs w:val="20"/>
              </w:rPr>
              <w:t>70%</w:t>
            </w:r>
          </w:p>
        </w:tc>
      </w:tr>
      <w:tr w:rsidR="00813E64" w:rsidTr="001D2D3C">
        <w:trPr>
          <w:trHeight w:hRule="exact" w:val="600"/>
        </w:trPr>
        <w:tc>
          <w:tcPr>
            <w:tcW w:w="2467" w:type="dxa"/>
            <w:tcBorders>
              <w:top w:val="single" w:sz="4" w:space="0" w:color="auto"/>
              <w:left w:val="single" w:sz="4" w:space="0" w:color="auto"/>
              <w:bottom w:val="single" w:sz="4" w:space="0" w:color="auto"/>
              <w:right w:val="nil"/>
            </w:tcBorders>
            <w:shd w:val="clear" w:color="auto" w:fill="FFFFFF"/>
            <w:vAlign w:val="center"/>
          </w:tcPr>
          <w:p w:rsidR="00813E64" w:rsidRPr="001D2D3C" w:rsidRDefault="00813E64" w:rsidP="001D2D3C">
            <w:pPr>
              <w:ind w:left="147"/>
              <w:jc w:val="center"/>
              <w:rPr>
                <w:rFonts w:ascii="Times New Roman" w:hAnsi="Times New Roman" w:cs="Times New Roman"/>
                <w:sz w:val="20"/>
                <w:szCs w:val="20"/>
              </w:rPr>
            </w:pPr>
            <w:r w:rsidRPr="001D2D3C">
              <w:rPr>
                <w:rFonts w:ascii="Times New Roman" w:hAnsi="Times New Roman" w:cs="Times New Roman"/>
                <w:sz w:val="20"/>
                <w:szCs w:val="20"/>
              </w:rPr>
              <w:t>Иные параметры</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3E64" w:rsidRPr="001D2D3C" w:rsidRDefault="00813E64" w:rsidP="001D2D3C">
            <w:pPr>
              <w:ind w:left="147"/>
              <w:jc w:val="center"/>
              <w:rPr>
                <w:rFonts w:ascii="Times New Roman" w:hAnsi="Times New Roman" w:cs="Times New Roman"/>
                <w:sz w:val="20"/>
                <w:szCs w:val="20"/>
              </w:rPr>
            </w:pPr>
            <w:r w:rsidRPr="001D2D3C">
              <w:rPr>
                <w:rFonts w:ascii="Times New Roman" w:hAnsi="Times New Roman" w:cs="Times New Roman"/>
                <w:sz w:val="20"/>
                <w:szCs w:val="20"/>
              </w:rPr>
              <w:t>Не подлежат установлению</w:t>
            </w:r>
          </w:p>
        </w:tc>
      </w:tr>
      <w:tr w:rsidR="00813E64" w:rsidTr="001D2D3C">
        <w:trPr>
          <w:trHeight w:hRule="exact" w:val="950"/>
        </w:trPr>
        <w:tc>
          <w:tcPr>
            <w:tcW w:w="2467" w:type="dxa"/>
            <w:tcBorders>
              <w:top w:val="single" w:sz="4" w:space="0" w:color="auto"/>
              <w:left w:val="single" w:sz="4" w:space="0" w:color="auto"/>
              <w:bottom w:val="single" w:sz="4" w:space="0" w:color="auto"/>
              <w:right w:val="nil"/>
            </w:tcBorders>
            <w:shd w:val="clear" w:color="auto" w:fill="FFFFFF"/>
            <w:vAlign w:val="center"/>
          </w:tcPr>
          <w:p w:rsidR="00813E64" w:rsidRPr="001D2D3C" w:rsidRDefault="00813E64" w:rsidP="001D2D3C">
            <w:pPr>
              <w:ind w:left="147"/>
              <w:jc w:val="center"/>
              <w:rPr>
                <w:rFonts w:ascii="Times New Roman" w:hAnsi="Times New Roman" w:cs="Times New Roman"/>
                <w:sz w:val="20"/>
                <w:szCs w:val="20"/>
              </w:rPr>
            </w:pPr>
            <w:r w:rsidRPr="001D2D3C">
              <w:rPr>
                <w:rFonts w:ascii="Times New Roman" w:hAnsi="Times New Roman" w:cs="Times New Roman"/>
                <w:sz w:val="20"/>
                <w:szCs w:val="20"/>
              </w:rPr>
              <w:lastRenderedPageBreak/>
              <w:t>Ограничения использования земельного участка</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3E64" w:rsidRPr="001D2D3C" w:rsidRDefault="00813E64" w:rsidP="001D2D3C">
            <w:pPr>
              <w:ind w:left="147"/>
              <w:jc w:val="center"/>
              <w:rPr>
                <w:rFonts w:ascii="Times New Roman" w:hAnsi="Times New Roman" w:cs="Times New Roman"/>
                <w:sz w:val="20"/>
                <w:szCs w:val="20"/>
              </w:rPr>
            </w:pPr>
            <w:r w:rsidRPr="001D2D3C">
              <w:rPr>
                <w:rFonts w:ascii="Times New Roman" w:hAnsi="Times New Roman" w:cs="Times New Roman"/>
                <w:sz w:val="20"/>
                <w:szCs w:val="20"/>
              </w:rPr>
              <w:t>Соблюдение требований СанПиН 2.2.1/2.1.1.1200-03 «</w:t>
            </w:r>
            <w:proofErr w:type="spellStart"/>
            <w:r w:rsidRPr="001D2D3C">
              <w:rPr>
                <w:rFonts w:ascii="Times New Roman" w:hAnsi="Times New Roman" w:cs="Times New Roman"/>
                <w:sz w:val="20"/>
                <w:szCs w:val="20"/>
              </w:rPr>
              <w:t>Санитарно</w:t>
            </w:r>
            <w:proofErr w:type="spellEnd"/>
            <w:r w:rsidRPr="001D2D3C">
              <w:rPr>
                <w:rFonts w:ascii="Times New Roman" w:hAnsi="Times New Roman" w:cs="Times New Roman"/>
                <w:sz w:val="20"/>
                <w:szCs w:val="20"/>
              </w:rPr>
              <w:t xml:space="preserve"> </w:t>
            </w:r>
            <w:proofErr w:type="gramStart"/>
            <w:r w:rsidRPr="001D2D3C">
              <w:rPr>
                <w:rFonts w:ascii="Times New Roman" w:hAnsi="Times New Roman" w:cs="Times New Roman"/>
                <w:sz w:val="20"/>
                <w:szCs w:val="20"/>
              </w:rPr>
              <w:t>-з</w:t>
            </w:r>
            <w:proofErr w:type="gramEnd"/>
            <w:r w:rsidRPr="001D2D3C">
              <w:rPr>
                <w:rFonts w:ascii="Times New Roman" w:hAnsi="Times New Roman" w:cs="Times New Roman"/>
                <w:sz w:val="20"/>
                <w:szCs w:val="20"/>
              </w:rPr>
              <w:t>ащитные зоны и санитарная классификация предприятий, сооружений и иных объектов» к режиму в санитарно-защитной зоне.</w:t>
            </w:r>
          </w:p>
        </w:tc>
      </w:tr>
    </w:tbl>
    <w:p w:rsidR="00813E64" w:rsidRDefault="00813E64" w:rsidP="007B75EE">
      <w:pPr>
        <w:pStyle w:val="11"/>
        <w:shd w:val="clear" w:color="auto" w:fill="auto"/>
        <w:spacing w:before="0" w:after="0" w:line="240" w:lineRule="auto"/>
        <w:ind w:left="20" w:firstLine="580"/>
        <w:jc w:val="both"/>
        <w:rPr>
          <w:rStyle w:val="1"/>
          <w:b/>
          <w:bCs/>
          <w:color w:val="000000"/>
        </w:rPr>
      </w:pPr>
    </w:p>
    <w:tbl>
      <w:tblPr>
        <w:tblW w:w="10080" w:type="dxa"/>
        <w:tblLayout w:type="fixed"/>
        <w:tblCellMar>
          <w:left w:w="0" w:type="dxa"/>
          <w:right w:w="0" w:type="dxa"/>
        </w:tblCellMar>
        <w:tblLook w:val="0000" w:firstRow="0" w:lastRow="0" w:firstColumn="0" w:lastColumn="0" w:noHBand="0" w:noVBand="0"/>
      </w:tblPr>
      <w:tblGrid>
        <w:gridCol w:w="2323"/>
        <w:gridCol w:w="3389"/>
        <w:gridCol w:w="1666"/>
        <w:gridCol w:w="2702"/>
      </w:tblGrid>
      <w:tr w:rsidR="00813E64" w:rsidRPr="00813E64" w:rsidTr="001D2D3C">
        <w:trPr>
          <w:trHeight w:hRule="exact" w:val="593"/>
        </w:trPr>
        <w:tc>
          <w:tcPr>
            <w:tcW w:w="5712" w:type="dxa"/>
            <w:gridSpan w:val="2"/>
            <w:vMerge w:val="restart"/>
            <w:tcBorders>
              <w:top w:val="single" w:sz="4" w:space="0" w:color="auto"/>
              <w:left w:val="single" w:sz="4" w:space="0" w:color="auto"/>
              <w:bottom w:val="nil"/>
              <w:right w:val="nil"/>
            </w:tcBorders>
            <w:shd w:val="clear" w:color="auto" w:fill="FFFFFF"/>
            <w:vAlign w:val="center"/>
          </w:tcPr>
          <w:p w:rsidR="00813E64" w:rsidRPr="001D2D3C" w:rsidRDefault="00813E64" w:rsidP="001D2D3C">
            <w:pPr>
              <w:ind w:left="147"/>
              <w:jc w:val="center"/>
              <w:rPr>
                <w:rFonts w:ascii="Times New Roman" w:hAnsi="Times New Roman" w:cs="Times New Roman"/>
                <w:color w:val="auto"/>
                <w:sz w:val="20"/>
                <w:szCs w:val="20"/>
              </w:rPr>
            </w:pPr>
            <w:r w:rsidRPr="001D2D3C">
              <w:rPr>
                <w:rFonts w:ascii="Times New Roman" w:hAnsi="Times New Roman" w:cs="Times New Roman"/>
                <w:b/>
                <w:bCs/>
                <w:sz w:val="20"/>
                <w:szCs w:val="20"/>
              </w:rPr>
              <w:t>19. Спорт, код 5.1</w:t>
            </w:r>
          </w:p>
        </w:tc>
        <w:tc>
          <w:tcPr>
            <w:tcW w:w="4368" w:type="dxa"/>
            <w:gridSpan w:val="2"/>
            <w:tcBorders>
              <w:top w:val="single" w:sz="4" w:space="0" w:color="auto"/>
              <w:left w:val="single" w:sz="4" w:space="0" w:color="auto"/>
              <w:bottom w:val="nil"/>
              <w:right w:val="single" w:sz="4" w:space="0" w:color="auto"/>
            </w:tcBorders>
            <w:shd w:val="clear" w:color="auto" w:fill="FFFFFF"/>
            <w:vAlign w:val="center"/>
          </w:tcPr>
          <w:p w:rsidR="00813E64" w:rsidRPr="001D2D3C" w:rsidRDefault="00813E64" w:rsidP="001D2D3C">
            <w:pPr>
              <w:ind w:left="147"/>
              <w:jc w:val="center"/>
              <w:rPr>
                <w:rFonts w:ascii="Times New Roman" w:hAnsi="Times New Roman" w:cs="Times New Roman"/>
                <w:color w:val="auto"/>
                <w:sz w:val="20"/>
                <w:szCs w:val="20"/>
              </w:rPr>
            </w:pPr>
            <w:r w:rsidRPr="001D2D3C">
              <w:rPr>
                <w:rFonts w:ascii="Times New Roman" w:hAnsi="Times New Roman" w:cs="Times New Roman"/>
                <w:sz w:val="20"/>
                <w:szCs w:val="20"/>
              </w:rPr>
              <w:t>Вспомогательные виды разрешенного использования:</w:t>
            </w:r>
          </w:p>
        </w:tc>
      </w:tr>
      <w:tr w:rsidR="00813E64" w:rsidRPr="00813E64" w:rsidTr="001D2D3C">
        <w:trPr>
          <w:trHeight w:hRule="exact" w:val="701"/>
        </w:trPr>
        <w:tc>
          <w:tcPr>
            <w:tcW w:w="5712" w:type="dxa"/>
            <w:gridSpan w:val="2"/>
            <w:vMerge/>
            <w:tcBorders>
              <w:top w:val="nil"/>
              <w:left w:val="single" w:sz="4" w:space="0" w:color="auto"/>
              <w:bottom w:val="nil"/>
              <w:right w:val="nil"/>
            </w:tcBorders>
            <w:shd w:val="clear" w:color="auto" w:fill="FFFFFF"/>
            <w:vAlign w:val="center"/>
          </w:tcPr>
          <w:p w:rsidR="00813E64" w:rsidRPr="001D2D3C" w:rsidRDefault="00813E64" w:rsidP="001D2D3C">
            <w:pPr>
              <w:ind w:left="147"/>
              <w:jc w:val="center"/>
              <w:rPr>
                <w:rFonts w:ascii="Times New Roman" w:hAnsi="Times New Roman" w:cs="Times New Roman"/>
                <w:color w:val="auto"/>
                <w:sz w:val="20"/>
                <w:szCs w:val="20"/>
              </w:rPr>
            </w:pPr>
          </w:p>
        </w:tc>
        <w:tc>
          <w:tcPr>
            <w:tcW w:w="1666" w:type="dxa"/>
            <w:tcBorders>
              <w:top w:val="single" w:sz="4" w:space="0" w:color="auto"/>
              <w:left w:val="single" w:sz="4" w:space="0" w:color="auto"/>
              <w:bottom w:val="nil"/>
              <w:right w:val="nil"/>
            </w:tcBorders>
            <w:shd w:val="clear" w:color="auto" w:fill="FFFFFF"/>
            <w:vAlign w:val="center"/>
          </w:tcPr>
          <w:p w:rsidR="00813E64" w:rsidRPr="001D2D3C" w:rsidRDefault="00813E64" w:rsidP="001D2D3C">
            <w:pPr>
              <w:ind w:left="147" w:right="220"/>
              <w:jc w:val="center"/>
              <w:rPr>
                <w:rFonts w:ascii="Times New Roman" w:hAnsi="Times New Roman" w:cs="Times New Roman"/>
                <w:color w:val="auto"/>
                <w:sz w:val="20"/>
                <w:szCs w:val="20"/>
              </w:rPr>
            </w:pPr>
            <w:r w:rsidRPr="001D2D3C">
              <w:rPr>
                <w:rFonts w:ascii="Times New Roman" w:hAnsi="Times New Roman" w:cs="Times New Roman"/>
                <w:sz w:val="20"/>
                <w:szCs w:val="20"/>
              </w:rPr>
              <w:t>Обслуживание автотранспорт а, код 4.9</w:t>
            </w:r>
          </w:p>
        </w:tc>
        <w:tc>
          <w:tcPr>
            <w:tcW w:w="2702" w:type="dxa"/>
            <w:tcBorders>
              <w:top w:val="single" w:sz="4" w:space="0" w:color="auto"/>
              <w:left w:val="single" w:sz="4" w:space="0" w:color="auto"/>
              <w:bottom w:val="nil"/>
              <w:right w:val="single" w:sz="4" w:space="0" w:color="auto"/>
            </w:tcBorders>
            <w:shd w:val="clear" w:color="auto" w:fill="FFFFFF"/>
            <w:vAlign w:val="center"/>
          </w:tcPr>
          <w:p w:rsidR="00813E64" w:rsidRPr="001D2D3C" w:rsidRDefault="00813E64" w:rsidP="001D2D3C">
            <w:pPr>
              <w:ind w:left="147"/>
              <w:jc w:val="center"/>
              <w:rPr>
                <w:rFonts w:ascii="Times New Roman" w:hAnsi="Times New Roman" w:cs="Times New Roman"/>
                <w:color w:val="auto"/>
                <w:sz w:val="20"/>
                <w:szCs w:val="20"/>
              </w:rPr>
            </w:pPr>
            <w:r w:rsidRPr="001D2D3C">
              <w:rPr>
                <w:rFonts w:ascii="Times New Roman" w:hAnsi="Times New Roman" w:cs="Times New Roman"/>
                <w:sz w:val="20"/>
                <w:szCs w:val="20"/>
              </w:rPr>
              <w:t>Коммунальное обслуживание, код 3.1</w:t>
            </w:r>
          </w:p>
        </w:tc>
      </w:tr>
      <w:tr w:rsidR="00813E64" w:rsidRPr="00813E64" w:rsidTr="001D2D3C">
        <w:trPr>
          <w:trHeight w:hRule="exact" w:val="3957"/>
        </w:trPr>
        <w:tc>
          <w:tcPr>
            <w:tcW w:w="2323" w:type="dxa"/>
            <w:tcBorders>
              <w:top w:val="single" w:sz="4" w:space="0" w:color="auto"/>
              <w:left w:val="single" w:sz="4" w:space="0" w:color="auto"/>
              <w:bottom w:val="nil"/>
              <w:right w:val="nil"/>
            </w:tcBorders>
            <w:shd w:val="clear" w:color="auto" w:fill="FFFFFF"/>
            <w:vAlign w:val="center"/>
          </w:tcPr>
          <w:p w:rsidR="00813E64" w:rsidRPr="001D2D3C" w:rsidRDefault="00813E64" w:rsidP="001D2D3C">
            <w:pPr>
              <w:ind w:left="147"/>
              <w:jc w:val="center"/>
              <w:rPr>
                <w:rFonts w:ascii="Times New Roman" w:hAnsi="Times New Roman" w:cs="Times New Roman"/>
                <w:color w:val="auto"/>
                <w:sz w:val="20"/>
                <w:szCs w:val="20"/>
              </w:rPr>
            </w:pPr>
            <w:r w:rsidRPr="001D2D3C">
              <w:rPr>
                <w:rFonts w:ascii="Times New Roman" w:hAnsi="Times New Roman" w:cs="Times New Roman"/>
                <w:sz w:val="20"/>
                <w:szCs w:val="20"/>
              </w:rPr>
              <w:t>Описание ВРИ:</w:t>
            </w:r>
          </w:p>
        </w:tc>
        <w:tc>
          <w:tcPr>
            <w:tcW w:w="3389" w:type="dxa"/>
            <w:tcBorders>
              <w:top w:val="single" w:sz="4" w:space="0" w:color="auto"/>
              <w:left w:val="single" w:sz="4" w:space="0" w:color="auto"/>
              <w:bottom w:val="nil"/>
              <w:right w:val="nil"/>
            </w:tcBorders>
            <w:shd w:val="clear" w:color="auto" w:fill="FFFFFF"/>
            <w:vAlign w:val="center"/>
          </w:tcPr>
          <w:p w:rsidR="00813E64" w:rsidRPr="001D2D3C" w:rsidRDefault="00813E64" w:rsidP="001D2D3C">
            <w:pPr>
              <w:ind w:left="147"/>
              <w:jc w:val="center"/>
              <w:rPr>
                <w:rFonts w:ascii="Times New Roman" w:hAnsi="Times New Roman" w:cs="Times New Roman"/>
                <w:color w:val="auto"/>
                <w:sz w:val="20"/>
                <w:szCs w:val="20"/>
              </w:rPr>
            </w:pPr>
            <w:r w:rsidRPr="001D2D3C">
              <w:rPr>
                <w:rFonts w:ascii="Times New Roman" w:hAnsi="Times New Roman" w:cs="Times New Roman"/>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tc>
        <w:tc>
          <w:tcPr>
            <w:tcW w:w="1666" w:type="dxa"/>
            <w:tcBorders>
              <w:top w:val="single" w:sz="4" w:space="0" w:color="auto"/>
              <w:left w:val="single" w:sz="4" w:space="0" w:color="auto"/>
              <w:bottom w:val="nil"/>
              <w:right w:val="nil"/>
            </w:tcBorders>
            <w:shd w:val="clear" w:color="auto" w:fill="FFFFFF"/>
            <w:vAlign w:val="center"/>
          </w:tcPr>
          <w:p w:rsidR="00813E64" w:rsidRPr="001D2D3C" w:rsidRDefault="00813E64" w:rsidP="001D2D3C">
            <w:pPr>
              <w:ind w:left="147" w:right="220"/>
              <w:jc w:val="center"/>
              <w:rPr>
                <w:rFonts w:ascii="Times New Roman" w:hAnsi="Times New Roman" w:cs="Times New Roman"/>
                <w:color w:val="auto"/>
                <w:sz w:val="20"/>
                <w:szCs w:val="20"/>
              </w:rPr>
            </w:pPr>
            <w:r w:rsidRPr="001D2D3C">
              <w:rPr>
                <w:rFonts w:ascii="Times New Roman" w:hAnsi="Times New Roman" w:cs="Times New Roman"/>
                <w:sz w:val="20"/>
                <w:szCs w:val="20"/>
              </w:rPr>
              <w:t>Размещение</w:t>
            </w:r>
          </w:p>
          <w:p w:rsidR="00813E64" w:rsidRPr="001D2D3C" w:rsidRDefault="00813E64" w:rsidP="001D2D3C">
            <w:pPr>
              <w:ind w:left="147" w:right="220"/>
              <w:jc w:val="center"/>
              <w:rPr>
                <w:rFonts w:ascii="Times New Roman" w:hAnsi="Times New Roman" w:cs="Times New Roman"/>
                <w:color w:val="auto"/>
                <w:sz w:val="20"/>
                <w:szCs w:val="20"/>
              </w:rPr>
            </w:pPr>
            <w:r w:rsidRPr="001D2D3C">
              <w:rPr>
                <w:rFonts w:ascii="Times New Roman" w:hAnsi="Times New Roman" w:cs="Times New Roman"/>
                <w:sz w:val="20"/>
                <w:szCs w:val="20"/>
              </w:rPr>
              <w:t>постоянных</w:t>
            </w:r>
          </w:p>
          <w:p w:rsidR="00813E64" w:rsidRPr="001D2D3C" w:rsidRDefault="00813E64" w:rsidP="001D2D3C">
            <w:pPr>
              <w:ind w:left="147" w:right="220"/>
              <w:jc w:val="center"/>
              <w:rPr>
                <w:rFonts w:ascii="Times New Roman" w:hAnsi="Times New Roman" w:cs="Times New Roman"/>
                <w:color w:val="auto"/>
                <w:sz w:val="20"/>
                <w:szCs w:val="20"/>
              </w:rPr>
            </w:pPr>
            <w:r w:rsidRPr="001D2D3C">
              <w:rPr>
                <w:rFonts w:ascii="Times New Roman" w:hAnsi="Times New Roman" w:cs="Times New Roman"/>
                <w:sz w:val="20"/>
                <w:szCs w:val="20"/>
              </w:rPr>
              <w:t>или временных</w:t>
            </w:r>
          </w:p>
          <w:p w:rsidR="00813E64" w:rsidRPr="001D2D3C" w:rsidRDefault="00813E64" w:rsidP="001D2D3C">
            <w:pPr>
              <w:ind w:left="147" w:right="220"/>
              <w:jc w:val="center"/>
              <w:rPr>
                <w:rFonts w:ascii="Times New Roman" w:hAnsi="Times New Roman" w:cs="Times New Roman"/>
                <w:color w:val="auto"/>
                <w:sz w:val="20"/>
                <w:szCs w:val="20"/>
              </w:rPr>
            </w:pPr>
            <w:r w:rsidRPr="001D2D3C">
              <w:rPr>
                <w:rFonts w:ascii="Times New Roman" w:hAnsi="Times New Roman" w:cs="Times New Roman"/>
                <w:sz w:val="20"/>
                <w:szCs w:val="20"/>
              </w:rPr>
              <w:t xml:space="preserve">гаражей </w:t>
            </w:r>
            <w:proofErr w:type="gramStart"/>
            <w:r w:rsidRPr="001D2D3C">
              <w:rPr>
                <w:rFonts w:ascii="Times New Roman" w:hAnsi="Times New Roman" w:cs="Times New Roman"/>
                <w:sz w:val="20"/>
                <w:szCs w:val="20"/>
              </w:rPr>
              <w:t>с</w:t>
            </w:r>
            <w:proofErr w:type="gramEnd"/>
          </w:p>
          <w:p w:rsidR="00813E64" w:rsidRPr="001D2D3C" w:rsidRDefault="00813E64" w:rsidP="001D2D3C">
            <w:pPr>
              <w:ind w:left="147" w:right="220"/>
              <w:jc w:val="center"/>
              <w:rPr>
                <w:rFonts w:ascii="Times New Roman" w:hAnsi="Times New Roman" w:cs="Times New Roman"/>
                <w:color w:val="auto"/>
                <w:sz w:val="20"/>
                <w:szCs w:val="20"/>
              </w:rPr>
            </w:pPr>
            <w:r w:rsidRPr="001D2D3C">
              <w:rPr>
                <w:rFonts w:ascii="Times New Roman" w:hAnsi="Times New Roman" w:cs="Times New Roman"/>
                <w:sz w:val="20"/>
                <w:szCs w:val="20"/>
              </w:rPr>
              <w:t>несколькими</w:t>
            </w:r>
          </w:p>
          <w:p w:rsidR="00813E64" w:rsidRPr="001D2D3C" w:rsidRDefault="00813E64" w:rsidP="001D2D3C">
            <w:pPr>
              <w:ind w:left="147" w:right="220"/>
              <w:jc w:val="center"/>
              <w:rPr>
                <w:rFonts w:ascii="Times New Roman" w:hAnsi="Times New Roman" w:cs="Times New Roman"/>
                <w:color w:val="auto"/>
                <w:sz w:val="20"/>
                <w:szCs w:val="20"/>
              </w:rPr>
            </w:pPr>
            <w:r w:rsidRPr="001D2D3C">
              <w:rPr>
                <w:rFonts w:ascii="Times New Roman" w:hAnsi="Times New Roman" w:cs="Times New Roman"/>
                <w:sz w:val="20"/>
                <w:szCs w:val="20"/>
              </w:rPr>
              <w:t>стояночными</w:t>
            </w:r>
          </w:p>
          <w:p w:rsidR="00813E64" w:rsidRPr="001D2D3C" w:rsidRDefault="00813E64" w:rsidP="001D2D3C">
            <w:pPr>
              <w:ind w:left="147"/>
              <w:jc w:val="center"/>
              <w:rPr>
                <w:rFonts w:ascii="Times New Roman" w:hAnsi="Times New Roman" w:cs="Times New Roman"/>
                <w:color w:val="auto"/>
                <w:sz w:val="20"/>
                <w:szCs w:val="20"/>
              </w:rPr>
            </w:pPr>
            <w:r w:rsidRPr="001D2D3C">
              <w:rPr>
                <w:rFonts w:ascii="Times New Roman" w:hAnsi="Times New Roman" w:cs="Times New Roman"/>
                <w:sz w:val="20"/>
                <w:szCs w:val="20"/>
              </w:rPr>
              <w:t>местами,</w:t>
            </w:r>
          </w:p>
          <w:p w:rsidR="00813E64" w:rsidRPr="001D2D3C" w:rsidRDefault="00813E64" w:rsidP="001D2D3C">
            <w:pPr>
              <w:ind w:left="147"/>
              <w:jc w:val="center"/>
              <w:rPr>
                <w:rFonts w:ascii="Times New Roman" w:hAnsi="Times New Roman" w:cs="Times New Roman"/>
                <w:color w:val="auto"/>
                <w:sz w:val="20"/>
                <w:szCs w:val="20"/>
              </w:rPr>
            </w:pPr>
            <w:r w:rsidRPr="001D2D3C">
              <w:rPr>
                <w:rFonts w:ascii="Times New Roman" w:hAnsi="Times New Roman" w:cs="Times New Roman"/>
                <w:sz w:val="20"/>
                <w:szCs w:val="20"/>
              </w:rPr>
              <w:t>стоянок</w:t>
            </w:r>
          </w:p>
          <w:p w:rsidR="00813E64" w:rsidRPr="001D2D3C" w:rsidRDefault="00813E64" w:rsidP="001D2D3C">
            <w:pPr>
              <w:ind w:left="147"/>
              <w:jc w:val="center"/>
              <w:rPr>
                <w:rFonts w:ascii="Times New Roman" w:hAnsi="Times New Roman" w:cs="Times New Roman"/>
                <w:color w:val="auto"/>
                <w:sz w:val="20"/>
                <w:szCs w:val="20"/>
              </w:rPr>
            </w:pPr>
            <w:r w:rsidRPr="001D2D3C">
              <w:rPr>
                <w:rFonts w:ascii="Times New Roman" w:hAnsi="Times New Roman" w:cs="Times New Roman"/>
                <w:sz w:val="20"/>
                <w:szCs w:val="20"/>
              </w:rPr>
              <w:t>(парковок),</w:t>
            </w:r>
          </w:p>
          <w:p w:rsidR="00813E64" w:rsidRPr="001D2D3C" w:rsidRDefault="00813E64" w:rsidP="001D2D3C">
            <w:pPr>
              <w:ind w:left="147"/>
              <w:jc w:val="center"/>
              <w:rPr>
                <w:rFonts w:ascii="Times New Roman" w:hAnsi="Times New Roman" w:cs="Times New Roman"/>
                <w:color w:val="auto"/>
                <w:sz w:val="20"/>
                <w:szCs w:val="20"/>
              </w:rPr>
            </w:pPr>
            <w:r w:rsidRPr="001D2D3C">
              <w:rPr>
                <w:rFonts w:ascii="Times New Roman" w:hAnsi="Times New Roman" w:cs="Times New Roman"/>
                <w:sz w:val="20"/>
                <w:szCs w:val="20"/>
              </w:rPr>
              <w:t>гаражей</w:t>
            </w:r>
          </w:p>
        </w:tc>
        <w:tc>
          <w:tcPr>
            <w:tcW w:w="2702" w:type="dxa"/>
            <w:tcBorders>
              <w:top w:val="single" w:sz="4" w:space="0" w:color="auto"/>
              <w:left w:val="single" w:sz="4" w:space="0" w:color="auto"/>
              <w:bottom w:val="nil"/>
              <w:right w:val="single" w:sz="4" w:space="0" w:color="auto"/>
            </w:tcBorders>
            <w:shd w:val="clear" w:color="auto" w:fill="FFFFFF"/>
            <w:vAlign w:val="center"/>
          </w:tcPr>
          <w:p w:rsidR="00813E64" w:rsidRPr="001D2D3C" w:rsidRDefault="00813E64" w:rsidP="001D2D3C">
            <w:pPr>
              <w:ind w:left="147"/>
              <w:jc w:val="center"/>
              <w:rPr>
                <w:rFonts w:ascii="Times New Roman" w:hAnsi="Times New Roman" w:cs="Times New Roman"/>
                <w:color w:val="auto"/>
                <w:sz w:val="20"/>
                <w:szCs w:val="20"/>
              </w:rPr>
            </w:pPr>
            <w:proofErr w:type="gramStart"/>
            <w:r w:rsidRPr="001D2D3C">
              <w:rPr>
                <w:rFonts w:ascii="Times New Roman" w:hAnsi="Times New Roman" w:cs="Times New Roman"/>
                <w:sz w:val="20"/>
                <w:szCs w:val="20"/>
              </w:rPr>
              <w:t xml:space="preserve">Размещение объектов капитального строительства в целях обеспечения коммунальными услугами, в частности: поставки воды, тепла, </w:t>
            </w:r>
            <w:proofErr w:type="spellStart"/>
            <w:r w:rsidRPr="001D2D3C">
              <w:rPr>
                <w:rFonts w:ascii="Times New Roman" w:hAnsi="Times New Roman" w:cs="Times New Roman"/>
                <w:sz w:val="20"/>
                <w:szCs w:val="20"/>
              </w:rPr>
              <w:t>электри-чества</w:t>
            </w:r>
            <w:proofErr w:type="spellEnd"/>
            <w:r w:rsidRPr="001D2D3C">
              <w:rPr>
                <w:rFonts w:ascii="Times New Roman" w:hAnsi="Times New Roman" w:cs="Times New Roman"/>
                <w:sz w:val="20"/>
                <w:szCs w:val="20"/>
              </w:rPr>
              <w:t>, газа, предоставления услуг связи, отвода канализа</w:t>
            </w:r>
            <w:r w:rsidRPr="001D2D3C">
              <w:rPr>
                <w:rFonts w:ascii="Times New Roman" w:hAnsi="Times New Roman" w:cs="Times New Roman"/>
                <w:sz w:val="20"/>
                <w:szCs w:val="20"/>
              </w:rPr>
              <w:softHyphen/>
              <w:t>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roofErr w:type="gramEnd"/>
          </w:p>
        </w:tc>
      </w:tr>
      <w:tr w:rsidR="00813E64" w:rsidRPr="00813E64" w:rsidTr="001D2D3C">
        <w:trPr>
          <w:trHeight w:hRule="exact" w:val="569"/>
        </w:trPr>
        <w:tc>
          <w:tcPr>
            <w:tcW w:w="2323" w:type="dxa"/>
            <w:tcBorders>
              <w:top w:val="single" w:sz="4" w:space="0" w:color="auto"/>
              <w:left w:val="single" w:sz="4" w:space="0" w:color="auto"/>
              <w:bottom w:val="nil"/>
              <w:right w:val="nil"/>
            </w:tcBorders>
            <w:shd w:val="clear" w:color="auto" w:fill="FFFFFF"/>
            <w:vAlign w:val="center"/>
          </w:tcPr>
          <w:p w:rsidR="00813E64" w:rsidRPr="001D2D3C" w:rsidRDefault="00813E64" w:rsidP="001D2D3C">
            <w:pPr>
              <w:ind w:left="147"/>
              <w:jc w:val="center"/>
              <w:rPr>
                <w:rFonts w:ascii="Times New Roman" w:hAnsi="Times New Roman" w:cs="Times New Roman"/>
                <w:color w:val="auto"/>
                <w:sz w:val="20"/>
                <w:szCs w:val="20"/>
              </w:rPr>
            </w:pPr>
            <w:r w:rsidRPr="001D2D3C">
              <w:rPr>
                <w:rFonts w:ascii="Times New Roman" w:hAnsi="Times New Roman" w:cs="Times New Roman"/>
                <w:sz w:val="20"/>
                <w:szCs w:val="20"/>
              </w:rPr>
              <w:t>Предельные размеры земельного участка</w:t>
            </w:r>
          </w:p>
        </w:tc>
        <w:tc>
          <w:tcPr>
            <w:tcW w:w="7757" w:type="dxa"/>
            <w:gridSpan w:val="3"/>
            <w:tcBorders>
              <w:top w:val="single" w:sz="4" w:space="0" w:color="auto"/>
              <w:left w:val="single" w:sz="4" w:space="0" w:color="auto"/>
              <w:bottom w:val="nil"/>
              <w:right w:val="single" w:sz="4" w:space="0" w:color="auto"/>
            </w:tcBorders>
            <w:shd w:val="clear" w:color="auto" w:fill="FFFFFF"/>
            <w:vAlign w:val="center"/>
          </w:tcPr>
          <w:p w:rsidR="00813E64" w:rsidRPr="001D2D3C" w:rsidRDefault="00813E64" w:rsidP="001D2D3C">
            <w:pPr>
              <w:ind w:left="147"/>
              <w:jc w:val="center"/>
              <w:rPr>
                <w:rFonts w:ascii="Times New Roman" w:hAnsi="Times New Roman" w:cs="Times New Roman"/>
                <w:color w:val="auto"/>
                <w:sz w:val="20"/>
                <w:szCs w:val="20"/>
              </w:rPr>
            </w:pPr>
            <w:r w:rsidRPr="001D2D3C">
              <w:rPr>
                <w:rFonts w:ascii="Times New Roman" w:hAnsi="Times New Roman" w:cs="Times New Roman"/>
                <w:sz w:val="20"/>
                <w:szCs w:val="20"/>
              </w:rPr>
              <w:t>Не подлежат установлению</w:t>
            </w:r>
          </w:p>
        </w:tc>
      </w:tr>
      <w:tr w:rsidR="00813E64" w:rsidRPr="00813E64" w:rsidTr="001D2D3C">
        <w:trPr>
          <w:trHeight w:hRule="exact" w:val="1130"/>
        </w:trPr>
        <w:tc>
          <w:tcPr>
            <w:tcW w:w="2323" w:type="dxa"/>
            <w:tcBorders>
              <w:top w:val="single" w:sz="4" w:space="0" w:color="auto"/>
              <w:left w:val="single" w:sz="4" w:space="0" w:color="auto"/>
              <w:bottom w:val="single" w:sz="4" w:space="0" w:color="auto"/>
              <w:right w:val="nil"/>
            </w:tcBorders>
            <w:shd w:val="clear" w:color="auto" w:fill="FFFFFF"/>
            <w:vAlign w:val="center"/>
          </w:tcPr>
          <w:p w:rsidR="00813E64" w:rsidRPr="001D2D3C" w:rsidRDefault="00813E64" w:rsidP="001D2D3C">
            <w:pPr>
              <w:ind w:left="147"/>
              <w:jc w:val="center"/>
              <w:rPr>
                <w:rFonts w:ascii="Times New Roman" w:hAnsi="Times New Roman" w:cs="Times New Roman"/>
                <w:color w:val="auto"/>
                <w:sz w:val="20"/>
                <w:szCs w:val="20"/>
              </w:rPr>
            </w:pPr>
            <w:r w:rsidRPr="001D2D3C">
              <w:rPr>
                <w:rFonts w:ascii="Times New Roman" w:hAnsi="Times New Roman" w:cs="Times New Roman"/>
                <w:sz w:val="20"/>
                <w:szCs w:val="20"/>
              </w:rPr>
              <w:t>Минимальные отступы от границ земельного участка (м)</w:t>
            </w:r>
          </w:p>
        </w:tc>
        <w:tc>
          <w:tcPr>
            <w:tcW w:w="3389" w:type="dxa"/>
            <w:tcBorders>
              <w:top w:val="single" w:sz="4" w:space="0" w:color="auto"/>
              <w:left w:val="single" w:sz="4" w:space="0" w:color="auto"/>
              <w:bottom w:val="single" w:sz="4" w:space="0" w:color="auto"/>
              <w:right w:val="nil"/>
            </w:tcBorders>
            <w:shd w:val="clear" w:color="auto" w:fill="FFFFFF"/>
            <w:vAlign w:val="center"/>
          </w:tcPr>
          <w:p w:rsidR="00813E64" w:rsidRPr="001D2D3C" w:rsidRDefault="00813E64" w:rsidP="001D2D3C">
            <w:pPr>
              <w:ind w:left="147"/>
              <w:jc w:val="center"/>
              <w:rPr>
                <w:rFonts w:ascii="Times New Roman" w:hAnsi="Times New Roman" w:cs="Times New Roman"/>
                <w:color w:val="auto"/>
                <w:sz w:val="20"/>
                <w:szCs w:val="20"/>
              </w:rPr>
            </w:pPr>
            <w:r w:rsidRPr="001D2D3C">
              <w:rPr>
                <w:rFonts w:ascii="Times New Roman" w:hAnsi="Times New Roman" w:cs="Times New Roman"/>
                <w:sz w:val="20"/>
                <w:szCs w:val="20"/>
              </w:rPr>
              <w:t>Для зданий: со стороны улицы - 5 м., со стороны соседнего участка - 6 м. Применимы при условии соблюдения требований пожарной безопасности.</w:t>
            </w:r>
          </w:p>
        </w:tc>
        <w:tc>
          <w:tcPr>
            <w:tcW w:w="1666" w:type="dxa"/>
            <w:tcBorders>
              <w:top w:val="single" w:sz="4" w:space="0" w:color="auto"/>
              <w:left w:val="single" w:sz="4" w:space="0" w:color="auto"/>
              <w:bottom w:val="single" w:sz="4" w:space="0" w:color="auto"/>
              <w:right w:val="nil"/>
            </w:tcBorders>
            <w:shd w:val="clear" w:color="auto" w:fill="FFFFFF"/>
            <w:vAlign w:val="center"/>
          </w:tcPr>
          <w:p w:rsidR="00813E64" w:rsidRPr="001D2D3C" w:rsidRDefault="00813E64" w:rsidP="001D2D3C">
            <w:pPr>
              <w:ind w:left="147" w:right="220"/>
              <w:jc w:val="center"/>
              <w:rPr>
                <w:rFonts w:ascii="Times New Roman" w:hAnsi="Times New Roman" w:cs="Times New Roman"/>
                <w:color w:val="auto"/>
                <w:sz w:val="20"/>
                <w:szCs w:val="20"/>
              </w:rPr>
            </w:pPr>
            <w:r w:rsidRPr="001D2D3C">
              <w:rPr>
                <w:rFonts w:ascii="Times New Roman" w:hAnsi="Times New Roman" w:cs="Times New Roman"/>
                <w:sz w:val="20"/>
                <w:szCs w:val="20"/>
              </w:rPr>
              <w:t>Не подлежат установлению</w:t>
            </w:r>
          </w:p>
        </w:tc>
        <w:tc>
          <w:tcPr>
            <w:tcW w:w="2702" w:type="dxa"/>
            <w:tcBorders>
              <w:top w:val="single" w:sz="4" w:space="0" w:color="auto"/>
              <w:left w:val="single" w:sz="4" w:space="0" w:color="auto"/>
              <w:bottom w:val="single" w:sz="4" w:space="0" w:color="auto"/>
              <w:right w:val="single" w:sz="4" w:space="0" w:color="auto"/>
            </w:tcBorders>
            <w:shd w:val="clear" w:color="auto" w:fill="FFFFFF"/>
            <w:vAlign w:val="center"/>
          </w:tcPr>
          <w:p w:rsidR="00813E64" w:rsidRPr="001D2D3C" w:rsidRDefault="00813E64" w:rsidP="001D2D3C">
            <w:pPr>
              <w:ind w:left="147"/>
              <w:jc w:val="center"/>
              <w:rPr>
                <w:rFonts w:ascii="Times New Roman" w:hAnsi="Times New Roman" w:cs="Times New Roman"/>
                <w:color w:val="auto"/>
                <w:sz w:val="20"/>
                <w:szCs w:val="20"/>
              </w:rPr>
            </w:pPr>
            <w:r w:rsidRPr="001D2D3C">
              <w:rPr>
                <w:rFonts w:ascii="Times New Roman" w:hAnsi="Times New Roman" w:cs="Times New Roman"/>
                <w:sz w:val="20"/>
                <w:szCs w:val="20"/>
              </w:rPr>
              <w:t>Не подлежат установлению</w:t>
            </w:r>
          </w:p>
        </w:tc>
      </w:tr>
      <w:tr w:rsidR="00813E64" w:rsidTr="001D2D3C">
        <w:trPr>
          <w:trHeight w:hRule="exact" w:val="976"/>
        </w:trPr>
        <w:tc>
          <w:tcPr>
            <w:tcW w:w="2323" w:type="dxa"/>
            <w:tcBorders>
              <w:top w:val="single" w:sz="4" w:space="0" w:color="auto"/>
              <w:left w:val="single" w:sz="4" w:space="0" w:color="auto"/>
              <w:bottom w:val="nil"/>
              <w:right w:val="nil"/>
            </w:tcBorders>
            <w:shd w:val="clear" w:color="auto" w:fill="FFFFFF"/>
            <w:vAlign w:val="center"/>
          </w:tcPr>
          <w:p w:rsidR="00813E64" w:rsidRPr="001D2D3C" w:rsidRDefault="00813E64" w:rsidP="001D2D3C">
            <w:pPr>
              <w:pStyle w:val="a4"/>
              <w:shd w:val="clear" w:color="auto" w:fill="auto"/>
              <w:spacing w:before="0" w:line="240" w:lineRule="auto"/>
              <w:ind w:left="147"/>
              <w:jc w:val="center"/>
              <w:rPr>
                <w:sz w:val="20"/>
                <w:szCs w:val="20"/>
              </w:rPr>
            </w:pPr>
            <w:r w:rsidRPr="001D2D3C">
              <w:rPr>
                <w:color w:val="000000"/>
                <w:sz w:val="20"/>
                <w:szCs w:val="20"/>
              </w:rPr>
              <w:t>Предельное кол-во этажей или предельная высота здания, строения, сооружения</w:t>
            </w:r>
          </w:p>
        </w:tc>
        <w:tc>
          <w:tcPr>
            <w:tcW w:w="3389" w:type="dxa"/>
            <w:tcBorders>
              <w:top w:val="single" w:sz="4" w:space="0" w:color="auto"/>
              <w:left w:val="single" w:sz="4" w:space="0" w:color="auto"/>
              <w:bottom w:val="nil"/>
              <w:right w:val="nil"/>
            </w:tcBorders>
            <w:shd w:val="clear" w:color="auto" w:fill="FFFFFF"/>
            <w:vAlign w:val="center"/>
          </w:tcPr>
          <w:p w:rsidR="00813E64" w:rsidRPr="001D2D3C" w:rsidRDefault="00813E64" w:rsidP="001D2D3C">
            <w:pPr>
              <w:pStyle w:val="a4"/>
              <w:shd w:val="clear" w:color="auto" w:fill="auto"/>
              <w:spacing w:before="0" w:line="240" w:lineRule="auto"/>
              <w:ind w:left="147"/>
              <w:jc w:val="center"/>
              <w:rPr>
                <w:sz w:val="20"/>
                <w:szCs w:val="20"/>
              </w:rPr>
            </w:pPr>
            <w:r w:rsidRPr="001D2D3C">
              <w:rPr>
                <w:color w:val="000000"/>
                <w:sz w:val="20"/>
                <w:szCs w:val="20"/>
              </w:rPr>
              <w:t>Предельное количество этажей - 2</w:t>
            </w:r>
          </w:p>
        </w:tc>
        <w:tc>
          <w:tcPr>
            <w:tcW w:w="4368" w:type="dxa"/>
            <w:gridSpan w:val="2"/>
            <w:tcBorders>
              <w:top w:val="single" w:sz="4" w:space="0" w:color="auto"/>
              <w:left w:val="single" w:sz="4" w:space="0" w:color="auto"/>
              <w:bottom w:val="nil"/>
              <w:right w:val="single" w:sz="4" w:space="0" w:color="auto"/>
            </w:tcBorders>
            <w:shd w:val="clear" w:color="auto" w:fill="FFFFFF"/>
            <w:vAlign w:val="center"/>
          </w:tcPr>
          <w:p w:rsidR="00813E64" w:rsidRPr="001D2D3C" w:rsidRDefault="00813E64" w:rsidP="001D2D3C">
            <w:pPr>
              <w:pStyle w:val="a4"/>
              <w:shd w:val="clear" w:color="auto" w:fill="auto"/>
              <w:spacing w:before="0" w:line="240" w:lineRule="auto"/>
              <w:ind w:left="147"/>
              <w:jc w:val="center"/>
              <w:rPr>
                <w:sz w:val="20"/>
                <w:szCs w:val="20"/>
              </w:rPr>
            </w:pPr>
            <w:r w:rsidRPr="001D2D3C">
              <w:rPr>
                <w:color w:val="000000"/>
                <w:sz w:val="20"/>
                <w:szCs w:val="20"/>
              </w:rPr>
              <w:t>Предельное количество этажей - 1</w:t>
            </w:r>
          </w:p>
        </w:tc>
      </w:tr>
      <w:tr w:rsidR="00813E64" w:rsidTr="001D2D3C">
        <w:trPr>
          <w:trHeight w:hRule="exact" w:val="863"/>
        </w:trPr>
        <w:tc>
          <w:tcPr>
            <w:tcW w:w="2323" w:type="dxa"/>
            <w:tcBorders>
              <w:top w:val="single" w:sz="4" w:space="0" w:color="auto"/>
              <w:left w:val="single" w:sz="4" w:space="0" w:color="auto"/>
              <w:bottom w:val="nil"/>
              <w:right w:val="nil"/>
            </w:tcBorders>
            <w:shd w:val="clear" w:color="auto" w:fill="FFFFFF"/>
            <w:vAlign w:val="center"/>
          </w:tcPr>
          <w:p w:rsidR="00813E64" w:rsidRPr="001D2D3C" w:rsidRDefault="00813E64" w:rsidP="001D2D3C">
            <w:pPr>
              <w:pStyle w:val="a4"/>
              <w:shd w:val="clear" w:color="auto" w:fill="auto"/>
              <w:spacing w:before="0" w:line="240" w:lineRule="auto"/>
              <w:ind w:left="147"/>
              <w:jc w:val="center"/>
              <w:rPr>
                <w:sz w:val="20"/>
                <w:szCs w:val="20"/>
              </w:rPr>
            </w:pPr>
            <w:proofErr w:type="spellStart"/>
            <w:r w:rsidRPr="001D2D3C">
              <w:rPr>
                <w:color w:val="000000"/>
                <w:sz w:val="20"/>
                <w:szCs w:val="20"/>
              </w:rPr>
              <w:t>Макс</w:t>
            </w:r>
            <w:proofErr w:type="gramStart"/>
            <w:r w:rsidRPr="001D2D3C">
              <w:rPr>
                <w:color w:val="000000"/>
                <w:sz w:val="20"/>
                <w:szCs w:val="20"/>
              </w:rPr>
              <w:t>.п</w:t>
            </w:r>
            <w:proofErr w:type="gramEnd"/>
            <w:r w:rsidRPr="001D2D3C">
              <w:rPr>
                <w:color w:val="000000"/>
                <w:sz w:val="20"/>
                <w:szCs w:val="20"/>
              </w:rPr>
              <w:t>роцент</w:t>
            </w:r>
            <w:proofErr w:type="spellEnd"/>
            <w:r w:rsidRPr="001D2D3C">
              <w:rPr>
                <w:color w:val="000000"/>
                <w:sz w:val="20"/>
                <w:szCs w:val="20"/>
              </w:rPr>
              <w:t xml:space="preserve"> застройки в границах земельного участка, %</w:t>
            </w:r>
          </w:p>
        </w:tc>
        <w:tc>
          <w:tcPr>
            <w:tcW w:w="7757" w:type="dxa"/>
            <w:gridSpan w:val="3"/>
            <w:tcBorders>
              <w:top w:val="single" w:sz="4" w:space="0" w:color="auto"/>
              <w:left w:val="single" w:sz="4" w:space="0" w:color="auto"/>
              <w:bottom w:val="nil"/>
              <w:right w:val="single" w:sz="4" w:space="0" w:color="auto"/>
            </w:tcBorders>
            <w:shd w:val="clear" w:color="auto" w:fill="FFFFFF"/>
            <w:vAlign w:val="center"/>
          </w:tcPr>
          <w:p w:rsidR="00813E64" w:rsidRPr="001D2D3C" w:rsidRDefault="00813E64" w:rsidP="001D2D3C">
            <w:pPr>
              <w:pStyle w:val="a4"/>
              <w:shd w:val="clear" w:color="auto" w:fill="auto"/>
              <w:spacing w:before="0" w:line="240" w:lineRule="auto"/>
              <w:ind w:left="147"/>
              <w:jc w:val="center"/>
              <w:rPr>
                <w:sz w:val="20"/>
                <w:szCs w:val="20"/>
              </w:rPr>
            </w:pPr>
            <w:r w:rsidRPr="001D2D3C">
              <w:rPr>
                <w:color w:val="000000"/>
                <w:sz w:val="20"/>
                <w:szCs w:val="20"/>
              </w:rPr>
              <w:t xml:space="preserve">60% (в том числе </w:t>
            </w:r>
            <w:proofErr w:type="gramStart"/>
            <w:r w:rsidRPr="001D2D3C">
              <w:rPr>
                <w:color w:val="000000"/>
                <w:sz w:val="20"/>
                <w:szCs w:val="20"/>
              </w:rPr>
              <w:t>вспомогательные</w:t>
            </w:r>
            <w:proofErr w:type="gramEnd"/>
            <w:r w:rsidRPr="001D2D3C">
              <w:rPr>
                <w:color w:val="000000"/>
                <w:sz w:val="20"/>
                <w:szCs w:val="20"/>
              </w:rPr>
              <w:t>)</w:t>
            </w:r>
          </w:p>
        </w:tc>
      </w:tr>
      <w:tr w:rsidR="00813E64" w:rsidTr="001D2D3C">
        <w:trPr>
          <w:trHeight w:hRule="exact" w:val="690"/>
        </w:trPr>
        <w:tc>
          <w:tcPr>
            <w:tcW w:w="2323" w:type="dxa"/>
            <w:tcBorders>
              <w:top w:val="single" w:sz="4" w:space="0" w:color="auto"/>
              <w:left w:val="single" w:sz="4" w:space="0" w:color="auto"/>
              <w:bottom w:val="nil"/>
              <w:right w:val="nil"/>
            </w:tcBorders>
            <w:shd w:val="clear" w:color="auto" w:fill="FFFFFF"/>
            <w:vAlign w:val="center"/>
          </w:tcPr>
          <w:p w:rsidR="00813E64" w:rsidRPr="001D2D3C" w:rsidRDefault="00813E64" w:rsidP="001D2D3C">
            <w:pPr>
              <w:pStyle w:val="a4"/>
              <w:shd w:val="clear" w:color="auto" w:fill="auto"/>
              <w:spacing w:before="0" w:line="240" w:lineRule="auto"/>
              <w:ind w:left="147"/>
              <w:jc w:val="center"/>
              <w:rPr>
                <w:sz w:val="20"/>
                <w:szCs w:val="20"/>
              </w:rPr>
            </w:pPr>
            <w:r w:rsidRPr="001D2D3C">
              <w:rPr>
                <w:color w:val="000000"/>
                <w:sz w:val="20"/>
                <w:szCs w:val="20"/>
              </w:rPr>
              <w:t>Иные параметры</w:t>
            </w:r>
          </w:p>
        </w:tc>
        <w:tc>
          <w:tcPr>
            <w:tcW w:w="3389" w:type="dxa"/>
            <w:tcBorders>
              <w:top w:val="single" w:sz="4" w:space="0" w:color="auto"/>
              <w:left w:val="single" w:sz="4" w:space="0" w:color="auto"/>
              <w:bottom w:val="nil"/>
              <w:right w:val="nil"/>
            </w:tcBorders>
            <w:shd w:val="clear" w:color="auto" w:fill="FFFFFF"/>
            <w:vAlign w:val="center"/>
          </w:tcPr>
          <w:p w:rsidR="00813E64" w:rsidRPr="001D2D3C" w:rsidRDefault="00813E64" w:rsidP="001D2D3C">
            <w:pPr>
              <w:pStyle w:val="a4"/>
              <w:shd w:val="clear" w:color="auto" w:fill="auto"/>
              <w:spacing w:before="0" w:line="240" w:lineRule="auto"/>
              <w:ind w:left="147"/>
              <w:jc w:val="center"/>
              <w:rPr>
                <w:sz w:val="20"/>
                <w:szCs w:val="20"/>
              </w:rPr>
            </w:pPr>
            <w:r w:rsidRPr="001D2D3C">
              <w:rPr>
                <w:color w:val="000000"/>
                <w:sz w:val="20"/>
                <w:szCs w:val="20"/>
              </w:rPr>
              <w:t>Не подлежат установлению</w:t>
            </w:r>
          </w:p>
        </w:tc>
        <w:tc>
          <w:tcPr>
            <w:tcW w:w="1666" w:type="dxa"/>
            <w:tcBorders>
              <w:top w:val="single" w:sz="4" w:space="0" w:color="auto"/>
              <w:left w:val="single" w:sz="4" w:space="0" w:color="auto"/>
              <w:bottom w:val="nil"/>
              <w:right w:val="nil"/>
            </w:tcBorders>
            <w:shd w:val="clear" w:color="auto" w:fill="FFFFFF"/>
            <w:vAlign w:val="center"/>
          </w:tcPr>
          <w:p w:rsidR="00813E64" w:rsidRPr="001D2D3C" w:rsidRDefault="00813E64" w:rsidP="001D2D3C">
            <w:pPr>
              <w:pStyle w:val="a4"/>
              <w:shd w:val="clear" w:color="auto" w:fill="auto"/>
              <w:spacing w:before="0" w:line="240" w:lineRule="auto"/>
              <w:ind w:left="147"/>
              <w:jc w:val="center"/>
              <w:rPr>
                <w:sz w:val="20"/>
                <w:szCs w:val="20"/>
              </w:rPr>
            </w:pPr>
            <w:r w:rsidRPr="001D2D3C">
              <w:rPr>
                <w:color w:val="000000"/>
                <w:sz w:val="20"/>
                <w:szCs w:val="20"/>
              </w:rPr>
              <w:t>Стояночные места в гараже - не более 2-х</w:t>
            </w:r>
          </w:p>
        </w:tc>
        <w:tc>
          <w:tcPr>
            <w:tcW w:w="2702" w:type="dxa"/>
            <w:tcBorders>
              <w:top w:val="single" w:sz="4" w:space="0" w:color="auto"/>
              <w:left w:val="single" w:sz="4" w:space="0" w:color="auto"/>
              <w:bottom w:val="nil"/>
              <w:right w:val="single" w:sz="4" w:space="0" w:color="auto"/>
            </w:tcBorders>
            <w:shd w:val="clear" w:color="auto" w:fill="FFFFFF"/>
            <w:vAlign w:val="center"/>
          </w:tcPr>
          <w:p w:rsidR="00813E64" w:rsidRPr="001D2D3C" w:rsidRDefault="00813E64" w:rsidP="001D2D3C">
            <w:pPr>
              <w:pStyle w:val="a4"/>
              <w:shd w:val="clear" w:color="auto" w:fill="auto"/>
              <w:spacing w:before="0" w:line="240" w:lineRule="auto"/>
              <w:ind w:left="147"/>
              <w:jc w:val="center"/>
              <w:rPr>
                <w:sz w:val="20"/>
                <w:szCs w:val="20"/>
              </w:rPr>
            </w:pPr>
            <w:r w:rsidRPr="001D2D3C">
              <w:rPr>
                <w:color w:val="000000"/>
                <w:sz w:val="20"/>
                <w:szCs w:val="20"/>
              </w:rPr>
              <w:t>Не подлежат установлению</w:t>
            </w:r>
          </w:p>
        </w:tc>
      </w:tr>
      <w:tr w:rsidR="00813E64" w:rsidTr="001D2D3C">
        <w:trPr>
          <w:trHeight w:hRule="exact" w:val="857"/>
        </w:trPr>
        <w:tc>
          <w:tcPr>
            <w:tcW w:w="2323" w:type="dxa"/>
            <w:tcBorders>
              <w:top w:val="single" w:sz="4" w:space="0" w:color="auto"/>
              <w:left w:val="single" w:sz="4" w:space="0" w:color="auto"/>
              <w:bottom w:val="single" w:sz="4" w:space="0" w:color="auto"/>
              <w:right w:val="nil"/>
            </w:tcBorders>
            <w:shd w:val="clear" w:color="auto" w:fill="FFFFFF"/>
            <w:vAlign w:val="center"/>
          </w:tcPr>
          <w:p w:rsidR="00813E64" w:rsidRPr="001D2D3C" w:rsidRDefault="00813E64" w:rsidP="001D2D3C">
            <w:pPr>
              <w:pStyle w:val="a4"/>
              <w:shd w:val="clear" w:color="auto" w:fill="auto"/>
              <w:spacing w:before="0" w:line="240" w:lineRule="auto"/>
              <w:ind w:left="147"/>
              <w:jc w:val="center"/>
              <w:rPr>
                <w:sz w:val="20"/>
                <w:szCs w:val="20"/>
              </w:rPr>
            </w:pPr>
            <w:r w:rsidRPr="001D2D3C">
              <w:rPr>
                <w:color w:val="000000"/>
                <w:sz w:val="20"/>
                <w:szCs w:val="20"/>
              </w:rPr>
              <w:t>Ограничения использования земельного участка</w:t>
            </w:r>
          </w:p>
        </w:tc>
        <w:tc>
          <w:tcPr>
            <w:tcW w:w="7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13E64" w:rsidRPr="001D2D3C" w:rsidRDefault="00813E64" w:rsidP="001D2D3C">
            <w:pPr>
              <w:pStyle w:val="a4"/>
              <w:shd w:val="clear" w:color="auto" w:fill="auto"/>
              <w:spacing w:before="0" w:line="240" w:lineRule="auto"/>
              <w:ind w:left="147"/>
              <w:jc w:val="center"/>
              <w:rPr>
                <w:sz w:val="20"/>
                <w:szCs w:val="20"/>
              </w:rPr>
            </w:pPr>
            <w:r w:rsidRPr="001D2D3C">
              <w:rPr>
                <w:color w:val="000000"/>
                <w:sz w:val="20"/>
                <w:szCs w:val="20"/>
              </w:rPr>
              <w:t>Санитарно-защитная зона физкультурно-оздоровительных сооружений открытого типа со стационарными трибунами: свыше 500 мест - 300 м, от 100 до 500 мест - 100 м, до 100 мест - 50 м.</w:t>
            </w:r>
          </w:p>
        </w:tc>
      </w:tr>
    </w:tbl>
    <w:p w:rsidR="00813E64" w:rsidRDefault="00813E64" w:rsidP="007B75EE">
      <w:pPr>
        <w:pStyle w:val="11"/>
        <w:shd w:val="clear" w:color="auto" w:fill="auto"/>
        <w:spacing w:before="0" w:after="0" w:line="240" w:lineRule="auto"/>
        <w:ind w:left="20" w:firstLine="580"/>
        <w:jc w:val="both"/>
        <w:rPr>
          <w:rStyle w:val="1"/>
          <w:b/>
          <w:bCs/>
          <w:color w:val="000000"/>
        </w:rPr>
      </w:pPr>
    </w:p>
    <w:p w:rsidR="001D2D3C" w:rsidRDefault="001D2D3C" w:rsidP="007B75EE">
      <w:pPr>
        <w:pStyle w:val="11"/>
        <w:shd w:val="clear" w:color="auto" w:fill="auto"/>
        <w:spacing w:before="0" w:after="0" w:line="240" w:lineRule="auto"/>
        <w:ind w:left="20" w:firstLine="580"/>
        <w:jc w:val="both"/>
        <w:rPr>
          <w:rStyle w:val="1"/>
          <w:b/>
          <w:bCs/>
          <w:color w:val="000000"/>
        </w:rPr>
      </w:pPr>
    </w:p>
    <w:p w:rsidR="001D2D3C" w:rsidRDefault="001D2D3C" w:rsidP="007B75EE">
      <w:pPr>
        <w:pStyle w:val="11"/>
        <w:shd w:val="clear" w:color="auto" w:fill="auto"/>
        <w:spacing w:before="0" w:after="0" w:line="240" w:lineRule="auto"/>
        <w:ind w:left="20" w:firstLine="580"/>
        <w:jc w:val="both"/>
        <w:rPr>
          <w:rStyle w:val="1"/>
          <w:b/>
          <w:bCs/>
          <w:color w:val="000000"/>
        </w:rPr>
      </w:pPr>
    </w:p>
    <w:p w:rsidR="001D2D3C" w:rsidRDefault="001D2D3C" w:rsidP="007B75EE">
      <w:pPr>
        <w:pStyle w:val="11"/>
        <w:shd w:val="clear" w:color="auto" w:fill="auto"/>
        <w:spacing w:before="0" w:after="0" w:line="240" w:lineRule="auto"/>
        <w:ind w:left="20" w:firstLine="580"/>
        <w:jc w:val="both"/>
        <w:rPr>
          <w:rStyle w:val="1"/>
          <w:b/>
          <w:bCs/>
          <w:color w:val="000000"/>
        </w:rPr>
      </w:pPr>
    </w:p>
    <w:p w:rsidR="001D2D3C" w:rsidRDefault="001D2D3C" w:rsidP="007B75EE">
      <w:pPr>
        <w:pStyle w:val="11"/>
        <w:shd w:val="clear" w:color="auto" w:fill="auto"/>
        <w:spacing w:before="0" w:after="0" w:line="240" w:lineRule="auto"/>
        <w:ind w:left="20" w:firstLine="580"/>
        <w:jc w:val="both"/>
        <w:rPr>
          <w:rStyle w:val="1"/>
          <w:b/>
          <w:bCs/>
          <w:color w:val="000000"/>
        </w:rPr>
      </w:pPr>
    </w:p>
    <w:p w:rsidR="001D2D3C" w:rsidRDefault="001D2D3C" w:rsidP="007B75EE">
      <w:pPr>
        <w:pStyle w:val="11"/>
        <w:shd w:val="clear" w:color="auto" w:fill="auto"/>
        <w:spacing w:before="0" w:after="0" w:line="240" w:lineRule="auto"/>
        <w:ind w:left="20" w:firstLine="580"/>
        <w:jc w:val="both"/>
        <w:rPr>
          <w:rStyle w:val="1"/>
          <w:b/>
          <w:bCs/>
          <w:color w:val="000000"/>
        </w:rPr>
      </w:pPr>
    </w:p>
    <w:p w:rsidR="001D2D3C" w:rsidRDefault="001D2D3C" w:rsidP="007B75EE">
      <w:pPr>
        <w:pStyle w:val="11"/>
        <w:shd w:val="clear" w:color="auto" w:fill="auto"/>
        <w:spacing w:before="0" w:after="0" w:line="240" w:lineRule="auto"/>
        <w:ind w:left="20" w:firstLine="580"/>
        <w:jc w:val="both"/>
        <w:rPr>
          <w:rStyle w:val="1"/>
          <w:b/>
          <w:bCs/>
          <w:color w:val="000000"/>
        </w:rPr>
      </w:pPr>
    </w:p>
    <w:p w:rsidR="001D2D3C" w:rsidRDefault="001D2D3C" w:rsidP="007B75EE">
      <w:pPr>
        <w:pStyle w:val="11"/>
        <w:shd w:val="clear" w:color="auto" w:fill="auto"/>
        <w:spacing w:before="0" w:after="0" w:line="240" w:lineRule="auto"/>
        <w:ind w:left="20" w:firstLine="580"/>
        <w:jc w:val="both"/>
        <w:rPr>
          <w:rStyle w:val="1"/>
          <w:b/>
          <w:bCs/>
          <w:color w:val="000000"/>
        </w:rPr>
      </w:pPr>
    </w:p>
    <w:p w:rsidR="001D2D3C" w:rsidRDefault="001D2D3C" w:rsidP="007B75EE">
      <w:pPr>
        <w:pStyle w:val="11"/>
        <w:shd w:val="clear" w:color="auto" w:fill="auto"/>
        <w:spacing w:before="0" w:after="0" w:line="240" w:lineRule="auto"/>
        <w:ind w:left="20" w:firstLine="580"/>
        <w:jc w:val="both"/>
        <w:rPr>
          <w:rStyle w:val="1"/>
          <w:b/>
          <w:bCs/>
          <w:color w:val="00000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67"/>
        <w:gridCol w:w="3667"/>
        <w:gridCol w:w="3946"/>
      </w:tblGrid>
      <w:tr w:rsidR="00813E64" w:rsidRPr="00813E64" w:rsidTr="001D2D3C">
        <w:trPr>
          <w:trHeight w:hRule="exact" w:val="675"/>
        </w:trPr>
        <w:tc>
          <w:tcPr>
            <w:tcW w:w="6134" w:type="dxa"/>
            <w:gridSpan w:val="2"/>
            <w:shd w:val="clear" w:color="auto" w:fill="FFFFFF"/>
            <w:vAlign w:val="center"/>
          </w:tcPr>
          <w:p w:rsidR="00813E64" w:rsidRPr="001D2D3C" w:rsidRDefault="00813E64" w:rsidP="001D2D3C">
            <w:pPr>
              <w:jc w:val="center"/>
              <w:rPr>
                <w:rFonts w:ascii="Times New Roman" w:hAnsi="Times New Roman" w:cs="Times New Roman"/>
                <w:color w:val="auto"/>
                <w:sz w:val="20"/>
                <w:szCs w:val="20"/>
              </w:rPr>
            </w:pPr>
            <w:r w:rsidRPr="001D2D3C">
              <w:rPr>
                <w:rFonts w:ascii="Times New Roman" w:hAnsi="Times New Roman" w:cs="Times New Roman"/>
                <w:b/>
                <w:bCs/>
                <w:sz w:val="20"/>
                <w:szCs w:val="20"/>
              </w:rPr>
              <w:lastRenderedPageBreak/>
              <w:t>20. Обеспечение внутреннего правопорядка, код 8.3</w:t>
            </w:r>
          </w:p>
        </w:tc>
        <w:tc>
          <w:tcPr>
            <w:tcW w:w="3946" w:type="dxa"/>
            <w:shd w:val="clear" w:color="auto" w:fill="FFFFFF"/>
            <w:vAlign w:val="center"/>
          </w:tcPr>
          <w:p w:rsidR="00813E64" w:rsidRPr="001D2D3C" w:rsidRDefault="00813E64" w:rsidP="001D2D3C">
            <w:pPr>
              <w:jc w:val="center"/>
              <w:rPr>
                <w:rFonts w:ascii="Times New Roman" w:hAnsi="Times New Roman" w:cs="Times New Roman"/>
                <w:color w:val="auto"/>
                <w:sz w:val="20"/>
                <w:szCs w:val="20"/>
              </w:rPr>
            </w:pPr>
            <w:r w:rsidRPr="001D2D3C">
              <w:rPr>
                <w:rFonts w:ascii="Times New Roman" w:hAnsi="Times New Roman" w:cs="Times New Roman"/>
                <w:sz w:val="20"/>
                <w:szCs w:val="20"/>
              </w:rPr>
              <w:t>Вспомогательные виды разрешенного использования:</w:t>
            </w:r>
          </w:p>
          <w:p w:rsidR="00813E64" w:rsidRPr="001D2D3C" w:rsidRDefault="00813E64" w:rsidP="001D2D3C">
            <w:pPr>
              <w:jc w:val="center"/>
              <w:rPr>
                <w:rFonts w:ascii="Times New Roman" w:hAnsi="Times New Roman" w:cs="Times New Roman"/>
                <w:color w:val="auto"/>
                <w:sz w:val="20"/>
                <w:szCs w:val="20"/>
              </w:rPr>
            </w:pPr>
            <w:r w:rsidRPr="001D2D3C">
              <w:rPr>
                <w:rFonts w:ascii="Times New Roman" w:hAnsi="Times New Roman" w:cs="Times New Roman"/>
                <w:sz w:val="20"/>
                <w:szCs w:val="20"/>
              </w:rPr>
              <w:t>Обслуживание автотранспорта, код 4.9</w:t>
            </w:r>
          </w:p>
        </w:tc>
      </w:tr>
      <w:tr w:rsidR="00813E64" w:rsidRPr="00813E64" w:rsidTr="001D2D3C">
        <w:trPr>
          <w:trHeight w:hRule="exact" w:val="2419"/>
        </w:trPr>
        <w:tc>
          <w:tcPr>
            <w:tcW w:w="2467" w:type="dxa"/>
            <w:shd w:val="clear" w:color="auto" w:fill="FFFFFF"/>
            <w:vAlign w:val="center"/>
          </w:tcPr>
          <w:p w:rsidR="00813E64" w:rsidRPr="001D2D3C" w:rsidRDefault="00813E64" w:rsidP="001D2D3C">
            <w:pPr>
              <w:jc w:val="center"/>
              <w:rPr>
                <w:rFonts w:ascii="Times New Roman" w:hAnsi="Times New Roman" w:cs="Times New Roman"/>
                <w:color w:val="auto"/>
                <w:sz w:val="20"/>
                <w:szCs w:val="20"/>
              </w:rPr>
            </w:pPr>
            <w:r w:rsidRPr="001D2D3C">
              <w:rPr>
                <w:rFonts w:ascii="Times New Roman" w:hAnsi="Times New Roman" w:cs="Times New Roman"/>
                <w:sz w:val="20"/>
                <w:szCs w:val="20"/>
              </w:rPr>
              <w:t>Описание ВРИ:</w:t>
            </w:r>
          </w:p>
        </w:tc>
        <w:tc>
          <w:tcPr>
            <w:tcW w:w="3667" w:type="dxa"/>
            <w:shd w:val="clear" w:color="auto" w:fill="FFFFFF"/>
            <w:vAlign w:val="center"/>
          </w:tcPr>
          <w:p w:rsidR="00813E64" w:rsidRPr="001D2D3C" w:rsidRDefault="00813E64" w:rsidP="001D2D3C">
            <w:pPr>
              <w:jc w:val="center"/>
              <w:rPr>
                <w:rFonts w:ascii="Times New Roman" w:hAnsi="Times New Roman" w:cs="Times New Roman"/>
                <w:color w:val="auto"/>
                <w:sz w:val="20"/>
                <w:szCs w:val="20"/>
              </w:rPr>
            </w:pPr>
            <w:r w:rsidRPr="001D2D3C">
              <w:rPr>
                <w:rFonts w:ascii="Times New Roman" w:hAnsi="Times New Roman"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13E64" w:rsidRPr="001D2D3C" w:rsidRDefault="00813E64" w:rsidP="001D2D3C">
            <w:pPr>
              <w:jc w:val="center"/>
              <w:rPr>
                <w:rFonts w:ascii="Times New Roman" w:hAnsi="Times New Roman" w:cs="Times New Roman"/>
                <w:color w:val="auto"/>
                <w:sz w:val="20"/>
                <w:szCs w:val="20"/>
              </w:rPr>
            </w:pPr>
            <w:r w:rsidRPr="001D2D3C">
              <w:rPr>
                <w:rFonts w:ascii="Times New Roman" w:hAnsi="Times New Roman" w:cs="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3946" w:type="dxa"/>
            <w:shd w:val="clear" w:color="auto" w:fill="FFFFFF"/>
            <w:vAlign w:val="center"/>
          </w:tcPr>
          <w:p w:rsidR="00813E64" w:rsidRPr="001D2D3C" w:rsidRDefault="00813E64" w:rsidP="001D2D3C">
            <w:pPr>
              <w:jc w:val="center"/>
              <w:rPr>
                <w:rFonts w:ascii="Times New Roman" w:hAnsi="Times New Roman" w:cs="Times New Roman"/>
                <w:color w:val="auto"/>
                <w:sz w:val="20"/>
                <w:szCs w:val="20"/>
              </w:rPr>
            </w:pPr>
            <w:r w:rsidRPr="001D2D3C">
              <w:rPr>
                <w:rFonts w:ascii="Times New Roman" w:hAnsi="Times New Roman" w:cs="Times New Roman"/>
                <w:sz w:val="20"/>
                <w:szCs w:val="20"/>
              </w:rPr>
              <w:t>Размещение постоянных или временных гаражей с несколькими стояночными местами, стоянок (парковок), гаражей</w:t>
            </w:r>
          </w:p>
        </w:tc>
      </w:tr>
      <w:tr w:rsidR="00813E64" w:rsidRPr="00813E64" w:rsidTr="001D2D3C">
        <w:trPr>
          <w:trHeight w:hRule="exact" w:val="590"/>
        </w:trPr>
        <w:tc>
          <w:tcPr>
            <w:tcW w:w="2467" w:type="dxa"/>
            <w:shd w:val="clear" w:color="auto" w:fill="FFFFFF"/>
            <w:vAlign w:val="center"/>
          </w:tcPr>
          <w:p w:rsidR="00813E64" w:rsidRPr="001D2D3C" w:rsidRDefault="00813E64" w:rsidP="001D2D3C">
            <w:pPr>
              <w:jc w:val="center"/>
              <w:rPr>
                <w:rFonts w:ascii="Times New Roman" w:hAnsi="Times New Roman" w:cs="Times New Roman"/>
                <w:color w:val="auto"/>
                <w:sz w:val="20"/>
                <w:szCs w:val="20"/>
              </w:rPr>
            </w:pPr>
            <w:r w:rsidRPr="001D2D3C">
              <w:rPr>
                <w:rFonts w:ascii="Times New Roman" w:hAnsi="Times New Roman" w:cs="Times New Roman"/>
                <w:sz w:val="20"/>
                <w:szCs w:val="20"/>
              </w:rPr>
              <w:t>Предельные размеры земельного участка</w:t>
            </w:r>
          </w:p>
        </w:tc>
        <w:tc>
          <w:tcPr>
            <w:tcW w:w="7613" w:type="dxa"/>
            <w:gridSpan w:val="2"/>
            <w:shd w:val="clear" w:color="auto" w:fill="FFFFFF"/>
            <w:vAlign w:val="center"/>
          </w:tcPr>
          <w:p w:rsidR="00813E64" w:rsidRPr="001D2D3C" w:rsidRDefault="00813E64" w:rsidP="001D2D3C">
            <w:pPr>
              <w:jc w:val="center"/>
              <w:rPr>
                <w:rFonts w:ascii="Times New Roman" w:hAnsi="Times New Roman" w:cs="Times New Roman"/>
                <w:color w:val="auto"/>
                <w:sz w:val="20"/>
                <w:szCs w:val="20"/>
              </w:rPr>
            </w:pPr>
            <w:r w:rsidRPr="001D2D3C">
              <w:rPr>
                <w:rFonts w:ascii="Times New Roman" w:hAnsi="Times New Roman" w:cs="Times New Roman"/>
                <w:sz w:val="20"/>
                <w:szCs w:val="20"/>
              </w:rPr>
              <w:t>Не подлежат установлению</w:t>
            </w:r>
          </w:p>
        </w:tc>
      </w:tr>
      <w:tr w:rsidR="00813E64" w:rsidRPr="00813E64" w:rsidTr="001D2D3C">
        <w:trPr>
          <w:trHeight w:hRule="exact" w:val="1577"/>
        </w:trPr>
        <w:tc>
          <w:tcPr>
            <w:tcW w:w="2467" w:type="dxa"/>
            <w:shd w:val="clear" w:color="auto" w:fill="FFFFFF"/>
            <w:vAlign w:val="center"/>
          </w:tcPr>
          <w:p w:rsidR="00813E64" w:rsidRPr="001D2D3C" w:rsidRDefault="00813E64" w:rsidP="001D2D3C">
            <w:pPr>
              <w:jc w:val="center"/>
              <w:rPr>
                <w:rFonts w:ascii="Times New Roman" w:hAnsi="Times New Roman" w:cs="Times New Roman"/>
                <w:color w:val="auto"/>
                <w:sz w:val="20"/>
                <w:szCs w:val="20"/>
              </w:rPr>
            </w:pPr>
            <w:r w:rsidRPr="001D2D3C">
              <w:rPr>
                <w:rFonts w:ascii="Times New Roman" w:hAnsi="Times New Roman" w:cs="Times New Roman"/>
                <w:sz w:val="20"/>
                <w:szCs w:val="20"/>
              </w:rPr>
              <w:t>Минимальные отступы от границ земельного участка (м)</w:t>
            </w:r>
          </w:p>
        </w:tc>
        <w:tc>
          <w:tcPr>
            <w:tcW w:w="3667" w:type="dxa"/>
            <w:shd w:val="clear" w:color="auto" w:fill="FFFFFF"/>
            <w:vAlign w:val="center"/>
          </w:tcPr>
          <w:p w:rsidR="00813E64" w:rsidRPr="001D2D3C" w:rsidRDefault="00813E64" w:rsidP="001D2D3C">
            <w:pPr>
              <w:jc w:val="center"/>
              <w:rPr>
                <w:rFonts w:ascii="Times New Roman" w:hAnsi="Times New Roman" w:cs="Times New Roman"/>
                <w:color w:val="auto"/>
                <w:sz w:val="20"/>
                <w:szCs w:val="20"/>
              </w:rPr>
            </w:pPr>
            <w:r w:rsidRPr="001D2D3C">
              <w:rPr>
                <w:rFonts w:ascii="Times New Roman" w:hAnsi="Times New Roman" w:cs="Times New Roman"/>
                <w:sz w:val="20"/>
                <w:szCs w:val="20"/>
              </w:rPr>
              <w:t>Со стороны улицы - 5 м., но не ближе, чем по линии регулирования сложившейся застройки; со стороны соседнего участка - 3 м. со стороны соседнего участка - 3 м. Применимы при условии соблюдения требований пожарной безопасности.</w:t>
            </w:r>
          </w:p>
        </w:tc>
        <w:tc>
          <w:tcPr>
            <w:tcW w:w="3946" w:type="dxa"/>
            <w:shd w:val="clear" w:color="auto" w:fill="FFFFFF"/>
            <w:vAlign w:val="center"/>
          </w:tcPr>
          <w:p w:rsidR="00813E64" w:rsidRPr="001D2D3C" w:rsidRDefault="00813E64" w:rsidP="001D2D3C">
            <w:pPr>
              <w:jc w:val="center"/>
              <w:rPr>
                <w:rFonts w:ascii="Times New Roman" w:hAnsi="Times New Roman" w:cs="Times New Roman"/>
                <w:color w:val="auto"/>
                <w:sz w:val="20"/>
                <w:szCs w:val="20"/>
              </w:rPr>
            </w:pPr>
            <w:r w:rsidRPr="001D2D3C">
              <w:rPr>
                <w:rFonts w:ascii="Times New Roman" w:hAnsi="Times New Roman" w:cs="Times New Roman"/>
                <w:sz w:val="20"/>
                <w:szCs w:val="20"/>
              </w:rPr>
              <w:t>Со стороны улицы - 5 м., со стороны соседнего участка - 3 м.</w:t>
            </w:r>
          </w:p>
          <w:p w:rsidR="00813E64" w:rsidRPr="001D2D3C" w:rsidRDefault="00813E64" w:rsidP="001D2D3C">
            <w:pPr>
              <w:jc w:val="center"/>
              <w:rPr>
                <w:rFonts w:ascii="Times New Roman" w:hAnsi="Times New Roman" w:cs="Times New Roman"/>
                <w:color w:val="auto"/>
                <w:sz w:val="20"/>
                <w:szCs w:val="20"/>
              </w:rPr>
            </w:pPr>
            <w:r w:rsidRPr="001D2D3C">
              <w:rPr>
                <w:rFonts w:ascii="Times New Roman" w:hAnsi="Times New Roman" w:cs="Times New Roman"/>
                <w:sz w:val="20"/>
                <w:szCs w:val="20"/>
              </w:rPr>
              <w:t>Применимы при условии соблюдения требований пожарной безопасности.</w:t>
            </w:r>
          </w:p>
        </w:tc>
      </w:tr>
      <w:tr w:rsidR="00813E64" w:rsidRPr="00813E64" w:rsidTr="001D2D3C">
        <w:trPr>
          <w:trHeight w:hRule="exact" w:val="991"/>
        </w:trPr>
        <w:tc>
          <w:tcPr>
            <w:tcW w:w="2467" w:type="dxa"/>
            <w:shd w:val="clear" w:color="auto" w:fill="FFFFFF"/>
            <w:vAlign w:val="center"/>
          </w:tcPr>
          <w:p w:rsidR="00813E64" w:rsidRPr="001D2D3C" w:rsidRDefault="00813E64" w:rsidP="001D2D3C">
            <w:pPr>
              <w:jc w:val="center"/>
              <w:rPr>
                <w:rFonts w:ascii="Times New Roman" w:hAnsi="Times New Roman" w:cs="Times New Roman"/>
                <w:color w:val="auto"/>
                <w:sz w:val="20"/>
                <w:szCs w:val="20"/>
              </w:rPr>
            </w:pPr>
            <w:r w:rsidRPr="001D2D3C">
              <w:rPr>
                <w:rFonts w:ascii="Times New Roman" w:hAnsi="Times New Roman" w:cs="Times New Roman"/>
                <w:sz w:val="20"/>
                <w:szCs w:val="20"/>
              </w:rPr>
              <w:t>Предельное кол-во этажей или предельная высота здания, строения, сооружения</w:t>
            </w:r>
          </w:p>
        </w:tc>
        <w:tc>
          <w:tcPr>
            <w:tcW w:w="3667" w:type="dxa"/>
            <w:shd w:val="clear" w:color="auto" w:fill="FFFFFF"/>
            <w:vAlign w:val="center"/>
          </w:tcPr>
          <w:p w:rsidR="00813E64" w:rsidRPr="001D2D3C" w:rsidRDefault="00813E64" w:rsidP="001D2D3C">
            <w:pPr>
              <w:jc w:val="center"/>
              <w:rPr>
                <w:rFonts w:ascii="Times New Roman" w:hAnsi="Times New Roman" w:cs="Times New Roman"/>
                <w:color w:val="auto"/>
                <w:sz w:val="20"/>
                <w:szCs w:val="20"/>
              </w:rPr>
            </w:pPr>
            <w:r w:rsidRPr="001D2D3C">
              <w:rPr>
                <w:rFonts w:ascii="Times New Roman" w:hAnsi="Times New Roman" w:cs="Times New Roman"/>
                <w:sz w:val="20"/>
                <w:szCs w:val="20"/>
              </w:rPr>
              <w:t>Предельное количество этажей - 2</w:t>
            </w:r>
          </w:p>
        </w:tc>
        <w:tc>
          <w:tcPr>
            <w:tcW w:w="3946" w:type="dxa"/>
            <w:shd w:val="clear" w:color="auto" w:fill="FFFFFF"/>
            <w:vAlign w:val="center"/>
          </w:tcPr>
          <w:p w:rsidR="00813E64" w:rsidRPr="001D2D3C" w:rsidRDefault="00813E64" w:rsidP="001D2D3C">
            <w:pPr>
              <w:jc w:val="center"/>
              <w:rPr>
                <w:rFonts w:ascii="Times New Roman" w:hAnsi="Times New Roman" w:cs="Times New Roman"/>
                <w:color w:val="auto"/>
                <w:sz w:val="20"/>
                <w:szCs w:val="20"/>
              </w:rPr>
            </w:pPr>
            <w:r w:rsidRPr="001D2D3C">
              <w:rPr>
                <w:rFonts w:ascii="Times New Roman" w:hAnsi="Times New Roman" w:cs="Times New Roman"/>
                <w:sz w:val="20"/>
                <w:szCs w:val="20"/>
              </w:rPr>
              <w:t>Предельное количество этажей - 1</w:t>
            </w:r>
          </w:p>
        </w:tc>
      </w:tr>
      <w:tr w:rsidR="00813E64" w:rsidRPr="00813E64" w:rsidTr="001D2D3C">
        <w:trPr>
          <w:trHeight w:hRule="exact" w:val="707"/>
        </w:trPr>
        <w:tc>
          <w:tcPr>
            <w:tcW w:w="2467" w:type="dxa"/>
            <w:shd w:val="clear" w:color="auto" w:fill="FFFFFF"/>
            <w:vAlign w:val="center"/>
          </w:tcPr>
          <w:p w:rsidR="00813E64" w:rsidRPr="001D2D3C" w:rsidRDefault="00813E64" w:rsidP="001D2D3C">
            <w:pPr>
              <w:jc w:val="center"/>
              <w:rPr>
                <w:rFonts w:ascii="Times New Roman" w:hAnsi="Times New Roman" w:cs="Times New Roman"/>
                <w:color w:val="auto"/>
                <w:sz w:val="20"/>
                <w:szCs w:val="20"/>
              </w:rPr>
            </w:pPr>
            <w:proofErr w:type="spellStart"/>
            <w:r w:rsidRPr="001D2D3C">
              <w:rPr>
                <w:rFonts w:ascii="Times New Roman" w:hAnsi="Times New Roman" w:cs="Times New Roman"/>
                <w:sz w:val="20"/>
                <w:szCs w:val="20"/>
              </w:rPr>
              <w:t>Макс</w:t>
            </w:r>
            <w:proofErr w:type="gramStart"/>
            <w:r w:rsidRPr="001D2D3C">
              <w:rPr>
                <w:rFonts w:ascii="Times New Roman" w:hAnsi="Times New Roman" w:cs="Times New Roman"/>
                <w:sz w:val="20"/>
                <w:szCs w:val="20"/>
              </w:rPr>
              <w:t>.п</w:t>
            </w:r>
            <w:proofErr w:type="gramEnd"/>
            <w:r w:rsidRPr="001D2D3C">
              <w:rPr>
                <w:rFonts w:ascii="Times New Roman" w:hAnsi="Times New Roman" w:cs="Times New Roman"/>
                <w:sz w:val="20"/>
                <w:szCs w:val="20"/>
              </w:rPr>
              <w:t>роцент</w:t>
            </w:r>
            <w:proofErr w:type="spellEnd"/>
            <w:r w:rsidRPr="001D2D3C">
              <w:rPr>
                <w:rFonts w:ascii="Times New Roman" w:hAnsi="Times New Roman" w:cs="Times New Roman"/>
                <w:sz w:val="20"/>
                <w:szCs w:val="20"/>
              </w:rPr>
              <w:t xml:space="preserve"> застройки в границах земельного участка, %</w:t>
            </w:r>
          </w:p>
        </w:tc>
        <w:tc>
          <w:tcPr>
            <w:tcW w:w="7613" w:type="dxa"/>
            <w:gridSpan w:val="2"/>
            <w:shd w:val="clear" w:color="auto" w:fill="FFFFFF"/>
            <w:vAlign w:val="center"/>
          </w:tcPr>
          <w:p w:rsidR="00813E64" w:rsidRPr="001D2D3C" w:rsidRDefault="00813E64" w:rsidP="001D2D3C">
            <w:pPr>
              <w:jc w:val="center"/>
              <w:rPr>
                <w:rFonts w:ascii="Times New Roman" w:hAnsi="Times New Roman" w:cs="Times New Roman"/>
                <w:color w:val="auto"/>
                <w:sz w:val="20"/>
                <w:szCs w:val="20"/>
              </w:rPr>
            </w:pPr>
            <w:r w:rsidRPr="001D2D3C">
              <w:rPr>
                <w:rFonts w:ascii="Times New Roman" w:hAnsi="Times New Roman" w:cs="Times New Roman"/>
                <w:sz w:val="20"/>
                <w:szCs w:val="20"/>
              </w:rPr>
              <w:t xml:space="preserve">70% (в том числе для </w:t>
            </w:r>
            <w:proofErr w:type="gramStart"/>
            <w:r w:rsidRPr="001D2D3C">
              <w:rPr>
                <w:rFonts w:ascii="Times New Roman" w:hAnsi="Times New Roman" w:cs="Times New Roman"/>
                <w:sz w:val="20"/>
                <w:szCs w:val="20"/>
              </w:rPr>
              <w:t>вспомогательных</w:t>
            </w:r>
            <w:proofErr w:type="gramEnd"/>
            <w:r w:rsidRPr="001D2D3C">
              <w:rPr>
                <w:rFonts w:ascii="Times New Roman" w:hAnsi="Times New Roman" w:cs="Times New Roman"/>
                <w:sz w:val="20"/>
                <w:szCs w:val="20"/>
              </w:rPr>
              <w:t xml:space="preserve"> не более 15%)</w:t>
            </w:r>
          </w:p>
        </w:tc>
      </w:tr>
      <w:tr w:rsidR="00813E64" w:rsidTr="001D2D3C">
        <w:trPr>
          <w:trHeight w:hRule="exact" w:val="307"/>
        </w:trPr>
        <w:tc>
          <w:tcPr>
            <w:tcW w:w="2467" w:type="dxa"/>
            <w:shd w:val="clear" w:color="auto" w:fill="FFFFFF"/>
            <w:vAlign w:val="center"/>
          </w:tcPr>
          <w:p w:rsidR="00813E64" w:rsidRPr="001D2D3C" w:rsidRDefault="00813E64" w:rsidP="001D2D3C">
            <w:pPr>
              <w:pStyle w:val="a4"/>
              <w:shd w:val="clear" w:color="auto" w:fill="auto"/>
              <w:spacing w:before="0" w:line="240" w:lineRule="auto"/>
              <w:jc w:val="center"/>
              <w:rPr>
                <w:sz w:val="20"/>
                <w:szCs w:val="20"/>
              </w:rPr>
            </w:pPr>
            <w:r w:rsidRPr="001D2D3C">
              <w:rPr>
                <w:color w:val="000000"/>
                <w:sz w:val="20"/>
                <w:szCs w:val="20"/>
              </w:rPr>
              <w:t>Иные параметры</w:t>
            </w:r>
          </w:p>
        </w:tc>
        <w:tc>
          <w:tcPr>
            <w:tcW w:w="3667" w:type="dxa"/>
            <w:shd w:val="clear" w:color="auto" w:fill="FFFFFF"/>
            <w:vAlign w:val="center"/>
          </w:tcPr>
          <w:p w:rsidR="00813E64" w:rsidRPr="001D2D3C" w:rsidRDefault="00813E64" w:rsidP="001D2D3C">
            <w:pPr>
              <w:pStyle w:val="a4"/>
              <w:shd w:val="clear" w:color="auto" w:fill="auto"/>
              <w:spacing w:before="0" w:line="240" w:lineRule="auto"/>
              <w:jc w:val="center"/>
              <w:rPr>
                <w:sz w:val="20"/>
                <w:szCs w:val="20"/>
              </w:rPr>
            </w:pPr>
            <w:r w:rsidRPr="001D2D3C">
              <w:rPr>
                <w:color w:val="000000"/>
                <w:sz w:val="20"/>
                <w:szCs w:val="20"/>
              </w:rPr>
              <w:t>Не подлежат установлению</w:t>
            </w:r>
          </w:p>
        </w:tc>
        <w:tc>
          <w:tcPr>
            <w:tcW w:w="3946" w:type="dxa"/>
            <w:shd w:val="clear" w:color="auto" w:fill="FFFFFF"/>
            <w:vAlign w:val="center"/>
          </w:tcPr>
          <w:p w:rsidR="00813E64" w:rsidRPr="001D2D3C" w:rsidRDefault="00813E64" w:rsidP="001D2D3C">
            <w:pPr>
              <w:pStyle w:val="a4"/>
              <w:shd w:val="clear" w:color="auto" w:fill="auto"/>
              <w:spacing w:before="0" w:line="240" w:lineRule="auto"/>
              <w:jc w:val="center"/>
              <w:rPr>
                <w:sz w:val="20"/>
                <w:szCs w:val="20"/>
              </w:rPr>
            </w:pPr>
            <w:r w:rsidRPr="001D2D3C">
              <w:rPr>
                <w:color w:val="000000"/>
                <w:sz w:val="20"/>
                <w:szCs w:val="20"/>
              </w:rPr>
              <w:t>Не подлежат установлению</w:t>
            </w:r>
          </w:p>
        </w:tc>
      </w:tr>
      <w:tr w:rsidR="00813E64" w:rsidTr="001D2D3C">
        <w:trPr>
          <w:trHeight w:hRule="exact" w:val="537"/>
        </w:trPr>
        <w:tc>
          <w:tcPr>
            <w:tcW w:w="2467" w:type="dxa"/>
            <w:shd w:val="clear" w:color="auto" w:fill="FFFFFF"/>
            <w:vAlign w:val="center"/>
          </w:tcPr>
          <w:p w:rsidR="00813E64" w:rsidRPr="001D2D3C" w:rsidRDefault="00813E64" w:rsidP="001D2D3C">
            <w:pPr>
              <w:pStyle w:val="a4"/>
              <w:shd w:val="clear" w:color="auto" w:fill="auto"/>
              <w:spacing w:before="0" w:line="240" w:lineRule="auto"/>
              <w:jc w:val="center"/>
              <w:rPr>
                <w:sz w:val="20"/>
                <w:szCs w:val="20"/>
              </w:rPr>
            </w:pPr>
            <w:r w:rsidRPr="001D2D3C">
              <w:rPr>
                <w:color w:val="000000"/>
                <w:sz w:val="20"/>
                <w:szCs w:val="20"/>
              </w:rPr>
              <w:t>Ограничения использования земельного участка</w:t>
            </w:r>
          </w:p>
        </w:tc>
        <w:tc>
          <w:tcPr>
            <w:tcW w:w="7613" w:type="dxa"/>
            <w:gridSpan w:val="2"/>
            <w:shd w:val="clear" w:color="auto" w:fill="FFFFFF"/>
            <w:vAlign w:val="center"/>
          </w:tcPr>
          <w:p w:rsidR="00813E64" w:rsidRPr="001D2D3C" w:rsidRDefault="00813E64" w:rsidP="001D2D3C">
            <w:pPr>
              <w:pStyle w:val="a4"/>
              <w:shd w:val="clear" w:color="auto" w:fill="auto"/>
              <w:spacing w:before="0" w:line="240" w:lineRule="auto"/>
              <w:jc w:val="center"/>
              <w:rPr>
                <w:sz w:val="20"/>
                <w:szCs w:val="20"/>
              </w:rPr>
            </w:pPr>
            <w:r w:rsidRPr="001D2D3C">
              <w:rPr>
                <w:color w:val="000000"/>
                <w:sz w:val="20"/>
                <w:szCs w:val="20"/>
              </w:rPr>
              <w:t>Соблюдение нормативных расстояний до соседних объектов</w:t>
            </w:r>
          </w:p>
        </w:tc>
      </w:tr>
    </w:tbl>
    <w:p w:rsidR="00813E64" w:rsidRDefault="00813E64" w:rsidP="007B75EE">
      <w:pPr>
        <w:pStyle w:val="11"/>
        <w:shd w:val="clear" w:color="auto" w:fill="auto"/>
        <w:spacing w:before="0" w:after="0" w:line="240" w:lineRule="auto"/>
        <w:ind w:left="20" w:firstLine="580"/>
        <w:jc w:val="both"/>
        <w:rPr>
          <w:rStyle w:val="1"/>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67"/>
        <w:gridCol w:w="3667"/>
        <w:gridCol w:w="3946"/>
      </w:tblGrid>
      <w:tr w:rsidR="00813E64" w:rsidRPr="00813E64" w:rsidTr="001D2D3C">
        <w:trPr>
          <w:trHeight w:hRule="exact" w:val="677"/>
        </w:trPr>
        <w:tc>
          <w:tcPr>
            <w:tcW w:w="6134" w:type="dxa"/>
            <w:gridSpan w:val="2"/>
            <w:shd w:val="clear" w:color="auto" w:fill="FFFFFF"/>
            <w:vAlign w:val="center"/>
          </w:tcPr>
          <w:p w:rsidR="00813E64" w:rsidRPr="001D2D3C" w:rsidRDefault="00813E64" w:rsidP="001D2D3C">
            <w:pPr>
              <w:ind w:left="147"/>
              <w:jc w:val="center"/>
              <w:rPr>
                <w:rFonts w:ascii="Times New Roman" w:hAnsi="Times New Roman" w:cs="Times New Roman"/>
                <w:color w:val="auto"/>
                <w:sz w:val="20"/>
                <w:szCs w:val="20"/>
              </w:rPr>
            </w:pPr>
            <w:r w:rsidRPr="001D2D3C">
              <w:rPr>
                <w:rFonts w:ascii="Times New Roman" w:hAnsi="Times New Roman" w:cs="Times New Roman"/>
                <w:b/>
                <w:bCs/>
                <w:sz w:val="20"/>
                <w:szCs w:val="20"/>
              </w:rPr>
              <w:t>21. Религиозное использование, код 3.7</w:t>
            </w:r>
          </w:p>
        </w:tc>
        <w:tc>
          <w:tcPr>
            <w:tcW w:w="3946" w:type="dxa"/>
            <w:shd w:val="clear" w:color="auto" w:fill="FFFFFF"/>
            <w:vAlign w:val="center"/>
          </w:tcPr>
          <w:p w:rsidR="00813E64" w:rsidRPr="001D2D3C" w:rsidRDefault="00813E64" w:rsidP="001D2D3C">
            <w:pPr>
              <w:ind w:left="147"/>
              <w:jc w:val="center"/>
              <w:rPr>
                <w:rFonts w:ascii="Times New Roman" w:hAnsi="Times New Roman" w:cs="Times New Roman"/>
                <w:color w:val="auto"/>
                <w:sz w:val="20"/>
                <w:szCs w:val="20"/>
              </w:rPr>
            </w:pPr>
            <w:r w:rsidRPr="001D2D3C">
              <w:rPr>
                <w:rFonts w:ascii="Times New Roman" w:hAnsi="Times New Roman" w:cs="Times New Roman"/>
                <w:sz w:val="20"/>
                <w:szCs w:val="20"/>
              </w:rPr>
              <w:t>Вспомогательные виды разрешенного использования</w:t>
            </w:r>
          </w:p>
          <w:p w:rsidR="00813E64" w:rsidRPr="001D2D3C" w:rsidRDefault="00813E64" w:rsidP="001D2D3C">
            <w:pPr>
              <w:ind w:left="147"/>
              <w:jc w:val="center"/>
              <w:rPr>
                <w:rFonts w:ascii="Times New Roman" w:hAnsi="Times New Roman" w:cs="Times New Roman"/>
                <w:color w:val="auto"/>
                <w:sz w:val="20"/>
                <w:szCs w:val="20"/>
              </w:rPr>
            </w:pPr>
            <w:r w:rsidRPr="001D2D3C">
              <w:rPr>
                <w:rFonts w:ascii="Times New Roman" w:hAnsi="Times New Roman" w:cs="Times New Roman"/>
                <w:sz w:val="20"/>
                <w:szCs w:val="20"/>
              </w:rPr>
              <w:t>не устанавливаются</w:t>
            </w:r>
          </w:p>
        </w:tc>
      </w:tr>
      <w:tr w:rsidR="00813E64" w:rsidRPr="00813E64" w:rsidTr="001D2D3C">
        <w:trPr>
          <w:trHeight w:hRule="exact" w:val="1849"/>
        </w:trPr>
        <w:tc>
          <w:tcPr>
            <w:tcW w:w="2467" w:type="dxa"/>
            <w:shd w:val="clear" w:color="auto" w:fill="FFFFFF"/>
            <w:vAlign w:val="center"/>
          </w:tcPr>
          <w:p w:rsidR="00813E64" w:rsidRPr="001D2D3C" w:rsidRDefault="00813E64" w:rsidP="001D2D3C">
            <w:pPr>
              <w:ind w:left="147"/>
              <w:jc w:val="center"/>
              <w:rPr>
                <w:rFonts w:ascii="Times New Roman" w:hAnsi="Times New Roman" w:cs="Times New Roman"/>
                <w:color w:val="auto"/>
                <w:sz w:val="20"/>
                <w:szCs w:val="20"/>
              </w:rPr>
            </w:pPr>
            <w:r w:rsidRPr="001D2D3C">
              <w:rPr>
                <w:rFonts w:ascii="Times New Roman" w:hAnsi="Times New Roman" w:cs="Times New Roman"/>
                <w:sz w:val="20"/>
                <w:szCs w:val="20"/>
              </w:rPr>
              <w:t>Описание ВРИ:</w:t>
            </w:r>
          </w:p>
        </w:tc>
        <w:tc>
          <w:tcPr>
            <w:tcW w:w="7613" w:type="dxa"/>
            <w:gridSpan w:val="2"/>
            <w:shd w:val="clear" w:color="auto" w:fill="FFFFFF"/>
            <w:vAlign w:val="center"/>
          </w:tcPr>
          <w:p w:rsidR="00813E64" w:rsidRPr="001D2D3C" w:rsidRDefault="00813E64" w:rsidP="001D2D3C">
            <w:pPr>
              <w:ind w:left="147"/>
              <w:jc w:val="center"/>
              <w:rPr>
                <w:rFonts w:ascii="Times New Roman" w:hAnsi="Times New Roman" w:cs="Times New Roman"/>
                <w:color w:val="auto"/>
                <w:sz w:val="20"/>
                <w:szCs w:val="20"/>
              </w:rPr>
            </w:pPr>
            <w:proofErr w:type="gramStart"/>
            <w:r w:rsidRPr="001D2D3C">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813E64" w:rsidRPr="001D2D3C" w:rsidRDefault="00813E64" w:rsidP="001D2D3C">
            <w:pPr>
              <w:ind w:left="147"/>
              <w:jc w:val="center"/>
              <w:rPr>
                <w:rFonts w:ascii="Times New Roman" w:hAnsi="Times New Roman" w:cs="Times New Roman"/>
                <w:color w:val="auto"/>
                <w:sz w:val="20"/>
                <w:szCs w:val="20"/>
              </w:rPr>
            </w:pPr>
            <w:r w:rsidRPr="001D2D3C">
              <w:rPr>
                <w:rFonts w:ascii="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13E64" w:rsidRPr="00813E64" w:rsidTr="001D2D3C">
        <w:trPr>
          <w:trHeight w:hRule="exact" w:val="557"/>
        </w:trPr>
        <w:tc>
          <w:tcPr>
            <w:tcW w:w="2467" w:type="dxa"/>
            <w:shd w:val="clear" w:color="auto" w:fill="FFFFFF"/>
            <w:vAlign w:val="center"/>
          </w:tcPr>
          <w:p w:rsidR="00813E64" w:rsidRPr="001D2D3C" w:rsidRDefault="00813E64" w:rsidP="001D2D3C">
            <w:pPr>
              <w:ind w:left="147"/>
              <w:jc w:val="center"/>
              <w:rPr>
                <w:rFonts w:ascii="Times New Roman" w:hAnsi="Times New Roman" w:cs="Times New Roman"/>
                <w:color w:val="auto"/>
                <w:sz w:val="20"/>
                <w:szCs w:val="20"/>
              </w:rPr>
            </w:pPr>
            <w:r w:rsidRPr="001D2D3C">
              <w:rPr>
                <w:rFonts w:ascii="Times New Roman" w:hAnsi="Times New Roman" w:cs="Times New Roman"/>
                <w:sz w:val="20"/>
                <w:szCs w:val="20"/>
              </w:rPr>
              <w:t>Предельные размеры земельного участка</w:t>
            </w:r>
          </w:p>
        </w:tc>
        <w:tc>
          <w:tcPr>
            <w:tcW w:w="7613" w:type="dxa"/>
            <w:gridSpan w:val="2"/>
            <w:shd w:val="clear" w:color="auto" w:fill="FFFFFF"/>
            <w:vAlign w:val="center"/>
          </w:tcPr>
          <w:p w:rsidR="00813E64" w:rsidRPr="001D2D3C" w:rsidRDefault="00813E64" w:rsidP="001D2D3C">
            <w:pPr>
              <w:ind w:left="147"/>
              <w:jc w:val="center"/>
              <w:rPr>
                <w:rFonts w:ascii="Times New Roman" w:hAnsi="Times New Roman" w:cs="Times New Roman"/>
                <w:color w:val="auto"/>
                <w:sz w:val="20"/>
                <w:szCs w:val="20"/>
              </w:rPr>
            </w:pPr>
            <w:r w:rsidRPr="001D2D3C">
              <w:rPr>
                <w:rFonts w:ascii="Times New Roman" w:hAnsi="Times New Roman" w:cs="Times New Roman"/>
                <w:sz w:val="20"/>
                <w:szCs w:val="20"/>
              </w:rPr>
              <w:t xml:space="preserve">Минимальная площадь - 100 </w:t>
            </w:r>
            <w:proofErr w:type="spellStart"/>
            <w:r w:rsidRPr="001D2D3C">
              <w:rPr>
                <w:rFonts w:ascii="Times New Roman" w:hAnsi="Times New Roman" w:cs="Times New Roman"/>
                <w:sz w:val="20"/>
                <w:szCs w:val="20"/>
              </w:rPr>
              <w:t>кв.м</w:t>
            </w:r>
            <w:proofErr w:type="spellEnd"/>
            <w:r w:rsidRPr="001D2D3C">
              <w:rPr>
                <w:rFonts w:ascii="Times New Roman" w:hAnsi="Times New Roman" w:cs="Times New Roman"/>
                <w:sz w:val="20"/>
                <w:szCs w:val="20"/>
              </w:rPr>
              <w:t xml:space="preserve">. Максимальная площадь - 3500 </w:t>
            </w:r>
            <w:proofErr w:type="spellStart"/>
            <w:r w:rsidRPr="001D2D3C">
              <w:rPr>
                <w:rFonts w:ascii="Times New Roman" w:hAnsi="Times New Roman" w:cs="Times New Roman"/>
                <w:sz w:val="20"/>
                <w:szCs w:val="20"/>
              </w:rPr>
              <w:t>кв.м</w:t>
            </w:r>
            <w:proofErr w:type="spellEnd"/>
            <w:r w:rsidRPr="001D2D3C">
              <w:rPr>
                <w:rFonts w:ascii="Times New Roman" w:hAnsi="Times New Roman" w:cs="Times New Roman"/>
                <w:sz w:val="20"/>
                <w:szCs w:val="20"/>
              </w:rPr>
              <w:t>.</w:t>
            </w:r>
          </w:p>
        </w:tc>
      </w:tr>
      <w:tr w:rsidR="00813E64" w:rsidRPr="00813E64" w:rsidTr="001D2D3C">
        <w:trPr>
          <w:trHeight w:hRule="exact" w:val="1415"/>
        </w:trPr>
        <w:tc>
          <w:tcPr>
            <w:tcW w:w="2467" w:type="dxa"/>
            <w:shd w:val="clear" w:color="auto" w:fill="FFFFFF"/>
            <w:vAlign w:val="center"/>
          </w:tcPr>
          <w:p w:rsidR="00813E64" w:rsidRPr="001D2D3C" w:rsidRDefault="00813E64" w:rsidP="001D2D3C">
            <w:pPr>
              <w:ind w:left="147"/>
              <w:jc w:val="center"/>
              <w:rPr>
                <w:rFonts w:ascii="Times New Roman" w:hAnsi="Times New Roman" w:cs="Times New Roman"/>
                <w:color w:val="auto"/>
                <w:sz w:val="20"/>
                <w:szCs w:val="20"/>
              </w:rPr>
            </w:pPr>
            <w:r w:rsidRPr="001D2D3C">
              <w:rPr>
                <w:rFonts w:ascii="Times New Roman" w:hAnsi="Times New Roman" w:cs="Times New Roman"/>
                <w:sz w:val="20"/>
                <w:szCs w:val="20"/>
              </w:rPr>
              <w:t>Минимальные отступы от границ земельного участка (м)</w:t>
            </w:r>
          </w:p>
        </w:tc>
        <w:tc>
          <w:tcPr>
            <w:tcW w:w="7613" w:type="dxa"/>
            <w:gridSpan w:val="2"/>
            <w:shd w:val="clear" w:color="auto" w:fill="FFFFFF"/>
            <w:vAlign w:val="center"/>
          </w:tcPr>
          <w:p w:rsidR="00813E64" w:rsidRPr="001D2D3C" w:rsidRDefault="00813E64" w:rsidP="001D2D3C">
            <w:pPr>
              <w:ind w:left="147"/>
              <w:jc w:val="center"/>
              <w:rPr>
                <w:rFonts w:ascii="Times New Roman" w:hAnsi="Times New Roman" w:cs="Times New Roman"/>
                <w:color w:val="auto"/>
                <w:sz w:val="20"/>
                <w:szCs w:val="20"/>
              </w:rPr>
            </w:pPr>
            <w:r w:rsidRPr="001D2D3C">
              <w:rPr>
                <w:rFonts w:ascii="Times New Roman" w:hAnsi="Times New Roman" w:cs="Times New Roman"/>
                <w:sz w:val="20"/>
                <w:szCs w:val="20"/>
              </w:rPr>
              <w:t>Для часовен - не подлежат установлению.</w:t>
            </w:r>
          </w:p>
          <w:p w:rsidR="00813E64" w:rsidRPr="001D2D3C" w:rsidRDefault="00813E64" w:rsidP="001D2D3C">
            <w:pPr>
              <w:ind w:left="147"/>
              <w:jc w:val="center"/>
              <w:rPr>
                <w:rFonts w:ascii="Times New Roman" w:hAnsi="Times New Roman" w:cs="Times New Roman"/>
                <w:color w:val="auto"/>
                <w:sz w:val="20"/>
                <w:szCs w:val="20"/>
              </w:rPr>
            </w:pPr>
            <w:r w:rsidRPr="001D2D3C">
              <w:rPr>
                <w:rFonts w:ascii="Times New Roman" w:hAnsi="Times New Roman" w:cs="Times New Roman"/>
                <w:sz w:val="20"/>
                <w:szCs w:val="20"/>
              </w:rPr>
              <w:t>Для других объектов:</w:t>
            </w:r>
          </w:p>
          <w:p w:rsidR="00813E64" w:rsidRPr="001D2D3C" w:rsidRDefault="00813E64" w:rsidP="001D2D3C">
            <w:pPr>
              <w:ind w:left="147"/>
              <w:jc w:val="center"/>
              <w:rPr>
                <w:rFonts w:ascii="Times New Roman" w:hAnsi="Times New Roman" w:cs="Times New Roman"/>
                <w:color w:val="auto"/>
                <w:sz w:val="20"/>
                <w:szCs w:val="20"/>
              </w:rPr>
            </w:pPr>
            <w:r w:rsidRPr="001D2D3C">
              <w:rPr>
                <w:rFonts w:ascii="Times New Roman" w:hAnsi="Times New Roman" w:cs="Times New Roman"/>
                <w:sz w:val="20"/>
                <w:szCs w:val="20"/>
              </w:rPr>
              <w:t>со стороны улицы - 5 м., но не ближе, чем по линии регулирования сложившейся застройки; со стороны соседнего участка - 6 м.</w:t>
            </w:r>
          </w:p>
          <w:p w:rsidR="00813E64" w:rsidRPr="001D2D3C" w:rsidRDefault="00813E64" w:rsidP="001D2D3C">
            <w:pPr>
              <w:ind w:left="147"/>
              <w:jc w:val="center"/>
              <w:rPr>
                <w:rFonts w:ascii="Times New Roman" w:hAnsi="Times New Roman" w:cs="Times New Roman"/>
                <w:color w:val="auto"/>
                <w:sz w:val="20"/>
                <w:szCs w:val="20"/>
              </w:rPr>
            </w:pPr>
            <w:r w:rsidRPr="001D2D3C">
              <w:rPr>
                <w:rFonts w:ascii="Times New Roman" w:hAnsi="Times New Roman" w:cs="Times New Roman"/>
                <w:sz w:val="20"/>
                <w:szCs w:val="20"/>
              </w:rPr>
              <w:t>Указанные минимальные параметры применимы при условии соблюдения требований пожарной безопасности.</w:t>
            </w:r>
          </w:p>
        </w:tc>
      </w:tr>
      <w:tr w:rsidR="00813E64" w:rsidRPr="00813E64" w:rsidTr="001D2D3C">
        <w:trPr>
          <w:trHeight w:hRule="exact" w:val="997"/>
        </w:trPr>
        <w:tc>
          <w:tcPr>
            <w:tcW w:w="2467" w:type="dxa"/>
            <w:shd w:val="clear" w:color="auto" w:fill="FFFFFF"/>
            <w:vAlign w:val="center"/>
          </w:tcPr>
          <w:p w:rsidR="00813E64" w:rsidRPr="001D2D3C" w:rsidRDefault="00813E64" w:rsidP="001D2D3C">
            <w:pPr>
              <w:ind w:left="147"/>
              <w:jc w:val="center"/>
              <w:rPr>
                <w:rFonts w:ascii="Times New Roman" w:hAnsi="Times New Roman" w:cs="Times New Roman"/>
                <w:color w:val="auto"/>
                <w:sz w:val="20"/>
                <w:szCs w:val="20"/>
              </w:rPr>
            </w:pPr>
            <w:r w:rsidRPr="001D2D3C">
              <w:rPr>
                <w:rFonts w:ascii="Times New Roman" w:hAnsi="Times New Roman" w:cs="Times New Roman"/>
                <w:sz w:val="20"/>
                <w:szCs w:val="20"/>
              </w:rPr>
              <w:t>Предельное кол-во этажей или предельная высота здания, строения, сооружения</w:t>
            </w:r>
          </w:p>
        </w:tc>
        <w:tc>
          <w:tcPr>
            <w:tcW w:w="7613" w:type="dxa"/>
            <w:gridSpan w:val="2"/>
            <w:shd w:val="clear" w:color="auto" w:fill="FFFFFF"/>
            <w:vAlign w:val="center"/>
          </w:tcPr>
          <w:p w:rsidR="00813E64" w:rsidRPr="001D2D3C" w:rsidRDefault="00813E64" w:rsidP="001D2D3C">
            <w:pPr>
              <w:ind w:left="147"/>
              <w:jc w:val="center"/>
              <w:rPr>
                <w:rFonts w:ascii="Times New Roman" w:hAnsi="Times New Roman" w:cs="Times New Roman"/>
                <w:color w:val="auto"/>
                <w:sz w:val="20"/>
                <w:szCs w:val="20"/>
              </w:rPr>
            </w:pPr>
            <w:r w:rsidRPr="001D2D3C">
              <w:rPr>
                <w:rFonts w:ascii="Times New Roman" w:hAnsi="Times New Roman" w:cs="Times New Roman"/>
                <w:sz w:val="20"/>
                <w:szCs w:val="20"/>
              </w:rPr>
              <w:t>Предельная высота - 35м.</w:t>
            </w:r>
          </w:p>
        </w:tc>
      </w:tr>
      <w:tr w:rsidR="00813E64" w:rsidRPr="00813E64" w:rsidTr="001D2D3C">
        <w:trPr>
          <w:trHeight w:hRule="exact" w:val="713"/>
        </w:trPr>
        <w:tc>
          <w:tcPr>
            <w:tcW w:w="2467" w:type="dxa"/>
            <w:shd w:val="clear" w:color="auto" w:fill="FFFFFF"/>
            <w:vAlign w:val="center"/>
          </w:tcPr>
          <w:p w:rsidR="00813E64" w:rsidRPr="001D2D3C" w:rsidRDefault="00813E64" w:rsidP="001D2D3C">
            <w:pPr>
              <w:ind w:left="147"/>
              <w:jc w:val="center"/>
              <w:rPr>
                <w:rFonts w:ascii="Times New Roman" w:hAnsi="Times New Roman" w:cs="Times New Roman"/>
                <w:color w:val="auto"/>
                <w:sz w:val="20"/>
                <w:szCs w:val="20"/>
              </w:rPr>
            </w:pPr>
            <w:proofErr w:type="spellStart"/>
            <w:r w:rsidRPr="001D2D3C">
              <w:rPr>
                <w:rFonts w:ascii="Times New Roman" w:hAnsi="Times New Roman" w:cs="Times New Roman"/>
                <w:sz w:val="20"/>
                <w:szCs w:val="20"/>
              </w:rPr>
              <w:t>Макс</w:t>
            </w:r>
            <w:proofErr w:type="gramStart"/>
            <w:r w:rsidRPr="001D2D3C">
              <w:rPr>
                <w:rFonts w:ascii="Times New Roman" w:hAnsi="Times New Roman" w:cs="Times New Roman"/>
                <w:sz w:val="20"/>
                <w:szCs w:val="20"/>
              </w:rPr>
              <w:t>.п</w:t>
            </w:r>
            <w:proofErr w:type="gramEnd"/>
            <w:r w:rsidRPr="001D2D3C">
              <w:rPr>
                <w:rFonts w:ascii="Times New Roman" w:hAnsi="Times New Roman" w:cs="Times New Roman"/>
                <w:sz w:val="20"/>
                <w:szCs w:val="20"/>
              </w:rPr>
              <w:t>роцент</w:t>
            </w:r>
            <w:proofErr w:type="spellEnd"/>
            <w:r w:rsidRPr="001D2D3C">
              <w:rPr>
                <w:rFonts w:ascii="Times New Roman" w:hAnsi="Times New Roman" w:cs="Times New Roman"/>
                <w:sz w:val="20"/>
                <w:szCs w:val="20"/>
              </w:rPr>
              <w:t xml:space="preserve"> застройки в границах земельного участка, %</w:t>
            </w:r>
          </w:p>
        </w:tc>
        <w:tc>
          <w:tcPr>
            <w:tcW w:w="7613" w:type="dxa"/>
            <w:gridSpan w:val="2"/>
            <w:shd w:val="clear" w:color="auto" w:fill="FFFFFF"/>
            <w:vAlign w:val="center"/>
          </w:tcPr>
          <w:p w:rsidR="00813E64" w:rsidRPr="001D2D3C" w:rsidRDefault="00813E64" w:rsidP="001D2D3C">
            <w:pPr>
              <w:ind w:left="147"/>
              <w:jc w:val="center"/>
              <w:rPr>
                <w:rFonts w:ascii="Times New Roman" w:hAnsi="Times New Roman" w:cs="Times New Roman"/>
                <w:color w:val="auto"/>
                <w:sz w:val="20"/>
                <w:szCs w:val="20"/>
              </w:rPr>
            </w:pPr>
            <w:r w:rsidRPr="001D2D3C">
              <w:rPr>
                <w:rFonts w:ascii="Times New Roman" w:hAnsi="Times New Roman" w:cs="Times New Roman"/>
                <w:sz w:val="20"/>
                <w:szCs w:val="20"/>
              </w:rPr>
              <w:t>Не подлежит установлению.</w:t>
            </w:r>
          </w:p>
        </w:tc>
      </w:tr>
      <w:tr w:rsidR="00813E64" w:rsidRPr="00813E64" w:rsidTr="001D2D3C">
        <w:trPr>
          <w:trHeight w:hRule="exact" w:val="590"/>
        </w:trPr>
        <w:tc>
          <w:tcPr>
            <w:tcW w:w="2467" w:type="dxa"/>
            <w:shd w:val="clear" w:color="auto" w:fill="FFFFFF"/>
            <w:vAlign w:val="center"/>
          </w:tcPr>
          <w:p w:rsidR="00813E64" w:rsidRPr="001D2D3C" w:rsidRDefault="00813E64" w:rsidP="001D2D3C">
            <w:pPr>
              <w:ind w:left="147"/>
              <w:jc w:val="center"/>
              <w:rPr>
                <w:rFonts w:ascii="Times New Roman" w:hAnsi="Times New Roman" w:cs="Times New Roman"/>
                <w:color w:val="auto"/>
                <w:sz w:val="20"/>
                <w:szCs w:val="20"/>
              </w:rPr>
            </w:pPr>
            <w:r w:rsidRPr="001D2D3C">
              <w:rPr>
                <w:rFonts w:ascii="Times New Roman" w:hAnsi="Times New Roman" w:cs="Times New Roman"/>
                <w:sz w:val="20"/>
                <w:szCs w:val="20"/>
              </w:rPr>
              <w:lastRenderedPageBreak/>
              <w:t>Иные параметры</w:t>
            </w:r>
          </w:p>
        </w:tc>
        <w:tc>
          <w:tcPr>
            <w:tcW w:w="7613" w:type="dxa"/>
            <w:gridSpan w:val="2"/>
            <w:shd w:val="clear" w:color="auto" w:fill="FFFFFF"/>
            <w:vAlign w:val="center"/>
          </w:tcPr>
          <w:p w:rsidR="00813E64" w:rsidRPr="001D2D3C" w:rsidRDefault="00813E64" w:rsidP="001D2D3C">
            <w:pPr>
              <w:ind w:left="147"/>
              <w:jc w:val="center"/>
              <w:rPr>
                <w:rFonts w:ascii="Times New Roman" w:hAnsi="Times New Roman" w:cs="Times New Roman"/>
                <w:color w:val="auto"/>
                <w:sz w:val="20"/>
                <w:szCs w:val="20"/>
              </w:rPr>
            </w:pPr>
            <w:r w:rsidRPr="001D2D3C">
              <w:rPr>
                <w:rFonts w:ascii="Times New Roman" w:hAnsi="Times New Roman" w:cs="Times New Roman"/>
                <w:sz w:val="20"/>
                <w:szCs w:val="20"/>
              </w:rPr>
              <w:t>При необходимости устройства ограждения свободное сечение секций должно составлять не менее 50%. Высота - не более 1,8 м.</w:t>
            </w:r>
          </w:p>
        </w:tc>
      </w:tr>
      <w:tr w:rsidR="00813E64" w:rsidRPr="00813E64" w:rsidTr="001D2D3C">
        <w:trPr>
          <w:trHeight w:hRule="exact" w:val="698"/>
        </w:trPr>
        <w:tc>
          <w:tcPr>
            <w:tcW w:w="2467" w:type="dxa"/>
            <w:shd w:val="clear" w:color="auto" w:fill="FFFFFF"/>
            <w:vAlign w:val="center"/>
          </w:tcPr>
          <w:p w:rsidR="00813E64" w:rsidRPr="001D2D3C" w:rsidRDefault="00813E64" w:rsidP="001D2D3C">
            <w:pPr>
              <w:ind w:left="147"/>
              <w:jc w:val="center"/>
              <w:rPr>
                <w:rFonts w:ascii="Times New Roman" w:hAnsi="Times New Roman" w:cs="Times New Roman"/>
                <w:color w:val="auto"/>
                <w:sz w:val="20"/>
                <w:szCs w:val="20"/>
              </w:rPr>
            </w:pPr>
            <w:r w:rsidRPr="001D2D3C">
              <w:rPr>
                <w:rFonts w:ascii="Times New Roman" w:hAnsi="Times New Roman" w:cs="Times New Roman"/>
                <w:sz w:val="20"/>
                <w:szCs w:val="20"/>
              </w:rPr>
              <w:t>Ограничения использования земельного участка</w:t>
            </w:r>
          </w:p>
        </w:tc>
        <w:tc>
          <w:tcPr>
            <w:tcW w:w="7613" w:type="dxa"/>
            <w:gridSpan w:val="2"/>
            <w:shd w:val="clear" w:color="auto" w:fill="FFFFFF"/>
            <w:vAlign w:val="center"/>
          </w:tcPr>
          <w:p w:rsidR="00813E64" w:rsidRPr="001D2D3C" w:rsidRDefault="00813E64" w:rsidP="001D2D3C">
            <w:pPr>
              <w:ind w:left="147"/>
              <w:jc w:val="center"/>
              <w:rPr>
                <w:color w:val="auto"/>
                <w:sz w:val="20"/>
                <w:szCs w:val="20"/>
              </w:rPr>
            </w:pPr>
          </w:p>
        </w:tc>
      </w:tr>
    </w:tbl>
    <w:p w:rsidR="00813E64" w:rsidRDefault="00813E64" w:rsidP="007B75EE">
      <w:pPr>
        <w:pStyle w:val="11"/>
        <w:shd w:val="clear" w:color="auto" w:fill="auto"/>
        <w:spacing w:before="0" w:after="0" w:line="240" w:lineRule="auto"/>
        <w:ind w:left="20" w:firstLine="580"/>
        <w:jc w:val="both"/>
        <w:rPr>
          <w:rStyle w:val="1"/>
          <w:b/>
          <w:bCs/>
          <w:color w:val="000000"/>
        </w:rPr>
      </w:pPr>
    </w:p>
    <w:p w:rsidR="00813E64" w:rsidRDefault="00CE018C" w:rsidP="007B75EE">
      <w:pPr>
        <w:pStyle w:val="11"/>
        <w:shd w:val="clear" w:color="auto" w:fill="auto"/>
        <w:spacing w:before="0" w:after="0" w:line="240" w:lineRule="auto"/>
        <w:ind w:left="20" w:firstLine="580"/>
        <w:jc w:val="both"/>
        <w:rPr>
          <w:rStyle w:val="1"/>
          <w:b/>
          <w:bCs/>
          <w:color w:val="000000"/>
          <w:sz w:val="28"/>
          <w:szCs w:val="28"/>
        </w:rPr>
      </w:pPr>
      <w:r w:rsidRPr="00CE018C">
        <w:rPr>
          <w:rStyle w:val="1"/>
          <w:b/>
          <w:bCs/>
          <w:color w:val="000000"/>
          <w:sz w:val="28"/>
          <w:szCs w:val="28"/>
        </w:rPr>
        <w:t>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p>
    <w:tbl>
      <w:tblPr>
        <w:tblW w:w="10080" w:type="dxa"/>
        <w:tblLayout w:type="fixed"/>
        <w:tblCellMar>
          <w:left w:w="0" w:type="dxa"/>
          <w:right w:w="0" w:type="dxa"/>
        </w:tblCellMar>
        <w:tblLook w:val="0000" w:firstRow="0" w:lastRow="0" w:firstColumn="0" w:lastColumn="0" w:noHBand="0" w:noVBand="0"/>
      </w:tblPr>
      <w:tblGrid>
        <w:gridCol w:w="2323"/>
        <w:gridCol w:w="3389"/>
        <w:gridCol w:w="1810"/>
        <w:gridCol w:w="2558"/>
      </w:tblGrid>
      <w:tr w:rsidR="00044780" w:rsidRPr="00044780" w:rsidTr="00A547A7">
        <w:trPr>
          <w:trHeight w:hRule="exact" w:val="1651"/>
        </w:trPr>
        <w:tc>
          <w:tcPr>
            <w:tcW w:w="5712" w:type="dxa"/>
            <w:gridSpan w:val="2"/>
            <w:tcBorders>
              <w:top w:val="single" w:sz="4" w:space="0" w:color="auto"/>
              <w:left w:val="single" w:sz="4" w:space="0" w:color="auto"/>
              <w:bottom w:val="nil"/>
              <w:right w:val="nil"/>
            </w:tcBorders>
            <w:shd w:val="clear" w:color="auto" w:fill="FFFFFF"/>
            <w:vAlign w:val="center"/>
          </w:tcPr>
          <w:p w:rsidR="00044780" w:rsidRDefault="00044780" w:rsidP="00044780">
            <w:pPr>
              <w:ind w:left="120"/>
              <w:jc w:val="center"/>
              <w:rPr>
                <w:rFonts w:ascii="Times New Roman" w:hAnsi="Times New Roman" w:cs="Times New Roman"/>
                <w:sz w:val="20"/>
                <w:szCs w:val="20"/>
              </w:rPr>
            </w:pPr>
            <w:r w:rsidRPr="00044780">
              <w:rPr>
                <w:rFonts w:ascii="Times New Roman" w:hAnsi="Times New Roman" w:cs="Times New Roman"/>
                <w:sz w:val="20"/>
                <w:szCs w:val="20"/>
              </w:rPr>
              <w:t>Вспомогательные виды разрешенного использования:</w:t>
            </w:r>
          </w:p>
          <w:p w:rsidR="00044780" w:rsidRPr="00044780" w:rsidRDefault="00044780" w:rsidP="00044780">
            <w:pPr>
              <w:ind w:left="120"/>
              <w:jc w:val="center"/>
              <w:rPr>
                <w:rFonts w:ascii="Times New Roman" w:hAnsi="Times New Roman" w:cs="Times New Roman"/>
                <w:sz w:val="20"/>
                <w:szCs w:val="20"/>
              </w:rPr>
            </w:pPr>
            <w:proofErr w:type="gramStart"/>
            <w:r w:rsidRPr="00044780">
              <w:rPr>
                <w:rFonts w:ascii="Times New Roman" w:hAnsi="Times New Roman" w:cs="Times New Roman"/>
                <w:sz w:val="20"/>
                <w:szCs w:val="20"/>
              </w:rPr>
              <w:t>Объекты тор</w:t>
            </w:r>
            <w:r>
              <w:rPr>
                <w:rFonts w:ascii="Times New Roman" w:hAnsi="Times New Roman" w:cs="Times New Roman"/>
                <w:sz w:val="20"/>
                <w:szCs w:val="20"/>
              </w:rPr>
              <w:t>говли (торговые центры, торгово-</w:t>
            </w:r>
            <w:r w:rsidRPr="00044780">
              <w:rPr>
                <w:rFonts w:ascii="Times New Roman" w:hAnsi="Times New Roman" w:cs="Times New Roman"/>
                <w:sz w:val="20"/>
                <w:szCs w:val="20"/>
              </w:rPr>
              <w:t>развлекательные центры (комплексы)</w:t>
            </w:r>
            <w:proofErr w:type="gramEnd"/>
          </w:p>
        </w:tc>
        <w:tc>
          <w:tcPr>
            <w:tcW w:w="1810" w:type="dxa"/>
            <w:tcBorders>
              <w:top w:val="single" w:sz="4" w:space="0" w:color="auto"/>
              <w:left w:val="single" w:sz="4" w:space="0" w:color="auto"/>
              <w:bottom w:val="nil"/>
              <w:right w:val="nil"/>
            </w:tcBorders>
            <w:shd w:val="clear" w:color="auto" w:fill="FFFFFF"/>
            <w:vAlign w:val="center"/>
          </w:tcPr>
          <w:p w:rsidR="00044780" w:rsidRPr="00044780" w:rsidRDefault="00044780" w:rsidP="00044780">
            <w:pPr>
              <w:ind w:left="120"/>
              <w:jc w:val="center"/>
              <w:rPr>
                <w:rFonts w:ascii="Times New Roman" w:hAnsi="Times New Roman" w:cs="Times New Roman"/>
                <w:color w:val="auto"/>
                <w:sz w:val="20"/>
                <w:szCs w:val="20"/>
              </w:rPr>
            </w:pPr>
            <w:r w:rsidRPr="00044780">
              <w:rPr>
                <w:rFonts w:ascii="Times New Roman" w:hAnsi="Times New Roman" w:cs="Times New Roman"/>
                <w:sz w:val="20"/>
                <w:szCs w:val="20"/>
              </w:rPr>
              <w:t>Оказание услуг в соответствии с содержанием видов</w:t>
            </w:r>
            <w:r>
              <w:rPr>
                <w:rFonts w:ascii="Times New Roman" w:hAnsi="Times New Roman" w:cs="Times New Roman"/>
                <w:sz w:val="20"/>
                <w:szCs w:val="20"/>
              </w:rPr>
              <w:t xml:space="preserve"> </w:t>
            </w:r>
            <w:proofErr w:type="gramStart"/>
            <w:r w:rsidRPr="00044780">
              <w:rPr>
                <w:rFonts w:ascii="Times New Roman" w:hAnsi="Times New Roman" w:cs="Times New Roman"/>
                <w:sz w:val="20"/>
                <w:szCs w:val="20"/>
              </w:rPr>
              <w:t>разрешенного</w:t>
            </w:r>
            <w:proofErr w:type="gramEnd"/>
          </w:p>
          <w:p w:rsidR="00044780" w:rsidRPr="00044780" w:rsidRDefault="00044780" w:rsidP="00044780">
            <w:pPr>
              <w:ind w:left="120"/>
              <w:jc w:val="center"/>
              <w:rPr>
                <w:rFonts w:ascii="Times New Roman" w:hAnsi="Times New Roman" w:cs="Times New Roman"/>
                <w:color w:val="auto"/>
                <w:sz w:val="20"/>
                <w:szCs w:val="20"/>
              </w:rPr>
            </w:pPr>
            <w:r w:rsidRPr="00044780">
              <w:rPr>
                <w:rFonts w:ascii="Times New Roman" w:hAnsi="Times New Roman" w:cs="Times New Roman"/>
                <w:sz w:val="20"/>
                <w:szCs w:val="20"/>
              </w:rPr>
              <w:t>использования</w:t>
            </w:r>
          </w:p>
          <w:p w:rsidR="00044780" w:rsidRPr="00044780" w:rsidRDefault="00044780" w:rsidP="00044780">
            <w:pPr>
              <w:ind w:left="120"/>
              <w:jc w:val="center"/>
              <w:rPr>
                <w:rFonts w:ascii="Times New Roman" w:hAnsi="Times New Roman" w:cs="Times New Roman"/>
                <w:color w:val="auto"/>
                <w:sz w:val="20"/>
                <w:szCs w:val="20"/>
              </w:rPr>
            </w:pPr>
            <w:r w:rsidRPr="00044780">
              <w:rPr>
                <w:rFonts w:ascii="Times New Roman" w:hAnsi="Times New Roman" w:cs="Times New Roman"/>
                <w:sz w:val="20"/>
                <w:szCs w:val="20"/>
              </w:rPr>
              <w:t>3.6</w:t>
            </w:r>
          </w:p>
        </w:tc>
        <w:tc>
          <w:tcPr>
            <w:tcW w:w="2558" w:type="dxa"/>
            <w:tcBorders>
              <w:top w:val="single" w:sz="4" w:space="0" w:color="auto"/>
              <w:left w:val="single" w:sz="4" w:space="0" w:color="auto"/>
              <w:bottom w:val="nil"/>
              <w:right w:val="single" w:sz="4" w:space="0" w:color="auto"/>
            </w:tcBorders>
            <w:shd w:val="clear" w:color="auto" w:fill="FFFFFF"/>
            <w:vAlign w:val="center"/>
          </w:tcPr>
          <w:p w:rsidR="00044780" w:rsidRPr="00044780" w:rsidRDefault="00044780" w:rsidP="00044780">
            <w:pPr>
              <w:ind w:left="120"/>
              <w:jc w:val="center"/>
              <w:rPr>
                <w:rFonts w:ascii="Times New Roman" w:hAnsi="Times New Roman" w:cs="Times New Roman"/>
                <w:sz w:val="20"/>
                <w:szCs w:val="20"/>
              </w:rPr>
            </w:pPr>
            <w:r w:rsidRPr="00044780">
              <w:rPr>
                <w:rFonts w:ascii="Times New Roman" w:hAnsi="Times New Roman" w:cs="Times New Roman"/>
                <w:sz w:val="20"/>
                <w:szCs w:val="20"/>
              </w:rPr>
              <w:t>Коммунальное обслуживание, код 3.1</w:t>
            </w:r>
          </w:p>
        </w:tc>
      </w:tr>
      <w:tr w:rsidR="00044780" w:rsidRPr="00044780" w:rsidTr="00A547A7">
        <w:trPr>
          <w:trHeight w:hRule="exact" w:val="4159"/>
        </w:trPr>
        <w:tc>
          <w:tcPr>
            <w:tcW w:w="2323" w:type="dxa"/>
            <w:tcBorders>
              <w:top w:val="single" w:sz="4" w:space="0" w:color="auto"/>
              <w:left w:val="single" w:sz="4" w:space="0" w:color="auto"/>
              <w:bottom w:val="nil"/>
              <w:right w:val="nil"/>
            </w:tcBorders>
            <w:shd w:val="clear" w:color="auto" w:fill="FFFFFF"/>
            <w:vAlign w:val="center"/>
          </w:tcPr>
          <w:p w:rsidR="00044780" w:rsidRPr="00044780" w:rsidRDefault="00044780" w:rsidP="00044780">
            <w:pPr>
              <w:ind w:left="120"/>
              <w:jc w:val="center"/>
              <w:rPr>
                <w:rFonts w:ascii="Times New Roman" w:hAnsi="Times New Roman" w:cs="Times New Roman"/>
                <w:color w:val="auto"/>
                <w:sz w:val="20"/>
                <w:szCs w:val="20"/>
              </w:rPr>
            </w:pPr>
            <w:r w:rsidRPr="00044780">
              <w:rPr>
                <w:rFonts w:ascii="Times New Roman" w:hAnsi="Times New Roman" w:cs="Times New Roman"/>
                <w:sz w:val="20"/>
                <w:szCs w:val="20"/>
              </w:rPr>
              <w:t>Описание ВРИ:</w:t>
            </w:r>
          </w:p>
        </w:tc>
        <w:tc>
          <w:tcPr>
            <w:tcW w:w="3389" w:type="dxa"/>
            <w:tcBorders>
              <w:top w:val="single" w:sz="4" w:space="0" w:color="auto"/>
              <w:left w:val="single" w:sz="4" w:space="0" w:color="auto"/>
              <w:bottom w:val="nil"/>
              <w:right w:val="nil"/>
            </w:tcBorders>
            <w:shd w:val="clear" w:color="auto" w:fill="FFFFFF"/>
            <w:vAlign w:val="center"/>
          </w:tcPr>
          <w:p w:rsidR="00044780" w:rsidRPr="00044780" w:rsidRDefault="00044780" w:rsidP="00044780">
            <w:pPr>
              <w:jc w:val="center"/>
              <w:rPr>
                <w:rFonts w:ascii="Times New Roman" w:hAnsi="Times New Roman" w:cs="Times New Roman"/>
                <w:color w:val="auto"/>
                <w:sz w:val="20"/>
                <w:szCs w:val="20"/>
              </w:rPr>
            </w:pPr>
            <w:r w:rsidRPr="00044780">
              <w:rPr>
                <w:rFonts w:ascii="Times New Roman" w:hAnsi="Times New Roman" w:cs="Times New Roman"/>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w:t>
            </w:r>
            <w:r w:rsidRPr="00807CD9">
              <w:rPr>
                <w:rFonts w:ascii="Times New Roman" w:hAnsi="Times New Roman" w:cs="Times New Roman"/>
                <w:color w:val="auto"/>
                <w:sz w:val="20"/>
                <w:szCs w:val="20"/>
              </w:rPr>
              <w:t>видов разрешенного использования с</w:t>
            </w:r>
            <w:hyperlink r:id="rId10" w:history="1">
              <w:r w:rsidRPr="00807CD9">
                <w:rPr>
                  <w:rFonts w:ascii="Times New Roman" w:hAnsi="Times New Roman" w:cs="Times New Roman"/>
                  <w:color w:val="auto"/>
                  <w:sz w:val="20"/>
                  <w:szCs w:val="20"/>
                </w:rPr>
                <w:t xml:space="preserve"> кодами 4.5 </w:t>
              </w:r>
            </w:hyperlink>
            <w:r w:rsidRPr="00807CD9">
              <w:rPr>
                <w:rFonts w:ascii="Times New Roman" w:hAnsi="Times New Roman" w:cs="Times New Roman"/>
                <w:color w:val="auto"/>
                <w:sz w:val="20"/>
                <w:szCs w:val="20"/>
              </w:rPr>
              <w:t>-</w:t>
            </w:r>
            <w:hyperlink r:id="rId11" w:history="1">
              <w:r w:rsidRPr="00807CD9">
                <w:rPr>
                  <w:rFonts w:ascii="Times New Roman" w:hAnsi="Times New Roman" w:cs="Times New Roman"/>
                  <w:color w:val="auto"/>
                  <w:sz w:val="20"/>
                  <w:szCs w:val="20"/>
                </w:rPr>
                <w:t xml:space="preserve"> 4.9;</w:t>
              </w:r>
            </w:hyperlink>
            <w:r w:rsidRPr="00807CD9">
              <w:rPr>
                <w:rFonts w:ascii="Times New Roman" w:hAnsi="Times New Roman" w:cs="Times New Roman"/>
                <w:color w:val="auto"/>
                <w:sz w:val="20"/>
                <w:szCs w:val="20"/>
              </w:rPr>
              <w:t xml:space="preserve"> размещение гаражей и (или) стоянок </w:t>
            </w:r>
            <w:r w:rsidRPr="00044780">
              <w:rPr>
                <w:rFonts w:ascii="Times New Roman" w:hAnsi="Times New Roman" w:cs="Times New Roman"/>
                <w:sz w:val="20"/>
                <w:szCs w:val="20"/>
              </w:rPr>
              <w:t>для автомобилей сотрудников и посетителей торгового центр</w:t>
            </w:r>
          </w:p>
        </w:tc>
        <w:tc>
          <w:tcPr>
            <w:tcW w:w="1810" w:type="dxa"/>
            <w:tcBorders>
              <w:top w:val="single" w:sz="4" w:space="0" w:color="auto"/>
              <w:left w:val="single" w:sz="4" w:space="0" w:color="auto"/>
              <w:bottom w:val="nil"/>
              <w:right w:val="nil"/>
            </w:tcBorders>
            <w:shd w:val="clear" w:color="auto" w:fill="FFFFFF"/>
            <w:vAlign w:val="center"/>
          </w:tcPr>
          <w:p w:rsidR="00044780" w:rsidRPr="00044780" w:rsidRDefault="00044780" w:rsidP="00044780">
            <w:pPr>
              <w:ind w:left="120"/>
              <w:jc w:val="center"/>
              <w:rPr>
                <w:rFonts w:ascii="Times New Roman" w:hAnsi="Times New Roman" w:cs="Times New Roman"/>
                <w:color w:val="auto"/>
                <w:sz w:val="20"/>
                <w:szCs w:val="20"/>
              </w:rPr>
            </w:pPr>
            <w:r w:rsidRPr="00044780">
              <w:rPr>
                <w:rFonts w:ascii="Times New Roman" w:hAnsi="Times New Roman" w:cs="Times New Roman"/>
                <w:sz w:val="20"/>
                <w:szCs w:val="20"/>
              </w:rPr>
              <w:t>Размещение кинотеатров и кинозалов</w:t>
            </w:r>
          </w:p>
        </w:tc>
        <w:tc>
          <w:tcPr>
            <w:tcW w:w="2558" w:type="dxa"/>
            <w:tcBorders>
              <w:top w:val="single" w:sz="4" w:space="0" w:color="auto"/>
              <w:left w:val="single" w:sz="4" w:space="0" w:color="auto"/>
              <w:bottom w:val="nil"/>
              <w:right w:val="single" w:sz="4" w:space="0" w:color="auto"/>
            </w:tcBorders>
            <w:shd w:val="clear" w:color="auto" w:fill="FFFFFF"/>
            <w:vAlign w:val="center"/>
          </w:tcPr>
          <w:p w:rsidR="00044780" w:rsidRPr="00044780" w:rsidRDefault="00044780" w:rsidP="00044780">
            <w:pPr>
              <w:ind w:left="120"/>
              <w:jc w:val="center"/>
              <w:rPr>
                <w:rFonts w:ascii="Times New Roman" w:hAnsi="Times New Roman" w:cs="Times New Roman"/>
                <w:color w:val="auto"/>
                <w:sz w:val="20"/>
                <w:szCs w:val="20"/>
              </w:rPr>
            </w:pPr>
            <w:proofErr w:type="gramStart"/>
            <w:r w:rsidRPr="00044780">
              <w:rPr>
                <w:rFonts w:ascii="Times New Roman" w:hAnsi="Times New Roman" w:cs="Times New Roman"/>
                <w:sz w:val="20"/>
                <w:szCs w:val="20"/>
              </w:rPr>
              <w:t xml:space="preserve">Размещение объектов капитального строительства в целях обеспечения коммунальными услугами, в частности: поставки воды, тепла, </w:t>
            </w:r>
            <w:proofErr w:type="spellStart"/>
            <w:r w:rsidRPr="00044780">
              <w:rPr>
                <w:rFonts w:ascii="Times New Roman" w:hAnsi="Times New Roman" w:cs="Times New Roman"/>
                <w:sz w:val="20"/>
                <w:szCs w:val="20"/>
              </w:rPr>
              <w:t>электри-чества</w:t>
            </w:r>
            <w:proofErr w:type="spellEnd"/>
            <w:r w:rsidRPr="00044780">
              <w:rPr>
                <w:rFonts w:ascii="Times New Roman" w:hAnsi="Times New Roman" w:cs="Times New Roman"/>
                <w:sz w:val="20"/>
                <w:szCs w:val="20"/>
              </w:rPr>
              <w:t>, газа, предоставления услуг связи, отвода канализа</w:t>
            </w:r>
            <w:r w:rsidRPr="00044780">
              <w:rPr>
                <w:rFonts w:ascii="Times New Roman" w:hAnsi="Times New Roman" w:cs="Times New Roman"/>
                <w:sz w:val="20"/>
                <w:szCs w:val="20"/>
              </w:rPr>
              <w:softHyphen/>
              <w:t>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roofErr w:type="gramEnd"/>
          </w:p>
        </w:tc>
      </w:tr>
      <w:tr w:rsidR="00044780" w:rsidRPr="00044780" w:rsidTr="00A547A7">
        <w:trPr>
          <w:trHeight w:hRule="exact" w:val="595"/>
        </w:trPr>
        <w:tc>
          <w:tcPr>
            <w:tcW w:w="2323" w:type="dxa"/>
            <w:tcBorders>
              <w:top w:val="single" w:sz="4" w:space="0" w:color="auto"/>
              <w:left w:val="single" w:sz="4" w:space="0" w:color="auto"/>
              <w:bottom w:val="nil"/>
              <w:right w:val="nil"/>
            </w:tcBorders>
            <w:shd w:val="clear" w:color="auto" w:fill="FFFFFF"/>
            <w:vAlign w:val="center"/>
          </w:tcPr>
          <w:p w:rsidR="00044780" w:rsidRPr="00044780" w:rsidRDefault="00044780" w:rsidP="00044780">
            <w:pPr>
              <w:ind w:left="120"/>
              <w:jc w:val="center"/>
              <w:rPr>
                <w:rFonts w:ascii="Times New Roman" w:hAnsi="Times New Roman" w:cs="Times New Roman"/>
                <w:color w:val="auto"/>
                <w:sz w:val="20"/>
                <w:szCs w:val="20"/>
              </w:rPr>
            </w:pPr>
            <w:r w:rsidRPr="00044780">
              <w:rPr>
                <w:rFonts w:ascii="Times New Roman" w:hAnsi="Times New Roman" w:cs="Times New Roman"/>
                <w:sz w:val="20"/>
                <w:szCs w:val="20"/>
              </w:rPr>
              <w:t>Предельные размеры земельного участка</w:t>
            </w:r>
          </w:p>
        </w:tc>
        <w:tc>
          <w:tcPr>
            <w:tcW w:w="7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44780" w:rsidRPr="00044780" w:rsidRDefault="00044780" w:rsidP="00044780">
            <w:pPr>
              <w:ind w:left="120"/>
              <w:jc w:val="center"/>
              <w:rPr>
                <w:rFonts w:ascii="Times New Roman" w:hAnsi="Times New Roman" w:cs="Times New Roman"/>
                <w:color w:val="auto"/>
                <w:sz w:val="20"/>
                <w:szCs w:val="20"/>
              </w:rPr>
            </w:pPr>
            <w:r w:rsidRPr="00044780">
              <w:rPr>
                <w:rFonts w:ascii="Times New Roman" w:hAnsi="Times New Roman" w:cs="Times New Roman"/>
                <w:sz w:val="20"/>
                <w:szCs w:val="20"/>
              </w:rPr>
              <w:t xml:space="preserve">Минимальный размер земельного участка - 5000 </w:t>
            </w:r>
            <w:proofErr w:type="spellStart"/>
            <w:r w:rsidRPr="00044780">
              <w:rPr>
                <w:rFonts w:ascii="Times New Roman" w:hAnsi="Times New Roman" w:cs="Times New Roman"/>
                <w:sz w:val="20"/>
                <w:szCs w:val="20"/>
              </w:rPr>
              <w:t>кв.м</w:t>
            </w:r>
            <w:proofErr w:type="spellEnd"/>
            <w:r w:rsidRPr="00044780">
              <w:rPr>
                <w:rFonts w:ascii="Times New Roman" w:hAnsi="Times New Roman" w:cs="Times New Roman"/>
                <w:sz w:val="20"/>
                <w:szCs w:val="20"/>
              </w:rPr>
              <w:t xml:space="preserve">. Максимальный размер земельного участка - 30000 </w:t>
            </w:r>
            <w:proofErr w:type="spellStart"/>
            <w:r w:rsidRPr="00044780">
              <w:rPr>
                <w:rFonts w:ascii="Times New Roman" w:hAnsi="Times New Roman" w:cs="Times New Roman"/>
                <w:sz w:val="20"/>
                <w:szCs w:val="20"/>
              </w:rPr>
              <w:t>кв.м</w:t>
            </w:r>
            <w:proofErr w:type="spellEnd"/>
            <w:r w:rsidRPr="00044780">
              <w:rPr>
                <w:rFonts w:ascii="Times New Roman" w:hAnsi="Times New Roman" w:cs="Times New Roman"/>
                <w:sz w:val="20"/>
                <w:szCs w:val="20"/>
              </w:rPr>
              <w:t>.</w:t>
            </w:r>
          </w:p>
        </w:tc>
      </w:tr>
      <w:tr w:rsidR="00044780" w:rsidRPr="00044780" w:rsidTr="00A547A7">
        <w:trPr>
          <w:trHeight w:hRule="exact" w:val="765"/>
        </w:trPr>
        <w:tc>
          <w:tcPr>
            <w:tcW w:w="2323" w:type="dxa"/>
            <w:tcBorders>
              <w:top w:val="single" w:sz="4" w:space="0" w:color="auto"/>
              <w:left w:val="single" w:sz="4" w:space="0" w:color="auto"/>
              <w:bottom w:val="nil"/>
              <w:right w:val="nil"/>
            </w:tcBorders>
            <w:shd w:val="clear" w:color="auto" w:fill="FFFFFF"/>
            <w:vAlign w:val="center"/>
          </w:tcPr>
          <w:p w:rsidR="00044780" w:rsidRPr="00044780" w:rsidRDefault="00044780" w:rsidP="00044780">
            <w:pPr>
              <w:ind w:left="120"/>
              <w:jc w:val="center"/>
              <w:rPr>
                <w:rFonts w:ascii="Times New Roman" w:hAnsi="Times New Roman" w:cs="Times New Roman"/>
                <w:color w:val="auto"/>
                <w:sz w:val="20"/>
                <w:szCs w:val="20"/>
              </w:rPr>
            </w:pPr>
            <w:r w:rsidRPr="00044780">
              <w:rPr>
                <w:rFonts w:ascii="Times New Roman" w:hAnsi="Times New Roman" w:cs="Times New Roman"/>
                <w:sz w:val="20"/>
                <w:szCs w:val="20"/>
              </w:rPr>
              <w:t>Минимальные отступы от границ земельного участка (м)</w:t>
            </w:r>
          </w:p>
        </w:tc>
        <w:tc>
          <w:tcPr>
            <w:tcW w:w="3389" w:type="dxa"/>
            <w:tcBorders>
              <w:top w:val="single" w:sz="4" w:space="0" w:color="auto"/>
              <w:left w:val="single" w:sz="4" w:space="0" w:color="auto"/>
              <w:bottom w:val="single" w:sz="4" w:space="0" w:color="auto"/>
              <w:right w:val="nil"/>
            </w:tcBorders>
            <w:shd w:val="clear" w:color="auto" w:fill="FFFFFF"/>
            <w:vAlign w:val="center"/>
          </w:tcPr>
          <w:p w:rsidR="00044780" w:rsidRPr="00044780" w:rsidRDefault="00044780" w:rsidP="00044780">
            <w:pPr>
              <w:ind w:left="120"/>
              <w:jc w:val="center"/>
              <w:rPr>
                <w:rFonts w:ascii="Times New Roman" w:hAnsi="Times New Roman" w:cs="Times New Roman"/>
                <w:color w:val="auto"/>
                <w:sz w:val="20"/>
                <w:szCs w:val="20"/>
              </w:rPr>
            </w:pPr>
            <w:r w:rsidRPr="00044780">
              <w:rPr>
                <w:rFonts w:ascii="Times New Roman" w:hAnsi="Times New Roman" w:cs="Times New Roman"/>
                <w:sz w:val="20"/>
                <w:szCs w:val="20"/>
              </w:rPr>
              <w:t>Со стороны улицы - 10 м; со стороны соседнего участка - 10 м.</w:t>
            </w:r>
          </w:p>
        </w:tc>
        <w:tc>
          <w:tcPr>
            <w:tcW w:w="1810" w:type="dxa"/>
            <w:tcBorders>
              <w:top w:val="single" w:sz="4" w:space="0" w:color="auto"/>
              <w:left w:val="single" w:sz="4" w:space="0" w:color="auto"/>
              <w:bottom w:val="single" w:sz="4" w:space="0" w:color="auto"/>
              <w:right w:val="nil"/>
            </w:tcBorders>
            <w:shd w:val="clear" w:color="auto" w:fill="FFFFFF"/>
            <w:vAlign w:val="center"/>
          </w:tcPr>
          <w:p w:rsidR="00044780" w:rsidRPr="00044780" w:rsidRDefault="00044780" w:rsidP="00044780">
            <w:pPr>
              <w:ind w:left="120"/>
              <w:jc w:val="center"/>
              <w:rPr>
                <w:rFonts w:ascii="Times New Roman" w:hAnsi="Times New Roman" w:cs="Times New Roman"/>
                <w:color w:val="auto"/>
                <w:sz w:val="20"/>
                <w:szCs w:val="20"/>
              </w:rPr>
            </w:pPr>
            <w:r w:rsidRPr="00044780">
              <w:rPr>
                <w:rFonts w:ascii="Times New Roman" w:hAnsi="Times New Roman" w:cs="Times New Roman"/>
                <w:sz w:val="20"/>
                <w:szCs w:val="20"/>
              </w:rPr>
              <w:t>См. иные параметры</w:t>
            </w:r>
          </w:p>
        </w:tc>
        <w:tc>
          <w:tcPr>
            <w:tcW w:w="2558" w:type="dxa"/>
            <w:tcBorders>
              <w:top w:val="single" w:sz="4" w:space="0" w:color="auto"/>
              <w:left w:val="single" w:sz="4" w:space="0" w:color="auto"/>
              <w:bottom w:val="single" w:sz="4" w:space="0" w:color="auto"/>
              <w:right w:val="single" w:sz="4" w:space="0" w:color="auto"/>
            </w:tcBorders>
            <w:shd w:val="clear" w:color="auto" w:fill="FFFFFF"/>
            <w:vAlign w:val="center"/>
          </w:tcPr>
          <w:p w:rsidR="00044780" w:rsidRPr="00044780" w:rsidRDefault="00044780" w:rsidP="00044780">
            <w:pPr>
              <w:ind w:left="120"/>
              <w:jc w:val="center"/>
              <w:rPr>
                <w:rFonts w:ascii="Times New Roman" w:hAnsi="Times New Roman" w:cs="Times New Roman"/>
                <w:color w:val="auto"/>
                <w:sz w:val="20"/>
                <w:szCs w:val="20"/>
              </w:rPr>
            </w:pPr>
            <w:r w:rsidRPr="00044780">
              <w:rPr>
                <w:rFonts w:ascii="Times New Roman" w:hAnsi="Times New Roman" w:cs="Times New Roman"/>
                <w:sz w:val="20"/>
                <w:szCs w:val="20"/>
              </w:rPr>
              <w:t>Не подлежат установлению</w:t>
            </w:r>
          </w:p>
        </w:tc>
      </w:tr>
      <w:tr w:rsidR="00044780" w:rsidRPr="00044780" w:rsidTr="00A547A7">
        <w:trPr>
          <w:trHeight w:hRule="exact" w:val="1002"/>
        </w:trPr>
        <w:tc>
          <w:tcPr>
            <w:tcW w:w="2323" w:type="dxa"/>
            <w:tcBorders>
              <w:top w:val="single" w:sz="4" w:space="0" w:color="auto"/>
              <w:left w:val="single" w:sz="4" w:space="0" w:color="auto"/>
              <w:bottom w:val="nil"/>
              <w:right w:val="nil"/>
            </w:tcBorders>
            <w:shd w:val="clear" w:color="auto" w:fill="FFFFFF"/>
            <w:vAlign w:val="center"/>
          </w:tcPr>
          <w:p w:rsidR="00044780" w:rsidRPr="00044780" w:rsidRDefault="00044780" w:rsidP="00044780">
            <w:pPr>
              <w:ind w:left="120"/>
              <w:jc w:val="center"/>
              <w:rPr>
                <w:rFonts w:ascii="Times New Roman" w:hAnsi="Times New Roman" w:cs="Times New Roman"/>
                <w:color w:val="auto"/>
                <w:sz w:val="20"/>
                <w:szCs w:val="20"/>
              </w:rPr>
            </w:pPr>
            <w:r w:rsidRPr="00044780">
              <w:rPr>
                <w:rFonts w:ascii="Times New Roman" w:hAnsi="Times New Roman" w:cs="Times New Roman"/>
                <w:sz w:val="20"/>
                <w:szCs w:val="20"/>
              </w:rPr>
              <w:t>Предельное кол-во этажей или предельная высота здания, строения, сооружения</w:t>
            </w:r>
          </w:p>
        </w:tc>
        <w:tc>
          <w:tcPr>
            <w:tcW w:w="3389" w:type="dxa"/>
            <w:tcBorders>
              <w:top w:val="single" w:sz="4" w:space="0" w:color="auto"/>
              <w:left w:val="single" w:sz="4" w:space="0" w:color="auto"/>
              <w:bottom w:val="single" w:sz="4" w:space="0" w:color="auto"/>
              <w:right w:val="nil"/>
            </w:tcBorders>
            <w:shd w:val="clear" w:color="auto" w:fill="FFFFFF"/>
            <w:vAlign w:val="center"/>
          </w:tcPr>
          <w:p w:rsidR="00044780" w:rsidRPr="00044780" w:rsidRDefault="00044780" w:rsidP="00044780">
            <w:pPr>
              <w:ind w:left="120"/>
              <w:jc w:val="center"/>
              <w:rPr>
                <w:rFonts w:ascii="Times New Roman" w:hAnsi="Times New Roman" w:cs="Times New Roman"/>
                <w:color w:val="auto"/>
                <w:sz w:val="20"/>
                <w:szCs w:val="20"/>
              </w:rPr>
            </w:pPr>
            <w:r w:rsidRPr="00044780">
              <w:rPr>
                <w:rFonts w:ascii="Times New Roman" w:hAnsi="Times New Roman" w:cs="Times New Roman"/>
                <w:sz w:val="20"/>
                <w:szCs w:val="20"/>
              </w:rPr>
              <w:t>Предельное количество этажей - 3</w:t>
            </w:r>
          </w:p>
        </w:tc>
        <w:tc>
          <w:tcPr>
            <w:tcW w:w="1810" w:type="dxa"/>
            <w:tcBorders>
              <w:top w:val="single" w:sz="4" w:space="0" w:color="auto"/>
              <w:left w:val="single" w:sz="4" w:space="0" w:color="auto"/>
              <w:bottom w:val="single" w:sz="4" w:space="0" w:color="auto"/>
              <w:right w:val="nil"/>
            </w:tcBorders>
            <w:shd w:val="clear" w:color="auto" w:fill="FFFFFF"/>
            <w:vAlign w:val="center"/>
          </w:tcPr>
          <w:p w:rsidR="00044780" w:rsidRPr="00044780" w:rsidRDefault="00044780" w:rsidP="00044780">
            <w:pPr>
              <w:jc w:val="center"/>
              <w:rPr>
                <w:color w:val="auto"/>
                <w:sz w:val="20"/>
                <w:szCs w:val="20"/>
              </w:rPr>
            </w:pPr>
          </w:p>
        </w:tc>
        <w:tc>
          <w:tcPr>
            <w:tcW w:w="2558" w:type="dxa"/>
            <w:tcBorders>
              <w:top w:val="single" w:sz="4" w:space="0" w:color="auto"/>
              <w:left w:val="single" w:sz="4" w:space="0" w:color="auto"/>
              <w:bottom w:val="single" w:sz="4" w:space="0" w:color="auto"/>
              <w:right w:val="single" w:sz="4" w:space="0" w:color="auto"/>
            </w:tcBorders>
            <w:shd w:val="clear" w:color="auto" w:fill="FFFFFF"/>
            <w:vAlign w:val="center"/>
          </w:tcPr>
          <w:p w:rsidR="00044780" w:rsidRPr="00044780" w:rsidRDefault="00044780" w:rsidP="00044780">
            <w:pPr>
              <w:ind w:left="120"/>
              <w:jc w:val="center"/>
              <w:rPr>
                <w:rFonts w:ascii="Times New Roman" w:hAnsi="Times New Roman" w:cs="Times New Roman"/>
                <w:color w:val="auto"/>
                <w:sz w:val="20"/>
                <w:szCs w:val="20"/>
              </w:rPr>
            </w:pPr>
            <w:r w:rsidRPr="00044780">
              <w:rPr>
                <w:rFonts w:ascii="Times New Roman" w:hAnsi="Times New Roman" w:cs="Times New Roman"/>
                <w:sz w:val="20"/>
                <w:szCs w:val="20"/>
              </w:rPr>
              <w:t>Предельное количество этажей - 1</w:t>
            </w:r>
          </w:p>
        </w:tc>
      </w:tr>
      <w:tr w:rsidR="00044780" w:rsidRPr="00044780" w:rsidTr="00A547A7">
        <w:trPr>
          <w:trHeight w:hRule="exact" w:val="847"/>
        </w:trPr>
        <w:tc>
          <w:tcPr>
            <w:tcW w:w="2323" w:type="dxa"/>
            <w:tcBorders>
              <w:top w:val="single" w:sz="4" w:space="0" w:color="auto"/>
              <w:left w:val="single" w:sz="4" w:space="0" w:color="auto"/>
              <w:bottom w:val="nil"/>
              <w:right w:val="nil"/>
            </w:tcBorders>
            <w:shd w:val="clear" w:color="auto" w:fill="FFFFFF"/>
            <w:vAlign w:val="center"/>
          </w:tcPr>
          <w:p w:rsidR="00044780" w:rsidRPr="00044780" w:rsidRDefault="00044780" w:rsidP="00044780">
            <w:pPr>
              <w:ind w:left="120"/>
              <w:jc w:val="center"/>
              <w:rPr>
                <w:rFonts w:ascii="Times New Roman" w:hAnsi="Times New Roman" w:cs="Times New Roman"/>
                <w:color w:val="auto"/>
                <w:sz w:val="20"/>
                <w:szCs w:val="20"/>
              </w:rPr>
            </w:pPr>
            <w:proofErr w:type="spellStart"/>
            <w:r w:rsidRPr="00044780">
              <w:rPr>
                <w:rFonts w:ascii="Times New Roman" w:hAnsi="Times New Roman" w:cs="Times New Roman"/>
                <w:sz w:val="20"/>
                <w:szCs w:val="20"/>
              </w:rPr>
              <w:t>Макс</w:t>
            </w:r>
            <w:proofErr w:type="gramStart"/>
            <w:r w:rsidRPr="00044780">
              <w:rPr>
                <w:rFonts w:ascii="Times New Roman" w:hAnsi="Times New Roman" w:cs="Times New Roman"/>
                <w:sz w:val="20"/>
                <w:szCs w:val="20"/>
              </w:rPr>
              <w:t>.п</w:t>
            </w:r>
            <w:proofErr w:type="gramEnd"/>
            <w:r w:rsidRPr="00044780">
              <w:rPr>
                <w:rFonts w:ascii="Times New Roman" w:hAnsi="Times New Roman" w:cs="Times New Roman"/>
                <w:sz w:val="20"/>
                <w:szCs w:val="20"/>
              </w:rPr>
              <w:t>роцент</w:t>
            </w:r>
            <w:proofErr w:type="spellEnd"/>
            <w:r w:rsidRPr="00044780">
              <w:rPr>
                <w:rFonts w:ascii="Times New Roman" w:hAnsi="Times New Roman" w:cs="Times New Roman"/>
                <w:sz w:val="20"/>
                <w:szCs w:val="20"/>
              </w:rPr>
              <w:t xml:space="preserve"> застройки в границах земельного участка, %</w:t>
            </w:r>
          </w:p>
        </w:tc>
        <w:tc>
          <w:tcPr>
            <w:tcW w:w="7757" w:type="dxa"/>
            <w:gridSpan w:val="3"/>
            <w:tcBorders>
              <w:top w:val="single" w:sz="4" w:space="0" w:color="auto"/>
              <w:left w:val="single" w:sz="4" w:space="0" w:color="auto"/>
              <w:bottom w:val="nil"/>
              <w:right w:val="single" w:sz="4" w:space="0" w:color="auto"/>
            </w:tcBorders>
            <w:shd w:val="clear" w:color="auto" w:fill="FFFFFF"/>
            <w:vAlign w:val="center"/>
          </w:tcPr>
          <w:p w:rsidR="00044780" w:rsidRPr="00044780" w:rsidRDefault="00044780" w:rsidP="00044780">
            <w:pPr>
              <w:ind w:left="120"/>
              <w:jc w:val="center"/>
              <w:rPr>
                <w:rFonts w:ascii="Times New Roman" w:hAnsi="Times New Roman" w:cs="Times New Roman"/>
                <w:color w:val="auto"/>
                <w:sz w:val="20"/>
                <w:szCs w:val="20"/>
              </w:rPr>
            </w:pPr>
            <w:r w:rsidRPr="00044780">
              <w:rPr>
                <w:rFonts w:ascii="Times New Roman" w:hAnsi="Times New Roman" w:cs="Times New Roman"/>
                <w:sz w:val="20"/>
                <w:szCs w:val="20"/>
              </w:rPr>
              <w:t xml:space="preserve">70% (в том числе для </w:t>
            </w:r>
            <w:proofErr w:type="gramStart"/>
            <w:r w:rsidRPr="00044780">
              <w:rPr>
                <w:rFonts w:ascii="Times New Roman" w:hAnsi="Times New Roman" w:cs="Times New Roman"/>
                <w:sz w:val="20"/>
                <w:szCs w:val="20"/>
              </w:rPr>
              <w:t>вспомогательных</w:t>
            </w:r>
            <w:proofErr w:type="gramEnd"/>
            <w:r w:rsidRPr="00044780">
              <w:rPr>
                <w:rFonts w:ascii="Times New Roman" w:hAnsi="Times New Roman" w:cs="Times New Roman"/>
                <w:sz w:val="20"/>
                <w:szCs w:val="20"/>
              </w:rPr>
              <w:t xml:space="preserve"> на территории земельного участка не более 15%)</w:t>
            </w:r>
          </w:p>
        </w:tc>
      </w:tr>
      <w:tr w:rsidR="00044780" w:rsidRPr="00044780" w:rsidTr="00A547A7">
        <w:trPr>
          <w:trHeight w:hRule="exact" w:val="1540"/>
        </w:trPr>
        <w:tc>
          <w:tcPr>
            <w:tcW w:w="2323" w:type="dxa"/>
            <w:tcBorders>
              <w:top w:val="single" w:sz="4" w:space="0" w:color="auto"/>
              <w:left w:val="single" w:sz="4" w:space="0" w:color="auto"/>
              <w:bottom w:val="nil"/>
              <w:right w:val="nil"/>
            </w:tcBorders>
            <w:shd w:val="clear" w:color="auto" w:fill="FFFFFF"/>
            <w:vAlign w:val="center"/>
          </w:tcPr>
          <w:p w:rsidR="00044780" w:rsidRPr="00044780" w:rsidRDefault="00044780" w:rsidP="00044780">
            <w:pPr>
              <w:ind w:left="120"/>
              <w:jc w:val="center"/>
              <w:rPr>
                <w:rFonts w:ascii="Times New Roman" w:hAnsi="Times New Roman" w:cs="Times New Roman"/>
                <w:color w:val="auto"/>
                <w:sz w:val="20"/>
                <w:szCs w:val="20"/>
              </w:rPr>
            </w:pPr>
            <w:r w:rsidRPr="00044780">
              <w:rPr>
                <w:rFonts w:ascii="Times New Roman" w:hAnsi="Times New Roman" w:cs="Times New Roman"/>
                <w:sz w:val="20"/>
                <w:szCs w:val="20"/>
              </w:rPr>
              <w:t>Иные параметры</w:t>
            </w:r>
          </w:p>
        </w:tc>
        <w:tc>
          <w:tcPr>
            <w:tcW w:w="3389" w:type="dxa"/>
            <w:tcBorders>
              <w:top w:val="single" w:sz="4" w:space="0" w:color="auto"/>
              <w:left w:val="single" w:sz="4" w:space="0" w:color="auto"/>
              <w:bottom w:val="nil"/>
              <w:right w:val="nil"/>
            </w:tcBorders>
            <w:shd w:val="clear" w:color="auto" w:fill="FFFFFF"/>
            <w:vAlign w:val="center"/>
          </w:tcPr>
          <w:p w:rsidR="00044780" w:rsidRPr="00044780" w:rsidRDefault="00044780" w:rsidP="00044780">
            <w:pPr>
              <w:ind w:left="120"/>
              <w:jc w:val="center"/>
              <w:rPr>
                <w:rFonts w:ascii="Times New Roman" w:hAnsi="Times New Roman" w:cs="Times New Roman"/>
                <w:color w:val="auto"/>
                <w:sz w:val="20"/>
                <w:szCs w:val="20"/>
              </w:rPr>
            </w:pPr>
            <w:r w:rsidRPr="00044780">
              <w:rPr>
                <w:rFonts w:ascii="Times New Roman" w:hAnsi="Times New Roman" w:cs="Times New Roman"/>
                <w:sz w:val="20"/>
                <w:szCs w:val="20"/>
              </w:rPr>
              <w:t>Наличие достаточного количества мест для гостевых автостоянок.</w:t>
            </w:r>
          </w:p>
        </w:tc>
        <w:tc>
          <w:tcPr>
            <w:tcW w:w="1810" w:type="dxa"/>
            <w:tcBorders>
              <w:top w:val="single" w:sz="4" w:space="0" w:color="auto"/>
              <w:left w:val="single" w:sz="4" w:space="0" w:color="auto"/>
              <w:bottom w:val="nil"/>
              <w:right w:val="nil"/>
            </w:tcBorders>
            <w:shd w:val="clear" w:color="auto" w:fill="FFFFFF"/>
            <w:vAlign w:val="center"/>
          </w:tcPr>
          <w:p w:rsidR="00044780" w:rsidRPr="00044780" w:rsidRDefault="00044780" w:rsidP="00044780">
            <w:pPr>
              <w:ind w:left="120"/>
              <w:jc w:val="center"/>
              <w:rPr>
                <w:rFonts w:ascii="Times New Roman" w:hAnsi="Times New Roman" w:cs="Times New Roman"/>
                <w:color w:val="auto"/>
                <w:sz w:val="20"/>
                <w:szCs w:val="20"/>
              </w:rPr>
            </w:pPr>
            <w:r w:rsidRPr="00044780">
              <w:rPr>
                <w:rFonts w:ascii="Times New Roman" w:hAnsi="Times New Roman" w:cs="Times New Roman"/>
                <w:sz w:val="20"/>
                <w:szCs w:val="20"/>
              </w:rPr>
              <w:t>При условии размещения указанных объектов внутри здания объекта торговли</w:t>
            </w:r>
          </w:p>
        </w:tc>
        <w:tc>
          <w:tcPr>
            <w:tcW w:w="2558" w:type="dxa"/>
            <w:tcBorders>
              <w:top w:val="single" w:sz="4" w:space="0" w:color="auto"/>
              <w:left w:val="single" w:sz="4" w:space="0" w:color="auto"/>
              <w:bottom w:val="nil"/>
              <w:right w:val="single" w:sz="4" w:space="0" w:color="auto"/>
            </w:tcBorders>
            <w:shd w:val="clear" w:color="auto" w:fill="FFFFFF"/>
            <w:vAlign w:val="center"/>
          </w:tcPr>
          <w:p w:rsidR="00044780" w:rsidRPr="00044780" w:rsidRDefault="00044780" w:rsidP="00044780">
            <w:pPr>
              <w:ind w:left="120"/>
              <w:jc w:val="center"/>
              <w:rPr>
                <w:rFonts w:ascii="Times New Roman" w:hAnsi="Times New Roman" w:cs="Times New Roman"/>
                <w:color w:val="auto"/>
                <w:sz w:val="20"/>
                <w:szCs w:val="20"/>
              </w:rPr>
            </w:pPr>
            <w:r w:rsidRPr="00044780">
              <w:rPr>
                <w:rFonts w:ascii="Times New Roman" w:hAnsi="Times New Roman" w:cs="Times New Roman"/>
                <w:sz w:val="20"/>
                <w:szCs w:val="20"/>
              </w:rPr>
              <w:t>Не подлежат установлению</w:t>
            </w:r>
          </w:p>
        </w:tc>
      </w:tr>
      <w:tr w:rsidR="00044780" w:rsidRPr="00044780" w:rsidTr="00A547A7">
        <w:trPr>
          <w:trHeight w:hRule="exact" w:val="710"/>
        </w:trPr>
        <w:tc>
          <w:tcPr>
            <w:tcW w:w="2323" w:type="dxa"/>
            <w:tcBorders>
              <w:top w:val="single" w:sz="4" w:space="0" w:color="auto"/>
              <w:left w:val="single" w:sz="4" w:space="0" w:color="auto"/>
              <w:bottom w:val="single" w:sz="4" w:space="0" w:color="auto"/>
              <w:right w:val="nil"/>
            </w:tcBorders>
            <w:shd w:val="clear" w:color="auto" w:fill="FFFFFF"/>
            <w:vAlign w:val="center"/>
          </w:tcPr>
          <w:p w:rsidR="00044780" w:rsidRPr="00044780" w:rsidRDefault="00044780" w:rsidP="00044780">
            <w:pPr>
              <w:jc w:val="center"/>
              <w:rPr>
                <w:rFonts w:ascii="Times New Roman" w:hAnsi="Times New Roman" w:cs="Times New Roman"/>
                <w:color w:val="auto"/>
                <w:sz w:val="20"/>
                <w:szCs w:val="20"/>
              </w:rPr>
            </w:pPr>
            <w:r w:rsidRPr="00044780">
              <w:rPr>
                <w:rFonts w:ascii="Times New Roman" w:hAnsi="Times New Roman" w:cs="Times New Roman"/>
                <w:sz w:val="20"/>
                <w:szCs w:val="20"/>
              </w:rPr>
              <w:t>Ограничения использования земельного участка</w:t>
            </w:r>
          </w:p>
        </w:tc>
        <w:tc>
          <w:tcPr>
            <w:tcW w:w="77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44780" w:rsidRPr="00044780" w:rsidRDefault="00044780" w:rsidP="00044780">
            <w:pPr>
              <w:jc w:val="center"/>
              <w:rPr>
                <w:rFonts w:ascii="Times New Roman" w:hAnsi="Times New Roman" w:cs="Times New Roman"/>
                <w:color w:val="auto"/>
                <w:sz w:val="20"/>
                <w:szCs w:val="20"/>
              </w:rPr>
            </w:pPr>
            <w:r w:rsidRPr="00044780">
              <w:rPr>
                <w:rFonts w:ascii="Times New Roman" w:hAnsi="Times New Roman" w:cs="Times New Roman"/>
                <w:sz w:val="20"/>
                <w:szCs w:val="20"/>
              </w:rPr>
              <w:t>Санитарно-защитная зона отдельно стоящих гипермаркетов, супермаркетов, торговых комплексов и центров, многофункциональных комплексов - 50 м.</w:t>
            </w:r>
          </w:p>
        </w:tc>
      </w:tr>
    </w:tbl>
    <w:p w:rsidR="00813E64" w:rsidRDefault="00813E64" w:rsidP="007B75EE">
      <w:pPr>
        <w:pStyle w:val="11"/>
        <w:shd w:val="clear" w:color="auto" w:fill="auto"/>
        <w:spacing w:before="0" w:after="0" w:line="240" w:lineRule="auto"/>
        <w:ind w:left="20" w:firstLine="580"/>
        <w:jc w:val="both"/>
        <w:rPr>
          <w:rStyle w:val="1"/>
          <w:b/>
          <w:bCs/>
          <w:color w:val="000000"/>
        </w:rPr>
      </w:pPr>
    </w:p>
    <w:p w:rsidR="00A547A7" w:rsidRDefault="00A547A7" w:rsidP="00BD5951">
      <w:pPr>
        <w:tabs>
          <w:tab w:val="left" w:pos="5005"/>
        </w:tabs>
        <w:ind w:firstLine="426"/>
        <w:jc w:val="center"/>
        <w:rPr>
          <w:rFonts w:ascii="Times New Roman" w:hAnsi="Times New Roman" w:cs="Times New Roman"/>
          <w:b/>
          <w:bCs/>
          <w:sz w:val="28"/>
          <w:szCs w:val="28"/>
        </w:rPr>
      </w:pPr>
    </w:p>
    <w:p w:rsidR="00807CD9" w:rsidRDefault="00807CD9" w:rsidP="00BD5951">
      <w:pPr>
        <w:tabs>
          <w:tab w:val="left" w:pos="5005"/>
        </w:tabs>
        <w:ind w:firstLine="426"/>
        <w:jc w:val="center"/>
        <w:rPr>
          <w:rFonts w:ascii="Times New Roman" w:hAnsi="Times New Roman" w:cs="Times New Roman"/>
          <w:b/>
          <w:bCs/>
          <w:sz w:val="28"/>
          <w:szCs w:val="28"/>
        </w:rPr>
      </w:pPr>
      <w:r>
        <w:rPr>
          <w:rFonts w:ascii="Times New Roman" w:hAnsi="Times New Roman" w:cs="Times New Roman"/>
          <w:b/>
          <w:bCs/>
          <w:sz w:val="28"/>
          <w:szCs w:val="28"/>
        </w:rPr>
        <w:lastRenderedPageBreak/>
        <w:t>Производственные зоны, зоны инженерной и транспортной инфраструктур</w:t>
      </w:r>
    </w:p>
    <w:p w:rsidR="00DC3FD8" w:rsidRPr="00DC3FD8" w:rsidRDefault="00DC3FD8" w:rsidP="00DC3FD8">
      <w:pPr>
        <w:tabs>
          <w:tab w:val="left" w:pos="5005"/>
        </w:tabs>
        <w:ind w:firstLine="426"/>
        <w:jc w:val="both"/>
        <w:rPr>
          <w:rFonts w:ascii="Times New Roman" w:hAnsi="Times New Roman" w:cs="Times New Roman"/>
          <w:b/>
          <w:bCs/>
          <w:color w:val="auto"/>
          <w:sz w:val="28"/>
          <w:szCs w:val="28"/>
        </w:rPr>
      </w:pPr>
      <w:r>
        <w:rPr>
          <w:rFonts w:ascii="Times New Roman" w:hAnsi="Times New Roman" w:cs="Times New Roman"/>
          <w:b/>
          <w:bCs/>
          <w:sz w:val="28"/>
          <w:szCs w:val="28"/>
        </w:rPr>
        <w:t>П</w:t>
      </w:r>
      <w:proofErr w:type="gramStart"/>
      <w:r>
        <w:rPr>
          <w:rFonts w:ascii="Times New Roman" w:hAnsi="Times New Roman" w:cs="Times New Roman"/>
          <w:b/>
          <w:bCs/>
          <w:sz w:val="28"/>
          <w:szCs w:val="28"/>
        </w:rPr>
        <w:t>1</w:t>
      </w:r>
      <w:proofErr w:type="gramEnd"/>
      <w:r>
        <w:rPr>
          <w:rFonts w:ascii="Times New Roman" w:hAnsi="Times New Roman" w:cs="Times New Roman"/>
          <w:b/>
          <w:bCs/>
          <w:sz w:val="28"/>
          <w:szCs w:val="28"/>
        </w:rPr>
        <w:t xml:space="preserve"> </w:t>
      </w:r>
      <w:r w:rsidRPr="00DC3FD8">
        <w:rPr>
          <w:rFonts w:ascii="Times New Roman" w:hAnsi="Times New Roman" w:cs="Times New Roman"/>
          <w:b/>
          <w:bCs/>
          <w:sz w:val="28"/>
          <w:szCs w:val="28"/>
        </w:rPr>
        <w:t>Производственная зона</w:t>
      </w:r>
    </w:p>
    <w:p w:rsidR="00DC3FD8" w:rsidRPr="00DC3FD8" w:rsidRDefault="00DC3FD8" w:rsidP="00DC3FD8">
      <w:pPr>
        <w:ind w:firstLine="426"/>
        <w:jc w:val="both"/>
        <w:rPr>
          <w:rFonts w:ascii="Times New Roman" w:hAnsi="Times New Roman" w:cs="Times New Roman"/>
          <w:color w:val="auto"/>
          <w:sz w:val="28"/>
          <w:szCs w:val="28"/>
        </w:rPr>
      </w:pPr>
      <w:proofErr w:type="gramStart"/>
      <w:r w:rsidRPr="00DC3FD8">
        <w:rPr>
          <w:rFonts w:ascii="Times New Roman" w:hAnsi="Times New Roman" w:cs="Times New Roman"/>
          <w:sz w:val="28"/>
          <w:szCs w:val="28"/>
        </w:rPr>
        <w:t>Установлена</w:t>
      </w:r>
      <w:proofErr w:type="gramEnd"/>
      <w:r w:rsidRPr="00DC3FD8">
        <w:rPr>
          <w:rFonts w:ascii="Times New Roman" w:hAnsi="Times New Roman" w:cs="Times New Roman"/>
          <w:sz w:val="28"/>
          <w:szCs w:val="28"/>
        </w:rPr>
        <w:t xml:space="preserve"> для размещения внутри населенных пунктов производственных и складских объектов, а также для размещения объектов управленческой деятельности производственных объектов.</w:t>
      </w:r>
    </w:p>
    <w:p w:rsidR="00DC3FD8" w:rsidRPr="00DC3FD8" w:rsidRDefault="00DC3FD8" w:rsidP="00DC3FD8">
      <w:pPr>
        <w:ind w:firstLine="426"/>
        <w:jc w:val="both"/>
        <w:rPr>
          <w:rFonts w:ascii="Times New Roman" w:hAnsi="Times New Roman" w:cs="Times New Roman"/>
          <w:b/>
          <w:bCs/>
          <w:color w:val="auto"/>
          <w:sz w:val="28"/>
          <w:szCs w:val="28"/>
        </w:rPr>
      </w:pPr>
      <w:r w:rsidRPr="00DC3FD8">
        <w:rPr>
          <w:rFonts w:ascii="Times New Roman" w:hAnsi="Times New Roman" w:cs="Times New Roman"/>
          <w:b/>
          <w:bCs/>
          <w:sz w:val="28"/>
          <w:szCs w:val="28"/>
        </w:rPr>
        <w:t>Основные и вспомогательные виды разрешенного использования земельных участков и</w:t>
      </w:r>
      <w:r>
        <w:rPr>
          <w:rFonts w:ascii="Times New Roman" w:hAnsi="Times New Roman" w:cs="Times New Roman"/>
          <w:b/>
          <w:bCs/>
          <w:sz w:val="28"/>
          <w:szCs w:val="28"/>
        </w:rPr>
        <w:t xml:space="preserve"> </w:t>
      </w:r>
      <w:r w:rsidRPr="00DC3FD8">
        <w:rPr>
          <w:rFonts w:ascii="Times New Roman" w:hAnsi="Times New Roman" w:cs="Times New Roman"/>
          <w:b/>
          <w:bCs/>
          <w:sz w:val="28"/>
          <w:szCs w:val="28"/>
        </w:rPr>
        <w:t>объектов капитального строительства</w:t>
      </w:r>
    </w:p>
    <w:tbl>
      <w:tblPr>
        <w:tblW w:w="10080" w:type="dxa"/>
        <w:tblLayout w:type="fixed"/>
        <w:tblCellMar>
          <w:left w:w="0" w:type="dxa"/>
          <w:right w:w="0" w:type="dxa"/>
        </w:tblCellMar>
        <w:tblLook w:val="0000" w:firstRow="0" w:lastRow="0" w:firstColumn="0" w:lastColumn="0" w:noHBand="0" w:noVBand="0"/>
      </w:tblPr>
      <w:tblGrid>
        <w:gridCol w:w="2467"/>
        <w:gridCol w:w="3667"/>
        <w:gridCol w:w="3946"/>
      </w:tblGrid>
      <w:tr w:rsidR="001843E6" w:rsidRPr="001843E6" w:rsidTr="001843E6">
        <w:trPr>
          <w:trHeight w:hRule="exact" w:val="734"/>
        </w:trPr>
        <w:tc>
          <w:tcPr>
            <w:tcW w:w="6134" w:type="dxa"/>
            <w:gridSpan w:val="2"/>
            <w:tcBorders>
              <w:top w:val="single" w:sz="4" w:space="0" w:color="auto"/>
              <w:left w:val="single" w:sz="4" w:space="0" w:color="auto"/>
              <w:bottom w:val="nil"/>
              <w:right w:val="nil"/>
            </w:tcBorders>
            <w:shd w:val="clear" w:color="auto" w:fill="FFFFFF"/>
            <w:vAlign w:val="center"/>
          </w:tcPr>
          <w:p w:rsidR="001843E6" w:rsidRPr="001843E6" w:rsidRDefault="001843E6" w:rsidP="001843E6">
            <w:pPr>
              <w:ind w:left="142"/>
              <w:jc w:val="center"/>
              <w:rPr>
                <w:rFonts w:ascii="Times New Roman" w:hAnsi="Times New Roman" w:cs="Times New Roman"/>
                <w:color w:val="auto"/>
                <w:sz w:val="20"/>
                <w:szCs w:val="20"/>
              </w:rPr>
            </w:pPr>
            <w:r w:rsidRPr="001843E6">
              <w:rPr>
                <w:rFonts w:ascii="Times New Roman" w:hAnsi="Times New Roman" w:cs="Times New Roman"/>
                <w:b/>
                <w:bCs/>
                <w:sz w:val="20"/>
                <w:szCs w:val="20"/>
              </w:rPr>
              <w:t>1. Склады, код 6.9</w:t>
            </w:r>
          </w:p>
        </w:tc>
        <w:tc>
          <w:tcPr>
            <w:tcW w:w="3946" w:type="dxa"/>
            <w:tcBorders>
              <w:top w:val="single" w:sz="4" w:space="0" w:color="auto"/>
              <w:left w:val="single" w:sz="4" w:space="0" w:color="auto"/>
              <w:bottom w:val="nil"/>
              <w:right w:val="single" w:sz="4" w:space="0" w:color="auto"/>
            </w:tcBorders>
            <w:shd w:val="clear" w:color="auto" w:fill="FFFFFF"/>
            <w:vAlign w:val="center"/>
          </w:tcPr>
          <w:p w:rsidR="001843E6" w:rsidRPr="001843E6" w:rsidRDefault="001843E6" w:rsidP="001843E6">
            <w:pPr>
              <w:ind w:left="142"/>
              <w:jc w:val="center"/>
              <w:rPr>
                <w:rFonts w:ascii="Times New Roman" w:hAnsi="Times New Roman" w:cs="Times New Roman"/>
                <w:color w:val="auto"/>
                <w:sz w:val="20"/>
                <w:szCs w:val="20"/>
              </w:rPr>
            </w:pPr>
            <w:r w:rsidRPr="001843E6">
              <w:rPr>
                <w:rFonts w:ascii="Times New Roman" w:hAnsi="Times New Roman" w:cs="Times New Roman"/>
                <w:sz w:val="20"/>
                <w:szCs w:val="20"/>
              </w:rPr>
              <w:t>Вспомогательные виды разрешенного использования:</w:t>
            </w:r>
          </w:p>
          <w:p w:rsidR="001843E6" w:rsidRPr="001843E6" w:rsidRDefault="001843E6" w:rsidP="001843E6">
            <w:pPr>
              <w:ind w:left="142"/>
              <w:jc w:val="center"/>
              <w:rPr>
                <w:rFonts w:ascii="Times New Roman" w:hAnsi="Times New Roman" w:cs="Times New Roman"/>
                <w:color w:val="auto"/>
                <w:sz w:val="20"/>
                <w:szCs w:val="20"/>
              </w:rPr>
            </w:pPr>
            <w:r w:rsidRPr="001843E6">
              <w:rPr>
                <w:rFonts w:ascii="Times New Roman" w:hAnsi="Times New Roman" w:cs="Times New Roman"/>
                <w:sz w:val="20"/>
                <w:szCs w:val="20"/>
              </w:rPr>
              <w:t>не устанавливаются</w:t>
            </w:r>
          </w:p>
        </w:tc>
      </w:tr>
      <w:tr w:rsidR="001843E6" w:rsidRPr="001843E6" w:rsidTr="001843E6">
        <w:trPr>
          <w:trHeight w:hRule="exact" w:val="1837"/>
        </w:trPr>
        <w:tc>
          <w:tcPr>
            <w:tcW w:w="2467" w:type="dxa"/>
            <w:tcBorders>
              <w:top w:val="single" w:sz="4" w:space="0" w:color="auto"/>
              <w:left w:val="single" w:sz="4" w:space="0" w:color="auto"/>
              <w:bottom w:val="nil"/>
              <w:right w:val="nil"/>
            </w:tcBorders>
            <w:shd w:val="clear" w:color="auto" w:fill="FFFFFF"/>
            <w:vAlign w:val="center"/>
          </w:tcPr>
          <w:p w:rsidR="001843E6" w:rsidRPr="001843E6" w:rsidRDefault="001843E6" w:rsidP="001843E6">
            <w:pPr>
              <w:ind w:left="142"/>
              <w:jc w:val="center"/>
              <w:rPr>
                <w:rFonts w:ascii="Times New Roman" w:hAnsi="Times New Roman" w:cs="Times New Roman"/>
                <w:color w:val="auto"/>
                <w:sz w:val="20"/>
                <w:szCs w:val="20"/>
              </w:rPr>
            </w:pPr>
            <w:r w:rsidRPr="001843E6">
              <w:rPr>
                <w:rFonts w:ascii="Times New Roman" w:hAnsi="Times New Roman" w:cs="Times New Roman"/>
                <w:sz w:val="20"/>
                <w:szCs w:val="20"/>
              </w:rPr>
              <w:t>Описание ВРИ:</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1843E6" w:rsidRPr="001843E6" w:rsidRDefault="001843E6" w:rsidP="001843E6">
            <w:pPr>
              <w:ind w:left="142"/>
              <w:jc w:val="center"/>
              <w:rPr>
                <w:rFonts w:ascii="Times New Roman" w:hAnsi="Times New Roman" w:cs="Times New Roman"/>
                <w:color w:val="auto"/>
                <w:sz w:val="20"/>
                <w:szCs w:val="20"/>
              </w:rPr>
            </w:pPr>
            <w:proofErr w:type="gramStart"/>
            <w:r w:rsidRPr="001843E6">
              <w:rPr>
                <w:rFonts w:ascii="Times New Roman" w:hAnsi="Times New Roman"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F31783" w:rsidRPr="001843E6" w:rsidTr="00E579B9">
        <w:trPr>
          <w:trHeight w:val="614"/>
        </w:trPr>
        <w:tc>
          <w:tcPr>
            <w:tcW w:w="2467" w:type="dxa"/>
            <w:tcBorders>
              <w:top w:val="single" w:sz="4" w:space="0" w:color="auto"/>
              <w:left w:val="single" w:sz="4" w:space="0" w:color="auto"/>
              <w:right w:val="nil"/>
            </w:tcBorders>
            <w:shd w:val="clear" w:color="auto" w:fill="FFFFFF"/>
            <w:vAlign w:val="center"/>
          </w:tcPr>
          <w:p w:rsidR="00F31783" w:rsidRPr="001843E6" w:rsidRDefault="00F31783" w:rsidP="001843E6">
            <w:pPr>
              <w:ind w:left="142"/>
              <w:jc w:val="center"/>
              <w:rPr>
                <w:rFonts w:ascii="Times New Roman" w:hAnsi="Times New Roman" w:cs="Times New Roman"/>
                <w:color w:val="auto"/>
                <w:sz w:val="20"/>
                <w:szCs w:val="20"/>
              </w:rPr>
            </w:pPr>
            <w:r w:rsidRPr="001843E6">
              <w:rPr>
                <w:rFonts w:ascii="Times New Roman" w:hAnsi="Times New Roman" w:cs="Times New Roman"/>
                <w:sz w:val="20"/>
                <w:szCs w:val="20"/>
              </w:rPr>
              <w:t>Предельные размеры</w:t>
            </w:r>
          </w:p>
          <w:p w:rsidR="00F31783" w:rsidRPr="001843E6" w:rsidRDefault="00F31783" w:rsidP="001843E6">
            <w:pPr>
              <w:ind w:left="142"/>
              <w:jc w:val="center"/>
              <w:rPr>
                <w:rFonts w:ascii="Times New Roman" w:hAnsi="Times New Roman" w:cs="Times New Roman"/>
                <w:color w:val="auto"/>
                <w:sz w:val="20"/>
                <w:szCs w:val="20"/>
              </w:rPr>
            </w:pPr>
            <w:r w:rsidRPr="001843E6">
              <w:rPr>
                <w:rStyle w:val="12"/>
                <w:sz w:val="20"/>
                <w:szCs w:val="20"/>
              </w:rPr>
              <w:t>земельного участка</w:t>
            </w:r>
          </w:p>
        </w:tc>
        <w:tc>
          <w:tcPr>
            <w:tcW w:w="7613" w:type="dxa"/>
            <w:gridSpan w:val="2"/>
            <w:tcBorders>
              <w:top w:val="single" w:sz="4" w:space="0" w:color="auto"/>
              <w:left w:val="single" w:sz="4" w:space="0" w:color="auto"/>
              <w:right w:val="single" w:sz="4" w:space="0" w:color="auto"/>
            </w:tcBorders>
            <w:shd w:val="clear" w:color="auto" w:fill="FFFFFF"/>
            <w:vAlign w:val="center"/>
          </w:tcPr>
          <w:p w:rsidR="00F31783" w:rsidRPr="001843E6" w:rsidRDefault="00F31783" w:rsidP="001843E6">
            <w:pPr>
              <w:ind w:left="142"/>
              <w:jc w:val="center"/>
              <w:rPr>
                <w:rFonts w:ascii="Times New Roman" w:hAnsi="Times New Roman" w:cs="Times New Roman"/>
                <w:color w:val="auto"/>
                <w:sz w:val="20"/>
                <w:szCs w:val="20"/>
              </w:rPr>
            </w:pPr>
            <w:r w:rsidRPr="001843E6">
              <w:rPr>
                <w:rFonts w:ascii="Times New Roman" w:hAnsi="Times New Roman" w:cs="Times New Roman"/>
                <w:sz w:val="20"/>
                <w:szCs w:val="20"/>
              </w:rPr>
              <w:t xml:space="preserve">Минимальный размер земельного участка - 2000 </w:t>
            </w:r>
            <w:proofErr w:type="spellStart"/>
            <w:r w:rsidRPr="001843E6">
              <w:rPr>
                <w:rFonts w:ascii="Times New Roman" w:hAnsi="Times New Roman" w:cs="Times New Roman"/>
                <w:sz w:val="20"/>
                <w:szCs w:val="20"/>
              </w:rPr>
              <w:t>кв.м</w:t>
            </w:r>
            <w:proofErr w:type="spellEnd"/>
            <w:r w:rsidRPr="001843E6">
              <w:rPr>
                <w:rFonts w:ascii="Times New Roman" w:hAnsi="Times New Roman" w:cs="Times New Roman"/>
                <w:sz w:val="20"/>
                <w:szCs w:val="20"/>
              </w:rPr>
              <w:t>.</w:t>
            </w:r>
          </w:p>
          <w:p w:rsidR="00F31783" w:rsidRPr="001843E6" w:rsidRDefault="00F31783" w:rsidP="001843E6">
            <w:pPr>
              <w:ind w:left="142"/>
              <w:jc w:val="center"/>
              <w:rPr>
                <w:rFonts w:ascii="Times New Roman" w:hAnsi="Times New Roman" w:cs="Times New Roman"/>
                <w:color w:val="auto"/>
                <w:sz w:val="20"/>
                <w:szCs w:val="20"/>
              </w:rPr>
            </w:pPr>
            <w:r w:rsidRPr="001843E6">
              <w:rPr>
                <w:rStyle w:val="12"/>
                <w:sz w:val="20"/>
                <w:szCs w:val="20"/>
              </w:rPr>
              <w:t>Максимальный размер земельного участка - не подлежит установлению.</w:t>
            </w:r>
          </w:p>
        </w:tc>
      </w:tr>
      <w:tr w:rsidR="001843E6" w:rsidRPr="001843E6" w:rsidTr="00F31783">
        <w:trPr>
          <w:trHeight w:hRule="exact" w:val="794"/>
        </w:trPr>
        <w:tc>
          <w:tcPr>
            <w:tcW w:w="2467" w:type="dxa"/>
            <w:tcBorders>
              <w:top w:val="single" w:sz="4" w:space="0" w:color="auto"/>
              <w:left w:val="single" w:sz="4" w:space="0" w:color="auto"/>
              <w:bottom w:val="single" w:sz="4" w:space="0" w:color="auto"/>
              <w:right w:val="nil"/>
            </w:tcBorders>
            <w:shd w:val="clear" w:color="auto" w:fill="FFFFFF"/>
            <w:vAlign w:val="center"/>
          </w:tcPr>
          <w:p w:rsidR="001843E6" w:rsidRPr="001843E6" w:rsidRDefault="001843E6" w:rsidP="001843E6">
            <w:pPr>
              <w:ind w:left="142"/>
              <w:jc w:val="center"/>
              <w:rPr>
                <w:rFonts w:ascii="Times New Roman" w:hAnsi="Times New Roman" w:cs="Times New Roman"/>
                <w:sz w:val="20"/>
                <w:szCs w:val="20"/>
              </w:rPr>
            </w:pPr>
            <w:r w:rsidRPr="001843E6">
              <w:rPr>
                <w:rStyle w:val="12"/>
                <w:sz w:val="20"/>
                <w:szCs w:val="20"/>
              </w:rPr>
              <w:t>Минимальные отступы от границ земельного участка (м)</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43E6" w:rsidRPr="001843E6" w:rsidRDefault="001843E6" w:rsidP="001843E6">
            <w:pPr>
              <w:ind w:left="142"/>
              <w:jc w:val="center"/>
              <w:rPr>
                <w:rFonts w:ascii="Times New Roman" w:hAnsi="Times New Roman" w:cs="Times New Roman"/>
                <w:sz w:val="20"/>
                <w:szCs w:val="20"/>
              </w:rPr>
            </w:pPr>
            <w:r w:rsidRPr="001843E6">
              <w:rPr>
                <w:rStyle w:val="12"/>
                <w:sz w:val="20"/>
                <w:szCs w:val="20"/>
              </w:rPr>
              <w:t>6 м при условии соблюдения требований противопожарной безопасности</w:t>
            </w:r>
          </w:p>
        </w:tc>
      </w:tr>
      <w:tr w:rsidR="001843E6" w:rsidRPr="001843E6" w:rsidTr="00F31783">
        <w:trPr>
          <w:trHeight w:hRule="exact" w:val="565"/>
        </w:trPr>
        <w:tc>
          <w:tcPr>
            <w:tcW w:w="2467" w:type="dxa"/>
            <w:tcBorders>
              <w:top w:val="single" w:sz="4" w:space="0" w:color="auto"/>
              <w:left w:val="single" w:sz="4" w:space="0" w:color="auto"/>
              <w:bottom w:val="single" w:sz="4" w:space="0" w:color="auto"/>
              <w:right w:val="nil"/>
            </w:tcBorders>
            <w:shd w:val="clear" w:color="auto" w:fill="FFFFFF"/>
            <w:vAlign w:val="center"/>
          </w:tcPr>
          <w:p w:rsidR="001843E6" w:rsidRPr="001843E6" w:rsidRDefault="001843E6" w:rsidP="001843E6">
            <w:pPr>
              <w:ind w:left="142"/>
              <w:jc w:val="center"/>
              <w:rPr>
                <w:rFonts w:ascii="Times New Roman" w:hAnsi="Times New Roman" w:cs="Times New Roman"/>
                <w:sz w:val="20"/>
                <w:szCs w:val="20"/>
              </w:rPr>
            </w:pPr>
            <w:r w:rsidRPr="001843E6">
              <w:rPr>
                <w:rStyle w:val="12"/>
                <w:sz w:val="20"/>
                <w:szCs w:val="20"/>
              </w:rPr>
              <w:t>Предельное кол-во этажей или предельная высота здания, строения, сооружения</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43E6" w:rsidRPr="001843E6" w:rsidRDefault="001843E6" w:rsidP="001843E6">
            <w:pPr>
              <w:ind w:left="142"/>
              <w:jc w:val="center"/>
              <w:rPr>
                <w:rFonts w:ascii="Times New Roman" w:hAnsi="Times New Roman" w:cs="Times New Roman"/>
                <w:sz w:val="20"/>
                <w:szCs w:val="20"/>
              </w:rPr>
            </w:pPr>
            <w:r w:rsidRPr="001843E6">
              <w:rPr>
                <w:rStyle w:val="12"/>
                <w:sz w:val="20"/>
                <w:szCs w:val="20"/>
              </w:rPr>
              <w:t>Предельное количество этажей: для зданий - 1</w:t>
            </w:r>
          </w:p>
        </w:tc>
      </w:tr>
      <w:tr w:rsidR="001843E6" w:rsidRPr="001843E6" w:rsidTr="00F31783">
        <w:trPr>
          <w:trHeight w:hRule="exact" w:val="701"/>
        </w:trPr>
        <w:tc>
          <w:tcPr>
            <w:tcW w:w="2467" w:type="dxa"/>
            <w:tcBorders>
              <w:top w:val="single" w:sz="4" w:space="0" w:color="auto"/>
              <w:left w:val="single" w:sz="4" w:space="0" w:color="auto"/>
              <w:bottom w:val="single" w:sz="4" w:space="0" w:color="auto"/>
              <w:right w:val="nil"/>
            </w:tcBorders>
            <w:shd w:val="clear" w:color="auto" w:fill="FFFFFF"/>
            <w:vAlign w:val="center"/>
          </w:tcPr>
          <w:p w:rsidR="001843E6" w:rsidRPr="001843E6" w:rsidRDefault="001843E6" w:rsidP="001843E6">
            <w:pPr>
              <w:ind w:left="142"/>
              <w:jc w:val="center"/>
              <w:rPr>
                <w:rFonts w:ascii="Times New Roman" w:hAnsi="Times New Roman" w:cs="Times New Roman"/>
                <w:sz w:val="20"/>
                <w:szCs w:val="20"/>
              </w:rPr>
            </w:pPr>
            <w:proofErr w:type="spellStart"/>
            <w:r w:rsidRPr="001843E6">
              <w:rPr>
                <w:rStyle w:val="12"/>
                <w:sz w:val="20"/>
                <w:szCs w:val="20"/>
              </w:rPr>
              <w:t>Макс</w:t>
            </w:r>
            <w:proofErr w:type="gramStart"/>
            <w:r w:rsidRPr="001843E6">
              <w:rPr>
                <w:rStyle w:val="12"/>
                <w:sz w:val="20"/>
                <w:szCs w:val="20"/>
              </w:rPr>
              <w:t>.п</w:t>
            </w:r>
            <w:proofErr w:type="gramEnd"/>
            <w:r w:rsidRPr="001843E6">
              <w:rPr>
                <w:rStyle w:val="12"/>
                <w:sz w:val="20"/>
                <w:szCs w:val="20"/>
              </w:rPr>
              <w:t>роцент</w:t>
            </w:r>
            <w:proofErr w:type="spellEnd"/>
            <w:r w:rsidRPr="001843E6">
              <w:rPr>
                <w:rStyle w:val="12"/>
                <w:sz w:val="20"/>
                <w:szCs w:val="20"/>
              </w:rPr>
              <w:t xml:space="preserve"> застройки в границах земельного участка, %</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43E6" w:rsidRPr="001843E6" w:rsidRDefault="001843E6" w:rsidP="001843E6">
            <w:pPr>
              <w:ind w:left="142"/>
              <w:jc w:val="center"/>
              <w:rPr>
                <w:rFonts w:ascii="Times New Roman" w:hAnsi="Times New Roman" w:cs="Times New Roman"/>
                <w:sz w:val="20"/>
                <w:szCs w:val="20"/>
              </w:rPr>
            </w:pPr>
            <w:r w:rsidRPr="001843E6">
              <w:rPr>
                <w:rStyle w:val="12"/>
                <w:sz w:val="20"/>
                <w:szCs w:val="20"/>
              </w:rPr>
              <w:t>70%</w:t>
            </w:r>
          </w:p>
        </w:tc>
      </w:tr>
      <w:tr w:rsidR="001843E6" w:rsidRPr="001843E6" w:rsidTr="00F31783">
        <w:trPr>
          <w:trHeight w:hRule="exact" w:val="569"/>
        </w:trPr>
        <w:tc>
          <w:tcPr>
            <w:tcW w:w="2467" w:type="dxa"/>
            <w:tcBorders>
              <w:top w:val="single" w:sz="4" w:space="0" w:color="auto"/>
              <w:left w:val="single" w:sz="4" w:space="0" w:color="auto"/>
              <w:bottom w:val="single" w:sz="4" w:space="0" w:color="auto"/>
              <w:right w:val="nil"/>
            </w:tcBorders>
            <w:shd w:val="clear" w:color="auto" w:fill="FFFFFF"/>
            <w:vAlign w:val="center"/>
          </w:tcPr>
          <w:p w:rsidR="001843E6" w:rsidRPr="001843E6" w:rsidRDefault="001843E6" w:rsidP="001843E6">
            <w:pPr>
              <w:ind w:left="142"/>
              <w:jc w:val="center"/>
              <w:rPr>
                <w:rFonts w:ascii="Times New Roman" w:hAnsi="Times New Roman" w:cs="Times New Roman"/>
                <w:sz w:val="20"/>
                <w:szCs w:val="20"/>
              </w:rPr>
            </w:pPr>
            <w:r w:rsidRPr="001843E6">
              <w:rPr>
                <w:rStyle w:val="12"/>
                <w:sz w:val="20"/>
                <w:szCs w:val="20"/>
              </w:rPr>
              <w:t>Иные параметры</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43E6" w:rsidRPr="001843E6" w:rsidRDefault="001843E6" w:rsidP="001843E6">
            <w:pPr>
              <w:ind w:left="142"/>
              <w:jc w:val="center"/>
              <w:rPr>
                <w:rFonts w:ascii="Times New Roman" w:hAnsi="Times New Roman" w:cs="Times New Roman"/>
                <w:sz w:val="20"/>
                <w:szCs w:val="20"/>
              </w:rPr>
            </w:pPr>
            <w:r w:rsidRPr="001843E6">
              <w:rPr>
                <w:rStyle w:val="12"/>
                <w:sz w:val="20"/>
                <w:szCs w:val="20"/>
              </w:rPr>
              <w:t>Санитарно-защитная зона максимально 50 - 100 м</w:t>
            </w:r>
          </w:p>
        </w:tc>
      </w:tr>
      <w:tr w:rsidR="001843E6" w:rsidRPr="001843E6" w:rsidTr="00F31783">
        <w:trPr>
          <w:trHeight w:hRule="exact" w:val="705"/>
        </w:trPr>
        <w:tc>
          <w:tcPr>
            <w:tcW w:w="2467" w:type="dxa"/>
            <w:tcBorders>
              <w:top w:val="single" w:sz="4" w:space="0" w:color="auto"/>
              <w:left w:val="single" w:sz="4" w:space="0" w:color="auto"/>
              <w:bottom w:val="single" w:sz="4" w:space="0" w:color="auto"/>
              <w:right w:val="nil"/>
            </w:tcBorders>
            <w:shd w:val="clear" w:color="auto" w:fill="FFFFFF"/>
            <w:vAlign w:val="center"/>
          </w:tcPr>
          <w:p w:rsidR="001843E6" w:rsidRPr="001843E6" w:rsidRDefault="001843E6" w:rsidP="001843E6">
            <w:pPr>
              <w:ind w:left="142"/>
              <w:jc w:val="center"/>
              <w:rPr>
                <w:rFonts w:ascii="Times New Roman" w:hAnsi="Times New Roman" w:cs="Times New Roman"/>
                <w:sz w:val="20"/>
                <w:szCs w:val="20"/>
              </w:rPr>
            </w:pPr>
            <w:r w:rsidRPr="001843E6">
              <w:rPr>
                <w:rStyle w:val="12"/>
                <w:sz w:val="20"/>
                <w:szCs w:val="20"/>
              </w:rPr>
              <w:t>Ограничения использования земельного участка</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43E6" w:rsidRPr="001843E6" w:rsidRDefault="001843E6" w:rsidP="001843E6">
            <w:pPr>
              <w:ind w:left="142"/>
              <w:jc w:val="center"/>
              <w:rPr>
                <w:rFonts w:ascii="Times New Roman" w:hAnsi="Times New Roman" w:cs="Times New Roman"/>
                <w:sz w:val="20"/>
                <w:szCs w:val="20"/>
              </w:rPr>
            </w:pPr>
            <w:r w:rsidRPr="001843E6">
              <w:rPr>
                <w:rStyle w:val="12"/>
                <w:sz w:val="20"/>
                <w:szCs w:val="20"/>
              </w:rPr>
              <w:t>Установление санитарно-защитной зоны согласно СанПиН 2.2.1/2.1.1.1200</w:t>
            </w:r>
            <w:r w:rsidRPr="001843E6">
              <w:rPr>
                <w:rStyle w:val="12"/>
                <w:sz w:val="20"/>
                <w:szCs w:val="20"/>
              </w:rPr>
              <w:softHyphen/>
              <w:t>03 и соблюдение ее режима.</w:t>
            </w:r>
          </w:p>
        </w:tc>
      </w:tr>
    </w:tbl>
    <w:p w:rsidR="001843E6" w:rsidRPr="001843E6" w:rsidRDefault="001843E6" w:rsidP="001843E6">
      <w:pPr>
        <w:pStyle w:val="11"/>
        <w:shd w:val="clear" w:color="auto" w:fill="auto"/>
        <w:spacing w:before="0" w:after="0" w:line="240" w:lineRule="auto"/>
        <w:ind w:left="142"/>
        <w:jc w:val="both"/>
        <w:rPr>
          <w:rStyle w:val="1"/>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67"/>
        <w:gridCol w:w="3667"/>
        <w:gridCol w:w="3946"/>
      </w:tblGrid>
      <w:tr w:rsidR="001843E6" w:rsidRPr="001843E6" w:rsidTr="00F31783">
        <w:trPr>
          <w:trHeight w:hRule="exact" w:val="760"/>
        </w:trPr>
        <w:tc>
          <w:tcPr>
            <w:tcW w:w="6134" w:type="dxa"/>
            <w:gridSpan w:val="2"/>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r w:rsidRPr="001843E6">
              <w:rPr>
                <w:rStyle w:val="a8"/>
                <w:sz w:val="20"/>
                <w:szCs w:val="20"/>
              </w:rPr>
              <w:t>2. Коммунальное обслуживание, код 3.1</w:t>
            </w:r>
          </w:p>
        </w:tc>
        <w:tc>
          <w:tcPr>
            <w:tcW w:w="3946" w:type="dxa"/>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Вспомогательные виды разрешенного использования:</w:t>
            </w:r>
          </w:p>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не устанавливаются</w:t>
            </w:r>
          </w:p>
        </w:tc>
      </w:tr>
      <w:tr w:rsidR="001843E6" w:rsidRPr="001843E6" w:rsidTr="00F31783">
        <w:trPr>
          <w:trHeight w:hRule="exact" w:val="2119"/>
        </w:trPr>
        <w:tc>
          <w:tcPr>
            <w:tcW w:w="2467" w:type="dxa"/>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Описание ВРИ:</w:t>
            </w:r>
          </w:p>
        </w:tc>
        <w:tc>
          <w:tcPr>
            <w:tcW w:w="7613" w:type="dxa"/>
            <w:gridSpan w:val="2"/>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proofErr w:type="gramStart"/>
            <w:r w:rsidRPr="001843E6">
              <w:rPr>
                <w:rStyle w:val="12"/>
                <w:color w:val="000000"/>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843E6">
              <w:rPr>
                <w:rStyle w:val="12"/>
                <w:color w:val="000000"/>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1843E6" w:rsidRPr="001843E6" w:rsidTr="00F31783">
        <w:trPr>
          <w:trHeight w:hRule="exact" w:val="595"/>
        </w:trPr>
        <w:tc>
          <w:tcPr>
            <w:tcW w:w="2467" w:type="dxa"/>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Предельные размеры земельного участка</w:t>
            </w:r>
          </w:p>
        </w:tc>
        <w:tc>
          <w:tcPr>
            <w:tcW w:w="7613" w:type="dxa"/>
            <w:gridSpan w:val="2"/>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Не подлежат установлению</w:t>
            </w:r>
          </w:p>
        </w:tc>
      </w:tr>
      <w:tr w:rsidR="001843E6" w:rsidRPr="001843E6" w:rsidTr="00F31783">
        <w:trPr>
          <w:trHeight w:hRule="exact" w:val="878"/>
        </w:trPr>
        <w:tc>
          <w:tcPr>
            <w:tcW w:w="2467" w:type="dxa"/>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Минимальные отступы от границ земельного участка (м)</w:t>
            </w:r>
          </w:p>
        </w:tc>
        <w:tc>
          <w:tcPr>
            <w:tcW w:w="7613" w:type="dxa"/>
            <w:gridSpan w:val="2"/>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Не подлежат установлению</w:t>
            </w:r>
          </w:p>
        </w:tc>
      </w:tr>
      <w:tr w:rsidR="001843E6" w:rsidRPr="001843E6" w:rsidTr="00F31783">
        <w:trPr>
          <w:trHeight w:hRule="exact" w:val="1176"/>
        </w:trPr>
        <w:tc>
          <w:tcPr>
            <w:tcW w:w="2467" w:type="dxa"/>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lastRenderedPageBreak/>
              <w:t>Предельное кол-во этажей или предельная высота здания, строения, сооружения</w:t>
            </w:r>
          </w:p>
        </w:tc>
        <w:tc>
          <w:tcPr>
            <w:tcW w:w="7613" w:type="dxa"/>
            <w:gridSpan w:val="2"/>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Предельное количество этажей - 2.</w:t>
            </w:r>
          </w:p>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Предельная высота сооружений не подлежит установлению.</w:t>
            </w:r>
          </w:p>
        </w:tc>
      </w:tr>
      <w:tr w:rsidR="001843E6" w:rsidRPr="001843E6" w:rsidTr="00F31783">
        <w:trPr>
          <w:trHeight w:hRule="exact" w:val="883"/>
        </w:trPr>
        <w:tc>
          <w:tcPr>
            <w:tcW w:w="2467" w:type="dxa"/>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proofErr w:type="spellStart"/>
            <w:r w:rsidRPr="001843E6">
              <w:rPr>
                <w:rStyle w:val="12"/>
                <w:color w:val="000000"/>
                <w:sz w:val="20"/>
                <w:szCs w:val="20"/>
              </w:rPr>
              <w:t>Макс</w:t>
            </w:r>
            <w:proofErr w:type="gramStart"/>
            <w:r w:rsidRPr="001843E6">
              <w:rPr>
                <w:rStyle w:val="12"/>
                <w:color w:val="000000"/>
                <w:sz w:val="20"/>
                <w:szCs w:val="20"/>
              </w:rPr>
              <w:t>.п</w:t>
            </w:r>
            <w:proofErr w:type="gramEnd"/>
            <w:r w:rsidRPr="001843E6">
              <w:rPr>
                <w:rStyle w:val="12"/>
                <w:color w:val="000000"/>
                <w:sz w:val="20"/>
                <w:szCs w:val="20"/>
              </w:rPr>
              <w:t>роцент</w:t>
            </w:r>
            <w:proofErr w:type="spellEnd"/>
            <w:r w:rsidRPr="001843E6">
              <w:rPr>
                <w:rStyle w:val="12"/>
                <w:color w:val="000000"/>
                <w:sz w:val="20"/>
                <w:szCs w:val="20"/>
              </w:rPr>
              <w:t xml:space="preserve"> застройки в границах земельного участка, %</w:t>
            </w:r>
          </w:p>
        </w:tc>
        <w:tc>
          <w:tcPr>
            <w:tcW w:w="7613" w:type="dxa"/>
            <w:gridSpan w:val="2"/>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Не подлежит установлению</w:t>
            </w:r>
          </w:p>
        </w:tc>
      </w:tr>
      <w:tr w:rsidR="001843E6" w:rsidRPr="001843E6" w:rsidTr="00F31783">
        <w:trPr>
          <w:trHeight w:hRule="exact" w:val="302"/>
        </w:trPr>
        <w:tc>
          <w:tcPr>
            <w:tcW w:w="2467" w:type="dxa"/>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Иные параметры</w:t>
            </w:r>
          </w:p>
        </w:tc>
        <w:tc>
          <w:tcPr>
            <w:tcW w:w="7613" w:type="dxa"/>
            <w:gridSpan w:val="2"/>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Не подлежат установлению</w:t>
            </w:r>
          </w:p>
        </w:tc>
      </w:tr>
      <w:tr w:rsidR="001843E6" w:rsidRPr="001843E6" w:rsidTr="00F31783">
        <w:trPr>
          <w:trHeight w:hRule="exact" w:val="893"/>
        </w:trPr>
        <w:tc>
          <w:tcPr>
            <w:tcW w:w="2467" w:type="dxa"/>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Ограничения использования земельного участка</w:t>
            </w:r>
          </w:p>
        </w:tc>
        <w:tc>
          <w:tcPr>
            <w:tcW w:w="7613" w:type="dxa"/>
            <w:gridSpan w:val="2"/>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Соблюдение нормативных расстояний от соседних объектов и земельных участков.</w:t>
            </w:r>
          </w:p>
        </w:tc>
      </w:tr>
    </w:tbl>
    <w:p w:rsidR="001843E6" w:rsidRPr="001843E6" w:rsidRDefault="001843E6" w:rsidP="001843E6">
      <w:pPr>
        <w:pStyle w:val="11"/>
        <w:shd w:val="clear" w:color="auto" w:fill="auto"/>
        <w:spacing w:before="0" w:after="0" w:line="240" w:lineRule="auto"/>
        <w:ind w:left="142"/>
        <w:jc w:val="both"/>
        <w:rPr>
          <w:rStyle w:val="1"/>
          <w:bCs/>
          <w:color w:val="000000"/>
          <w:sz w:val="20"/>
          <w:szCs w:val="20"/>
        </w:rPr>
      </w:pPr>
    </w:p>
    <w:tbl>
      <w:tblPr>
        <w:tblW w:w="0" w:type="auto"/>
        <w:tblLayout w:type="fixed"/>
        <w:tblCellMar>
          <w:left w:w="0" w:type="dxa"/>
          <w:right w:w="0" w:type="dxa"/>
        </w:tblCellMar>
        <w:tblLook w:val="0000" w:firstRow="0" w:lastRow="0" w:firstColumn="0" w:lastColumn="0" w:noHBand="0" w:noVBand="0"/>
      </w:tblPr>
      <w:tblGrid>
        <w:gridCol w:w="2467"/>
        <w:gridCol w:w="3667"/>
        <w:gridCol w:w="3946"/>
      </w:tblGrid>
      <w:tr w:rsidR="001843E6" w:rsidRPr="001843E6" w:rsidTr="00F31783">
        <w:trPr>
          <w:trHeight w:hRule="exact" w:val="793"/>
        </w:trPr>
        <w:tc>
          <w:tcPr>
            <w:tcW w:w="6134" w:type="dxa"/>
            <w:gridSpan w:val="2"/>
            <w:tcBorders>
              <w:top w:val="single" w:sz="4" w:space="0" w:color="auto"/>
              <w:left w:val="single" w:sz="4" w:space="0" w:color="auto"/>
              <w:bottom w:val="nil"/>
              <w:right w:val="nil"/>
            </w:tcBorders>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r w:rsidRPr="001843E6">
              <w:rPr>
                <w:rStyle w:val="a8"/>
                <w:sz w:val="20"/>
                <w:szCs w:val="20"/>
              </w:rPr>
              <w:t>3. Деловое управление, код 4.1</w:t>
            </w:r>
          </w:p>
        </w:tc>
        <w:tc>
          <w:tcPr>
            <w:tcW w:w="3946" w:type="dxa"/>
            <w:tcBorders>
              <w:top w:val="single" w:sz="4" w:space="0" w:color="auto"/>
              <w:left w:val="single" w:sz="4" w:space="0" w:color="auto"/>
              <w:bottom w:val="nil"/>
              <w:right w:val="single" w:sz="4" w:space="0" w:color="auto"/>
            </w:tcBorders>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Вспомогательные виды разрешенного использования:</w:t>
            </w:r>
          </w:p>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не устанавливаются</w:t>
            </w:r>
          </w:p>
        </w:tc>
      </w:tr>
      <w:tr w:rsidR="001843E6" w:rsidRPr="001843E6" w:rsidTr="00F31783">
        <w:trPr>
          <w:trHeight w:hRule="exact" w:val="1130"/>
        </w:trPr>
        <w:tc>
          <w:tcPr>
            <w:tcW w:w="2467" w:type="dxa"/>
            <w:tcBorders>
              <w:top w:val="single" w:sz="4" w:space="0" w:color="auto"/>
              <w:left w:val="single" w:sz="4" w:space="0" w:color="auto"/>
              <w:bottom w:val="nil"/>
              <w:right w:val="nil"/>
            </w:tcBorders>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Описание ВРИ:</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w:t>
            </w:r>
          </w:p>
        </w:tc>
      </w:tr>
      <w:tr w:rsidR="001843E6" w:rsidRPr="001843E6" w:rsidTr="00F31783">
        <w:trPr>
          <w:trHeight w:hRule="exact" w:val="595"/>
        </w:trPr>
        <w:tc>
          <w:tcPr>
            <w:tcW w:w="2467" w:type="dxa"/>
            <w:tcBorders>
              <w:top w:val="single" w:sz="4" w:space="0" w:color="auto"/>
              <w:left w:val="single" w:sz="4" w:space="0" w:color="auto"/>
              <w:bottom w:val="nil"/>
              <w:right w:val="nil"/>
            </w:tcBorders>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Предельные размеры земельного участка</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Не подлежат установлению</w:t>
            </w:r>
          </w:p>
        </w:tc>
      </w:tr>
      <w:tr w:rsidR="001843E6" w:rsidRPr="001843E6" w:rsidTr="00F31783">
        <w:trPr>
          <w:trHeight w:hRule="exact" w:val="878"/>
        </w:trPr>
        <w:tc>
          <w:tcPr>
            <w:tcW w:w="2467" w:type="dxa"/>
            <w:tcBorders>
              <w:top w:val="single" w:sz="4" w:space="0" w:color="auto"/>
              <w:left w:val="single" w:sz="4" w:space="0" w:color="auto"/>
              <w:bottom w:val="nil"/>
              <w:right w:val="nil"/>
            </w:tcBorders>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Минимальные отступы от границ земельного участка (м)</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Не подлежат установлению</w:t>
            </w:r>
          </w:p>
        </w:tc>
      </w:tr>
      <w:tr w:rsidR="001843E6" w:rsidRPr="001843E6" w:rsidTr="00F31783">
        <w:trPr>
          <w:trHeight w:hRule="exact" w:val="1083"/>
        </w:trPr>
        <w:tc>
          <w:tcPr>
            <w:tcW w:w="2467" w:type="dxa"/>
            <w:tcBorders>
              <w:top w:val="single" w:sz="4" w:space="0" w:color="auto"/>
              <w:left w:val="single" w:sz="4" w:space="0" w:color="auto"/>
              <w:bottom w:val="nil"/>
              <w:right w:val="nil"/>
            </w:tcBorders>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Предельное кол-во этажей или предельная высота здания, строения, сооружения</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Предельное количество этажей -3</w:t>
            </w:r>
          </w:p>
        </w:tc>
      </w:tr>
      <w:tr w:rsidR="001843E6" w:rsidRPr="001843E6" w:rsidTr="00F31783">
        <w:trPr>
          <w:trHeight w:hRule="exact" w:val="759"/>
        </w:trPr>
        <w:tc>
          <w:tcPr>
            <w:tcW w:w="2467" w:type="dxa"/>
            <w:tcBorders>
              <w:top w:val="single" w:sz="4" w:space="0" w:color="auto"/>
              <w:left w:val="single" w:sz="4" w:space="0" w:color="auto"/>
              <w:bottom w:val="nil"/>
              <w:right w:val="nil"/>
            </w:tcBorders>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proofErr w:type="spellStart"/>
            <w:r w:rsidRPr="001843E6">
              <w:rPr>
                <w:rStyle w:val="12"/>
                <w:color w:val="000000"/>
                <w:sz w:val="20"/>
                <w:szCs w:val="20"/>
              </w:rPr>
              <w:t>Макс</w:t>
            </w:r>
            <w:proofErr w:type="gramStart"/>
            <w:r w:rsidRPr="001843E6">
              <w:rPr>
                <w:rStyle w:val="12"/>
                <w:color w:val="000000"/>
                <w:sz w:val="20"/>
                <w:szCs w:val="20"/>
              </w:rPr>
              <w:t>.п</w:t>
            </w:r>
            <w:proofErr w:type="gramEnd"/>
            <w:r w:rsidRPr="001843E6">
              <w:rPr>
                <w:rStyle w:val="12"/>
                <w:color w:val="000000"/>
                <w:sz w:val="20"/>
                <w:szCs w:val="20"/>
              </w:rPr>
              <w:t>роцент</w:t>
            </w:r>
            <w:proofErr w:type="spellEnd"/>
            <w:r w:rsidRPr="001843E6">
              <w:rPr>
                <w:rStyle w:val="12"/>
                <w:color w:val="000000"/>
                <w:sz w:val="20"/>
                <w:szCs w:val="20"/>
              </w:rPr>
              <w:t xml:space="preserve"> застройки в границах земельного участка, %</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60%</w:t>
            </w:r>
          </w:p>
        </w:tc>
      </w:tr>
      <w:tr w:rsidR="001843E6" w:rsidRPr="001843E6" w:rsidTr="00F31783">
        <w:trPr>
          <w:trHeight w:hRule="exact" w:val="302"/>
        </w:trPr>
        <w:tc>
          <w:tcPr>
            <w:tcW w:w="2467" w:type="dxa"/>
            <w:tcBorders>
              <w:top w:val="single" w:sz="4" w:space="0" w:color="auto"/>
              <w:left w:val="single" w:sz="4" w:space="0" w:color="auto"/>
              <w:bottom w:val="nil"/>
              <w:right w:val="nil"/>
            </w:tcBorders>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Иные параметры</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Не подлежат установлению</w:t>
            </w:r>
          </w:p>
        </w:tc>
      </w:tr>
      <w:tr w:rsidR="001843E6" w:rsidRPr="001843E6" w:rsidTr="00F31783">
        <w:trPr>
          <w:trHeight w:hRule="exact" w:val="893"/>
        </w:trPr>
        <w:tc>
          <w:tcPr>
            <w:tcW w:w="2467" w:type="dxa"/>
            <w:tcBorders>
              <w:top w:val="single" w:sz="4" w:space="0" w:color="auto"/>
              <w:left w:val="single" w:sz="4" w:space="0" w:color="auto"/>
              <w:bottom w:val="single" w:sz="4" w:space="0" w:color="auto"/>
              <w:right w:val="nil"/>
            </w:tcBorders>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Ограничения использования земельного участка</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43E6" w:rsidRPr="001843E6" w:rsidRDefault="001843E6" w:rsidP="00F31783">
            <w:pPr>
              <w:ind w:left="142"/>
              <w:jc w:val="center"/>
              <w:rPr>
                <w:rFonts w:ascii="Times New Roman" w:hAnsi="Times New Roman" w:cs="Times New Roman"/>
                <w:color w:val="auto"/>
                <w:sz w:val="20"/>
                <w:szCs w:val="20"/>
              </w:rPr>
            </w:pPr>
          </w:p>
        </w:tc>
      </w:tr>
    </w:tbl>
    <w:p w:rsidR="001843E6" w:rsidRPr="001843E6" w:rsidRDefault="001843E6" w:rsidP="001843E6">
      <w:pPr>
        <w:pStyle w:val="11"/>
        <w:shd w:val="clear" w:color="auto" w:fill="auto"/>
        <w:spacing w:before="0" w:after="0" w:line="240" w:lineRule="auto"/>
        <w:ind w:left="142"/>
        <w:jc w:val="both"/>
        <w:rPr>
          <w:rStyle w:val="1"/>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67"/>
        <w:gridCol w:w="3667"/>
        <w:gridCol w:w="3946"/>
      </w:tblGrid>
      <w:tr w:rsidR="001843E6" w:rsidRPr="001843E6" w:rsidTr="00F31783">
        <w:trPr>
          <w:trHeight w:hRule="exact" w:val="721"/>
        </w:trPr>
        <w:tc>
          <w:tcPr>
            <w:tcW w:w="6134" w:type="dxa"/>
            <w:gridSpan w:val="2"/>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r w:rsidRPr="001843E6">
              <w:rPr>
                <w:rStyle w:val="a8"/>
                <w:sz w:val="20"/>
                <w:szCs w:val="20"/>
              </w:rPr>
              <w:t>4. Обслуживание автотранспорта, код 4.9</w:t>
            </w:r>
          </w:p>
        </w:tc>
        <w:tc>
          <w:tcPr>
            <w:tcW w:w="3946" w:type="dxa"/>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Вспомогательные виды разрешенного использования:</w:t>
            </w:r>
          </w:p>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не устанавливаются</w:t>
            </w:r>
          </w:p>
        </w:tc>
      </w:tr>
      <w:tr w:rsidR="001843E6" w:rsidRPr="001843E6" w:rsidTr="00F31783">
        <w:trPr>
          <w:trHeight w:hRule="exact" w:val="689"/>
        </w:trPr>
        <w:tc>
          <w:tcPr>
            <w:tcW w:w="2467" w:type="dxa"/>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Описание ВРИ:</w:t>
            </w:r>
          </w:p>
        </w:tc>
        <w:tc>
          <w:tcPr>
            <w:tcW w:w="7613" w:type="dxa"/>
            <w:gridSpan w:val="2"/>
            <w:shd w:val="clear" w:color="auto" w:fill="FFFFFF"/>
            <w:vAlign w:val="center"/>
          </w:tcPr>
          <w:p w:rsidR="001843E6" w:rsidRPr="00F31783" w:rsidRDefault="001843E6" w:rsidP="00F31783">
            <w:pPr>
              <w:pStyle w:val="a4"/>
              <w:shd w:val="clear" w:color="auto" w:fill="auto"/>
              <w:spacing w:before="0" w:line="240" w:lineRule="auto"/>
              <w:ind w:left="142"/>
              <w:jc w:val="center"/>
              <w:rPr>
                <w:sz w:val="20"/>
                <w:szCs w:val="20"/>
              </w:rPr>
            </w:pPr>
            <w:r w:rsidRPr="00F31783">
              <w:rPr>
                <w:rStyle w:val="12"/>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w:t>
            </w:r>
            <w:hyperlink r:id="rId12" w:history="1">
              <w:r w:rsidRPr="00F31783">
                <w:rPr>
                  <w:rStyle w:val="a3"/>
                  <w:color w:val="auto"/>
                  <w:sz w:val="20"/>
                  <w:szCs w:val="20"/>
                  <w:u w:val="none"/>
                </w:rPr>
                <w:t xml:space="preserve"> коде 2.7.1</w:t>
              </w:r>
            </w:hyperlink>
          </w:p>
        </w:tc>
      </w:tr>
      <w:tr w:rsidR="001843E6" w:rsidRPr="001843E6" w:rsidTr="00F31783">
        <w:trPr>
          <w:trHeight w:hRule="exact" w:val="571"/>
        </w:trPr>
        <w:tc>
          <w:tcPr>
            <w:tcW w:w="2467" w:type="dxa"/>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Предельные размеры земельного участка</w:t>
            </w:r>
          </w:p>
        </w:tc>
        <w:tc>
          <w:tcPr>
            <w:tcW w:w="7613" w:type="dxa"/>
            <w:gridSpan w:val="2"/>
            <w:shd w:val="clear" w:color="auto" w:fill="FFFFFF"/>
            <w:vAlign w:val="center"/>
          </w:tcPr>
          <w:p w:rsidR="001843E6" w:rsidRPr="00F31783" w:rsidRDefault="001843E6" w:rsidP="00F31783">
            <w:pPr>
              <w:pStyle w:val="a4"/>
              <w:shd w:val="clear" w:color="auto" w:fill="auto"/>
              <w:spacing w:before="0" w:line="240" w:lineRule="auto"/>
              <w:ind w:left="142"/>
              <w:jc w:val="center"/>
              <w:rPr>
                <w:sz w:val="20"/>
                <w:szCs w:val="20"/>
              </w:rPr>
            </w:pPr>
            <w:r w:rsidRPr="00F31783">
              <w:rPr>
                <w:rStyle w:val="12"/>
                <w:sz w:val="20"/>
                <w:szCs w:val="20"/>
              </w:rPr>
              <w:t>Не подлежат установлению</w:t>
            </w:r>
          </w:p>
        </w:tc>
      </w:tr>
      <w:tr w:rsidR="001843E6" w:rsidRPr="001843E6" w:rsidTr="00F31783">
        <w:trPr>
          <w:trHeight w:hRule="exact" w:val="692"/>
        </w:trPr>
        <w:tc>
          <w:tcPr>
            <w:tcW w:w="2467" w:type="dxa"/>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Минимальные отступы от границ земельного участка (м)</w:t>
            </w:r>
          </w:p>
        </w:tc>
        <w:tc>
          <w:tcPr>
            <w:tcW w:w="7613" w:type="dxa"/>
            <w:gridSpan w:val="2"/>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Со стороны улицы - 3 м, со стороны соседнего участка - 3 м.</w:t>
            </w:r>
          </w:p>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Применимы при условии соблюдения требований пожарной безопасности.</w:t>
            </w:r>
          </w:p>
        </w:tc>
      </w:tr>
      <w:tr w:rsidR="001843E6" w:rsidRPr="001843E6" w:rsidTr="00F31783">
        <w:trPr>
          <w:trHeight w:hRule="exact" w:val="1003"/>
        </w:trPr>
        <w:tc>
          <w:tcPr>
            <w:tcW w:w="2467" w:type="dxa"/>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Предельное кол-во этажей или предельная высота здания, строения, сооружения</w:t>
            </w:r>
          </w:p>
        </w:tc>
        <w:tc>
          <w:tcPr>
            <w:tcW w:w="7613" w:type="dxa"/>
            <w:gridSpan w:val="2"/>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Предельное количество этажей - 1</w:t>
            </w:r>
          </w:p>
        </w:tc>
      </w:tr>
      <w:tr w:rsidR="001843E6" w:rsidRPr="001843E6" w:rsidTr="00F31783">
        <w:trPr>
          <w:trHeight w:hRule="exact" w:val="707"/>
        </w:trPr>
        <w:tc>
          <w:tcPr>
            <w:tcW w:w="2467" w:type="dxa"/>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proofErr w:type="spellStart"/>
            <w:r w:rsidRPr="001843E6">
              <w:rPr>
                <w:rStyle w:val="12"/>
                <w:color w:val="000000"/>
                <w:sz w:val="20"/>
                <w:szCs w:val="20"/>
              </w:rPr>
              <w:t>Макс</w:t>
            </w:r>
            <w:proofErr w:type="gramStart"/>
            <w:r w:rsidRPr="001843E6">
              <w:rPr>
                <w:rStyle w:val="12"/>
                <w:color w:val="000000"/>
                <w:sz w:val="20"/>
                <w:szCs w:val="20"/>
              </w:rPr>
              <w:t>.п</w:t>
            </w:r>
            <w:proofErr w:type="gramEnd"/>
            <w:r w:rsidRPr="001843E6">
              <w:rPr>
                <w:rStyle w:val="12"/>
                <w:color w:val="000000"/>
                <w:sz w:val="20"/>
                <w:szCs w:val="20"/>
              </w:rPr>
              <w:t>роцент</w:t>
            </w:r>
            <w:proofErr w:type="spellEnd"/>
            <w:r w:rsidRPr="001843E6">
              <w:rPr>
                <w:rStyle w:val="12"/>
                <w:color w:val="000000"/>
                <w:sz w:val="20"/>
                <w:szCs w:val="20"/>
              </w:rPr>
              <w:t xml:space="preserve"> застройки в границах земельного участка, %</w:t>
            </w:r>
          </w:p>
        </w:tc>
        <w:tc>
          <w:tcPr>
            <w:tcW w:w="7613" w:type="dxa"/>
            <w:gridSpan w:val="2"/>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80%</w:t>
            </w:r>
          </w:p>
        </w:tc>
      </w:tr>
      <w:tr w:rsidR="001843E6" w:rsidRPr="001843E6" w:rsidTr="00F31783">
        <w:trPr>
          <w:trHeight w:hRule="exact" w:val="302"/>
        </w:trPr>
        <w:tc>
          <w:tcPr>
            <w:tcW w:w="2467" w:type="dxa"/>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lastRenderedPageBreak/>
              <w:t>Иные параметры</w:t>
            </w:r>
          </w:p>
        </w:tc>
        <w:tc>
          <w:tcPr>
            <w:tcW w:w="7613" w:type="dxa"/>
            <w:gridSpan w:val="2"/>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Не подлежат установлению</w:t>
            </w:r>
          </w:p>
        </w:tc>
      </w:tr>
      <w:tr w:rsidR="001843E6" w:rsidRPr="001843E6" w:rsidTr="00F31783">
        <w:trPr>
          <w:trHeight w:hRule="exact" w:val="718"/>
        </w:trPr>
        <w:tc>
          <w:tcPr>
            <w:tcW w:w="2467" w:type="dxa"/>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Ограничения использования земельного участка</w:t>
            </w:r>
          </w:p>
        </w:tc>
        <w:tc>
          <w:tcPr>
            <w:tcW w:w="7613" w:type="dxa"/>
            <w:gridSpan w:val="2"/>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Соблюдение санитарных разрывов до соседних объектов</w:t>
            </w:r>
          </w:p>
        </w:tc>
      </w:tr>
    </w:tbl>
    <w:p w:rsidR="001843E6" w:rsidRPr="001843E6" w:rsidRDefault="001843E6" w:rsidP="001843E6">
      <w:pPr>
        <w:pStyle w:val="11"/>
        <w:shd w:val="clear" w:color="auto" w:fill="auto"/>
        <w:spacing w:before="0" w:after="0" w:line="240" w:lineRule="auto"/>
        <w:ind w:left="142"/>
        <w:jc w:val="both"/>
        <w:rPr>
          <w:rStyle w:val="1"/>
          <w:bCs/>
          <w:color w:val="000000"/>
          <w:sz w:val="20"/>
          <w:szCs w:val="20"/>
        </w:rPr>
      </w:pPr>
    </w:p>
    <w:tbl>
      <w:tblPr>
        <w:tblW w:w="10080" w:type="dxa"/>
        <w:tblLayout w:type="fixed"/>
        <w:tblCellMar>
          <w:left w:w="0" w:type="dxa"/>
          <w:right w:w="0" w:type="dxa"/>
        </w:tblCellMar>
        <w:tblLook w:val="0000" w:firstRow="0" w:lastRow="0" w:firstColumn="0" w:lastColumn="0" w:noHBand="0" w:noVBand="0"/>
      </w:tblPr>
      <w:tblGrid>
        <w:gridCol w:w="2251"/>
        <w:gridCol w:w="4421"/>
        <w:gridCol w:w="3408"/>
      </w:tblGrid>
      <w:tr w:rsidR="00F31783" w:rsidRPr="001843E6" w:rsidTr="00F31783">
        <w:trPr>
          <w:trHeight w:val="1074"/>
        </w:trPr>
        <w:tc>
          <w:tcPr>
            <w:tcW w:w="6672" w:type="dxa"/>
            <w:gridSpan w:val="2"/>
            <w:tcBorders>
              <w:top w:val="single" w:sz="4" w:space="0" w:color="auto"/>
              <w:left w:val="single" w:sz="4" w:space="0" w:color="auto"/>
              <w:bottom w:val="nil"/>
              <w:right w:val="nil"/>
            </w:tcBorders>
            <w:shd w:val="clear" w:color="auto" w:fill="FFFFFF"/>
            <w:vAlign w:val="center"/>
          </w:tcPr>
          <w:p w:rsidR="00F31783" w:rsidRPr="001843E6" w:rsidRDefault="00F31783" w:rsidP="00F31783">
            <w:pPr>
              <w:pStyle w:val="a4"/>
              <w:shd w:val="clear" w:color="auto" w:fill="auto"/>
              <w:spacing w:before="0" w:line="240" w:lineRule="auto"/>
              <w:ind w:left="142"/>
              <w:jc w:val="center"/>
              <w:rPr>
                <w:sz w:val="20"/>
                <w:szCs w:val="20"/>
              </w:rPr>
            </w:pPr>
            <w:r w:rsidRPr="001843E6">
              <w:rPr>
                <w:rStyle w:val="a8"/>
                <w:sz w:val="20"/>
                <w:szCs w:val="20"/>
              </w:rPr>
              <w:t>5. Хранение и переработка сельскохозяйственной продукции, код 1.15</w:t>
            </w:r>
          </w:p>
        </w:tc>
        <w:tc>
          <w:tcPr>
            <w:tcW w:w="3408" w:type="dxa"/>
            <w:tcBorders>
              <w:top w:val="single" w:sz="4" w:space="0" w:color="auto"/>
              <w:left w:val="single" w:sz="4" w:space="0" w:color="auto"/>
              <w:right w:val="single" w:sz="4" w:space="0" w:color="auto"/>
            </w:tcBorders>
            <w:shd w:val="clear" w:color="auto" w:fill="FFFFFF"/>
            <w:vAlign w:val="center"/>
          </w:tcPr>
          <w:p w:rsidR="00F31783" w:rsidRPr="001843E6" w:rsidRDefault="00F31783" w:rsidP="00F31783">
            <w:pPr>
              <w:pStyle w:val="a4"/>
              <w:shd w:val="clear" w:color="auto" w:fill="auto"/>
              <w:spacing w:before="0" w:line="240" w:lineRule="auto"/>
              <w:ind w:left="142"/>
              <w:jc w:val="center"/>
              <w:rPr>
                <w:sz w:val="20"/>
                <w:szCs w:val="20"/>
              </w:rPr>
            </w:pPr>
            <w:r w:rsidRPr="001843E6">
              <w:rPr>
                <w:rStyle w:val="12"/>
                <w:color w:val="000000"/>
                <w:sz w:val="20"/>
                <w:szCs w:val="20"/>
              </w:rPr>
              <w:t>Вспомогательные виды разрешенного использования:</w:t>
            </w:r>
          </w:p>
          <w:p w:rsidR="00F31783" w:rsidRPr="001843E6" w:rsidRDefault="00F31783" w:rsidP="00F31783">
            <w:pPr>
              <w:pStyle w:val="a4"/>
              <w:spacing w:before="0" w:line="240" w:lineRule="auto"/>
              <w:ind w:left="142"/>
              <w:jc w:val="center"/>
              <w:rPr>
                <w:sz w:val="20"/>
                <w:szCs w:val="20"/>
              </w:rPr>
            </w:pPr>
            <w:r w:rsidRPr="001843E6">
              <w:rPr>
                <w:rStyle w:val="12"/>
                <w:color w:val="000000"/>
                <w:sz w:val="20"/>
                <w:szCs w:val="20"/>
              </w:rPr>
              <w:t>Магазины, код 4.4</w:t>
            </w:r>
          </w:p>
        </w:tc>
      </w:tr>
      <w:tr w:rsidR="001843E6" w:rsidRPr="001843E6" w:rsidTr="00F31783">
        <w:trPr>
          <w:trHeight w:hRule="exact" w:val="1104"/>
        </w:trPr>
        <w:tc>
          <w:tcPr>
            <w:tcW w:w="2251" w:type="dxa"/>
            <w:tcBorders>
              <w:top w:val="single" w:sz="4" w:space="0" w:color="auto"/>
              <w:left w:val="single" w:sz="4" w:space="0" w:color="auto"/>
              <w:bottom w:val="nil"/>
              <w:right w:val="nil"/>
            </w:tcBorders>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Описание ВРИ:</w:t>
            </w:r>
          </w:p>
        </w:tc>
        <w:tc>
          <w:tcPr>
            <w:tcW w:w="4421" w:type="dxa"/>
            <w:tcBorders>
              <w:top w:val="single" w:sz="4" w:space="0" w:color="auto"/>
              <w:left w:val="single" w:sz="4" w:space="0" w:color="auto"/>
              <w:bottom w:val="nil"/>
              <w:right w:val="nil"/>
            </w:tcBorders>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408" w:type="dxa"/>
            <w:tcBorders>
              <w:top w:val="single" w:sz="4" w:space="0" w:color="auto"/>
              <w:left w:val="single" w:sz="4" w:space="0" w:color="auto"/>
              <w:bottom w:val="nil"/>
              <w:right w:val="single" w:sz="4" w:space="0" w:color="auto"/>
            </w:tcBorders>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1843E6" w:rsidRPr="001843E6" w:rsidTr="00F31783">
        <w:trPr>
          <w:trHeight w:hRule="exact" w:val="709"/>
        </w:trPr>
        <w:tc>
          <w:tcPr>
            <w:tcW w:w="2251" w:type="dxa"/>
            <w:tcBorders>
              <w:top w:val="single" w:sz="4" w:space="0" w:color="auto"/>
              <w:left w:val="single" w:sz="4" w:space="0" w:color="auto"/>
              <w:bottom w:val="nil"/>
              <w:right w:val="nil"/>
            </w:tcBorders>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Предельные размеры земельного участка</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 xml:space="preserve">Минимальная площадь земельного участка - 1000 </w:t>
            </w:r>
            <w:proofErr w:type="spellStart"/>
            <w:r w:rsidRPr="001843E6">
              <w:rPr>
                <w:rStyle w:val="12"/>
                <w:color w:val="000000"/>
                <w:sz w:val="20"/>
                <w:szCs w:val="20"/>
              </w:rPr>
              <w:t>кв.м</w:t>
            </w:r>
            <w:proofErr w:type="spellEnd"/>
            <w:r w:rsidRPr="001843E6">
              <w:rPr>
                <w:rStyle w:val="12"/>
                <w:color w:val="000000"/>
                <w:sz w:val="20"/>
                <w:szCs w:val="20"/>
              </w:rPr>
              <w:t>.</w:t>
            </w:r>
          </w:p>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Максимальная площадь земельного участка - не подлежит установлению</w:t>
            </w:r>
          </w:p>
        </w:tc>
      </w:tr>
      <w:tr w:rsidR="001843E6" w:rsidRPr="001843E6" w:rsidTr="00F31783">
        <w:trPr>
          <w:trHeight w:hRule="exact" w:val="847"/>
        </w:trPr>
        <w:tc>
          <w:tcPr>
            <w:tcW w:w="2251" w:type="dxa"/>
            <w:tcBorders>
              <w:top w:val="single" w:sz="4" w:space="0" w:color="auto"/>
              <w:left w:val="single" w:sz="4" w:space="0" w:color="auto"/>
              <w:bottom w:val="nil"/>
              <w:right w:val="nil"/>
            </w:tcBorders>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Минимальные отступы от границ земельного участка (м)</w:t>
            </w:r>
          </w:p>
        </w:tc>
        <w:tc>
          <w:tcPr>
            <w:tcW w:w="4421" w:type="dxa"/>
            <w:tcBorders>
              <w:top w:val="single" w:sz="4" w:space="0" w:color="auto"/>
              <w:left w:val="single" w:sz="4" w:space="0" w:color="auto"/>
              <w:bottom w:val="nil"/>
              <w:right w:val="nil"/>
            </w:tcBorders>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6 м</w:t>
            </w:r>
          </w:p>
        </w:tc>
        <w:tc>
          <w:tcPr>
            <w:tcW w:w="3408" w:type="dxa"/>
            <w:tcBorders>
              <w:top w:val="single" w:sz="4" w:space="0" w:color="auto"/>
              <w:left w:val="single" w:sz="4" w:space="0" w:color="auto"/>
              <w:bottom w:val="nil"/>
              <w:right w:val="single" w:sz="4" w:space="0" w:color="auto"/>
            </w:tcBorders>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3 м</w:t>
            </w:r>
          </w:p>
        </w:tc>
      </w:tr>
      <w:tr w:rsidR="001843E6" w:rsidRPr="001843E6" w:rsidTr="00F31783">
        <w:trPr>
          <w:trHeight w:hRule="exact" w:val="1129"/>
        </w:trPr>
        <w:tc>
          <w:tcPr>
            <w:tcW w:w="2251" w:type="dxa"/>
            <w:tcBorders>
              <w:top w:val="single" w:sz="4" w:space="0" w:color="auto"/>
              <w:left w:val="single" w:sz="4" w:space="0" w:color="auto"/>
              <w:bottom w:val="nil"/>
              <w:right w:val="nil"/>
            </w:tcBorders>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Предельное кол-во этажей или предельная высота здания, строения, сооружения</w:t>
            </w:r>
          </w:p>
        </w:tc>
        <w:tc>
          <w:tcPr>
            <w:tcW w:w="4421" w:type="dxa"/>
            <w:tcBorders>
              <w:top w:val="single" w:sz="4" w:space="0" w:color="auto"/>
              <w:left w:val="single" w:sz="4" w:space="0" w:color="auto"/>
              <w:bottom w:val="nil"/>
              <w:right w:val="nil"/>
            </w:tcBorders>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Не подлежит установлению</w:t>
            </w:r>
          </w:p>
        </w:tc>
        <w:tc>
          <w:tcPr>
            <w:tcW w:w="3408" w:type="dxa"/>
            <w:tcBorders>
              <w:top w:val="single" w:sz="4" w:space="0" w:color="auto"/>
              <w:left w:val="single" w:sz="4" w:space="0" w:color="auto"/>
              <w:bottom w:val="nil"/>
              <w:right w:val="single" w:sz="4" w:space="0" w:color="auto"/>
            </w:tcBorders>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Предельное количество этажей - 1</w:t>
            </w:r>
          </w:p>
        </w:tc>
      </w:tr>
      <w:tr w:rsidR="001843E6" w:rsidRPr="001843E6" w:rsidTr="00F31783">
        <w:trPr>
          <w:trHeight w:hRule="exact" w:val="719"/>
        </w:trPr>
        <w:tc>
          <w:tcPr>
            <w:tcW w:w="2251" w:type="dxa"/>
            <w:tcBorders>
              <w:top w:val="single" w:sz="4" w:space="0" w:color="auto"/>
              <w:left w:val="single" w:sz="4" w:space="0" w:color="auto"/>
              <w:bottom w:val="nil"/>
              <w:right w:val="nil"/>
            </w:tcBorders>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proofErr w:type="spellStart"/>
            <w:r w:rsidRPr="001843E6">
              <w:rPr>
                <w:rStyle w:val="12"/>
                <w:color w:val="000000"/>
                <w:sz w:val="20"/>
                <w:szCs w:val="20"/>
              </w:rPr>
              <w:t>Макс</w:t>
            </w:r>
            <w:proofErr w:type="gramStart"/>
            <w:r w:rsidRPr="001843E6">
              <w:rPr>
                <w:rStyle w:val="12"/>
                <w:color w:val="000000"/>
                <w:sz w:val="20"/>
                <w:szCs w:val="20"/>
              </w:rPr>
              <w:t>.п</w:t>
            </w:r>
            <w:proofErr w:type="gramEnd"/>
            <w:r w:rsidRPr="001843E6">
              <w:rPr>
                <w:rStyle w:val="12"/>
                <w:color w:val="000000"/>
                <w:sz w:val="20"/>
                <w:szCs w:val="20"/>
              </w:rPr>
              <w:t>роцент</w:t>
            </w:r>
            <w:proofErr w:type="spellEnd"/>
            <w:r w:rsidRPr="001843E6">
              <w:rPr>
                <w:rStyle w:val="12"/>
                <w:color w:val="000000"/>
                <w:sz w:val="20"/>
                <w:szCs w:val="20"/>
              </w:rPr>
              <w:t xml:space="preserve"> застройки в границах земельного участка, %</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Не подлежит установлению</w:t>
            </w:r>
          </w:p>
        </w:tc>
      </w:tr>
      <w:tr w:rsidR="001843E6" w:rsidRPr="001843E6" w:rsidTr="00F31783">
        <w:trPr>
          <w:trHeight w:hRule="exact" w:val="701"/>
        </w:trPr>
        <w:tc>
          <w:tcPr>
            <w:tcW w:w="2251" w:type="dxa"/>
            <w:tcBorders>
              <w:top w:val="single" w:sz="4" w:space="0" w:color="auto"/>
              <w:left w:val="single" w:sz="4" w:space="0" w:color="auto"/>
              <w:bottom w:val="nil"/>
              <w:right w:val="nil"/>
            </w:tcBorders>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Иные параметры</w:t>
            </w:r>
          </w:p>
        </w:tc>
        <w:tc>
          <w:tcPr>
            <w:tcW w:w="4421" w:type="dxa"/>
            <w:tcBorders>
              <w:top w:val="single" w:sz="4" w:space="0" w:color="auto"/>
              <w:left w:val="single" w:sz="4" w:space="0" w:color="auto"/>
              <w:bottom w:val="nil"/>
              <w:right w:val="nil"/>
            </w:tcBorders>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Санитарно-защитная зона - не более 50 м</w:t>
            </w:r>
          </w:p>
        </w:tc>
        <w:tc>
          <w:tcPr>
            <w:tcW w:w="3408" w:type="dxa"/>
            <w:tcBorders>
              <w:top w:val="single" w:sz="4" w:space="0" w:color="auto"/>
              <w:left w:val="single" w:sz="4" w:space="0" w:color="auto"/>
              <w:bottom w:val="nil"/>
              <w:right w:val="single" w:sz="4" w:space="0" w:color="auto"/>
            </w:tcBorders>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 xml:space="preserve">Для продажи произведенной продукции, максимальная общая площадь - 100 </w:t>
            </w:r>
            <w:proofErr w:type="spellStart"/>
            <w:r w:rsidRPr="001843E6">
              <w:rPr>
                <w:rStyle w:val="12"/>
                <w:color w:val="000000"/>
                <w:sz w:val="20"/>
                <w:szCs w:val="20"/>
              </w:rPr>
              <w:t>кв.м</w:t>
            </w:r>
            <w:proofErr w:type="spellEnd"/>
            <w:r w:rsidRPr="001843E6">
              <w:rPr>
                <w:rStyle w:val="12"/>
                <w:color w:val="000000"/>
                <w:sz w:val="20"/>
                <w:szCs w:val="20"/>
              </w:rPr>
              <w:t>.</w:t>
            </w:r>
          </w:p>
        </w:tc>
      </w:tr>
      <w:tr w:rsidR="001843E6" w:rsidRPr="001843E6" w:rsidTr="00F31783">
        <w:trPr>
          <w:trHeight w:hRule="exact" w:val="893"/>
        </w:trPr>
        <w:tc>
          <w:tcPr>
            <w:tcW w:w="2251" w:type="dxa"/>
            <w:tcBorders>
              <w:top w:val="single" w:sz="4" w:space="0" w:color="auto"/>
              <w:left w:val="single" w:sz="4" w:space="0" w:color="auto"/>
              <w:bottom w:val="single" w:sz="4" w:space="0" w:color="auto"/>
              <w:right w:val="nil"/>
            </w:tcBorders>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Ограничения использования земельного участка</w:t>
            </w:r>
          </w:p>
        </w:tc>
        <w:tc>
          <w:tcPr>
            <w:tcW w:w="4421" w:type="dxa"/>
            <w:tcBorders>
              <w:top w:val="single" w:sz="4" w:space="0" w:color="auto"/>
              <w:left w:val="single" w:sz="4" w:space="0" w:color="auto"/>
              <w:bottom w:val="single" w:sz="4" w:space="0" w:color="auto"/>
              <w:right w:val="nil"/>
            </w:tcBorders>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Соблюдение требований СанПиН 2.2.1/2.1.1.1 «</w:t>
            </w:r>
            <w:proofErr w:type="spellStart"/>
            <w:r w:rsidRPr="001843E6">
              <w:rPr>
                <w:rStyle w:val="12"/>
                <w:color w:val="000000"/>
                <w:sz w:val="20"/>
                <w:szCs w:val="20"/>
              </w:rPr>
              <w:t>Санитарно</w:t>
            </w:r>
            <w:proofErr w:type="spellEnd"/>
            <w:r w:rsidRPr="001843E6">
              <w:rPr>
                <w:rStyle w:val="12"/>
                <w:color w:val="000000"/>
                <w:sz w:val="20"/>
                <w:szCs w:val="20"/>
              </w:rPr>
              <w:t xml:space="preserve"> </w:t>
            </w:r>
            <w:proofErr w:type="gramStart"/>
            <w:r w:rsidRPr="001843E6">
              <w:rPr>
                <w:rStyle w:val="12"/>
                <w:color w:val="000000"/>
                <w:sz w:val="20"/>
                <w:szCs w:val="20"/>
              </w:rPr>
              <w:t>-з</w:t>
            </w:r>
            <w:proofErr w:type="gramEnd"/>
            <w:r w:rsidRPr="001843E6">
              <w:rPr>
                <w:rStyle w:val="12"/>
                <w:color w:val="000000"/>
                <w:sz w:val="20"/>
                <w:szCs w:val="20"/>
              </w:rPr>
              <w:t xml:space="preserve">ащитные зоны и санитарная </w:t>
            </w:r>
            <w:proofErr w:type="spellStart"/>
            <w:r w:rsidRPr="001843E6">
              <w:rPr>
                <w:rStyle w:val="12"/>
                <w:color w:val="000000"/>
                <w:sz w:val="20"/>
                <w:szCs w:val="20"/>
              </w:rPr>
              <w:t>клас</w:t>
            </w:r>
            <w:proofErr w:type="spellEnd"/>
            <w:r w:rsidRPr="001843E6">
              <w:rPr>
                <w:rStyle w:val="12"/>
                <w:color w:val="000000"/>
                <w:sz w:val="20"/>
                <w:szCs w:val="20"/>
              </w:rPr>
              <w:t xml:space="preserve"> сооружений и иных объектов» к режиму в сак</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200-03</w:t>
            </w:r>
          </w:p>
          <w:p w:rsidR="001843E6" w:rsidRPr="001843E6" w:rsidRDefault="001843E6" w:rsidP="00F31783">
            <w:pPr>
              <w:pStyle w:val="a4"/>
              <w:shd w:val="clear" w:color="auto" w:fill="auto"/>
              <w:spacing w:before="0" w:line="240" w:lineRule="auto"/>
              <w:ind w:left="142"/>
              <w:jc w:val="center"/>
              <w:rPr>
                <w:sz w:val="20"/>
                <w:szCs w:val="20"/>
              </w:rPr>
            </w:pPr>
            <w:proofErr w:type="gramStart"/>
            <w:r w:rsidRPr="001843E6">
              <w:rPr>
                <w:rStyle w:val="12"/>
                <w:color w:val="000000"/>
                <w:sz w:val="20"/>
                <w:szCs w:val="20"/>
              </w:rPr>
              <w:t>.</w:t>
            </w:r>
            <w:proofErr w:type="spellStart"/>
            <w:r w:rsidRPr="001843E6">
              <w:rPr>
                <w:rStyle w:val="12"/>
                <w:color w:val="000000"/>
                <w:sz w:val="20"/>
                <w:szCs w:val="20"/>
              </w:rPr>
              <w:t>сификация</w:t>
            </w:r>
            <w:proofErr w:type="spellEnd"/>
            <w:r w:rsidRPr="001843E6">
              <w:rPr>
                <w:rStyle w:val="12"/>
                <w:color w:val="000000"/>
                <w:sz w:val="20"/>
                <w:szCs w:val="20"/>
              </w:rPr>
              <w:t xml:space="preserve"> предприятий, [</w:t>
            </w:r>
            <w:proofErr w:type="spellStart"/>
            <w:r w:rsidRPr="001843E6">
              <w:rPr>
                <w:rStyle w:val="12"/>
                <w:color w:val="000000"/>
                <w:sz w:val="20"/>
                <w:szCs w:val="20"/>
              </w:rPr>
              <w:t>итарно</w:t>
            </w:r>
            <w:proofErr w:type="spellEnd"/>
            <w:r w:rsidRPr="001843E6">
              <w:rPr>
                <w:rStyle w:val="12"/>
                <w:color w:val="000000"/>
                <w:sz w:val="20"/>
                <w:szCs w:val="20"/>
              </w:rPr>
              <w:t>-защитной зоне.</w:t>
            </w:r>
            <w:proofErr w:type="gramEnd"/>
          </w:p>
        </w:tc>
      </w:tr>
    </w:tbl>
    <w:p w:rsidR="001843E6" w:rsidRPr="001843E6" w:rsidRDefault="001843E6" w:rsidP="001843E6">
      <w:pPr>
        <w:pStyle w:val="11"/>
        <w:shd w:val="clear" w:color="auto" w:fill="auto"/>
        <w:spacing w:before="0" w:after="0" w:line="240" w:lineRule="auto"/>
        <w:ind w:left="142"/>
        <w:jc w:val="both"/>
        <w:rPr>
          <w:rStyle w:val="1"/>
          <w:bCs/>
          <w:color w:val="000000"/>
          <w:sz w:val="20"/>
          <w:szCs w:val="20"/>
        </w:rPr>
      </w:pPr>
    </w:p>
    <w:tbl>
      <w:tblPr>
        <w:tblW w:w="10080" w:type="dxa"/>
        <w:tblLayout w:type="fixed"/>
        <w:tblCellMar>
          <w:left w:w="0" w:type="dxa"/>
          <w:right w:w="0" w:type="dxa"/>
        </w:tblCellMar>
        <w:tblLook w:val="0000" w:firstRow="0" w:lastRow="0" w:firstColumn="0" w:lastColumn="0" w:noHBand="0" w:noVBand="0"/>
      </w:tblPr>
      <w:tblGrid>
        <w:gridCol w:w="2251"/>
        <w:gridCol w:w="4421"/>
        <w:gridCol w:w="3408"/>
      </w:tblGrid>
      <w:tr w:rsidR="001843E6" w:rsidRPr="001843E6" w:rsidTr="00F31783">
        <w:trPr>
          <w:trHeight w:hRule="exact" w:val="699"/>
        </w:trPr>
        <w:tc>
          <w:tcPr>
            <w:tcW w:w="6672" w:type="dxa"/>
            <w:gridSpan w:val="2"/>
            <w:tcBorders>
              <w:top w:val="single" w:sz="4" w:space="0" w:color="auto"/>
              <w:left w:val="single" w:sz="4" w:space="0" w:color="auto"/>
              <w:bottom w:val="nil"/>
              <w:right w:val="nil"/>
            </w:tcBorders>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r w:rsidRPr="001843E6">
              <w:rPr>
                <w:rStyle w:val="a8"/>
                <w:sz w:val="20"/>
                <w:szCs w:val="20"/>
              </w:rPr>
              <w:t>6. Обеспечение сельскохозяйственного производства, код 1.18</w:t>
            </w:r>
          </w:p>
        </w:tc>
        <w:tc>
          <w:tcPr>
            <w:tcW w:w="3408" w:type="dxa"/>
            <w:tcBorders>
              <w:top w:val="single" w:sz="4" w:space="0" w:color="auto"/>
              <w:left w:val="single" w:sz="4" w:space="0" w:color="auto"/>
              <w:bottom w:val="nil"/>
              <w:right w:val="single" w:sz="4" w:space="0" w:color="auto"/>
            </w:tcBorders>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Вспомогательные виды разрешенного использования:</w:t>
            </w:r>
          </w:p>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не устанавливаются</w:t>
            </w:r>
          </w:p>
        </w:tc>
      </w:tr>
      <w:tr w:rsidR="001843E6" w:rsidRPr="001843E6" w:rsidTr="00F31783">
        <w:trPr>
          <w:trHeight w:hRule="exact" w:val="1171"/>
        </w:trPr>
        <w:tc>
          <w:tcPr>
            <w:tcW w:w="2251" w:type="dxa"/>
            <w:tcBorders>
              <w:top w:val="single" w:sz="4" w:space="0" w:color="auto"/>
              <w:left w:val="single" w:sz="4" w:space="0" w:color="auto"/>
              <w:bottom w:val="nil"/>
              <w:right w:val="nil"/>
            </w:tcBorders>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Описание ВРИ:</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1843E6" w:rsidRPr="001843E6" w:rsidTr="00F31783">
        <w:trPr>
          <w:trHeight w:hRule="exact" w:val="590"/>
        </w:trPr>
        <w:tc>
          <w:tcPr>
            <w:tcW w:w="2251" w:type="dxa"/>
            <w:tcBorders>
              <w:top w:val="single" w:sz="4" w:space="0" w:color="auto"/>
              <w:left w:val="single" w:sz="4" w:space="0" w:color="auto"/>
              <w:bottom w:val="nil"/>
              <w:right w:val="nil"/>
            </w:tcBorders>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Предельные размеры земельного участка</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Не подлежат установлению</w:t>
            </w:r>
          </w:p>
        </w:tc>
      </w:tr>
      <w:tr w:rsidR="001843E6" w:rsidRPr="001843E6" w:rsidTr="00F31783">
        <w:trPr>
          <w:trHeight w:hRule="exact" w:val="932"/>
        </w:trPr>
        <w:tc>
          <w:tcPr>
            <w:tcW w:w="2251" w:type="dxa"/>
            <w:tcBorders>
              <w:top w:val="single" w:sz="4" w:space="0" w:color="auto"/>
              <w:left w:val="single" w:sz="4" w:space="0" w:color="auto"/>
              <w:bottom w:val="single" w:sz="4" w:space="0" w:color="auto"/>
              <w:right w:val="nil"/>
            </w:tcBorders>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Минимальные отступы от границ земельного участка (м)</w:t>
            </w:r>
          </w:p>
        </w:tc>
        <w:tc>
          <w:tcPr>
            <w:tcW w:w="78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43E6" w:rsidRPr="001843E6" w:rsidRDefault="001843E6" w:rsidP="00F31783">
            <w:pPr>
              <w:pStyle w:val="a4"/>
              <w:shd w:val="clear" w:color="auto" w:fill="auto"/>
              <w:spacing w:before="0" w:line="240" w:lineRule="auto"/>
              <w:ind w:left="142"/>
              <w:jc w:val="center"/>
              <w:rPr>
                <w:sz w:val="20"/>
                <w:szCs w:val="20"/>
              </w:rPr>
            </w:pPr>
            <w:r w:rsidRPr="001843E6">
              <w:rPr>
                <w:rStyle w:val="12"/>
                <w:color w:val="000000"/>
                <w:sz w:val="20"/>
                <w:szCs w:val="20"/>
              </w:rPr>
              <w:t>Не подлежат установлению</w:t>
            </w:r>
          </w:p>
        </w:tc>
      </w:tr>
      <w:tr w:rsidR="001843E6" w:rsidRPr="001843E6" w:rsidTr="00F31783">
        <w:trPr>
          <w:trHeight w:hRule="exact" w:val="1002"/>
        </w:trPr>
        <w:tc>
          <w:tcPr>
            <w:tcW w:w="2251" w:type="dxa"/>
            <w:tcBorders>
              <w:top w:val="single" w:sz="4" w:space="0" w:color="auto"/>
              <w:left w:val="single" w:sz="4" w:space="0" w:color="auto"/>
              <w:bottom w:val="single" w:sz="4" w:space="0" w:color="auto"/>
              <w:right w:val="nil"/>
            </w:tcBorders>
            <w:shd w:val="clear" w:color="auto" w:fill="FFFFFF"/>
            <w:vAlign w:val="center"/>
          </w:tcPr>
          <w:p w:rsidR="001843E6" w:rsidRPr="001843E6" w:rsidRDefault="001843E6" w:rsidP="00F31783">
            <w:pPr>
              <w:pStyle w:val="a4"/>
              <w:shd w:val="clear" w:color="auto" w:fill="auto"/>
              <w:spacing w:before="0" w:line="240" w:lineRule="auto"/>
              <w:ind w:left="142"/>
              <w:jc w:val="center"/>
              <w:rPr>
                <w:color w:val="000000"/>
                <w:sz w:val="20"/>
                <w:szCs w:val="20"/>
              </w:rPr>
            </w:pPr>
            <w:r w:rsidRPr="001843E6">
              <w:rPr>
                <w:rStyle w:val="12"/>
                <w:color w:val="000000"/>
                <w:sz w:val="20"/>
                <w:szCs w:val="20"/>
              </w:rPr>
              <w:t>Предельное кол-во этажей или предельная высота здания, строения, сооружения</w:t>
            </w:r>
          </w:p>
        </w:tc>
        <w:tc>
          <w:tcPr>
            <w:tcW w:w="78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43E6" w:rsidRPr="001843E6" w:rsidRDefault="001843E6" w:rsidP="00F31783">
            <w:pPr>
              <w:pStyle w:val="a4"/>
              <w:shd w:val="clear" w:color="auto" w:fill="auto"/>
              <w:spacing w:before="0" w:line="240" w:lineRule="auto"/>
              <w:ind w:left="142"/>
              <w:jc w:val="center"/>
              <w:rPr>
                <w:color w:val="000000"/>
                <w:sz w:val="20"/>
                <w:szCs w:val="20"/>
              </w:rPr>
            </w:pPr>
            <w:r w:rsidRPr="001843E6">
              <w:rPr>
                <w:rStyle w:val="12"/>
                <w:color w:val="000000"/>
                <w:sz w:val="20"/>
                <w:szCs w:val="20"/>
              </w:rPr>
              <w:t>Не подлежит установлению</w:t>
            </w:r>
          </w:p>
        </w:tc>
      </w:tr>
      <w:tr w:rsidR="001843E6" w:rsidRPr="001843E6" w:rsidTr="00F31783">
        <w:trPr>
          <w:trHeight w:hRule="exact" w:val="847"/>
        </w:trPr>
        <w:tc>
          <w:tcPr>
            <w:tcW w:w="2251" w:type="dxa"/>
            <w:tcBorders>
              <w:top w:val="single" w:sz="4" w:space="0" w:color="auto"/>
              <w:left w:val="single" w:sz="4" w:space="0" w:color="auto"/>
              <w:bottom w:val="single" w:sz="4" w:space="0" w:color="auto"/>
              <w:right w:val="nil"/>
            </w:tcBorders>
            <w:shd w:val="clear" w:color="auto" w:fill="FFFFFF"/>
            <w:vAlign w:val="center"/>
          </w:tcPr>
          <w:p w:rsidR="001843E6" w:rsidRPr="001843E6" w:rsidRDefault="001843E6" w:rsidP="00F31783">
            <w:pPr>
              <w:pStyle w:val="a4"/>
              <w:shd w:val="clear" w:color="auto" w:fill="auto"/>
              <w:spacing w:before="0" w:line="240" w:lineRule="auto"/>
              <w:ind w:left="142"/>
              <w:jc w:val="center"/>
              <w:rPr>
                <w:color w:val="000000"/>
                <w:sz w:val="20"/>
                <w:szCs w:val="20"/>
              </w:rPr>
            </w:pPr>
            <w:proofErr w:type="spellStart"/>
            <w:r w:rsidRPr="001843E6">
              <w:rPr>
                <w:rStyle w:val="12"/>
                <w:color w:val="000000"/>
                <w:sz w:val="20"/>
                <w:szCs w:val="20"/>
              </w:rPr>
              <w:t>Макс</w:t>
            </w:r>
            <w:proofErr w:type="gramStart"/>
            <w:r w:rsidRPr="001843E6">
              <w:rPr>
                <w:rStyle w:val="12"/>
                <w:color w:val="000000"/>
                <w:sz w:val="20"/>
                <w:szCs w:val="20"/>
              </w:rPr>
              <w:t>.п</w:t>
            </w:r>
            <w:proofErr w:type="gramEnd"/>
            <w:r w:rsidRPr="001843E6">
              <w:rPr>
                <w:rStyle w:val="12"/>
                <w:color w:val="000000"/>
                <w:sz w:val="20"/>
                <w:szCs w:val="20"/>
              </w:rPr>
              <w:t>роцент</w:t>
            </w:r>
            <w:proofErr w:type="spellEnd"/>
            <w:r w:rsidRPr="001843E6">
              <w:rPr>
                <w:rStyle w:val="12"/>
                <w:color w:val="000000"/>
                <w:sz w:val="20"/>
                <w:szCs w:val="20"/>
              </w:rPr>
              <w:t xml:space="preserve"> застройки в границах земельного участка, %</w:t>
            </w:r>
          </w:p>
        </w:tc>
        <w:tc>
          <w:tcPr>
            <w:tcW w:w="78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43E6" w:rsidRPr="001843E6" w:rsidRDefault="001843E6" w:rsidP="00F31783">
            <w:pPr>
              <w:pStyle w:val="a4"/>
              <w:shd w:val="clear" w:color="auto" w:fill="auto"/>
              <w:spacing w:before="0" w:line="240" w:lineRule="auto"/>
              <w:ind w:left="142"/>
              <w:jc w:val="center"/>
              <w:rPr>
                <w:color w:val="000000"/>
                <w:sz w:val="20"/>
                <w:szCs w:val="20"/>
              </w:rPr>
            </w:pPr>
            <w:r w:rsidRPr="001843E6">
              <w:rPr>
                <w:rStyle w:val="12"/>
                <w:color w:val="000000"/>
                <w:sz w:val="20"/>
                <w:szCs w:val="20"/>
              </w:rPr>
              <w:t>Не подлежит установлению</w:t>
            </w:r>
          </w:p>
        </w:tc>
      </w:tr>
      <w:tr w:rsidR="001843E6" w:rsidRPr="001843E6" w:rsidTr="00F31783">
        <w:trPr>
          <w:trHeight w:hRule="exact" w:val="291"/>
        </w:trPr>
        <w:tc>
          <w:tcPr>
            <w:tcW w:w="2251" w:type="dxa"/>
            <w:tcBorders>
              <w:top w:val="single" w:sz="4" w:space="0" w:color="auto"/>
              <w:left w:val="single" w:sz="4" w:space="0" w:color="auto"/>
              <w:bottom w:val="single" w:sz="4" w:space="0" w:color="auto"/>
              <w:right w:val="nil"/>
            </w:tcBorders>
            <w:shd w:val="clear" w:color="auto" w:fill="FFFFFF"/>
            <w:vAlign w:val="center"/>
          </w:tcPr>
          <w:p w:rsidR="001843E6" w:rsidRPr="001843E6" w:rsidRDefault="001843E6" w:rsidP="00F31783">
            <w:pPr>
              <w:pStyle w:val="a4"/>
              <w:shd w:val="clear" w:color="auto" w:fill="auto"/>
              <w:spacing w:before="0" w:line="240" w:lineRule="auto"/>
              <w:ind w:left="142"/>
              <w:jc w:val="center"/>
              <w:rPr>
                <w:color w:val="000000"/>
                <w:sz w:val="20"/>
                <w:szCs w:val="20"/>
              </w:rPr>
            </w:pPr>
            <w:r w:rsidRPr="001843E6">
              <w:rPr>
                <w:rStyle w:val="12"/>
                <w:color w:val="000000"/>
                <w:sz w:val="20"/>
                <w:szCs w:val="20"/>
              </w:rPr>
              <w:t>Иные параметры</w:t>
            </w:r>
          </w:p>
        </w:tc>
        <w:tc>
          <w:tcPr>
            <w:tcW w:w="78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43E6" w:rsidRPr="001843E6" w:rsidRDefault="001843E6" w:rsidP="00F31783">
            <w:pPr>
              <w:pStyle w:val="a4"/>
              <w:shd w:val="clear" w:color="auto" w:fill="auto"/>
              <w:spacing w:before="0" w:line="240" w:lineRule="auto"/>
              <w:ind w:left="142"/>
              <w:jc w:val="center"/>
              <w:rPr>
                <w:color w:val="000000"/>
                <w:sz w:val="20"/>
                <w:szCs w:val="20"/>
              </w:rPr>
            </w:pPr>
            <w:r w:rsidRPr="001843E6">
              <w:rPr>
                <w:rStyle w:val="12"/>
                <w:color w:val="000000"/>
                <w:sz w:val="20"/>
                <w:szCs w:val="20"/>
              </w:rPr>
              <w:t>Не подлежат установлению</w:t>
            </w:r>
          </w:p>
        </w:tc>
      </w:tr>
      <w:tr w:rsidR="001843E6" w:rsidRPr="001843E6" w:rsidTr="00F31783">
        <w:trPr>
          <w:trHeight w:hRule="exact" w:val="977"/>
        </w:trPr>
        <w:tc>
          <w:tcPr>
            <w:tcW w:w="2251" w:type="dxa"/>
            <w:tcBorders>
              <w:top w:val="single" w:sz="4" w:space="0" w:color="auto"/>
              <w:left w:val="single" w:sz="4" w:space="0" w:color="auto"/>
              <w:bottom w:val="single" w:sz="4" w:space="0" w:color="auto"/>
              <w:right w:val="nil"/>
            </w:tcBorders>
            <w:shd w:val="clear" w:color="auto" w:fill="FFFFFF"/>
            <w:vAlign w:val="center"/>
          </w:tcPr>
          <w:p w:rsidR="001843E6" w:rsidRPr="001843E6" w:rsidRDefault="001843E6" w:rsidP="00F31783">
            <w:pPr>
              <w:pStyle w:val="a4"/>
              <w:shd w:val="clear" w:color="auto" w:fill="auto"/>
              <w:spacing w:before="0" w:line="240" w:lineRule="auto"/>
              <w:ind w:left="142"/>
              <w:jc w:val="center"/>
              <w:rPr>
                <w:color w:val="000000"/>
                <w:sz w:val="20"/>
                <w:szCs w:val="20"/>
              </w:rPr>
            </w:pPr>
            <w:r w:rsidRPr="001843E6">
              <w:rPr>
                <w:rStyle w:val="12"/>
                <w:color w:val="000000"/>
                <w:sz w:val="20"/>
                <w:szCs w:val="20"/>
              </w:rPr>
              <w:lastRenderedPageBreak/>
              <w:t>Ограничения использования земельного участка</w:t>
            </w:r>
          </w:p>
        </w:tc>
        <w:tc>
          <w:tcPr>
            <w:tcW w:w="78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843E6" w:rsidRPr="001843E6" w:rsidRDefault="001843E6" w:rsidP="00F31783">
            <w:pPr>
              <w:pStyle w:val="a4"/>
              <w:shd w:val="clear" w:color="auto" w:fill="auto"/>
              <w:spacing w:before="0" w:line="240" w:lineRule="auto"/>
              <w:ind w:left="142"/>
              <w:jc w:val="center"/>
              <w:rPr>
                <w:color w:val="000000"/>
                <w:sz w:val="20"/>
                <w:szCs w:val="20"/>
              </w:rPr>
            </w:pPr>
            <w:r w:rsidRPr="001843E6">
              <w:rPr>
                <w:rStyle w:val="12"/>
                <w:color w:val="000000"/>
                <w:sz w:val="20"/>
                <w:szCs w:val="20"/>
              </w:rPr>
              <w:t>Соблюдение санитарных разрывов до соседних объектов</w:t>
            </w:r>
          </w:p>
        </w:tc>
      </w:tr>
    </w:tbl>
    <w:p w:rsidR="001843E6" w:rsidRDefault="001843E6" w:rsidP="00DC3FD8">
      <w:pPr>
        <w:pStyle w:val="11"/>
        <w:shd w:val="clear" w:color="auto" w:fill="auto"/>
        <w:spacing w:before="0" w:after="0" w:line="240" w:lineRule="auto"/>
        <w:ind w:firstLine="426"/>
        <w:jc w:val="both"/>
        <w:rPr>
          <w:rStyle w:val="1"/>
          <w:bCs/>
          <w:color w:val="000000"/>
          <w:sz w:val="28"/>
          <w:szCs w:val="28"/>
        </w:rPr>
      </w:pPr>
    </w:p>
    <w:p w:rsidR="00EE66DA" w:rsidRPr="00EE66DA" w:rsidRDefault="00EE66DA" w:rsidP="00EE66DA">
      <w:pPr>
        <w:ind w:firstLine="425"/>
        <w:jc w:val="both"/>
        <w:rPr>
          <w:rFonts w:ascii="Times New Roman" w:hAnsi="Times New Roman" w:cs="Times New Roman"/>
          <w:b/>
          <w:bCs/>
          <w:color w:val="auto"/>
          <w:sz w:val="28"/>
          <w:szCs w:val="28"/>
        </w:rPr>
      </w:pPr>
      <w:r w:rsidRPr="00EE66DA">
        <w:rPr>
          <w:rFonts w:ascii="Times New Roman" w:hAnsi="Times New Roman" w:cs="Times New Roman"/>
          <w:b/>
          <w:bCs/>
          <w:sz w:val="28"/>
          <w:szCs w:val="28"/>
          <w:shd w:val="clear" w:color="auto" w:fill="FFFFFF"/>
        </w:rPr>
        <w:t>Условно разрешенные виды использования земельных участков и объектов капитального</w:t>
      </w:r>
      <w:r>
        <w:rPr>
          <w:rFonts w:ascii="Times New Roman" w:hAnsi="Times New Roman" w:cs="Times New Roman"/>
          <w:b/>
          <w:bCs/>
          <w:sz w:val="28"/>
          <w:szCs w:val="28"/>
          <w:shd w:val="clear" w:color="auto" w:fill="FFFFFF"/>
        </w:rPr>
        <w:t xml:space="preserve"> </w:t>
      </w:r>
      <w:r w:rsidRPr="00EE66DA">
        <w:rPr>
          <w:rFonts w:ascii="Times New Roman" w:hAnsi="Times New Roman" w:cs="Times New Roman"/>
          <w:b/>
          <w:bCs/>
          <w:sz w:val="28"/>
          <w:szCs w:val="28"/>
          <w:shd w:val="clear" w:color="auto" w:fill="FFFFFF"/>
        </w:rPr>
        <w:t>строительства</w:t>
      </w:r>
    </w:p>
    <w:p w:rsidR="001843E6" w:rsidRPr="00EE66DA" w:rsidRDefault="00EE66DA" w:rsidP="00EE66DA">
      <w:pPr>
        <w:pStyle w:val="11"/>
        <w:shd w:val="clear" w:color="auto" w:fill="auto"/>
        <w:spacing w:before="0" w:after="0" w:line="240" w:lineRule="auto"/>
        <w:ind w:firstLine="425"/>
        <w:jc w:val="both"/>
        <w:rPr>
          <w:rStyle w:val="1"/>
          <w:bCs/>
          <w:color w:val="000000"/>
          <w:sz w:val="28"/>
          <w:szCs w:val="28"/>
        </w:rPr>
      </w:pPr>
      <w:r w:rsidRPr="00EE66DA">
        <w:rPr>
          <w:rFonts w:cs="Courier New"/>
          <w:b w:val="0"/>
          <w:bCs w:val="0"/>
          <w:color w:val="000000"/>
          <w:sz w:val="28"/>
          <w:szCs w:val="28"/>
          <w:shd w:val="clear" w:color="auto" w:fill="FFFFFF"/>
        </w:rPr>
        <w:t>Не устанавливаются.</w:t>
      </w:r>
    </w:p>
    <w:p w:rsidR="00563666" w:rsidRDefault="00563666" w:rsidP="00DC3FD8">
      <w:pPr>
        <w:pStyle w:val="11"/>
        <w:shd w:val="clear" w:color="auto" w:fill="auto"/>
        <w:spacing w:before="0" w:after="0" w:line="240" w:lineRule="auto"/>
        <w:ind w:firstLine="426"/>
        <w:jc w:val="both"/>
        <w:rPr>
          <w:rStyle w:val="1"/>
          <w:bCs/>
          <w:color w:val="000000"/>
          <w:sz w:val="28"/>
          <w:szCs w:val="28"/>
        </w:rPr>
      </w:pPr>
    </w:p>
    <w:p w:rsidR="00E579B9" w:rsidRPr="00E579B9" w:rsidRDefault="00E579B9" w:rsidP="00E579B9">
      <w:pPr>
        <w:ind w:firstLine="425"/>
        <w:jc w:val="both"/>
        <w:rPr>
          <w:rFonts w:ascii="Times New Roman" w:hAnsi="Times New Roman" w:cs="Times New Roman"/>
          <w:b/>
          <w:bCs/>
          <w:color w:val="auto"/>
          <w:sz w:val="28"/>
          <w:szCs w:val="28"/>
        </w:rPr>
      </w:pPr>
      <w:r w:rsidRPr="00E579B9">
        <w:rPr>
          <w:rFonts w:ascii="Times New Roman" w:hAnsi="Times New Roman" w:cs="Times New Roman"/>
          <w:b/>
          <w:bCs/>
          <w:sz w:val="28"/>
          <w:szCs w:val="28"/>
        </w:rPr>
        <w:t>ИТ</w:t>
      </w:r>
      <w:proofErr w:type="gramStart"/>
      <w:r w:rsidRPr="00E579B9">
        <w:rPr>
          <w:rFonts w:ascii="Times New Roman" w:hAnsi="Times New Roman" w:cs="Times New Roman"/>
          <w:b/>
          <w:bCs/>
          <w:sz w:val="28"/>
          <w:szCs w:val="28"/>
        </w:rPr>
        <w:t xml:space="preserve"> И</w:t>
      </w:r>
      <w:proofErr w:type="gramEnd"/>
      <w:r w:rsidRPr="00E579B9">
        <w:rPr>
          <w:rFonts w:ascii="Times New Roman" w:hAnsi="Times New Roman" w:cs="Times New Roman"/>
          <w:b/>
          <w:bCs/>
          <w:sz w:val="28"/>
          <w:szCs w:val="28"/>
        </w:rPr>
        <w:t>ные виды производственной, инженерной и транспортной инфраструктур</w:t>
      </w:r>
    </w:p>
    <w:p w:rsidR="00E579B9" w:rsidRPr="00E579B9" w:rsidRDefault="00E579B9" w:rsidP="00E579B9">
      <w:pPr>
        <w:ind w:firstLine="425"/>
        <w:jc w:val="both"/>
        <w:rPr>
          <w:rFonts w:ascii="Times New Roman" w:hAnsi="Times New Roman" w:cs="Times New Roman"/>
          <w:color w:val="auto"/>
          <w:sz w:val="28"/>
          <w:szCs w:val="28"/>
        </w:rPr>
      </w:pPr>
      <w:proofErr w:type="gramStart"/>
      <w:r w:rsidRPr="00E579B9">
        <w:rPr>
          <w:rFonts w:ascii="Times New Roman" w:hAnsi="Times New Roman" w:cs="Times New Roman"/>
          <w:sz w:val="28"/>
          <w:szCs w:val="28"/>
        </w:rPr>
        <w:t>Установлена</w:t>
      </w:r>
      <w:proofErr w:type="gramEnd"/>
      <w:r w:rsidRPr="00E579B9">
        <w:rPr>
          <w:rFonts w:ascii="Times New Roman" w:hAnsi="Times New Roman" w:cs="Times New Roman"/>
          <w:sz w:val="28"/>
          <w:szCs w:val="28"/>
        </w:rPr>
        <w:t xml:space="preserve"> для размещения объектов транспортной инфраструктуры, в том числе различного рода путей сообщения и сооружений, используемых при перевозке людей и грузов, а также для размещения объектов инженерной инфраструктуры, складских объектов, объектов жилищно-коммунального хозяйства, объектов связи.</w:t>
      </w:r>
    </w:p>
    <w:p w:rsidR="00E579B9" w:rsidRDefault="00E579B9" w:rsidP="00E579B9">
      <w:pPr>
        <w:ind w:firstLine="425"/>
        <w:jc w:val="both"/>
        <w:rPr>
          <w:rFonts w:ascii="Times New Roman" w:hAnsi="Times New Roman" w:cs="Times New Roman"/>
          <w:b/>
          <w:bCs/>
          <w:sz w:val="28"/>
          <w:szCs w:val="28"/>
        </w:rPr>
      </w:pPr>
      <w:r w:rsidRPr="00E579B9">
        <w:rPr>
          <w:rFonts w:ascii="Times New Roman" w:hAnsi="Times New Roman" w:cs="Times New Roman"/>
          <w:b/>
          <w:bCs/>
          <w:sz w:val="28"/>
          <w:szCs w:val="28"/>
        </w:rPr>
        <w:t>Основные и вспомогательные виды разрешенного использования земельных участков и</w:t>
      </w:r>
      <w:r>
        <w:rPr>
          <w:rFonts w:ascii="Times New Roman" w:hAnsi="Times New Roman" w:cs="Times New Roman"/>
          <w:b/>
          <w:bCs/>
          <w:sz w:val="28"/>
          <w:szCs w:val="28"/>
        </w:rPr>
        <w:t xml:space="preserve"> </w:t>
      </w:r>
      <w:r w:rsidRPr="00E579B9">
        <w:rPr>
          <w:rFonts w:ascii="Times New Roman" w:hAnsi="Times New Roman" w:cs="Times New Roman"/>
          <w:b/>
          <w:bCs/>
          <w:sz w:val="28"/>
          <w:szCs w:val="28"/>
        </w:rPr>
        <w:t>объектов капитального строительства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67"/>
        <w:gridCol w:w="3667"/>
        <w:gridCol w:w="3946"/>
      </w:tblGrid>
      <w:tr w:rsidR="006417FB" w:rsidRPr="00E579B9" w:rsidTr="006417FB">
        <w:trPr>
          <w:trHeight w:hRule="exact" w:val="726"/>
          <w:jc w:val="center"/>
        </w:trPr>
        <w:tc>
          <w:tcPr>
            <w:tcW w:w="6134" w:type="dxa"/>
            <w:gridSpan w:val="2"/>
            <w:shd w:val="clear" w:color="auto" w:fill="FFFFFF"/>
            <w:vAlign w:val="center"/>
          </w:tcPr>
          <w:p w:rsidR="006417FB" w:rsidRPr="00E579B9" w:rsidRDefault="006417FB" w:rsidP="006417FB">
            <w:pPr>
              <w:ind w:left="480"/>
              <w:jc w:val="center"/>
              <w:rPr>
                <w:rFonts w:ascii="Times New Roman" w:hAnsi="Times New Roman" w:cs="Times New Roman"/>
                <w:color w:val="auto"/>
                <w:sz w:val="21"/>
                <w:szCs w:val="21"/>
              </w:rPr>
            </w:pPr>
            <w:r w:rsidRPr="00E579B9">
              <w:rPr>
                <w:rFonts w:ascii="Times New Roman" w:hAnsi="Times New Roman" w:cs="Times New Roman"/>
                <w:b/>
                <w:bCs/>
                <w:sz w:val="21"/>
                <w:szCs w:val="21"/>
              </w:rPr>
              <w:t>1. Объекты гаражного назначения, код 2.7.1</w:t>
            </w:r>
          </w:p>
        </w:tc>
        <w:tc>
          <w:tcPr>
            <w:tcW w:w="3946" w:type="dxa"/>
            <w:shd w:val="clear" w:color="auto" w:fill="FFFFFF"/>
            <w:vAlign w:val="center"/>
          </w:tcPr>
          <w:p w:rsidR="006417FB" w:rsidRPr="00E579B9" w:rsidRDefault="006417FB" w:rsidP="006417FB">
            <w:pPr>
              <w:jc w:val="center"/>
              <w:rPr>
                <w:rFonts w:ascii="Times New Roman" w:hAnsi="Times New Roman" w:cs="Times New Roman"/>
                <w:color w:val="auto"/>
                <w:sz w:val="21"/>
                <w:szCs w:val="21"/>
              </w:rPr>
            </w:pPr>
            <w:r w:rsidRPr="00E579B9">
              <w:rPr>
                <w:rFonts w:ascii="Times New Roman" w:hAnsi="Times New Roman" w:cs="Times New Roman"/>
                <w:sz w:val="21"/>
                <w:szCs w:val="21"/>
              </w:rPr>
              <w:t>Вспомогательные виды разрешенного использования:</w:t>
            </w:r>
          </w:p>
          <w:p w:rsidR="006417FB" w:rsidRPr="00E579B9" w:rsidRDefault="006417FB" w:rsidP="006417FB">
            <w:pPr>
              <w:jc w:val="center"/>
              <w:rPr>
                <w:rFonts w:ascii="Times New Roman" w:hAnsi="Times New Roman" w:cs="Times New Roman"/>
                <w:color w:val="auto"/>
                <w:sz w:val="21"/>
                <w:szCs w:val="21"/>
              </w:rPr>
            </w:pPr>
            <w:r w:rsidRPr="00E579B9">
              <w:rPr>
                <w:rFonts w:ascii="Times New Roman" w:hAnsi="Times New Roman" w:cs="Times New Roman"/>
                <w:sz w:val="21"/>
                <w:szCs w:val="21"/>
              </w:rPr>
              <w:t>не устанавливаются</w:t>
            </w:r>
          </w:p>
        </w:tc>
      </w:tr>
      <w:tr w:rsidR="006417FB" w:rsidRPr="00E579B9" w:rsidTr="006417FB">
        <w:trPr>
          <w:trHeight w:hRule="exact" w:val="883"/>
          <w:jc w:val="center"/>
        </w:trPr>
        <w:tc>
          <w:tcPr>
            <w:tcW w:w="2467" w:type="dxa"/>
            <w:shd w:val="clear" w:color="auto" w:fill="FFFFFF"/>
            <w:vAlign w:val="center"/>
          </w:tcPr>
          <w:p w:rsidR="006417FB" w:rsidRPr="00E579B9" w:rsidRDefault="006417FB" w:rsidP="006417FB">
            <w:pPr>
              <w:ind w:left="120"/>
              <w:jc w:val="center"/>
              <w:rPr>
                <w:rFonts w:ascii="Times New Roman" w:hAnsi="Times New Roman" w:cs="Times New Roman"/>
                <w:color w:val="auto"/>
                <w:sz w:val="21"/>
                <w:szCs w:val="21"/>
              </w:rPr>
            </w:pPr>
            <w:r w:rsidRPr="00E579B9">
              <w:rPr>
                <w:rFonts w:ascii="Times New Roman" w:hAnsi="Times New Roman" w:cs="Times New Roman"/>
                <w:sz w:val="21"/>
                <w:szCs w:val="21"/>
              </w:rPr>
              <w:t>Описание ВРИ:</w:t>
            </w:r>
          </w:p>
        </w:tc>
        <w:tc>
          <w:tcPr>
            <w:tcW w:w="7613" w:type="dxa"/>
            <w:gridSpan w:val="2"/>
            <w:shd w:val="clear" w:color="auto" w:fill="FFFFFF"/>
            <w:vAlign w:val="center"/>
          </w:tcPr>
          <w:p w:rsidR="006417FB" w:rsidRPr="00E579B9" w:rsidRDefault="006417FB" w:rsidP="006417FB">
            <w:pPr>
              <w:ind w:left="120"/>
              <w:jc w:val="center"/>
              <w:rPr>
                <w:rFonts w:ascii="Times New Roman" w:hAnsi="Times New Roman" w:cs="Times New Roman"/>
                <w:color w:val="auto"/>
                <w:sz w:val="21"/>
                <w:szCs w:val="21"/>
              </w:rPr>
            </w:pPr>
            <w:r w:rsidRPr="00E579B9">
              <w:rPr>
                <w:rFonts w:ascii="Times New Roman" w:hAnsi="Times New Roman" w:cs="Times New Roman"/>
                <w:sz w:val="21"/>
                <w:szCs w:val="21"/>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6417FB" w:rsidRPr="00E579B9" w:rsidTr="006417FB">
        <w:trPr>
          <w:trHeight w:hRule="exact" w:val="595"/>
          <w:jc w:val="center"/>
        </w:trPr>
        <w:tc>
          <w:tcPr>
            <w:tcW w:w="2467" w:type="dxa"/>
            <w:shd w:val="clear" w:color="auto" w:fill="FFFFFF"/>
            <w:vAlign w:val="center"/>
          </w:tcPr>
          <w:p w:rsidR="006417FB" w:rsidRPr="00E579B9" w:rsidRDefault="006417FB" w:rsidP="006417FB">
            <w:pPr>
              <w:ind w:left="120"/>
              <w:jc w:val="center"/>
              <w:rPr>
                <w:rFonts w:ascii="Times New Roman" w:hAnsi="Times New Roman" w:cs="Times New Roman"/>
                <w:color w:val="auto"/>
                <w:sz w:val="21"/>
                <w:szCs w:val="21"/>
              </w:rPr>
            </w:pPr>
            <w:r w:rsidRPr="00E579B9">
              <w:rPr>
                <w:rFonts w:ascii="Times New Roman" w:hAnsi="Times New Roman" w:cs="Times New Roman"/>
                <w:sz w:val="21"/>
                <w:szCs w:val="21"/>
              </w:rPr>
              <w:t>Предельные размеры земельного участка</w:t>
            </w:r>
          </w:p>
        </w:tc>
        <w:tc>
          <w:tcPr>
            <w:tcW w:w="7613" w:type="dxa"/>
            <w:gridSpan w:val="2"/>
            <w:shd w:val="clear" w:color="auto" w:fill="FFFFFF"/>
            <w:vAlign w:val="center"/>
          </w:tcPr>
          <w:p w:rsidR="006417FB" w:rsidRPr="00E579B9" w:rsidRDefault="006417FB" w:rsidP="006417FB">
            <w:pPr>
              <w:ind w:left="120"/>
              <w:jc w:val="center"/>
              <w:rPr>
                <w:rFonts w:ascii="Times New Roman" w:hAnsi="Times New Roman" w:cs="Times New Roman"/>
                <w:color w:val="auto"/>
                <w:sz w:val="21"/>
                <w:szCs w:val="21"/>
              </w:rPr>
            </w:pPr>
            <w:r w:rsidRPr="00E579B9">
              <w:rPr>
                <w:rFonts w:ascii="Times New Roman" w:hAnsi="Times New Roman" w:cs="Times New Roman"/>
                <w:sz w:val="21"/>
                <w:szCs w:val="21"/>
              </w:rPr>
              <w:t>Не подлежат установлению</w:t>
            </w:r>
          </w:p>
        </w:tc>
      </w:tr>
      <w:tr w:rsidR="006417FB" w:rsidRPr="00E579B9" w:rsidTr="006417FB">
        <w:trPr>
          <w:trHeight w:hRule="exact" w:val="883"/>
          <w:jc w:val="center"/>
        </w:trPr>
        <w:tc>
          <w:tcPr>
            <w:tcW w:w="2467" w:type="dxa"/>
            <w:shd w:val="clear" w:color="auto" w:fill="FFFFFF"/>
            <w:vAlign w:val="center"/>
          </w:tcPr>
          <w:p w:rsidR="006417FB" w:rsidRPr="00E579B9" w:rsidRDefault="006417FB" w:rsidP="006417FB">
            <w:pPr>
              <w:ind w:left="120"/>
              <w:jc w:val="center"/>
              <w:rPr>
                <w:rFonts w:ascii="Times New Roman" w:hAnsi="Times New Roman" w:cs="Times New Roman"/>
                <w:color w:val="auto"/>
                <w:sz w:val="21"/>
                <w:szCs w:val="21"/>
              </w:rPr>
            </w:pPr>
            <w:r w:rsidRPr="00E579B9">
              <w:rPr>
                <w:rFonts w:ascii="Times New Roman" w:hAnsi="Times New Roman" w:cs="Times New Roman"/>
                <w:sz w:val="21"/>
                <w:szCs w:val="21"/>
              </w:rPr>
              <w:t>Минимальные отступы от границ земельного участка (м)</w:t>
            </w:r>
          </w:p>
        </w:tc>
        <w:tc>
          <w:tcPr>
            <w:tcW w:w="7613" w:type="dxa"/>
            <w:gridSpan w:val="2"/>
            <w:shd w:val="clear" w:color="auto" w:fill="FFFFFF"/>
            <w:vAlign w:val="center"/>
          </w:tcPr>
          <w:p w:rsidR="006417FB" w:rsidRPr="00E579B9" w:rsidRDefault="006417FB" w:rsidP="006417FB">
            <w:pPr>
              <w:ind w:left="120"/>
              <w:jc w:val="center"/>
              <w:rPr>
                <w:rFonts w:ascii="Times New Roman" w:hAnsi="Times New Roman" w:cs="Times New Roman"/>
                <w:color w:val="auto"/>
                <w:sz w:val="21"/>
                <w:szCs w:val="21"/>
              </w:rPr>
            </w:pPr>
            <w:r w:rsidRPr="00E579B9">
              <w:rPr>
                <w:rFonts w:ascii="Times New Roman" w:hAnsi="Times New Roman" w:cs="Times New Roman"/>
                <w:sz w:val="21"/>
                <w:szCs w:val="21"/>
              </w:rPr>
              <w:t>Со стороны улицы - 3 м, со стороны соседнего участка - 3 м.</w:t>
            </w:r>
          </w:p>
          <w:p w:rsidR="006417FB" w:rsidRPr="00E579B9" w:rsidRDefault="006417FB" w:rsidP="006417FB">
            <w:pPr>
              <w:ind w:left="120"/>
              <w:jc w:val="center"/>
              <w:rPr>
                <w:rFonts w:ascii="Times New Roman" w:hAnsi="Times New Roman" w:cs="Times New Roman"/>
                <w:color w:val="auto"/>
                <w:sz w:val="21"/>
                <w:szCs w:val="21"/>
              </w:rPr>
            </w:pPr>
            <w:r w:rsidRPr="00E579B9">
              <w:rPr>
                <w:rFonts w:ascii="Times New Roman" w:hAnsi="Times New Roman" w:cs="Times New Roman"/>
                <w:sz w:val="21"/>
                <w:szCs w:val="21"/>
              </w:rPr>
              <w:t>Применимы при условии соблюдения требований пожарной безопасности.</w:t>
            </w:r>
          </w:p>
        </w:tc>
      </w:tr>
      <w:tr w:rsidR="006417FB" w:rsidRPr="00E579B9" w:rsidTr="006417FB">
        <w:trPr>
          <w:trHeight w:hRule="exact" w:val="1011"/>
          <w:jc w:val="center"/>
        </w:trPr>
        <w:tc>
          <w:tcPr>
            <w:tcW w:w="2467" w:type="dxa"/>
            <w:shd w:val="clear" w:color="auto" w:fill="FFFFFF"/>
            <w:vAlign w:val="center"/>
          </w:tcPr>
          <w:p w:rsidR="006417FB" w:rsidRPr="00E579B9" w:rsidRDefault="006417FB" w:rsidP="006417FB">
            <w:pPr>
              <w:ind w:left="120"/>
              <w:jc w:val="center"/>
              <w:rPr>
                <w:rFonts w:ascii="Times New Roman" w:hAnsi="Times New Roman" w:cs="Times New Roman"/>
                <w:color w:val="auto"/>
                <w:sz w:val="21"/>
                <w:szCs w:val="21"/>
              </w:rPr>
            </w:pPr>
            <w:r w:rsidRPr="00E579B9">
              <w:rPr>
                <w:rFonts w:ascii="Times New Roman" w:hAnsi="Times New Roman" w:cs="Times New Roman"/>
                <w:sz w:val="21"/>
                <w:szCs w:val="21"/>
              </w:rPr>
              <w:t>Предельное кол-во этажей или предельная высота здания, строения, сооружения</w:t>
            </w:r>
          </w:p>
        </w:tc>
        <w:tc>
          <w:tcPr>
            <w:tcW w:w="7613" w:type="dxa"/>
            <w:gridSpan w:val="2"/>
            <w:shd w:val="clear" w:color="auto" w:fill="FFFFFF"/>
            <w:vAlign w:val="center"/>
          </w:tcPr>
          <w:p w:rsidR="006417FB" w:rsidRPr="00E579B9" w:rsidRDefault="006417FB" w:rsidP="006417FB">
            <w:pPr>
              <w:ind w:left="120"/>
              <w:jc w:val="center"/>
              <w:rPr>
                <w:rFonts w:ascii="Times New Roman" w:hAnsi="Times New Roman" w:cs="Times New Roman"/>
                <w:color w:val="auto"/>
                <w:sz w:val="21"/>
                <w:szCs w:val="21"/>
              </w:rPr>
            </w:pPr>
            <w:r w:rsidRPr="00E579B9">
              <w:rPr>
                <w:rFonts w:ascii="Times New Roman" w:hAnsi="Times New Roman" w:cs="Times New Roman"/>
                <w:sz w:val="21"/>
                <w:szCs w:val="21"/>
              </w:rPr>
              <w:t>Предельное количество этажей - 1</w:t>
            </w:r>
          </w:p>
        </w:tc>
      </w:tr>
      <w:tr w:rsidR="006417FB" w:rsidRPr="00E579B9" w:rsidTr="006417FB">
        <w:trPr>
          <w:trHeight w:hRule="exact" w:val="998"/>
          <w:jc w:val="center"/>
        </w:trPr>
        <w:tc>
          <w:tcPr>
            <w:tcW w:w="2467" w:type="dxa"/>
            <w:shd w:val="clear" w:color="auto" w:fill="FFFFFF"/>
            <w:vAlign w:val="center"/>
          </w:tcPr>
          <w:p w:rsidR="006417FB" w:rsidRPr="00E579B9" w:rsidRDefault="006417FB" w:rsidP="006417FB">
            <w:pPr>
              <w:ind w:left="120"/>
              <w:jc w:val="center"/>
              <w:rPr>
                <w:rFonts w:ascii="Times New Roman" w:hAnsi="Times New Roman" w:cs="Times New Roman"/>
                <w:color w:val="auto"/>
                <w:sz w:val="21"/>
                <w:szCs w:val="21"/>
              </w:rPr>
            </w:pPr>
            <w:proofErr w:type="spellStart"/>
            <w:r w:rsidRPr="00E579B9">
              <w:rPr>
                <w:rFonts w:ascii="Times New Roman" w:hAnsi="Times New Roman" w:cs="Times New Roman"/>
                <w:sz w:val="21"/>
                <w:szCs w:val="21"/>
              </w:rPr>
              <w:t>Макс</w:t>
            </w:r>
            <w:proofErr w:type="gramStart"/>
            <w:r w:rsidRPr="00E579B9">
              <w:rPr>
                <w:rFonts w:ascii="Times New Roman" w:hAnsi="Times New Roman" w:cs="Times New Roman"/>
                <w:sz w:val="21"/>
                <w:szCs w:val="21"/>
              </w:rPr>
              <w:t>.п</w:t>
            </w:r>
            <w:proofErr w:type="gramEnd"/>
            <w:r w:rsidRPr="00E579B9">
              <w:rPr>
                <w:rFonts w:ascii="Times New Roman" w:hAnsi="Times New Roman" w:cs="Times New Roman"/>
                <w:sz w:val="21"/>
                <w:szCs w:val="21"/>
              </w:rPr>
              <w:t>роцент</w:t>
            </w:r>
            <w:proofErr w:type="spellEnd"/>
            <w:r w:rsidRPr="00E579B9">
              <w:rPr>
                <w:rFonts w:ascii="Times New Roman" w:hAnsi="Times New Roman" w:cs="Times New Roman"/>
                <w:sz w:val="21"/>
                <w:szCs w:val="21"/>
              </w:rPr>
              <w:t xml:space="preserve"> застройки в границах земельного участка, %</w:t>
            </w:r>
          </w:p>
        </w:tc>
        <w:tc>
          <w:tcPr>
            <w:tcW w:w="7613" w:type="dxa"/>
            <w:gridSpan w:val="2"/>
            <w:shd w:val="clear" w:color="auto" w:fill="FFFFFF"/>
            <w:vAlign w:val="center"/>
          </w:tcPr>
          <w:p w:rsidR="006417FB" w:rsidRPr="00E579B9" w:rsidRDefault="006417FB" w:rsidP="006417FB">
            <w:pPr>
              <w:ind w:left="120"/>
              <w:jc w:val="center"/>
              <w:rPr>
                <w:rFonts w:ascii="Times New Roman" w:hAnsi="Times New Roman" w:cs="Times New Roman"/>
                <w:color w:val="auto"/>
                <w:sz w:val="21"/>
                <w:szCs w:val="21"/>
              </w:rPr>
            </w:pPr>
            <w:r w:rsidRPr="00E579B9">
              <w:rPr>
                <w:rFonts w:ascii="Times New Roman" w:hAnsi="Times New Roman" w:cs="Times New Roman"/>
                <w:sz w:val="21"/>
                <w:szCs w:val="21"/>
              </w:rPr>
              <w:t>80 %</w:t>
            </w:r>
          </w:p>
        </w:tc>
      </w:tr>
      <w:tr w:rsidR="006417FB" w:rsidRPr="00E579B9" w:rsidTr="006417FB">
        <w:trPr>
          <w:trHeight w:hRule="exact" w:val="590"/>
          <w:jc w:val="center"/>
        </w:trPr>
        <w:tc>
          <w:tcPr>
            <w:tcW w:w="2467" w:type="dxa"/>
            <w:shd w:val="clear" w:color="auto" w:fill="FFFFFF"/>
            <w:vAlign w:val="center"/>
          </w:tcPr>
          <w:p w:rsidR="006417FB" w:rsidRPr="00E579B9" w:rsidRDefault="006417FB" w:rsidP="006417FB">
            <w:pPr>
              <w:ind w:left="120"/>
              <w:jc w:val="center"/>
              <w:rPr>
                <w:rFonts w:ascii="Times New Roman" w:hAnsi="Times New Roman" w:cs="Times New Roman"/>
                <w:color w:val="auto"/>
                <w:sz w:val="21"/>
                <w:szCs w:val="21"/>
              </w:rPr>
            </w:pPr>
            <w:r w:rsidRPr="00E579B9">
              <w:rPr>
                <w:rFonts w:ascii="Times New Roman" w:hAnsi="Times New Roman" w:cs="Times New Roman"/>
                <w:sz w:val="21"/>
                <w:szCs w:val="21"/>
              </w:rPr>
              <w:t>Иные параметры</w:t>
            </w:r>
          </w:p>
        </w:tc>
        <w:tc>
          <w:tcPr>
            <w:tcW w:w="7613" w:type="dxa"/>
            <w:gridSpan w:val="2"/>
            <w:shd w:val="clear" w:color="auto" w:fill="FFFFFF"/>
            <w:vAlign w:val="center"/>
          </w:tcPr>
          <w:p w:rsidR="006417FB" w:rsidRPr="00E579B9" w:rsidRDefault="006417FB" w:rsidP="006417FB">
            <w:pPr>
              <w:ind w:left="120"/>
              <w:jc w:val="center"/>
              <w:rPr>
                <w:rFonts w:ascii="Times New Roman" w:hAnsi="Times New Roman" w:cs="Times New Roman"/>
                <w:color w:val="auto"/>
                <w:sz w:val="21"/>
                <w:szCs w:val="21"/>
              </w:rPr>
            </w:pPr>
            <w:r w:rsidRPr="00E579B9">
              <w:rPr>
                <w:rFonts w:ascii="Times New Roman" w:hAnsi="Times New Roman" w:cs="Times New Roman"/>
                <w:sz w:val="21"/>
                <w:szCs w:val="21"/>
              </w:rPr>
              <w:t>Возможно размещение блокированных гаражей при условии соблюдения требований пожарной безопасности.</w:t>
            </w:r>
          </w:p>
        </w:tc>
      </w:tr>
      <w:tr w:rsidR="006417FB" w:rsidRPr="00E579B9" w:rsidTr="006417FB">
        <w:trPr>
          <w:trHeight w:hRule="exact" w:val="893"/>
          <w:jc w:val="center"/>
        </w:trPr>
        <w:tc>
          <w:tcPr>
            <w:tcW w:w="2467" w:type="dxa"/>
            <w:shd w:val="clear" w:color="auto" w:fill="FFFFFF"/>
            <w:vAlign w:val="center"/>
          </w:tcPr>
          <w:p w:rsidR="006417FB" w:rsidRPr="00E579B9" w:rsidRDefault="006417FB" w:rsidP="006417FB">
            <w:pPr>
              <w:jc w:val="center"/>
              <w:rPr>
                <w:rFonts w:ascii="Times New Roman" w:hAnsi="Times New Roman" w:cs="Times New Roman"/>
                <w:color w:val="auto"/>
                <w:sz w:val="21"/>
                <w:szCs w:val="21"/>
              </w:rPr>
            </w:pPr>
            <w:r w:rsidRPr="00E579B9">
              <w:rPr>
                <w:rFonts w:ascii="Times New Roman" w:hAnsi="Times New Roman" w:cs="Times New Roman"/>
                <w:sz w:val="21"/>
                <w:szCs w:val="21"/>
              </w:rPr>
              <w:t>Ограничения использования земельного участка</w:t>
            </w:r>
          </w:p>
        </w:tc>
        <w:tc>
          <w:tcPr>
            <w:tcW w:w="7613" w:type="dxa"/>
            <w:gridSpan w:val="2"/>
            <w:shd w:val="clear" w:color="auto" w:fill="FFFFFF"/>
            <w:vAlign w:val="center"/>
          </w:tcPr>
          <w:p w:rsidR="006417FB" w:rsidRPr="00E579B9" w:rsidRDefault="006417FB" w:rsidP="006417FB">
            <w:pPr>
              <w:ind w:left="120"/>
              <w:jc w:val="center"/>
              <w:rPr>
                <w:rFonts w:ascii="Times New Roman" w:hAnsi="Times New Roman" w:cs="Times New Roman"/>
                <w:color w:val="auto"/>
                <w:sz w:val="21"/>
                <w:szCs w:val="21"/>
              </w:rPr>
            </w:pPr>
            <w:r w:rsidRPr="00E579B9">
              <w:rPr>
                <w:rFonts w:ascii="Times New Roman" w:hAnsi="Times New Roman" w:cs="Times New Roman"/>
                <w:sz w:val="21"/>
                <w:szCs w:val="21"/>
              </w:rPr>
              <w:t>Соблюдение санитарных разрывов до соседних объектов</w:t>
            </w:r>
          </w:p>
        </w:tc>
      </w:tr>
    </w:tbl>
    <w:p w:rsidR="00E579B9" w:rsidRPr="006417FB" w:rsidRDefault="00E579B9" w:rsidP="00E579B9">
      <w:pPr>
        <w:spacing w:line="300" w:lineRule="exact"/>
        <w:rPr>
          <w:rFonts w:ascii="Times New Roman" w:hAnsi="Times New Roman" w:cs="Times New Roman"/>
          <w:b/>
          <w:color w:val="auto"/>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67"/>
        <w:gridCol w:w="3667"/>
        <w:gridCol w:w="3946"/>
      </w:tblGrid>
      <w:tr w:rsidR="006417FB" w:rsidRPr="00E579B9" w:rsidTr="006417FB">
        <w:trPr>
          <w:trHeight w:hRule="exact" w:val="725"/>
          <w:jc w:val="center"/>
        </w:trPr>
        <w:tc>
          <w:tcPr>
            <w:tcW w:w="6134" w:type="dxa"/>
            <w:gridSpan w:val="2"/>
            <w:shd w:val="clear" w:color="auto" w:fill="FFFFFF"/>
            <w:vAlign w:val="center"/>
          </w:tcPr>
          <w:p w:rsidR="006417FB" w:rsidRPr="00E579B9" w:rsidRDefault="006417FB" w:rsidP="006417FB">
            <w:pPr>
              <w:ind w:left="142"/>
              <w:jc w:val="center"/>
              <w:rPr>
                <w:rFonts w:ascii="Times New Roman" w:hAnsi="Times New Roman" w:cs="Times New Roman"/>
                <w:color w:val="auto"/>
                <w:sz w:val="20"/>
                <w:szCs w:val="20"/>
              </w:rPr>
            </w:pPr>
            <w:r w:rsidRPr="00E579B9">
              <w:rPr>
                <w:rFonts w:ascii="Times New Roman" w:hAnsi="Times New Roman" w:cs="Times New Roman"/>
                <w:b/>
                <w:bCs/>
                <w:sz w:val="20"/>
                <w:szCs w:val="20"/>
              </w:rPr>
              <w:t>2. Обслуживание автотранспорта, код 4.9</w:t>
            </w:r>
          </w:p>
        </w:tc>
        <w:tc>
          <w:tcPr>
            <w:tcW w:w="3946" w:type="dxa"/>
            <w:shd w:val="clear" w:color="auto" w:fill="FFFFFF"/>
            <w:vAlign w:val="center"/>
          </w:tcPr>
          <w:p w:rsidR="006417FB" w:rsidRPr="00E579B9" w:rsidRDefault="006417FB" w:rsidP="006417FB">
            <w:pPr>
              <w:ind w:left="142"/>
              <w:jc w:val="center"/>
              <w:rPr>
                <w:rFonts w:ascii="Times New Roman" w:hAnsi="Times New Roman" w:cs="Times New Roman"/>
                <w:color w:val="auto"/>
                <w:sz w:val="20"/>
                <w:szCs w:val="20"/>
              </w:rPr>
            </w:pPr>
            <w:r w:rsidRPr="00E579B9">
              <w:rPr>
                <w:rFonts w:ascii="Times New Roman" w:hAnsi="Times New Roman" w:cs="Times New Roman"/>
                <w:sz w:val="20"/>
                <w:szCs w:val="20"/>
              </w:rPr>
              <w:t>Вспомогательные виды разрешенного использования:</w:t>
            </w:r>
          </w:p>
          <w:p w:rsidR="006417FB" w:rsidRPr="00E579B9" w:rsidRDefault="006417FB" w:rsidP="006417FB">
            <w:pPr>
              <w:ind w:left="142"/>
              <w:jc w:val="center"/>
              <w:rPr>
                <w:rFonts w:ascii="Times New Roman" w:hAnsi="Times New Roman" w:cs="Times New Roman"/>
                <w:color w:val="auto"/>
                <w:sz w:val="20"/>
                <w:szCs w:val="20"/>
              </w:rPr>
            </w:pPr>
            <w:r w:rsidRPr="00E579B9">
              <w:rPr>
                <w:rFonts w:ascii="Times New Roman" w:hAnsi="Times New Roman" w:cs="Times New Roman"/>
                <w:sz w:val="20"/>
                <w:szCs w:val="20"/>
              </w:rPr>
              <w:t>не устанавливаются</w:t>
            </w:r>
          </w:p>
        </w:tc>
      </w:tr>
      <w:tr w:rsidR="006417FB" w:rsidRPr="00E579B9" w:rsidTr="006417FB">
        <w:trPr>
          <w:trHeight w:hRule="exact" w:val="708"/>
          <w:jc w:val="center"/>
        </w:trPr>
        <w:tc>
          <w:tcPr>
            <w:tcW w:w="2467" w:type="dxa"/>
            <w:shd w:val="clear" w:color="auto" w:fill="FFFFFF"/>
            <w:vAlign w:val="center"/>
          </w:tcPr>
          <w:p w:rsidR="006417FB" w:rsidRPr="00E579B9" w:rsidRDefault="006417FB" w:rsidP="006417FB">
            <w:pPr>
              <w:ind w:left="142"/>
              <w:jc w:val="center"/>
              <w:rPr>
                <w:rFonts w:ascii="Times New Roman" w:hAnsi="Times New Roman" w:cs="Times New Roman"/>
                <w:color w:val="auto"/>
                <w:sz w:val="20"/>
                <w:szCs w:val="20"/>
              </w:rPr>
            </w:pPr>
            <w:r w:rsidRPr="00E579B9">
              <w:rPr>
                <w:rFonts w:ascii="Times New Roman" w:hAnsi="Times New Roman" w:cs="Times New Roman"/>
                <w:sz w:val="20"/>
                <w:szCs w:val="20"/>
              </w:rPr>
              <w:t>Описание ВРИ:</w:t>
            </w:r>
          </w:p>
        </w:tc>
        <w:tc>
          <w:tcPr>
            <w:tcW w:w="7613" w:type="dxa"/>
            <w:gridSpan w:val="2"/>
            <w:shd w:val="clear" w:color="auto" w:fill="FFFFFF"/>
            <w:vAlign w:val="center"/>
          </w:tcPr>
          <w:p w:rsidR="006417FB" w:rsidRPr="00E579B9" w:rsidRDefault="006417FB" w:rsidP="006417FB">
            <w:pPr>
              <w:ind w:left="142"/>
              <w:jc w:val="center"/>
              <w:rPr>
                <w:rFonts w:ascii="Times New Roman" w:hAnsi="Times New Roman" w:cs="Times New Roman"/>
                <w:color w:val="auto"/>
                <w:sz w:val="20"/>
                <w:szCs w:val="20"/>
              </w:rPr>
            </w:pPr>
            <w:r w:rsidRPr="00E579B9">
              <w:rPr>
                <w:rFonts w:ascii="Times New Roman" w:hAnsi="Times New Roman" w:cs="Times New Roman"/>
                <w:sz w:val="20"/>
                <w:szCs w:val="20"/>
              </w:rPr>
              <w:t xml:space="preserve">Размещение постоянных или временных гаражей с несколькими стояночными </w:t>
            </w:r>
            <w:r w:rsidRPr="00E579B9">
              <w:rPr>
                <w:rFonts w:ascii="Times New Roman" w:hAnsi="Times New Roman" w:cs="Times New Roman"/>
                <w:color w:val="auto"/>
                <w:sz w:val="20"/>
                <w:szCs w:val="20"/>
              </w:rPr>
              <w:t>местами, стоянок (парковок), гаражей, в том числе многоярусных, не указанных в коде 2.7.1</w:t>
            </w:r>
          </w:p>
        </w:tc>
      </w:tr>
      <w:tr w:rsidR="006417FB" w:rsidRPr="00E579B9" w:rsidTr="006417FB">
        <w:trPr>
          <w:trHeight w:hRule="exact" w:val="590"/>
          <w:jc w:val="center"/>
        </w:trPr>
        <w:tc>
          <w:tcPr>
            <w:tcW w:w="2467" w:type="dxa"/>
            <w:shd w:val="clear" w:color="auto" w:fill="FFFFFF"/>
            <w:vAlign w:val="center"/>
          </w:tcPr>
          <w:p w:rsidR="006417FB" w:rsidRPr="00E579B9" w:rsidRDefault="006417FB" w:rsidP="006417FB">
            <w:pPr>
              <w:ind w:left="142"/>
              <w:jc w:val="center"/>
              <w:rPr>
                <w:rFonts w:ascii="Times New Roman" w:hAnsi="Times New Roman" w:cs="Times New Roman"/>
                <w:color w:val="auto"/>
                <w:sz w:val="20"/>
                <w:szCs w:val="20"/>
              </w:rPr>
            </w:pPr>
            <w:r w:rsidRPr="00E579B9">
              <w:rPr>
                <w:rFonts w:ascii="Times New Roman" w:hAnsi="Times New Roman" w:cs="Times New Roman"/>
                <w:sz w:val="20"/>
                <w:szCs w:val="20"/>
              </w:rPr>
              <w:t>Предельные размеры земельного участка</w:t>
            </w:r>
          </w:p>
        </w:tc>
        <w:tc>
          <w:tcPr>
            <w:tcW w:w="7613" w:type="dxa"/>
            <w:gridSpan w:val="2"/>
            <w:shd w:val="clear" w:color="auto" w:fill="FFFFFF"/>
            <w:vAlign w:val="center"/>
          </w:tcPr>
          <w:p w:rsidR="006417FB" w:rsidRPr="00E579B9" w:rsidRDefault="006417FB" w:rsidP="006417FB">
            <w:pPr>
              <w:ind w:left="142"/>
              <w:jc w:val="center"/>
              <w:rPr>
                <w:rFonts w:ascii="Times New Roman" w:hAnsi="Times New Roman" w:cs="Times New Roman"/>
                <w:color w:val="auto"/>
                <w:sz w:val="20"/>
                <w:szCs w:val="20"/>
              </w:rPr>
            </w:pPr>
            <w:r w:rsidRPr="00E579B9">
              <w:rPr>
                <w:rFonts w:ascii="Times New Roman" w:hAnsi="Times New Roman" w:cs="Times New Roman"/>
                <w:sz w:val="20"/>
                <w:szCs w:val="20"/>
              </w:rPr>
              <w:t>Не подлежат установлению</w:t>
            </w:r>
          </w:p>
        </w:tc>
      </w:tr>
      <w:tr w:rsidR="006417FB" w:rsidRPr="00E579B9" w:rsidTr="006417FB">
        <w:trPr>
          <w:trHeight w:hRule="exact" w:val="825"/>
          <w:jc w:val="center"/>
        </w:trPr>
        <w:tc>
          <w:tcPr>
            <w:tcW w:w="2467" w:type="dxa"/>
            <w:shd w:val="clear" w:color="auto" w:fill="FFFFFF"/>
            <w:vAlign w:val="center"/>
          </w:tcPr>
          <w:p w:rsidR="006417FB" w:rsidRPr="00E579B9" w:rsidRDefault="006417FB" w:rsidP="006417FB">
            <w:pPr>
              <w:ind w:left="142"/>
              <w:jc w:val="center"/>
              <w:rPr>
                <w:rFonts w:ascii="Times New Roman" w:hAnsi="Times New Roman" w:cs="Times New Roman"/>
                <w:color w:val="auto"/>
                <w:sz w:val="20"/>
                <w:szCs w:val="20"/>
              </w:rPr>
            </w:pPr>
            <w:r w:rsidRPr="00E579B9">
              <w:rPr>
                <w:rFonts w:ascii="Times New Roman" w:hAnsi="Times New Roman" w:cs="Times New Roman"/>
                <w:sz w:val="20"/>
                <w:szCs w:val="20"/>
              </w:rPr>
              <w:lastRenderedPageBreak/>
              <w:t>Минимальные отступы от границ земельного участка (м)</w:t>
            </w:r>
          </w:p>
        </w:tc>
        <w:tc>
          <w:tcPr>
            <w:tcW w:w="7613" w:type="dxa"/>
            <w:gridSpan w:val="2"/>
            <w:shd w:val="clear" w:color="auto" w:fill="FFFFFF"/>
            <w:vAlign w:val="center"/>
          </w:tcPr>
          <w:p w:rsidR="006417FB" w:rsidRPr="00E579B9" w:rsidRDefault="006417FB" w:rsidP="006417FB">
            <w:pPr>
              <w:ind w:left="142"/>
              <w:jc w:val="center"/>
              <w:rPr>
                <w:rFonts w:ascii="Times New Roman" w:hAnsi="Times New Roman" w:cs="Times New Roman"/>
                <w:color w:val="auto"/>
                <w:sz w:val="20"/>
                <w:szCs w:val="20"/>
              </w:rPr>
            </w:pPr>
            <w:r w:rsidRPr="00E579B9">
              <w:rPr>
                <w:rFonts w:ascii="Times New Roman" w:hAnsi="Times New Roman" w:cs="Times New Roman"/>
                <w:sz w:val="20"/>
                <w:szCs w:val="20"/>
              </w:rPr>
              <w:t>Со стороны улицы - 3 м, со стороны соседнего участка - 3 м.</w:t>
            </w:r>
          </w:p>
          <w:p w:rsidR="006417FB" w:rsidRPr="00E579B9" w:rsidRDefault="006417FB" w:rsidP="006417FB">
            <w:pPr>
              <w:ind w:left="142"/>
              <w:jc w:val="center"/>
              <w:rPr>
                <w:rFonts w:ascii="Times New Roman" w:hAnsi="Times New Roman" w:cs="Times New Roman"/>
                <w:color w:val="auto"/>
                <w:sz w:val="20"/>
                <w:szCs w:val="20"/>
              </w:rPr>
            </w:pPr>
            <w:r w:rsidRPr="00E579B9">
              <w:rPr>
                <w:rFonts w:ascii="Times New Roman" w:hAnsi="Times New Roman" w:cs="Times New Roman"/>
                <w:sz w:val="20"/>
                <w:szCs w:val="20"/>
              </w:rPr>
              <w:t>Применимы при условии соблюдения требований пожарной безопасности.</w:t>
            </w:r>
          </w:p>
        </w:tc>
      </w:tr>
      <w:tr w:rsidR="006417FB" w:rsidRPr="00E579B9" w:rsidTr="006417FB">
        <w:trPr>
          <w:trHeight w:hRule="exact" w:val="993"/>
          <w:jc w:val="center"/>
        </w:trPr>
        <w:tc>
          <w:tcPr>
            <w:tcW w:w="2467" w:type="dxa"/>
            <w:shd w:val="clear" w:color="auto" w:fill="FFFFFF"/>
            <w:vAlign w:val="center"/>
          </w:tcPr>
          <w:p w:rsidR="006417FB" w:rsidRPr="00E579B9" w:rsidRDefault="006417FB" w:rsidP="006417FB">
            <w:pPr>
              <w:ind w:left="142"/>
              <w:jc w:val="center"/>
              <w:rPr>
                <w:rFonts w:ascii="Times New Roman" w:hAnsi="Times New Roman" w:cs="Times New Roman"/>
                <w:color w:val="auto"/>
                <w:sz w:val="20"/>
                <w:szCs w:val="20"/>
              </w:rPr>
            </w:pPr>
            <w:r w:rsidRPr="00E579B9">
              <w:rPr>
                <w:rFonts w:ascii="Times New Roman" w:hAnsi="Times New Roman" w:cs="Times New Roman"/>
                <w:sz w:val="20"/>
                <w:szCs w:val="20"/>
              </w:rPr>
              <w:t>Предельное кол-во этажей или предельная высота здания, строения, сооружения</w:t>
            </w:r>
          </w:p>
        </w:tc>
        <w:tc>
          <w:tcPr>
            <w:tcW w:w="7613" w:type="dxa"/>
            <w:gridSpan w:val="2"/>
            <w:shd w:val="clear" w:color="auto" w:fill="FFFFFF"/>
            <w:vAlign w:val="center"/>
          </w:tcPr>
          <w:p w:rsidR="006417FB" w:rsidRPr="00E579B9" w:rsidRDefault="006417FB" w:rsidP="006417FB">
            <w:pPr>
              <w:ind w:left="142"/>
              <w:jc w:val="center"/>
              <w:rPr>
                <w:rFonts w:ascii="Times New Roman" w:hAnsi="Times New Roman" w:cs="Times New Roman"/>
                <w:color w:val="auto"/>
                <w:sz w:val="20"/>
                <w:szCs w:val="20"/>
              </w:rPr>
            </w:pPr>
            <w:r w:rsidRPr="00E579B9">
              <w:rPr>
                <w:rFonts w:ascii="Times New Roman" w:hAnsi="Times New Roman" w:cs="Times New Roman"/>
                <w:sz w:val="20"/>
                <w:szCs w:val="20"/>
              </w:rPr>
              <w:t>Предельное количество этажей - 1</w:t>
            </w:r>
          </w:p>
        </w:tc>
      </w:tr>
      <w:tr w:rsidR="006417FB" w:rsidRPr="00E579B9" w:rsidTr="006417FB">
        <w:trPr>
          <w:trHeight w:hRule="exact" w:val="708"/>
          <w:jc w:val="center"/>
        </w:trPr>
        <w:tc>
          <w:tcPr>
            <w:tcW w:w="2467" w:type="dxa"/>
            <w:shd w:val="clear" w:color="auto" w:fill="FFFFFF"/>
            <w:vAlign w:val="center"/>
          </w:tcPr>
          <w:p w:rsidR="006417FB" w:rsidRPr="00E579B9" w:rsidRDefault="006417FB" w:rsidP="006417FB">
            <w:pPr>
              <w:ind w:left="142"/>
              <w:jc w:val="center"/>
              <w:rPr>
                <w:rFonts w:ascii="Times New Roman" w:hAnsi="Times New Roman" w:cs="Times New Roman"/>
                <w:color w:val="auto"/>
                <w:sz w:val="20"/>
                <w:szCs w:val="20"/>
              </w:rPr>
            </w:pPr>
            <w:proofErr w:type="spellStart"/>
            <w:r w:rsidRPr="00E579B9">
              <w:rPr>
                <w:rFonts w:ascii="Times New Roman" w:hAnsi="Times New Roman" w:cs="Times New Roman"/>
                <w:sz w:val="20"/>
                <w:szCs w:val="20"/>
              </w:rPr>
              <w:t>Макс</w:t>
            </w:r>
            <w:proofErr w:type="gramStart"/>
            <w:r w:rsidRPr="00E579B9">
              <w:rPr>
                <w:rFonts w:ascii="Times New Roman" w:hAnsi="Times New Roman" w:cs="Times New Roman"/>
                <w:sz w:val="20"/>
                <w:szCs w:val="20"/>
              </w:rPr>
              <w:t>.п</w:t>
            </w:r>
            <w:proofErr w:type="gramEnd"/>
            <w:r w:rsidRPr="00E579B9">
              <w:rPr>
                <w:rFonts w:ascii="Times New Roman" w:hAnsi="Times New Roman" w:cs="Times New Roman"/>
                <w:sz w:val="20"/>
                <w:szCs w:val="20"/>
              </w:rPr>
              <w:t>роцент</w:t>
            </w:r>
            <w:proofErr w:type="spellEnd"/>
            <w:r w:rsidRPr="00E579B9">
              <w:rPr>
                <w:rFonts w:ascii="Times New Roman" w:hAnsi="Times New Roman" w:cs="Times New Roman"/>
                <w:sz w:val="20"/>
                <w:szCs w:val="20"/>
              </w:rPr>
              <w:t xml:space="preserve"> застройки в границах земельного участка, %</w:t>
            </w:r>
          </w:p>
        </w:tc>
        <w:tc>
          <w:tcPr>
            <w:tcW w:w="7613" w:type="dxa"/>
            <w:gridSpan w:val="2"/>
            <w:shd w:val="clear" w:color="auto" w:fill="FFFFFF"/>
            <w:vAlign w:val="center"/>
          </w:tcPr>
          <w:p w:rsidR="006417FB" w:rsidRPr="00E579B9" w:rsidRDefault="006417FB" w:rsidP="006417FB">
            <w:pPr>
              <w:ind w:left="142"/>
              <w:jc w:val="center"/>
              <w:rPr>
                <w:rFonts w:ascii="Times New Roman" w:hAnsi="Times New Roman" w:cs="Times New Roman"/>
                <w:color w:val="auto"/>
                <w:sz w:val="20"/>
                <w:szCs w:val="20"/>
              </w:rPr>
            </w:pPr>
            <w:r w:rsidRPr="00E579B9">
              <w:rPr>
                <w:rFonts w:ascii="Times New Roman" w:hAnsi="Times New Roman" w:cs="Times New Roman"/>
                <w:sz w:val="20"/>
                <w:szCs w:val="20"/>
              </w:rPr>
              <w:t>80%</w:t>
            </w:r>
          </w:p>
        </w:tc>
      </w:tr>
      <w:tr w:rsidR="006417FB" w:rsidRPr="00E579B9" w:rsidTr="006417FB">
        <w:trPr>
          <w:trHeight w:hRule="exact" w:val="302"/>
          <w:jc w:val="center"/>
        </w:trPr>
        <w:tc>
          <w:tcPr>
            <w:tcW w:w="2467" w:type="dxa"/>
            <w:shd w:val="clear" w:color="auto" w:fill="FFFFFF"/>
            <w:vAlign w:val="center"/>
          </w:tcPr>
          <w:p w:rsidR="006417FB" w:rsidRPr="00E579B9" w:rsidRDefault="006417FB" w:rsidP="006417FB">
            <w:pPr>
              <w:ind w:left="142"/>
              <w:jc w:val="center"/>
              <w:rPr>
                <w:rFonts w:ascii="Times New Roman" w:hAnsi="Times New Roman" w:cs="Times New Roman"/>
                <w:color w:val="auto"/>
                <w:sz w:val="20"/>
                <w:szCs w:val="20"/>
              </w:rPr>
            </w:pPr>
            <w:r w:rsidRPr="00E579B9">
              <w:rPr>
                <w:rFonts w:ascii="Times New Roman" w:hAnsi="Times New Roman" w:cs="Times New Roman"/>
                <w:sz w:val="20"/>
                <w:szCs w:val="20"/>
              </w:rPr>
              <w:t>Иные параметры</w:t>
            </w:r>
          </w:p>
        </w:tc>
        <w:tc>
          <w:tcPr>
            <w:tcW w:w="7613" w:type="dxa"/>
            <w:gridSpan w:val="2"/>
            <w:shd w:val="clear" w:color="auto" w:fill="FFFFFF"/>
            <w:vAlign w:val="center"/>
          </w:tcPr>
          <w:p w:rsidR="006417FB" w:rsidRPr="00E579B9" w:rsidRDefault="006417FB" w:rsidP="006417FB">
            <w:pPr>
              <w:ind w:left="142"/>
              <w:jc w:val="center"/>
              <w:rPr>
                <w:rFonts w:ascii="Times New Roman" w:hAnsi="Times New Roman" w:cs="Times New Roman"/>
                <w:color w:val="auto"/>
                <w:sz w:val="20"/>
                <w:szCs w:val="20"/>
              </w:rPr>
            </w:pPr>
            <w:r w:rsidRPr="00E579B9">
              <w:rPr>
                <w:rFonts w:ascii="Times New Roman" w:hAnsi="Times New Roman" w:cs="Times New Roman"/>
                <w:sz w:val="20"/>
                <w:szCs w:val="20"/>
              </w:rPr>
              <w:t>Не подлежат установлению</w:t>
            </w:r>
          </w:p>
        </w:tc>
      </w:tr>
      <w:tr w:rsidR="006417FB" w:rsidRPr="00E579B9" w:rsidTr="006417FB">
        <w:trPr>
          <w:trHeight w:hRule="exact" w:val="893"/>
          <w:jc w:val="center"/>
        </w:trPr>
        <w:tc>
          <w:tcPr>
            <w:tcW w:w="2467" w:type="dxa"/>
            <w:shd w:val="clear" w:color="auto" w:fill="FFFFFF"/>
            <w:vAlign w:val="center"/>
          </w:tcPr>
          <w:p w:rsidR="006417FB" w:rsidRPr="00E579B9" w:rsidRDefault="006417FB" w:rsidP="006417FB">
            <w:pPr>
              <w:ind w:left="142"/>
              <w:jc w:val="center"/>
              <w:rPr>
                <w:rFonts w:ascii="Times New Roman" w:hAnsi="Times New Roman" w:cs="Times New Roman"/>
                <w:color w:val="auto"/>
                <w:sz w:val="20"/>
                <w:szCs w:val="20"/>
              </w:rPr>
            </w:pPr>
            <w:r w:rsidRPr="00E579B9">
              <w:rPr>
                <w:rFonts w:ascii="Times New Roman" w:hAnsi="Times New Roman" w:cs="Times New Roman"/>
                <w:sz w:val="20"/>
                <w:szCs w:val="20"/>
              </w:rPr>
              <w:t>Ограничения использования земельного участка</w:t>
            </w:r>
          </w:p>
        </w:tc>
        <w:tc>
          <w:tcPr>
            <w:tcW w:w="7613" w:type="dxa"/>
            <w:gridSpan w:val="2"/>
            <w:shd w:val="clear" w:color="auto" w:fill="FFFFFF"/>
            <w:vAlign w:val="center"/>
          </w:tcPr>
          <w:p w:rsidR="006417FB" w:rsidRPr="00E579B9" w:rsidRDefault="006417FB" w:rsidP="006417FB">
            <w:pPr>
              <w:ind w:left="142"/>
              <w:jc w:val="center"/>
              <w:rPr>
                <w:rFonts w:ascii="Times New Roman" w:hAnsi="Times New Roman" w:cs="Times New Roman"/>
                <w:color w:val="auto"/>
                <w:sz w:val="20"/>
                <w:szCs w:val="20"/>
              </w:rPr>
            </w:pPr>
            <w:r w:rsidRPr="00E579B9">
              <w:rPr>
                <w:rFonts w:ascii="Times New Roman" w:hAnsi="Times New Roman" w:cs="Times New Roman"/>
                <w:sz w:val="20"/>
                <w:szCs w:val="20"/>
              </w:rPr>
              <w:t>Соблюдение санитарных разрывов до соседних объектов</w:t>
            </w:r>
          </w:p>
        </w:tc>
      </w:tr>
    </w:tbl>
    <w:p w:rsidR="00E579B9" w:rsidRPr="006417FB" w:rsidRDefault="00E579B9" w:rsidP="00E579B9">
      <w:pPr>
        <w:rPr>
          <w:rFonts w:ascii="Times New Roman" w:hAnsi="Times New Roman" w:cs="Times New Roman"/>
          <w:color w:val="auto"/>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2467"/>
        <w:gridCol w:w="3667"/>
        <w:gridCol w:w="3946"/>
      </w:tblGrid>
      <w:tr w:rsidR="006417FB" w:rsidRPr="00E579B9" w:rsidTr="006417FB">
        <w:trPr>
          <w:trHeight w:hRule="exact" w:val="857"/>
          <w:jc w:val="center"/>
        </w:trPr>
        <w:tc>
          <w:tcPr>
            <w:tcW w:w="6134" w:type="dxa"/>
            <w:gridSpan w:val="2"/>
            <w:tcBorders>
              <w:top w:val="single" w:sz="4" w:space="0" w:color="auto"/>
              <w:left w:val="single" w:sz="4" w:space="0" w:color="auto"/>
              <w:bottom w:val="nil"/>
              <w:right w:val="nil"/>
            </w:tcBorders>
            <w:shd w:val="clear" w:color="auto" w:fill="FFFFFF"/>
            <w:vAlign w:val="center"/>
          </w:tcPr>
          <w:p w:rsidR="006417FB" w:rsidRPr="00E579B9" w:rsidRDefault="006417FB" w:rsidP="006417FB">
            <w:pPr>
              <w:ind w:left="142"/>
              <w:jc w:val="center"/>
              <w:rPr>
                <w:rFonts w:ascii="Times New Roman" w:hAnsi="Times New Roman" w:cs="Times New Roman"/>
                <w:color w:val="auto"/>
                <w:sz w:val="20"/>
                <w:szCs w:val="20"/>
              </w:rPr>
            </w:pPr>
            <w:r w:rsidRPr="00E579B9">
              <w:rPr>
                <w:rFonts w:ascii="Times New Roman" w:hAnsi="Times New Roman" w:cs="Times New Roman"/>
                <w:b/>
                <w:bCs/>
                <w:sz w:val="20"/>
                <w:szCs w:val="20"/>
              </w:rPr>
              <w:t>3. Объекты придорожного сервиса, код 4.9.1</w:t>
            </w:r>
          </w:p>
        </w:tc>
        <w:tc>
          <w:tcPr>
            <w:tcW w:w="3946" w:type="dxa"/>
            <w:tcBorders>
              <w:top w:val="single" w:sz="4" w:space="0" w:color="auto"/>
              <w:left w:val="single" w:sz="4" w:space="0" w:color="auto"/>
              <w:bottom w:val="nil"/>
              <w:right w:val="single" w:sz="4" w:space="0" w:color="auto"/>
            </w:tcBorders>
            <w:shd w:val="clear" w:color="auto" w:fill="FFFFFF"/>
            <w:vAlign w:val="center"/>
          </w:tcPr>
          <w:p w:rsidR="006417FB" w:rsidRPr="00E579B9" w:rsidRDefault="006417FB" w:rsidP="006417FB">
            <w:pPr>
              <w:ind w:left="142"/>
              <w:jc w:val="center"/>
              <w:rPr>
                <w:rFonts w:ascii="Times New Roman" w:hAnsi="Times New Roman" w:cs="Times New Roman"/>
                <w:color w:val="auto"/>
                <w:sz w:val="20"/>
                <w:szCs w:val="20"/>
              </w:rPr>
            </w:pPr>
            <w:r w:rsidRPr="00E579B9">
              <w:rPr>
                <w:rFonts w:ascii="Times New Roman" w:hAnsi="Times New Roman" w:cs="Times New Roman"/>
                <w:sz w:val="20"/>
                <w:szCs w:val="20"/>
              </w:rPr>
              <w:t>Вспомогательные виды разрешенного использования:</w:t>
            </w:r>
          </w:p>
          <w:p w:rsidR="006417FB" w:rsidRPr="00E579B9" w:rsidRDefault="006417FB" w:rsidP="006417FB">
            <w:pPr>
              <w:ind w:left="142"/>
              <w:jc w:val="center"/>
              <w:rPr>
                <w:rFonts w:ascii="Times New Roman" w:hAnsi="Times New Roman" w:cs="Times New Roman"/>
                <w:color w:val="auto"/>
                <w:sz w:val="20"/>
                <w:szCs w:val="20"/>
              </w:rPr>
            </w:pPr>
            <w:r w:rsidRPr="00E579B9">
              <w:rPr>
                <w:rFonts w:ascii="Times New Roman" w:hAnsi="Times New Roman" w:cs="Times New Roman"/>
                <w:sz w:val="20"/>
                <w:szCs w:val="20"/>
              </w:rPr>
              <w:t>не устанавливаются</w:t>
            </w:r>
          </w:p>
        </w:tc>
      </w:tr>
      <w:tr w:rsidR="006417FB" w:rsidRPr="00E579B9" w:rsidTr="006417FB">
        <w:trPr>
          <w:trHeight w:hRule="exact" w:val="1563"/>
          <w:jc w:val="center"/>
        </w:trPr>
        <w:tc>
          <w:tcPr>
            <w:tcW w:w="2467" w:type="dxa"/>
            <w:tcBorders>
              <w:top w:val="single" w:sz="4" w:space="0" w:color="auto"/>
              <w:left w:val="single" w:sz="4" w:space="0" w:color="auto"/>
              <w:bottom w:val="nil"/>
              <w:right w:val="nil"/>
            </w:tcBorders>
            <w:shd w:val="clear" w:color="auto" w:fill="FFFFFF"/>
            <w:vAlign w:val="center"/>
          </w:tcPr>
          <w:p w:rsidR="006417FB" w:rsidRPr="00E579B9" w:rsidRDefault="006417FB" w:rsidP="006417FB">
            <w:pPr>
              <w:ind w:left="142"/>
              <w:jc w:val="center"/>
              <w:rPr>
                <w:rFonts w:ascii="Times New Roman" w:hAnsi="Times New Roman" w:cs="Times New Roman"/>
                <w:color w:val="auto"/>
                <w:sz w:val="20"/>
                <w:szCs w:val="20"/>
              </w:rPr>
            </w:pPr>
            <w:r w:rsidRPr="00E579B9">
              <w:rPr>
                <w:rFonts w:ascii="Times New Roman" w:hAnsi="Times New Roman" w:cs="Times New Roman"/>
                <w:sz w:val="20"/>
                <w:szCs w:val="20"/>
              </w:rPr>
              <w:t>Описание ВРИ:</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6417FB" w:rsidRPr="00E579B9" w:rsidRDefault="006417FB" w:rsidP="006417FB">
            <w:pPr>
              <w:ind w:left="142"/>
              <w:jc w:val="center"/>
              <w:rPr>
                <w:rFonts w:ascii="Times New Roman" w:hAnsi="Times New Roman" w:cs="Times New Roman"/>
                <w:color w:val="auto"/>
                <w:sz w:val="20"/>
                <w:szCs w:val="20"/>
              </w:rPr>
            </w:pPr>
            <w:r w:rsidRPr="00E579B9">
              <w:rPr>
                <w:rFonts w:ascii="Times New Roman" w:hAnsi="Times New Roman" w:cs="Times New Roman"/>
                <w:sz w:val="20"/>
                <w:szCs w:val="20"/>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6417FB" w:rsidRPr="00E579B9" w:rsidTr="006417FB">
        <w:trPr>
          <w:trHeight w:hRule="exact" w:val="595"/>
          <w:jc w:val="center"/>
        </w:trPr>
        <w:tc>
          <w:tcPr>
            <w:tcW w:w="2467" w:type="dxa"/>
            <w:tcBorders>
              <w:top w:val="single" w:sz="4" w:space="0" w:color="auto"/>
              <w:left w:val="single" w:sz="4" w:space="0" w:color="auto"/>
              <w:bottom w:val="nil"/>
              <w:right w:val="nil"/>
            </w:tcBorders>
            <w:shd w:val="clear" w:color="auto" w:fill="FFFFFF"/>
            <w:vAlign w:val="center"/>
          </w:tcPr>
          <w:p w:rsidR="006417FB" w:rsidRPr="00E579B9" w:rsidRDefault="006417FB" w:rsidP="006417FB">
            <w:pPr>
              <w:ind w:left="142"/>
              <w:jc w:val="center"/>
              <w:rPr>
                <w:rFonts w:ascii="Times New Roman" w:hAnsi="Times New Roman" w:cs="Times New Roman"/>
                <w:color w:val="auto"/>
                <w:sz w:val="20"/>
                <w:szCs w:val="20"/>
              </w:rPr>
            </w:pPr>
            <w:r w:rsidRPr="00E579B9">
              <w:rPr>
                <w:rFonts w:ascii="Times New Roman" w:hAnsi="Times New Roman" w:cs="Times New Roman"/>
                <w:sz w:val="20"/>
                <w:szCs w:val="20"/>
              </w:rPr>
              <w:t>Предельные размеры земельного участка</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6417FB" w:rsidRPr="00E579B9" w:rsidRDefault="006417FB" w:rsidP="006417FB">
            <w:pPr>
              <w:ind w:left="142"/>
              <w:jc w:val="center"/>
              <w:rPr>
                <w:rFonts w:ascii="Times New Roman" w:hAnsi="Times New Roman" w:cs="Times New Roman"/>
                <w:color w:val="auto"/>
                <w:sz w:val="20"/>
                <w:szCs w:val="20"/>
              </w:rPr>
            </w:pPr>
            <w:r w:rsidRPr="00E579B9">
              <w:rPr>
                <w:rFonts w:ascii="Times New Roman" w:hAnsi="Times New Roman" w:cs="Times New Roman"/>
                <w:sz w:val="20"/>
                <w:szCs w:val="20"/>
              </w:rPr>
              <w:t xml:space="preserve">Минимальный размер земельного участка - 200 </w:t>
            </w:r>
            <w:proofErr w:type="spellStart"/>
            <w:r w:rsidRPr="00E579B9">
              <w:rPr>
                <w:rFonts w:ascii="Times New Roman" w:hAnsi="Times New Roman" w:cs="Times New Roman"/>
                <w:sz w:val="20"/>
                <w:szCs w:val="20"/>
              </w:rPr>
              <w:t>кв.м</w:t>
            </w:r>
            <w:proofErr w:type="spellEnd"/>
            <w:r w:rsidRPr="00E579B9">
              <w:rPr>
                <w:rFonts w:ascii="Times New Roman" w:hAnsi="Times New Roman" w:cs="Times New Roman"/>
                <w:sz w:val="20"/>
                <w:szCs w:val="20"/>
              </w:rPr>
              <w:t xml:space="preserve">. Максимальный размер земельного участка - 5000 </w:t>
            </w:r>
            <w:proofErr w:type="spellStart"/>
            <w:r w:rsidRPr="00E579B9">
              <w:rPr>
                <w:rFonts w:ascii="Times New Roman" w:hAnsi="Times New Roman" w:cs="Times New Roman"/>
                <w:sz w:val="20"/>
                <w:szCs w:val="20"/>
              </w:rPr>
              <w:t>кв.м</w:t>
            </w:r>
            <w:proofErr w:type="spellEnd"/>
            <w:r w:rsidRPr="00E579B9">
              <w:rPr>
                <w:rFonts w:ascii="Times New Roman" w:hAnsi="Times New Roman" w:cs="Times New Roman"/>
                <w:sz w:val="20"/>
                <w:szCs w:val="20"/>
              </w:rPr>
              <w:t>.</w:t>
            </w:r>
          </w:p>
        </w:tc>
      </w:tr>
      <w:tr w:rsidR="006417FB" w:rsidRPr="00E579B9" w:rsidTr="006417FB">
        <w:trPr>
          <w:trHeight w:hRule="exact" w:val="815"/>
          <w:jc w:val="center"/>
        </w:trPr>
        <w:tc>
          <w:tcPr>
            <w:tcW w:w="2467" w:type="dxa"/>
            <w:tcBorders>
              <w:top w:val="single" w:sz="4" w:space="0" w:color="auto"/>
              <w:left w:val="single" w:sz="4" w:space="0" w:color="auto"/>
              <w:bottom w:val="nil"/>
              <w:right w:val="nil"/>
            </w:tcBorders>
            <w:shd w:val="clear" w:color="auto" w:fill="FFFFFF"/>
            <w:vAlign w:val="center"/>
          </w:tcPr>
          <w:p w:rsidR="006417FB" w:rsidRPr="00E579B9" w:rsidRDefault="006417FB" w:rsidP="006417FB">
            <w:pPr>
              <w:ind w:left="142"/>
              <w:jc w:val="center"/>
              <w:rPr>
                <w:rFonts w:ascii="Times New Roman" w:hAnsi="Times New Roman" w:cs="Times New Roman"/>
                <w:color w:val="auto"/>
                <w:sz w:val="20"/>
                <w:szCs w:val="20"/>
              </w:rPr>
            </w:pPr>
            <w:r w:rsidRPr="00E579B9">
              <w:rPr>
                <w:rFonts w:ascii="Times New Roman" w:hAnsi="Times New Roman" w:cs="Times New Roman"/>
                <w:sz w:val="20"/>
                <w:szCs w:val="20"/>
              </w:rPr>
              <w:t>Минимальные отступы от границ земельного участка (м)</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6417FB" w:rsidRPr="00E579B9" w:rsidRDefault="006417FB" w:rsidP="006417FB">
            <w:pPr>
              <w:ind w:left="142"/>
              <w:jc w:val="center"/>
              <w:rPr>
                <w:rFonts w:ascii="Times New Roman" w:hAnsi="Times New Roman" w:cs="Times New Roman"/>
                <w:color w:val="auto"/>
                <w:sz w:val="20"/>
                <w:szCs w:val="20"/>
              </w:rPr>
            </w:pPr>
            <w:r w:rsidRPr="00E579B9">
              <w:rPr>
                <w:rFonts w:ascii="Times New Roman" w:hAnsi="Times New Roman" w:cs="Times New Roman"/>
                <w:sz w:val="20"/>
                <w:szCs w:val="20"/>
              </w:rPr>
              <w:t>Со стороны улицы - 5 м., со стороны соседнего участка - 6 м.</w:t>
            </w:r>
          </w:p>
          <w:p w:rsidR="006417FB" w:rsidRPr="00E579B9" w:rsidRDefault="006417FB" w:rsidP="006417FB">
            <w:pPr>
              <w:ind w:left="142"/>
              <w:jc w:val="center"/>
              <w:rPr>
                <w:rFonts w:ascii="Times New Roman" w:hAnsi="Times New Roman" w:cs="Times New Roman"/>
                <w:color w:val="auto"/>
                <w:sz w:val="20"/>
                <w:szCs w:val="20"/>
              </w:rPr>
            </w:pPr>
            <w:r w:rsidRPr="00E579B9">
              <w:rPr>
                <w:rFonts w:ascii="Times New Roman" w:hAnsi="Times New Roman" w:cs="Times New Roman"/>
                <w:sz w:val="20"/>
                <w:szCs w:val="20"/>
              </w:rPr>
              <w:t>Применимы при условии соблюдения требований пожарной безопасности.</w:t>
            </w:r>
          </w:p>
        </w:tc>
      </w:tr>
      <w:tr w:rsidR="006417FB" w:rsidRPr="00E579B9" w:rsidTr="006417FB">
        <w:trPr>
          <w:trHeight w:hRule="exact" w:val="913"/>
          <w:jc w:val="center"/>
        </w:trPr>
        <w:tc>
          <w:tcPr>
            <w:tcW w:w="2467" w:type="dxa"/>
            <w:tcBorders>
              <w:top w:val="single" w:sz="4" w:space="0" w:color="auto"/>
              <w:left w:val="single" w:sz="4" w:space="0" w:color="auto"/>
              <w:bottom w:val="single" w:sz="4" w:space="0" w:color="auto"/>
              <w:right w:val="nil"/>
            </w:tcBorders>
            <w:shd w:val="clear" w:color="auto" w:fill="FFFFFF"/>
            <w:vAlign w:val="center"/>
          </w:tcPr>
          <w:p w:rsidR="006417FB" w:rsidRPr="00E579B9" w:rsidRDefault="006417FB" w:rsidP="006417FB">
            <w:pPr>
              <w:ind w:left="142"/>
              <w:jc w:val="center"/>
              <w:rPr>
                <w:rFonts w:ascii="Times New Roman" w:hAnsi="Times New Roman" w:cs="Times New Roman"/>
                <w:color w:val="auto"/>
                <w:sz w:val="20"/>
                <w:szCs w:val="20"/>
              </w:rPr>
            </w:pPr>
            <w:r w:rsidRPr="00E579B9">
              <w:rPr>
                <w:rFonts w:ascii="Times New Roman" w:hAnsi="Times New Roman" w:cs="Times New Roman"/>
                <w:sz w:val="20"/>
                <w:szCs w:val="20"/>
              </w:rPr>
              <w:t>Предельное кол-во этажей или предельная высота здания, строения, сооружения</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17FB" w:rsidRPr="00E579B9" w:rsidRDefault="006417FB" w:rsidP="006417FB">
            <w:pPr>
              <w:ind w:left="142"/>
              <w:jc w:val="center"/>
              <w:rPr>
                <w:rFonts w:ascii="Times New Roman" w:hAnsi="Times New Roman" w:cs="Times New Roman"/>
                <w:color w:val="auto"/>
                <w:sz w:val="20"/>
                <w:szCs w:val="20"/>
              </w:rPr>
            </w:pPr>
            <w:r w:rsidRPr="00E579B9">
              <w:rPr>
                <w:rFonts w:ascii="Times New Roman" w:hAnsi="Times New Roman" w:cs="Times New Roman"/>
                <w:sz w:val="20"/>
                <w:szCs w:val="20"/>
              </w:rPr>
              <w:t>Предельное количество этажей - 2</w:t>
            </w:r>
          </w:p>
        </w:tc>
      </w:tr>
      <w:tr w:rsidR="006417FB" w:rsidRPr="00E579B9" w:rsidTr="006417FB">
        <w:trPr>
          <w:trHeight w:hRule="exact" w:val="883"/>
          <w:jc w:val="center"/>
        </w:trPr>
        <w:tc>
          <w:tcPr>
            <w:tcW w:w="2467" w:type="dxa"/>
            <w:tcBorders>
              <w:top w:val="single" w:sz="4" w:space="0" w:color="auto"/>
              <w:left w:val="single" w:sz="4" w:space="0" w:color="auto"/>
              <w:bottom w:val="single" w:sz="4" w:space="0" w:color="auto"/>
              <w:right w:val="single" w:sz="4" w:space="0" w:color="auto"/>
            </w:tcBorders>
            <w:shd w:val="clear" w:color="auto" w:fill="FFFFFF"/>
            <w:vAlign w:val="center"/>
          </w:tcPr>
          <w:p w:rsidR="006417FB" w:rsidRPr="00E579B9" w:rsidRDefault="006417FB" w:rsidP="006417FB">
            <w:pPr>
              <w:ind w:left="142"/>
              <w:jc w:val="center"/>
              <w:rPr>
                <w:rFonts w:ascii="Times New Roman" w:hAnsi="Times New Roman" w:cs="Times New Roman"/>
                <w:color w:val="auto"/>
                <w:sz w:val="20"/>
                <w:szCs w:val="20"/>
              </w:rPr>
            </w:pPr>
            <w:proofErr w:type="spellStart"/>
            <w:r w:rsidRPr="00E579B9">
              <w:rPr>
                <w:rFonts w:ascii="Times New Roman" w:hAnsi="Times New Roman" w:cs="Times New Roman"/>
                <w:sz w:val="20"/>
                <w:szCs w:val="20"/>
              </w:rPr>
              <w:t>Макс</w:t>
            </w:r>
            <w:proofErr w:type="gramStart"/>
            <w:r w:rsidRPr="00E579B9">
              <w:rPr>
                <w:rFonts w:ascii="Times New Roman" w:hAnsi="Times New Roman" w:cs="Times New Roman"/>
                <w:sz w:val="20"/>
                <w:szCs w:val="20"/>
              </w:rPr>
              <w:t>.п</w:t>
            </w:r>
            <w:proofErr w:type="gramEnd"/>
            <w:r w:rsidRPr="00E579B9">
              <w:rPr>
                <w:rFonts w:ascii="Times New Roman" w:hAnsi="Times New Roman" w:cs="Times New Roman"/>
                <w:sz w:val="20"/>
                <w:szCs w:val="20"/>
              </w:rPr>
              <w:t>роцент</w:t>
            </w:r>
            <w:proofErr w:type="spellEnd"/>
            <w:r w:rsidRPr="00E579B9">
              <w:rPr>
                <w:rFonts w:ascii="Times New Roman" w:hAnsi="Times New Roman" w:cs="Times New Roman"/>
                <w:sz w:val="20"/>
                <w:szCs w:val="20"/>
              </w:rPr>
              <w:t xml:space="preserve"> застройки в границах земельного участка, </w:t>
            </w:r>
            <w:r w:rsidRPr="00E579B9">
              <w:rPr>
                <w:rFonts w:ascii="Times New Roman" w:hAnsi="Times New Roman" w:cs="Times New Roman"/>
                <w:i/>
                <w:iCs/>
                <w:sz w:val="20"/>
                <w:szCs w:val="20"/>
              </w:rPr>
              <w:t>%</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17FB" w:rsidRPr="00E579B9" w:rsidRDefault="006417FB" w:rsidP="006417FB">
            <w:pPr>
              <w:ind w:left="142"/>
              <w:jc w:val="center"/>
              <w:rPr>
                <w:rFonts w:ascii="Times New Roman" w:hAnsi="Times New Roman" w:cs="Times New Roman"/>
                <w:color w:val="auto"/>
                <w:sz w:val="20"/>
                <w:szCs w:val="20"/>
              </w:rPr>
            </w:pPr>
            <w:r w:rsidRPr="00E579B9">
              <w:rPr>
                <w:rFonts w:ascii="Times New Roman" w:hAnsi="Times New Roman" w:cs="Times New Roman"/>
                <w:sz w:val="20"/>
                <w:szCs w:val="20"/>
              </w:rPr>
              <w:t>70%</w:t>
            </w:r>
          </w:p>
        </w:tc>
      </w:tr>
      <w:tr w:rsidR="006417FB" w:rsidRPr="00E579B9" w:rsidTr="006417FB">
        <w:trPr>
          <w:trHeight w:hRule="exact" w:val="302"/>
          <w:jc w:val="center"/>
        </w:trPr>
        <w:tc>
          <w:tcPr>
            <w:tcW w:w="2467" w:type="dxa"/>
            <w:tcBorders>
              <w:top w:val="single" w:sz="4" w:space="0" w:color="auto"/>
              <w:left w:val="single" w:sz="4" w:space="0" w:color="auto"/>
              <w:bottom w:val="single" w:sz="4" w:space="0" w:color="auto"/>
              <w:right w:val="single" w:sz="4" w:space="0" w:color="auto"/>
            </w:tcBorders>
            <w:shd w:val="clear" w:color="auto" w:fill="FFFFFF"/>
            <w:vAlign w:val="center"/>
          </w:tcPr>
          <w:p w:rsidR="006417FB" w:rsidRPr="00E579B9" w:rsidRDefault="006417FB" w:rsidP="006417FB">
            <w:pPr>
              <w:ind w:left="142"/>
              <w:jc w:val="center"/>
              <w:rPr>
                <w:rFonts w:ascii="Times New Roman" w:hAnsi="Times New Roman" w:cs="Times New Roman"/>
                <w:color w:val="auto"/>
                <w:sz w:val="20"/>
                <w:szCs w:val="20"/>
              </w:rPr>
            </w:pPr>
            <w:r w:rsidRPr="00E579B9">
              <w:rPr>
                <w:rFonts w:ascii="Times New Roman" w:hAnsi="Times New Roman" w:cs="Times New Roman"/>
                <w:sz w:val="20"/>
                <w:szCs w:val="20"/>
              </w:rPr>
              <w:t>Иные параметры</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17FB" w:rsidRPr="00E579B9" w:rsidRDefault="006417FB" w:rsidP="006417FB">
            <w:pPr>
              <w:ind w:left="142"/>
              <w:jc w:val="center"/>
              <w:rPr>
                <w:rFonts w:ascii="Times New Roman" w:hAnsi="Times New Roman" w:cs="Times New Roman"/>
                <w:color w:val="auto"/>
                <w:sz w:val="20"/>
                <w:szCs w:val="20"/>
              </w:rPr>
            </w:pPr>
            <w:r w:rsidRPr="00E579B9">
              <w:rPr>
                <w:rFonts w:ascii="Times New Roman" w:hAnsi="Times New Roman" w:cs="Times New Roman"/>
                <w:sz w:val="20"/>
                <w:szCs w:val="20"/>
              </w:rPr>
              <w:t>Не подлежат установлению</w:t>
            </w:r>
          </w:p>
        </w:tc>
      </w:tr>
      <w:tr w:rsidR="006417FB" w:rsidRPr="00E579B9" w:rsidTr="006417FB">
        <w:trPr>
          <w:trHeight w:hRule="exact" w:val="984"/>
          <w:jc w:val="center"/>
        </w:trPr>
        <w:tc>
          <w:tcPr>
            <w:tcW w:w="2467" w:type="dxa"/>
            <w:tcBorders>
              <w:top w:val="single" w:sz="4" w:space="0" w:color="auto"/>
              <w:left w:val="single" w:sz="4" w:space="0" w:color="auto"/>
              <w:bottom w:val="single" w:sz="4" w:space="0" w:color="auto"/>
              <w:right w:val="single" w:sz="4" w:space="0" w:color="auto"/>
            </w:tcBorders>
            <w:shd w:val="clear" w:color="auto" w:fill="FFFFFF"/>
            <w:vAlign w:val="center"/>
          </w:tcPr>
          <w:p w:rsidR="006417FB" w:rsidRPr="00E579B9" w:rsidRDefault="006417FB" w:rsidP="006417FB">
            <w:pPr>
              <w:ind w:left="142"/>
              <w:jc w:val="center"/>
              <w:rPr>
                <w:rFonts w:ascii="Times New Roman" w:hAnsi="Times New Roman" w:cs="Times New Roman"/>
                <w:color w:val="auto"/>
                <w:sz w:val="20"/>
                <w:szCs w:val="20"/>
              </w:rPr>
            </w:pPr>
            <w:r w:rsidRPr="00E579B9">
              <w:rPr>
                <w:rFonts w:ascii="Times New Roman" w:hAnsi="Times New Roman" w:cs="Times New Roman"/>
                <w:sz w:val="20"/>
                <w:szCs w:val="20"/>
              </w:rPr>
              <w:t>Ограничения использования земельного участка</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17FB" w:rsidRPr="00E579B9" w:rsidRDefault="006417FB" w:rsidP="006417FB">
            <w:pPr>
              <w:ind w:left="142"/>
              <w:jc w:val="center"/>
              <w:rPr>
                <w:rFonts w:ascii="Times New Roman" w:hAnsi="Times New Roman" w:cs="Times New Roman"/>
                <w:color w:val="auto"/>
                <w:sz w:val="20"/>
                <w:szCs w:val="20"/>
              </w:rPr>
            </w:pPr>
            <w:r w:rsidRPr="00E579B9">
              <w:rPr>
                <w:rFonts w:ascii="Times New Roman" w:hAnsi="Times New Roman" w:cs="Times New Roman"/>
                <w:sz w:val="20"/>
                <w:szCs w:val="20"/>
              </w:rPr>
              <w:t>Соблюдение требований СанПиН 2.2.1/2.1.1.1200-03 «Санитарно-защитные зоны и санитарная классификация предприятий, сооружений и иных объектов» к режиму в санитарно-защитной зоне.</w:t>
            </w:r>
          </w:p>
        </w:tc>
      </w:tr>
    </w:tbl>
    <w:p w:rsidR="00E579B9" w:rsidRDefault="00E579B9" w:rsidP="00E579B9">
      <w:pPr>
        <w:rPr>
          <w:rFonts w:ascii="Times New Roman" w:hAnsi="Times New Roman" w:cs="Times New Roman"/>
          <w:color w:val="auto"/>
          <w:sz w:val="28"/>
          <w:szCs w:val="28"/>
        </w:rPr>
      </w:pPr>
    </w:p>
    <w:p w:rsidR="006417FB" w:rsidRDefault="006417FB" w:rsidP="00E579B9">
      <w:pPr>
        <w:rPr>
          <w:rFonts w:ascii="Times New Roman" w:hAnsi="Times New Roman" w:cs="Times New Roman"/>
          <w:color w:val="auto"/>
          <w:sz w:val="28"/>
          <w:szCs w:val="28"/>
        </w:rPr>
      </w:pPr>
    </w:p>
    <w:p w:rsidR="006417FB" w:rsidRDefault="006417FB" w:rsidP="00E579B9">
      <w:pPr>
        <w:rPr>
          <w:rFonts w:ascii="Times New Roman" w:hAnsi="Times New Roman" w:cs="Times New Roman"/>
          <w:color w:val="auto"/>
          <w:sz w:val="28"/>
          <w:szCs w:val="28"/>
        </w:rPr>
      </w:pPr>
    </w:p>
    <w:p w:rsidR="006417FB" w:rsidRDefault="006417FB" w:rsidP="00E579B9">
      <w:pPr>
        <w:rPr>
          <w:rFonts w:ascii="Times New Roman" w:hAnsi="Times New Roman" w:cs="Times New Roman"/>
          <w:color w:val="auto"/>
          <w:sz w:val="28"/>
          <w:szCs w:val="28"/>
        </w:rPr>
      </w:pPr>
    </w:p>
    <w:p w:rsidR="006417FB" w:rsidRDefault="006417FB" w:rsidP="00E579B9">
      <w:pPr>
        <w:rPr>
          <w:rFonts w:ascii="Times New Roman" w:hAnsi="Times New Roman" w:cs="Times New Roman"/>
          <w:color w:val="auto"/>
          <w:sz w:val="28"/>
          <w:szCs w:val="28"/>
        </w:rPr>
      </w:pPr>
    </w:p>
    <w:p w:rsidR="006417FB" w:rsidRDefault="006417FB" w:rsidP="00E579B9">
      <w:pPr>
        <w:rPr>
          <w:rFonts w:ascii="Times New Roman" w:hAnsi="Times New Roman" w:cs="Times New Roman"/>
          <w:color w:val="auto"/>
          <w:sz w:val="28"/>
          <w:szCs w:val="28"/>
        </w:rPr>
      </w:pPr>
    </w:p>
    <w:p w:rsidR="006417FB" w:rsidRDefault="006417FB" w:rsidP="00E579B9">
      <w:pPr>
        <w:rPr>
          <w:rFonts w:ascii="Times New Roman" w:hAnsi="Times New Roman" w:cs="Times New Roman"/>
          <w:color w:val="auto"/>
          <w:sz w:val="28"/>
          <w:szCs w:val="28"/>
        </w:rPr>
      </w:pPr>
    </w:p>
    <w:p w:rsidR="006417FB" w:rsidRDefault="006417FB" w:rsidP="00E579B9">
      <w:pPr>
        <w:rPr>
          <w:rFonts w:ascii="Times New Roman" w:hAnsi="Times New Roman" w:cs="Times New Roman"/>
          <w:color w:val="auto"/>
          <w:sz w:val="28"/>
          <w:szCs w:val="28"/>
        </w:rPr>
      </w:pPr>
    </w:p>
    <w:p w:rsidR="006417FB" w:rsidRPr="006417FB" w:rsidRDefault="006417FB" w:rsidP="00E579B9">
      <w:pPr>
        <w:rPr>
          <w:rFonts w:ascii="Times New Roman" w:hAnsi="Times New Roman" w:cs="Times New Roman"/>
          <w:color w:val="auto"/>
          <w:sz w:val="28"/>
          <w:szCs w:val="28"/>
        </w:rPr>
      </w:pPr>
    </w:p>
    <w:tbl>
      <w:tblPr>
        <w:tblW w:w="10080" w:type="dxa"/>
        <w:jc w:val="center"/>
        <w:tblLayout w:type="fixed"/>
        <w:tblCellMar>
          <w:left w:w="0" w:type="dxa"/>
          <w:right w:w="0" w:type="dxa"/>
        </w:tblCellMar>
        <w:tblLook w:val="0000" w:firstRow="0" w:lastRow="0" w:firstColumn="0" w:lastColumn="0" w:noHBand="0" w:noVBand="0"/>
      </w:tblPr>
      <w:tblGrid>
        <w:gridCol w:w="2304"/>
        <w:gridCol w:w="2946"/>
        <w:gridCol w:w="1446"/>
        <w:gridCol w:w="3384"/>
      </w:tblGrid>
      <w:tr w:rsidR="00FC31FD" w:rsidRPr="00FC31FD" w:rsidTr="00FC31FD">
        <w:trPr>
          <w:trHeight w:hRule="exact" w:val="723"/>
          <w:jc w:val="center"/>
        </w:trPr>
        <w:tc>
          <w:tcPr>
            <w:tcW w:w="5250" w:type="dxa"/>
            <w:gridSpan w:val="2"/>
            <w:tcBorders>
              <w:top w:val="single" w:sz="4" w:space="0" w:color="auto"/>
              <w:left w:val="single" w:sz="4" w:space="0" w:color="auto"/>
              <w:bottom w:val="single" w:sz="4" w:space="0" w:color="auto"/>
              <w:right w:val="nil"/>
            </w:tcBorders>
            <w:shd w:val="clear" w:color="auto" w:fill="FFFFFF"/>
            <w:vAlign w:val="center"/>
          </w:tcPr>
          <w:p w:rsidR="00092EF1" w:rsidRPr="00FC31FD" w:rsidRDefault="00092EF1" w:rsidP="006E66BC">
            <w:pPr>
              <w:ind w:left="142"/>
              <w:jc w:val="center"/>
              <w:rPr>
                <w:rFonts w:ascii="Times New Roman" w:hAnsi="Times New Roman" w:cs="Times New Roman"/>
                <w:b/>
                <w:sz w:val="20"/>
                <w:szCs w:val="20"/>
              </w:rPr>
            </w:pPr>
            <w:r w:rsidRPr="00FC31FD">
              <w:rPr>
                <w:rFonts w:ascii="Times New Roman" w:hAnsi="Times New Roman" w:cs="Times New Roman"/>
                <w:b/>
                <w:sz w:val="20"/>
                <w:szCs w:val="20"/>
              </w:rPr>
              <w:lastRenderedPageBreak/>
              <w:t>4. Автомобильный транспорт, код 7.2</w:t>
            </w:r>
          </w:p>
        </w:tc>
        <w:tc>
          <w:tcPr>
            <w:tcW w:w="4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92EF1" w:rsidRPr="00FC31FD" w:rsidRDefault="00092EF1" w:rsidP="006E66BC">
            <w:pPr>
              <w:ind w:left="142"/>
              <w:jc w:val="center"/>
              <w:rPr>
                <w:rFonts w:ascii="Times New Roman" w:hAnsi="Times New Roman" w:cs="Times New Roman"/>
                <w:sz w:val="20"/>
                <w:szCs w:val="20"/>
              </w:rPr>
            </w:pPr>
            <w:r w:rsidRPr="00FC31FD">
              <w:rPr>
                <w:rFonts w:ascii="Times New Roman" w:hAnsi="Times New Roman" w:cs="Times New Roman"/>
                <w:sz w:val="20"/>
                <w:szCs w:val="20"/>
              </w:rPr>
              <w:t>Вспомогательные виды разрешенного использования:</w:t>
            </w:r>
          </w:p>
          <w:p w:rsidR="00092EF1" w:rsidRPr="00FC31FD" w:rsidRDefault="00092EF1" w:rsidP="006E66BC">
            <w:pPr>
              <w:ind w:left="142"/>
              <w:jc w:val="center"/>
              <w:rPr>
                <w:rFonts w:ascii="Times New Roman" w:hAnsi="Times New Roman" w:cs="Times New Roman"/>
                <w:sz w:val="20"/>
                <w:szCs w:val="20"/>
              </w:rPr>
            </w:pPr>
            <w:r w:rsidRPr="00FC31FD">
              <w:rPr>
                <w:rFonts w:ascii="Times New Roman" w:hAnsi="Times New Roman" w:cs="Times New Roman"/>
                <w:sz w:val="20"/>
                <w:szCs w:val="20"/>
              </w:rPr>
              <w:t>Объекты придорожного сервиса, код 4.9.1</w:t>
            </w:r>
          </w:p>
        </w:tc>
      </w:tr>
      <w:tr w:rsidR="00092EF1" w:rsidRPr="00FC31FD" w:rsidTr="006417FB">
        <w:trPr>
          <w:trHeight w:hRule="exact" w:val="3553"/>
          <w:jc w:val="center"/>
        </w:trPr>
        <w:tc>
          <w:tcPr>
            <w:tcW w:w="2304" w:type="dxa"/>
            <w:tcBorders>
              <w:top w:val="single" w:sz="4" w:space="0" w:color="auto"/>
              <w:left w:val="single" w:sz="4" w:space="0" w:color="auto"/>
              <w:bottom w:val="single" w:sz="4" w:space="0" w:color="auto"/>
              <w:right w:val="nil"/>
            </w:tcBorders>
            <w:shd w:val="clear" w:color="auto" w:fill="FFFFFF"/>
            <w:vAlign w:val="center"/>
          </w:tcPr>
          <w:p w:rsidR="00092EF1" w:rsidRPr="00FC31FD" w:rsidRDefault="00092EF1" w:rsidP="006E66BC">
            <w:pPr>
              <w:ind w:left="142"/>
              <w:jc w:val="center"/>
              <w:rPr>
                <w:rFonts w:ascii="Times New Roman" w:hAnsi="Times New Roman" w:cs="Times New Roman"/>
                <w:color w:val="auto"/>
                <w:sz w:val="20"/>
                <w:szCs w:val="20"/>
              </w:rPr>
            </w:pPr>
            <w:r w:rsidRPr="00FC31FD">
              <w:rPr>
                <w:rFonts w:ascii="Times New Roman" w:hAnsi="Times New Roman" w:cs="Times New Roman"/>
                <w:sz w:val="20"/>
                <w:szCs w:val="20"/>
              </w:rPr>
              <w:t>Описание ВРИ:</w:t>
            </w:r>
          </w:p>
        </w:tc>
        <w:tc>
          <w:tcPr>
            <w:tcW w:w="4392" w:type="dxa"/>
            <w:gridSpan w:val="2"/>
            <w:tcBorders>
              <w:top w:val="single" w:sz="4" w:space="0" w:color="auto"/>
              <w:left w:val="single" w:sz="4" w:space="0" w:color="auto"/>
              <w:bottom w:val="single" w:sz="4" w:space="0" w:color="auto"/>
              <w:right w:val="nil"/>
            </w:tcBorders>
            <w:shd w:val="clear" w:color="auto" w:fill="FFFFFF"/>
            <w:vAlign w:val="center"/>
          </w:tcPr>
          <w:p w:rsidR="00092EF1" w:rsidRPr="00FC31FD" w:rsidRDefault="00092EF1" w:rsidP="006E66BC">
            <w:pPr>
              <w:ind w:left="142"/>
              <w:jc w:val="center"/>
              <w:rPr>
                <w:rFonts w:ascii="Times New Roman" w:hAnsi="Times New Roman" w:cs="Times New Roman"/>
                <w:color w:val="auto"/>
                <w:sz w:val="20"/>
                <w:szCs w:val="20"/>
              </w:rPr>
            </w:pPr>
            <w:r w:rsidRPr="00FC31FD">
              <w:rPr>
                <w:rFonts w:ascii="Times New Roman" w:hAnsi="Times New Roman" w:cs="Times New Roman"/>
                <w:sz w:val="20"/>
                <w:szCs w:val="20"/>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w:t>
            </w:r>
          </w:p>
          <w:p w:rsidR="00092EF1" w:rsidRPr="00FC31FD" w:rsidRDefault="00092EF1" w:rsidP="006E66BC">
            <w:pPr>
              <w:ind w:left="142"/>
              <w:jc w:val="center"/>
              <w:rPr>
                <w:rFonts w:ascii="Times New Roman" w:hAnsi="Times New Roman" w:cs="Times New Roman"/>
                <w:color w:val="auto"/>
                <w:sz w:val="20"/>
                <w:szCs w:val="20"/>
              </w:rPr>
            </w:pPr>
            <w:proofErr w:type="gramStart"/>
            <w:r w:rsidRPr="00FC31FD">
              <w:rPr>
                <w:rFonts w:ascii="Times New Roman" w:hAnsi="Times New Roman" w:cs="Times New Roman"/>
                <w:sz w:val="20"/>
                <w:szCs w:val="20"/>
              </w:rPr>
              <w:t>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roofErr w:type="gramEnd"/>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092EF1" w:rsidRPr="00FC31FD" w:rsidRDefault="00092EF1" w:rsidP="006E66BC">
            <w:pPr>
              <w:ind w:left="142"/>
              <w:jc w:val="center"/>
              <w:rPr>
                <w:rFonts w:ascii="Times New Roman" w:hAnsi="Times New Roman" w:cs="Times New Roman"/>
                <w:color w:val="auto"/>
                <w:sz w:val="20"/>
                <w:szCs w:val="20"/>
              </w:rPr>
            </w:pPr>
            <w:r w:rsidRPr="00FC31FD">
              <w:rPr>
                <w:rFonts w:ascii="Times New Roman" w:hAnsi="Times New Roman" w:cs="Times New Roman"/>
                <w:sz w:val="20"/>
                <w:szCs w:val="20"/>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092EF1" w:rsidRPr="00FC31FD" w:rsidRDefault="00092EF1" w:rsidP="006E66BC">
            <w:pPr>
              <w:ind w:left="142"/>
              <w:jc w:val="center"/>
              <w:rPr>
                <w:rFonts w:ascii="Times New Roman" w:hAnsi="Times New Roman" w:cs="Times New Roman"/>
                <w:color w:val="auto"/>
                <w:sz w:val="20"/>
                <w:szCs w:val="20"/>
              </w:rPr>
            </w:pPr>
            <w:r w:rsidRPr="00FC31FD">
              <w:rPr>
                <w:rFonts w:ascii="Times New Roman" w:hAnsi="Times New Roman" w:cs="Times New Roman"/>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092EF1" w:rsidRPr="00FC31FD" w:rsidTr="006417FB">
        <w:trPr>
          <w:trHeight w:hRule="exact" w:val="551"/>
          <w:jc w:val="center"/>
        </w:trPr>
        <w:tc>
          <w:tcPr>
            <w:tcW w:w="2304" w:type="dxa"/>
            <w:tcBorders>
              <w:top w:val="single" w:sz="4" w:space="0" w:color="auto"/>
              <w:left w:val="single" w:sz="4" w:space="0" w:color="auto"/>
              <w:bottom w:val="nil"/>
              <w:right w:val="nil"/>
            </w:tcBorders>
            <w:shd w:val="clear" w:color="auto" w:fill="FFFFFF"/>
            <w:vAlign w:val="center"/>
          </w:tcPr>
          <w:p w:rsidR="00092EF1" w:rsidRPr="00FC31FD" w:rsidRDefault="00092EF1" w:rsidP="006E66BC">
            <w:pPr>
              <w:ind w:left="120"/>
              <w:jc w:val="center"/>
              <w:rPr>
                <w:rFonts w:ascii="Times New Roman" w:hAnsi="Times New Roman" w:cs="Times New Roman"/>
                <w:color w:val="auto"/>
                <w:sz w:val="20"/>
                <w:szCs w:val="20"/>
              </w:rPr>
            </w:pPr>
            <w:r w:rsidRPr="00FC31FD">
              <w:rPr>
                <w:rFonts w:ascii="Times New Roman" w:hAnsi="Times New Roman" w:cs="Times New Roman"/>
                <w:sz w:val="20"/>
                <w:szCs w:val="20"/>
              </w:rPr>
              <w:t>Предельные размеры земельного участка</w:t>
            </w:r>
          </w:p>
        </w:tc>
        <w:tc>
          <w:tcPr>
            <w:tcW w:w="7776" w:type="dxa"/>
            <w:gridSpan w:val="3"/>
            <w:tcBorders>
              <w:top w:val="single" w:sz="4" w:space="0" w:color="auto"/>
              <w:left w:val="single" w:sz="4" w:space="0" w:color="auto"/>
              <w:bottom w:val="nil"/>
              <w:right w:val="single" w:sz="4" w:space="0" w:color="auto"/>
            </w:tcBorders>
            <w:shd w:val="clear" w:color="auto" w:fill="FFFFFF"/>
            <w:vAlign w:val="center"/>
          </w:tcPr>
          <w:p w:rsidR="00092EF1" w:rsidRPr="00FC31FD" w:rsidRDefault="00092EF1" w:rsidP="006E66BC">
            <w:pPr>
              <w:ind w:left="120"/>
              <w:jc w:val="center"/>
              <w:rPr>
                <w:rFonts w:ascii="Times New Roman" w:hAnsi="Times New Roman" w:cs="Times New Roman"/>
                <w:color w:val="auto"/>
                <w:sz w:val="20"/>
                <w:szCs w:val="20"/>
              </w:rPr>
            </w:pPr>
            <w:r w:rsidRPr="00FC31FD">
              <w:rPr>
                <w:rFonts w:ascii="Times New Roman" w:hAnsi="Times New Roman" w:cs="Times New Roman"/>
                <w:sz w:val="20"/>
                <w:szCs w:val="20"/>
              </w:rPr>
              <w:t>Не подлежат установлению</w:t>
            </w:r>
          </w:p>
        </w:tc>
      </w:tr>
      <w:tr w:rsidR="00092EF1" w:rsidRPr="00FC31FD" w:rsidTr="006417FB">
        <w:trPr>
          <w:trHeight w:hRule="exact" w:val="701"/>
          <w:jc w:val="center"/>
        </w:trPr>
        <w:tc>
          <w:tcPr>
            <w:tcW w:w="2304" w:type="dxa"/>
            <w:tcBorders>
              <w:top w:val="single" w:sz="4" w:space="0" w:color="auto"/>
              <w:left w:val="single" w:sz="4" w:space="0" w:color="auto"/>
              <w:bottom w:val="nil"/>
              <w:right w:val="nil"/>
            </w:tcBorders>
            <w:shd w:val="clear" w:color="auto" w:fill="FFFFFF"/>
            <w:vAlign w:val="center"/>
          </w:tcPr>
          <w:p w:rsidR="00092EF1" w:rsidRPr="00FC31FD" w:rsidRDefault="00092EF1" w:rsidP="006E66BC">
            <w:pPr>
              <w:ind w:left="120"/>
              <w:jc w:val="center"/>
              <w:rPr>
                <w:rFonts w:ascii="Times New Roman" w:hAnsi="Times New Roman" w:cs="Times New Roman"/>
                <w:color w:val="auto"/>
                <w:sz w:val="20"/>
                <w:szCs w:val="20"/>
              </w:rPr>
            </w:pPr>
            <w:r w:rsidRPr="00FC31FD">
              <w:rPr>
                <w:rFonts w:ascii="Times New Roman" w:hAnsi="Times New Roman" w:cs="Times New Roman"/>
                <w:sz w:val="20"/>
                <w:szCs w:val="20"/>
              </w:rPr>
              <w:t>Минимальные отступы от границ земельного участка (м)</w:t>
            </w:r>
          </w:p>
        </w:tc>
        <w:tc>
          <w:tcPr>
            <w:tcW w:w="7776" w:type="dxa"/>
            <w:gridSpan w:val="3"/>
            <w:tcBorders>
              <w:top w:val="single" w:sz="4" w:space="0" w:color="auto"/>
              <w:left w:val="single" w:sz="4" w:space="0" w:color="auto"/>
              <w:bottom w:val="nil"/>
              <w:right w:val="single" w:sz="4" w:space="0" w:color="auto"/>
            </w:tcBorders>
            <w:shd w:val="clear" w:color="auto" w:fill="FFFFFF"/>
            <w:vAlign w:val="center"/>
          </w:tcPr>
          <w:p w:rsidR="00092EF1" w:rsidRPr="00FC31FD" w:rsidRDefault="00092EF1" w:rsidP="006E66BC">
            <w:pPr>
              <w:ind w:left="120"/>
              <w:jc w:val="center"/>
              <w:rPr>
                <w:rFonts w:ascii="Times New Roman" w:hAnsi="Times New Roman" w:cs="Times New Roman"/>
                <w:color w:val="auto"/>
                <w:sz w:val="20"/>
                <w:szCs w:val="20"/>
              </w:rPr>
            </w:pPr>
            <w:r w:rsidRPr="00FC31FD">
              <w:rPr>
                <w:rFonts w:ascii="Times New Roman" w:hAnsi="Times New Roman" w:cs="Times New Roman"/>
                <w:sz w:val="20"/>
                <w:szCs w:val="20"/>
              </w:rPr>
              <w:t>Не подлежат установлению</w:t>
            </w:r>
          </w:p>
        </w:tc>
      </w:tr>
      <w:tr w:rsidR="00092EF1" w:rsidRPr="00FC31FD" w:rsidTr="006E66BC">
        <w:trPr>
          <w:trHeight w:hRule="exact" w:val="986"/>
          <w:jc w:val="center"/>
        </w:trPr>
        <w:tc>
          <w:tcPr>
            <w:tcW w:w="2304" w:type="dxa"/>
            <w:tcBorders>
              <w:top w:val="single" w:sz="4" w:space="0" w:color="auto"/>
              <w:left w:val="single" w:sz="4" w:space="0" w:color="auto"/>
              <w:bottom w:val="nil"/>
              <w:right w:val="nil"/>
            </w:tcBorders>
            <w:shd w:val="clear" w:color="auto" w:fill="FFFFFF"/>
            <w:vAlign w:val="center"/>
          </w:tcPr>
          <w:p w:rsidR="00092EF1" w:rsidRPr="00FC31FD" w:rsidRDefault="00092EF1" w:rsidP="006E66BC">
            <w:pPr>
              <w:ind w:left="120"/>
              <w:jc w:val="center"/>
              <w:rPr>
                <w:rFonts w:ascii="Times New Roman" w:hAnsi="Times New Roman" w:cs="Times New Roman"/>
                <w:color w:val="auto"/>
                <w:sz w:val="20"/>
                <w:szCs w:val="20"/>
              </w:rPr>
            </w:pPr>
            <w:r w:rsidRPr="00FC31FD">
              <w:rPr>
                <w:rFonts w:ascii="Times New Roman" w:hAnsi="Times New Roman" w:cs="Times New Roman"/>
                <w:sz w:val="20"/>
                <w:szCs w:val="20"/>
              </w:rPr>
              <w:t>Предельное кол-во этажей или предельная высота здания, строения, сооружения</w:t>
            </w:r>
          </w:p>
        </w:tc>
        <w:tc>
          <w:tcPr>
            <w:tcW w:w="4392" w:type="dxa"/>
            <w:gridSpan w:val="2"/>
            <w:tcBorders>
              <w:top w:val="single" w:sz="4" w:space="0" w:color="auto"/>
              <w:left w:val="single" w:sz="4" w:space="0" w:color="auto"/>
              <w:bottom w:val="nil"/>
              <w:right w:val="nil"/>
            </w:tcBorders>
            <w:shd w:val="clear" w:color="auto" w:fill="FFFFFF"/>
            <w:vAlign w:val="center"/>
          </w:tcPr>
          <w:p w:rsidR="00092EF1" w:rsidRPr="00FC31FD" w:rsidRDefault="00092EF1" w:rsidP="006E66BC">
            <w:pPr>
              <w:ind w:left="120"/>
              <w:jc w:val="center"/>
              <w:rPr>
                <w:rFonts w:ascii="Times New Roman" w:hAnsi="Times New Roman" w:cs="Times New Roman"/>
                <w:color w:val="auto"/>
                <w:sz w:val="20"/>
                <w:szCs w:val="20"/>
              </w:rPr>
            </w:pPr>
            <w:r w:rsidRPr="00FC31FD">
              <w:rPr>
                <w:rFonts w:ascii="Times New Roman" w:hAnsi="Times New Roman" w:cs="Times New Roman"/>
                <w:sz w:val="20"/>
                <w:szCs w:val="20"/>
              </w:rPr>
              <w:t>Предельное количество этажей - 1</w:t>
            </w:r>
          </w:p>
        </w:tc>
        <w:tc>
          <w:tcPr>
            <w:tcW w:w="3384" w:type="dxa"/>
            <w:tcBorders>
              <w:top w:val="single" w:sz="4" w:space="0" w:color="auto"/>
              <w:left w:val="single" w:sz="4" w:space="0" w:color="auto"/>
              <w:bottom w:val="nil"/>
              <w:right w:val="single" w:sz="4" w:space="0" w:color="auto"/>
            </w:tcBorders>
            <w:shd w:val="clear" w:color="auto" w:fill="FFFFFF"/>
            <w:vAlign w:val="center"/>
          </w:tcPr>
          <w:p w:rsidR="00092EF1" w:rsidRPr="00FC31FD" w:rsidRDefault="00092EF1" w:rsidP="006E66BC">
            <w:pPr>
              <w:jc w:val="center"/>
              <w:rPr>
                <w:rFonts w:ascii="Times New Roman" w:hAnsi="Times New Roman" w:cs="Times New Roman"/>
                <w:color w:val="auto"/>
                <w:sz w:val="20"/>
                <w:szCs w:val="20"/>
              </w:rPr>
            </w:pPr>
            <w:r w:rsidRPr="00FC31FD">
              <w:rPr>
                <w:rFonts w:ascii="Times New Roman" w:hAnsi="Times New Roman" w:cs="Times New Roman"/>
                <w:sz w:val="20"/>
                <w:szCs w:val="20"/>
              </w:rPr>
              <w:t>Предельное количество этажей - 2</w:t>
            </w:r>
          </w:p>
        </w:tc>
      </w:tr>
      <w:tr w:rsidR="00092EF1" w:rsidRPr="00FC31FD" w:rsidTr="006E66BC">
        <w:trPr>
          <w:trHeight w:hRule="exact" w:val="717"/>
          <w:jc w:val="center"/>
        </w:trPr>
        <w:tc>
          <w:tcPr>
            <w:tcW w:w="2304" w:type="dxa"/>
            <w:tcBorders>
              <w:top w:val="single" w:sz="4" w:space="0" w:color="auto"/>
              <w:left w:val="single" w:sz="4" w:space="0" w:color="auto"/>
              <w:bottom w:val="nil"/>
              <w:right w:val="nil"/>
            </w:tcBorders>
            <w:shd w:val="clear" w:color="auto" w:fill="FFFFFF"/>
            <w:vAlign w:val="center"/>
          </w:tcPr>
          <w:p w:rsidR="00092EF1" w:rsidRPr="00FC31FD" w:rsidRDefault="00092EF1" w:rsidP="006E66BC">
            <w:pPr>
              <w:ind w:left="120"/>
              <w:jc w:val="center"/>
              <w:rPr>
                <w:rFonts w:ascii="Times New Roman" w:hAnsi="Times New Roman" w:cs="Times New Roman"/>
                <w:color w:val="auto"/>
                <w:sz w:val="20"/>
                <w:szCs w:val="20"/>
              </w:rPr>
            </w:pPr>
            <w:proofErr w:type="spellStart"/>
            <w:r w:rsidRPr="00FC31FD">
              <w:rPr>
                <w:rFonts w:ascii="Times New Roman" w:hAnsi="Times New Roman" w:cs="Times New Roman"/>
                <w:sz w:val="20"/>
                <w:szCs w:val="20"/>
              </w:rPr>
              <w:t>Макс</w:t>
            </w:r>
            <w:proofErr w:type="gramStart"/>
            <w:r w:rsidRPr="00FC31FD">
              <w:rPr>
                <w:rFonts w:ascii="Times New Roman" w:hAnsi="Times New Roman" w:cs="Times New Roman"/>
                <w:sz w:val="20"/>
                <w:szCs w:val="20"/>
              </w:rPr>
              <w:t>.п</w:t>
            </w:r>
            <w:proofErr w:type="gramEnd"/>
            <w:r w:rsidRPr="00FC31FD">
              <w:rPr>
                <w:rFonts w:ascii="Times New Roman" w:hAnsi="Times New Roman" w:cs="Times New Roman"/>
                <w:sz w:val="20"/>
                <w:szCs w:val="20"/>
              </w:rPr>
              <w:t>роцент</w:t>
            </w:r>
            <w:proofErr w:type="spellEnd"/>
            <w:r w:rsidRPr="00FC31FD">
              <w:rPr>
                <w:rFonts w:ascii="Times New Roman" w:hAnsi="Times New Roman" w:cs="Times New Roman"/>
                <w:sz w:val="20"/>
                <w:szCs w:val="20"/>
              </w:rPr>
              <w:t xml:space="preserve"> застройки в границах земельного участка, %</w:t>
            </w:r>
          </w:p>
        </w:tc>
        <w:tc>
          <w:tcPr>
            <w:tcW w:w="7776" w:type="dxa"/>
            <w:gridSpan w:val="3"/>
            <w:tcBorders>
              <w:top w:val="single" w:sz="4" w:space="0" w:color="auto"/>
              <w:left w:val="single" w:sz="4" w:space="0" w:color="auto"/>
              <w:bottom w:val="nil"/>
              <w:right w:val="single" w:sz="4" w:space="0" w:color="auto"/>
            </w:tcBorders>
            <w:shd w:val="clear" w:color="auto" w:fill="FFFFFF"/>
            <w:vAlign w:val="center"/>
          </w:tcPr>
          <w:p w:rsidR="00092EF1" w:rsidRPr="00FC31FD" w:rsidRDefault="00092EF1" w:rsidP="006E66BC">
            <w:pPr>
              <w:jc w:val="center"/>
              <w:rPr>
                <w:rFonts w:ascii="Times New Roman" w:hAnsi="Times New Roman" w:cs="Times New Roman"/>
                <w:color w:val="auto"/>
                <w:sz w:val="20"/>
                <w:szCs w:val="20"/>
              </w:rPr>
            </w:pPr>
            <w:r w:rsidRPr="00FC31FD">
              <w:rPr>
                <w:rFonts w:ascii="Times New Roman" w:hAnsi="Times New Roman" w:cs="Times New Roman"/>
                <w:sz w:val="20"/>
                <w:szCs w:val="20"/>
              </w:rPr>
              <w:t>Не подлежат установлению</w:t>
            </w:r>
          </w:p>
        </w:tc>
      </w:tr>
      <w:tr w:rsidR="00092EF1" w:rsidRPr="00FC31FD" w:rsidTr="006417FB">
        <w:trPr>
          <w:trHeight w:hRule="exact" w:val="267"/>
          <w:jc w:val="center"/>
        </w:trPr>
        <w:tc>
          <w:tcPr>
            <w:tcW w:w="2304" w:type="dxa"/>
            <w:tcBorders>
              <w:top w:val="single" w:sz="4" w:space="0" w:color="auto"/>
              <w:left w:val="single" w:sz="4" w:space="0" w:color="auto"/>
              <w:bottom w:val="nil"/>
              <w:right w:val="nil"/>
            </w:tcBorders>
            <w:shd w:val="clear" w:color="auto" w:fill="FFFFFF"/>
            <w:vAlign w:val="center"/>
          </w:tcPr>
          <w:p w:rsidR="00092EF1" w:rsidRPr="00FC31FD" w:rsidRDefault="00092EF1" w:rsidP="006E66BC">
            <w:pPr>
              <w:ind w:left="120"/>
              <w:jc w:val="center"/>
              <w:rPr>
                <w:rFonts w:ascii="Times New Roman" w:hAnsi="Times New Roman" w:cs="Times New Roman"/>
                <w:color w:val="auto"/>
                <w:sz w:val="20"/>
                <w:szCs w:val="20"/>
              </w:rPr>
            </w:pPr>
            <w:r w:rsidRPr="00FC31FD">
              <w:rPr>
                <w:rFonts w:ascii="Times New Roman" w:hAnsi="Times New Roman" w:cs="Times New Roman"/>
                <w:sz w:val="20"/>
                <w:szCs w:val="20"/>
              </w:rPr>
              <w:t>Иные параметры</w:t>
            </w:r>
          </w:p>
        </w:tc>
        <w:tc>
          <w:tcPr>
            <w:tcW w:w="7776" w:type="dxa"/>
            <w:gridSpan w:val="3"/>
            <w:tcBorders>
              <w:top w:val="single" w:sz="4" w:space="0" w:color="auto"/>
              <w:left w:val="single" w:sz="4" w:space="0" w:color="auto"/>
              <w:bottom w:val="nil"/>
              <w:right w:val="single" w:sz="4" w:space="0" w:color="auto"/>
            </w:tcBorders>
            <w:shd w:val="clear" w:color="auto" w:fill="FFFFFF"/>
            <w:vAlign w:val="center"/>
          </w:tcPr>
          <w:p w:rsidR="00092EF1" w:rsidRPr="00FC31FD" w:rsidRDefault="00092EF1" w:rsidP="006E66BC">
            <w:pPr>
              <w:jc w:val="center"/>
              <w:rPr>
                <w:rFonts w:ascii="Times New Roman" w:hAnsi="Times New Roman" w:cs="Times New Roman"/>
                <w:color w:val="auto"/>
                <w:sz w:val="20"/>
                <w:szCs w:val="20"/>
              </w:rPr>
            </w:pPr>
            <w:r w:rsidRPr="00FC31FD">
              <w:rPr>
                <w:rFonts w:ascii="Times New Roman" w:hAnsi="Times New Roman" w:cs="Times New Roman"/>
                <w:sz w:val="20"/>
                <w:szCs w:val="20"/>
              </w:rPr>
              <w:t>Не подлежат установлению</w:t>
            </w:r>
          </w:p>
        </w:tc>
      </w:tr>
      <w:tr w:rsidR="00092EF1" w:rsidRPr="00FC31FD" w:rsidTr="006E66BC">
        <w:trPr>
          <w:trHeight w:hRule="exact" w:val="705"/>
          <w:jc w:val="center"/>
        </w:trPr>
        <w:tc>
          <w:tcPr>
            <w:tcW w:w="2304" w:type="dxa"/>
            <w:tcBorders>
              <w:top w:val="single" w:sz="4" w:space="0" w:color="auto"/>
              <w:left w:val="single" w:sz="4" w:space="0" w:color="auto"/>
              <w:bottom w:val="single" w:sz="4" w:space="0" w:color="auto"/>
              <w:right w:val="nil"/>
            </w:tcBorders>
            <w:shd w:val="clear" w:color="auto" w:fill="FFFFFF"/>
            <w:vAlign w:val="center"/>
          </w:tcPr>
          <w:p w:rsidR="00092EF1" w:rsidRPr="00FC31FD" w:rsidRDefault="00092EF1" w:rsidP="006E66BC">
            <w:pPr>
              <w:jc w:val="center"/>
              <w:rPr>
                <w:rFonts w:ascii="Times New Roman" w:hAnsi="Times New Roman" w:cs="Times New Roman"/>
                <w:color w:val="auto"/>
                <w:sz w:val="20"/>
                <w:szCs w:val="20"/>
              </w:rPr>
            </w:pPr>
            <w:r w:rsidRPr="00FC31FD">
              <w:rPr>
                <w:rFonts w:ascii="Times New Roman" w:hAnsi="Times New Roman" w:cs="Times New Roman"/>
                <w:sz w:val="20"/>
                <w:szCs w:val="20"/>
              </w:rPr>
              <w:t>Ограничения использования земельного участка</w:t>
            </w:r>
          </w:p>
        </w:tc>
        <w:tc>
          <w:tcPr>
            <w:tcW w:w="77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92EF1" w:rsidRPr="00FC31FD" w:rsidRDefault="00092EF1" w:rsidP="006E66BC">
            <w:pPr>
              <w:jc w:val="center"/>
              <w:rPr>
                <w:rFonts w:ascii="Times New Roman" w:hAnsi="Times New Roman" w:cs="Times New Roman"/>
                <w:color w:val="auto"/>
                <w:sz w:val="20"/>
                <w:szCs w:val="20"/>
              </w:rPr>
            </w:pPr>
            <w:r w:rsidRPr="00FC31FD">
              <w:rPr>
                <w:rFonts w:ascii="Times New Roman" w:hAnsi="Times New Roman" w:cs="Times New Roman"/>
                <w:sz w:val="20"/>
                <w:szCs w:val="20"/>
              </w:rPr>
              <w:t>Соблюдение нормативных расстояний до соседних объектов и земельных участков.</w:t>
            </w:r>
          </w:p>
        </w:tc>
      </w:tr>
    </w:tbl>
    <w:p w:rsidR="00092EF1" w:rsidRPr="00092EF1" w:rsidRDefault="00092EF1" w:rsidP="00E579B9">
      <w:pPr>
        <w:spacing w:line="300" w:lineRule="exact"/>
        <w:rPr>
          <w:rFonts w:ascii="Times New Roman" w:hAnsi="Times New Roman" w:cs="Times New Roman"/>
          <w:color w:val="auto"/>
          <w:sz w:val="28"/>
          <w:szCs w:val="28"/>
        </w:rPr>
      </w:pPr>
    </w:p>
    <w:tbl>
      <w:tblPr>
        <w:tblW w:w="10080" w:type="dxa"/>
        <w:jc w:val="center"/>
        <w:tblLayout w:type="fixed"/>
        <w:tblCellMar>
          <w:left w:w="0" w:type="dxa"/>
          <w:right w:w="0" w:type="dxa"/>
        </w:tblCellMar>
        <w:tblLook w:val="0000" w:firstRow="0" w:lastRow="0" w:firstColumn="0" w:lastColumn="0" w:noHBand="0" w:noVBand="0"/>
      </w:tblPr>
      <w:tblGrid>
        <w:gridCol w:w="2467"/>
        <w:gridCol w:w="3667"/>
        <w:gridCol w:w="3946"/>
      </w:tblGrid>
      <w:tr w:rsidR="006E66BC" w:rsidRPr="006E66BC" w:rsidTr="006E66BC">
        <w:trPr>
          <w:trHeight w:hRule="exact" w:val="691"/>
          <w:jc w:val="center"/>
        </w:trPr>
        <w:tc>
          <w:tcPr>
            <w:tcW w:w="6134" w:type="dxa"/>
            <w:gridSpan w:val="2"/>
            <w:tcBorders>
              <w:top w:val="single" w:sz="4" w:space="0" w:color="auto"/>
              <w:left w:val="single" w:sz="4" w:space="0" w:color="auto"/>
              <w:bottom w:val="nil"/>
              <w:right w:val="nil"/>
            </w:tcBorders>
            <w:shd w:val="clear" w:color="auto" w:fill="FFFFFF"/>
            <w:vAlign w:val="center"/>
          </w:tcPr>
          <w:p w:rsidR="006E66BC" w:rsidRPr="006E66BC" w:rsidRDefault="006E66BC" w:rsidP="006E66BC">
            <w:pPr>
              <w:ind w:left="79"/>
              <w:jc w:val="center"/>
              <w:rPr>
                <w:rFonts w:ascii="Times New Roman" w:hAnsi="Times New Roman" w:cs="Times New Roman"/>
                <w:color w:val="auto"/>
                <w:sz w:val="20"/>
                <w:szCs w:val="20"/>
              </w:rPr>
            </w:pPr>
            <w:r w:rsidRPr="006E66BC">
              <w:rPr>
                <w:rFonts w:ascii="Times New Roman" w:hAnsi="Times New Roman" w:cs="Times New Roman"/>
                <w:b/>
                <w:bCs/>
                <w:sz w:val="20"/>
                <w:szCs w:val="20"/>
              </w:rPr>
              <w:t>5. Коммунальное обслуживание, код 3.1</w:t>
            </w:r>
          </w:p>
        </w:tc>
        <w:tc>
          <w:tcPr>
            <w:tcW w:w="3946" w:type="dxa"/>
            <w:tcBorders>
              <w:top w:val="single" w:sz="4" w:space="0" w:color="auto"/>
              <w:left w:val="single" w:sz="4" w:space="0" w:color="auto"/>
              <w:bottom w:val="nil"/>
              <w:right w:val="single" w:sz="4" w:space="0" w:color="auto"/>
            </w:tcBorders>
            <w:shd w:val="clear" w:color="auto" w:fill="FFFFFF"/>
            <w:vAlign w:val="center"/>
          </w:tcPr>
          <w:p w:rsidR="006E66BC" w:rsidRPr="006E66BC" w:rsidRDefault="006E66BC" w:rsidP="006E66BC">
            <w:pPr>
              <w:ind w:left="79"/>
              <w:jc w:val="center"/>
              <w:rPr>
                <w:rFonts w:ascii="Times New Roman" w:hAnsi="Times New Roman" w:cs="Times New Roman"/>
                <w:color w:val="auto"/>
                <w:sz w:val="20"/>
                <w:szCs w:val="20"/>
              </w:rPr>
            </w:pPr>
            <w:r w:rsidRPr="006E66BC">
              <w:rPr>
                <w:rFonts w:ascii="Times New Roman" w:hAnsi="Times New Roman" w:cs="Times New Roman"/>
                <w:sz w:val="20"/>
                <w:szCs w:val="20"/>
              </w:rPr>
              <w:t>Вспомогательные виды разрешенного использования:</w:t>
            </w:r>
          </w:p>
          <w:p w:rsidR="006E66BC" w:rsidRPr="006E66BC" w:rsidRDefault="006E66BC" w:rsidP="006E66BC">
            <w:pPr>
              <w:ind w:left="79"/>
              <w:jc w:val="center"/>
              <w:rPr>
                <w:rFonts w:ascii="Times New Roman" w:hAnsi="Times New Roman" w:cs="Times New Roman"/>
                <w:color w:val="auto"/>
                <w:sz w:val="20"/>
                <w:szCs w:val="20"/>
              </w:rPr>
            </w:pPr>
            <w:r w:rsidRPr="006E66BC">
              <w:rPr>
                <w:rFonts w:ascii="Times New Roman" w:hAnsi="Times New Roman" w:cs="Times New Roman"/>
                <w:sz w:val="20"/>
                <w:szCs w:val="20"/>
              </w:rPr>
              <w:t>не устанавливаются</w:t>
            </w:r>
          </w:p>
        </w:tc>
      </w:tr>
      <w:tr w:rsidR="006E66BC" w:rsidRPr="006E66BC" w:rsidTr="006E66BC">
        <w:trPr>
          <w:trHeight w:hRule="exact" w:val="2132"/>
          <w:jc w:val="center"/>
        </w:trPr>
        <w:tc>
          <w:tcPr>
            <w:tcW w:w="2467" w:type="dxa"/>
            <w:tcBorders>
              <w:top w:val="single" w:sz="4" w:space="0" w:color="auto"/>
              <w:left w:val="single" w:sz="4" w:space="0" w:color="auto"/>
              <w:bottom w:val="nil"/>
              <w:right w:val="nil"/>
            </w:tcBorders>
            <w:shd w:val="clear" w:color="auto" w:fill="FFFFFF"/>
            <w:vAlign w:val="center"/>
          </w:tcPr>
          <w:p w:rsidR="006E66BC" w:rsidRPr="006E66BC" w:rsidRDefault="006E66BC" w:rsidP="006E66BC">
            <w:pPr>
              <w:ind w:left="79"/>
              <w:jc w:val="center"/>
              <w:rPr>
                <w:rFonts w:ascii="Times New Roman" w:hAnsi="Times New Roman" w:cs="Times New Roman"/>
                <w:color w:val="auto"/>
                <w:sz w:val="20"/>
                <w:szCs w:val="20"/>
              </w:rPr>
            </w:pPr>
            <w:r w:rsidRPr="006E66BC">
              <w:rPr>
                <w:rFonts w:ascii="Times New Roman" w:hAnsi="Times New Roman" w:cs="Times New Roman"/>
                <w:sz w:val="20"/>
                <w:szCs w:val="20"/>
              </w:rPr>
              <w:t>Описание ВРИ:</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6E66BC" w:rsidRPr="006E66BC" w:rsidRDefault="006E66BC" w:rsidP="006E66BC">
            <w:pPr>
              <w:ind w:left="79"/>
              <w:jc w:val="center"/>
              <w:rPr>
                <w:rFonts w:ascii="Times New Roman" w:hAnsi="Times New Roman" w:cs="Times New Roman"/>
                <w:color w:val="auto"/>
                <w:sz w:val="20"/>
                <w:szCs w:val="20"/>
              </w:rPr>
            </w:pPr>
            <w:proofErr w:type="gramStart"/>
            <w:r w:rsidRPr="006E66B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E66BC">
              <w:rPr>
                <w:rFonts w:ascii="Times New Roman" w:hAnsi="Times New Roman" w:cs="Times New Roman"/>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6E66BC" w:rsidRPr="006E66BC" w:rsidTr="006E66BC">
        <w:trPr>
          <w:trHeight w:hRule="exact" w:val="590"/>
          <w:jc w:val="center"/>
        </w:trPr>
        <w:tc>
          <w:tcPr>
            <w:tcW w:w="2467" w:type="dxa"/>
            <w:tcBorders>
              <w:top w:val="single" w:sz="4" w:space="0" w:color="auto"/>
              <w:left w:val="single" w:sz="4" w:space="0" w:color="auto"/>
              <w:bottom w:val="nil"/>
              <w:right w:val="nil"/>
            </w:tcBorders>
            <w:shd w:val="clear" w:color="auto" w:fill="FFFFFF"/>
            <w:vAlign w:val="center"/>
          </w:tcPr>
          <w:p w:rsidR="006E66BC" w:rsidRPr="006E66BC" w:rsidRDefault="006E66BC" w:rsidP="006E66BC">
            <w:pPr>
              <w:ind w:left="79"/>
              <w:jc w:val="center"/>
              <w:rPr>
                <w:rFonts w:ascii="Times New Roman" w:hAnsi="Times New Roman" w:cs="Times New Roman"/>
                <w:color w:val="auto"/>
                <w:sz w:val="20"/>
                <w:szCs w:val="20"/>
              </w:rPr>
            </w:pPr>
            <w:r w:rsidRPr="006E66BC">
              <w:rPr>
                <w:rFonts w:ascii="Times New Roman" w:hAnsi="Times New Roman" w:cs="Times New Roman"/>
                <w:sz w:val="20"/>
                <w:szCs w:val="20"/>
              </w:rPr>
              <w:t>Предельные размеры земельного участка</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6E66BC" w:rsidRPr="006E66BC" w:rsidRDefault="006E66BC" w:rsidP="006E66BC">
            <w:pPr>
              <w:ind w:left="79"/>
              <w:jc w:val="center"/>
              <w:rPr>
                <w:rFonts w:ascii="Times New Roman" w:hAnsi="Times New Roman" w:cs="Times New Roman"/>
                <w:color w:val="auto"/>
                <w:sz w:val="20"/>
                <w:szCs w:val="20"/>
              </w:rPr>
            </w:pPr>
            <w:r w:rsidRPr="006E66BC">
              <w:rPr>
                <w:rFonts w:ascii="Times New Roman" w:hAnsi="Times New Roman" w:cs="Times New Roman"/>
                <w:sz w:val="20"/>
                <w:szCs w:val="20"/>
              </w:rPr>
              <w:t>Не подлежат установлению</w:t>
            </w:r>
          </w:p>
        </w:tc>
      </w:tr>
      <w:tr w:rsidR="006E66BC" w:rsidRPr="006E66BC" w:rsidTr="006E66BC">
        <w:trPr>
          <w:trHeight w:hRule="exact" w:val="1378"/>
          <w:jc w:val="center"/>
        </w:trPr>
        <w:tc>
          <w:tcPr>
            <w:tcW w:w="2467" w:type="dxa"/>
            <w:tcBorders>
              <w:top w:val="single" w:sz="4" w:space="0" w:color="auto"/>
              <w:left w:val="single" w:sz="4" w:space="0" w:color="auto"/>
              <w:bottom w:val="nil"/>
              <w:right w:val="nil"/>
            </w:tcBorders>
            <w:shd w:val="clear" w:color="auto" w:fill="FFFFFF"/>
            <w:vAlign w:val="center"/>
          </w:tcPr>
          <w:p w:rsidR="006E66BC" w:rsidRPr="006E66BC" w:rsidRDefault="006E66BC" w:rsidP="006E66BC">
            <w:pPr>
              <w:ind w:left="79"/>
              <w:jc w:val="center"/>
              <w:rPr>
                <w:rFonts w:ascii="Times New Roman" w:hAnsi="Times New Roman" w:cs="Times New Roman"/>
                <w:color w:val="auto"/>
                <w:sz w:val="20"/>
                <w:szCs w:val="20"/>
              </w:rPr>
            </w:pPr>
            <w:r w:rsidRPr="006E66BC">
              <w:rPr>
                <w:rFonts w:ascii="Times New Roman" w:hAnsi="Times New Roman" w:cs="Times New Roman"/>
                <w:sz w:val="20"/>
                <w:szCs w:val="20"/>
              </w:rPr>
              <w:t>Минимальные отступы от границ земельного участка (м)</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6E66BC" w:rsidRPr="006E66BC" w:rsidRDefault="006E66BC" w:rsidP="006E66BC">
            <w:pPr>
              <w:ind w:left="79"/>
              <w:jc w:val="center"/>
              <w:rPr>
                <w:rFonts w:ascii="Times New Roman" w:hAnsi="Times New Roman" w:cs="Times New Roman"/>
                <w:color w:val="auto"/>
                <w:sz w:val="20"/>
                <w:szCs w:val="20"/>
              </w:rPr>
            </w:pPr>
            <w:r w:rsidRPr="006E66BC">
              <w:rPr>
                <w:rFonts w:ascii="Times New Roman" w:hAnsi="Times New Roman" w:cs="Times New Roman"/>
                <w:sz w:val="20"/>
                <w:szCs w:val="20"/>
              </w:rPr>
              <w:t>Для здания:</w:t>
            </w:r>
          </w:p>
          <w:p w:rsidR="006E66BC" w:rsidRPr="006E66BC" w:rsidRDefault="006E66BC" w:rsidP="006E66BC">
            <w:pPr>
              <w:ind w:left="79"/>
              <w:jc w:val="center"/>
              <w:rPr>
                <w:rFonts w:ascii="Times New Roman" w:hAnsi="Times New Roman" w:cs="Times New Roman"/>
                <w:color w:val="auto"/>
                <w:sz w:val="20"/>
                <w:szCs w:val="20"/>
              </w:rPr>
            </w:pPr>
            <w:r w:rsidRPr="006E66BC">
              <w:rPr>
                <w:rFonts w:ascii="Times New Roman" w:hAnsi="Times New Roman" w:cs="Times New Roman"/>
                <w:sz w:val="20"/>
                <w:szCs w:val="20"/>
              </w:rPr>
              <w:t>Со стороны улицы - 5 м., но не ближе, чем по линии регулирования сложившейся застройки; со стороны соседнего участка - 3 м.</w:t>
            </w:r>
          </w:p>
          <w:p w:rsidR="006E66BC" w:rsidRPr="006E66BC" w:rsidRDefault="006E66BC" w:rsidP="006E66BC">
            <w:pPr>
              <w:ind w:left="79"/>
              <w:jc w:val="center"/>
              <w:rPr>
                <w:rFonts w:ascii="Times New Roman" w:hAnsi="Times New Roman" w:cs="Times New Roman"/>
                <w:color w:val="auto"/>
                <w:sz w:val="20"/>
                <w:szCs w:val="20"/>
              </w:rPr>
            </w:pPr>
            <w:r w:rsidRPr="006E66BC">
              <w:rPr>
                <w:rFonts w:ascii="Times New Roman" w:hAnsi="Times New Roman" w:cs="Times New Roman"/>
                <w:sz w:val="20"/>
                <w:szCs w:val="20"/>
              </w:rPr>
              <w:t>Для других сооружений - не подлежат установлению.</w:t>
            </w:r>
          </w:p>
          <w:p w:rsidR="006E66BC" w:rsidRPr="006E66BC" w:rsidRDefault="006E66BC" w:rsidP="006E66BC">
            <w:pPr>
              <w:ind w:left="79"/>
              <w:jc w:val="center"/>
              <w:rPr>
                <w:rFonts w:ascii="Times New Roman" w:hAnsi="Times New Roman" w:cs="Times New Roman"/>
                <w:color w:val="auto"/>
                <w:sz w:val="20"/>
                <w:szCs w:val="20"/>
              </w:rPr>
            </w:pPr>
            <w:r w:rsidRPr="006E66BC">
              <w:rPr>
                <w:rFonts w:ascii="Times New Roman" w:hAnsi="Times New Roman" w:cs="Times New Roman"/>
                <w:sz w:val="20"/>
                <w:szCs w:val="20"/>
              </w:rPr>
              <w:t>Указанные минимальные значения применимы при условии соблюдения требований пожарной безопасности.</w:t>
            </w:r>
          </w:p>
        </w:tc>
      </w:tr>
      <w:tr w:rsidR="006E66BC" w:rsidRPr="006E66BC" w:rsidTr="006E66BC">
        <w:trPr>
          <w:trHeight w:hRule="exact" w:val="1000"/>
          <w:jc w:val="center"/>
        </w:trPr>
        <w:tc>
          <w:tcPr>
            <w:tcW w:w="2467" w:type="dxa"/>
            <w:tcBorders>
              <w:top w:val="single" w:sz="4" w:space="0" w:color="auto"/>
              <w:left w:val="single" w:sz="4" w:space="0" w:color="auto"/>
              <w:bottom w:val="single" w:sz="4" w:space="0" w:color="auto"/>
              <w:right w:val="nil"/>
            </w:tcBorders>
            <w:shd w:val="clear" w:color="auto" w:fill="FFFFFF"/>
            <w:vAlign w:val="center"/>
          </w:tcPr>
          <w:p w:rsidR="006E66BC" w:rsidRPr="006E66BC" w:rsidRDefault="006E66BC" w:rsidP="006E66BC">
            <w:pPr>
              <w:ind w:left="79"/>
              <w:jc w:val="center"/>
              <w:rPr>
                <w:rFonts w:ascii="Times New Roman" w:hAnsi="Times New Roman" w:cs="Times New Roman"/>
                <w:color w:val="auto"/>
                <w:sz w:val="20"/>
                <w:szCs w:val="20"/>
              </w:rPr>
            </w:pPr>
            <w:r w:rsidRPr="006E66BC">
              <w:rPr>
                <w:rFonts w:ascii="Times New Roman" w:hAnsi="Times New Roman" w:cs="Times New Roman"/>
                <w:sz w:val="20"/>
                <w:szCs w:val="20"/>
              </w:rPr>
              <w:t>Предельное кол-во этажей или предельная высота здания, строения, сооружения</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66BC" w:rsidRPr="006E66BC" w:rsidRDefault="006E66BC" w:rsidP="006E66BC">
            <w:pPr>
              <w:ind w:left="79"/>
              <w:jc w:val="center"/>
              <w:rPr>
                <w:rFonts w:ascii="Times New Roman" w:hAnsi="Times New Roman" w:cs="Times New Roman"/>
                <w:color w:val="auto"/>
                <w:sz w:val="20"/>
                <w:szCs w:val="20"/>
              </w:rPr>
            </w:pPr>
            <w:r w:rsidRPr="006E66BC">
              <w:rPr>
                <w:rFonts w:ascii="Times New Roman" w:hAnsi="Times New Roman" w:cs="Times New Roman"/>
                <w:sz w:val="20"/>
                <w:szCs w:val="20"/>
              </w:rPr>
              <w:t>Предельное количество этажей: для зданий - 2.</w:t>
            </w:r>
          </w:p>
          <w:p w:rsidR="006E66BC" w:rsidRPr="006E66BC" w:rsidRDefault="006E66BC" w:rsidP="006E66BC">
            <w:pPr>
              <w:ind w:left="79"/>
              <w:jc w:val="center"/>
              <w:rPr>
                <w:rFonts w:ascii="Times New Roman" w:hAnsi="Times New Roman" w:cs="Times New Roman"/>
                <w:color w:val="auto"/>
                <w:sz w:val="20"/>
                <w:szCs w:val="20"/>
              </w:rPr>
            </w:pPr>
            <w:r w:rsidRPr="006E66BC">
              <w:rPr>
                <w:rFonts w:ascii="Times New Roman" w:hAnsi="Times New Roman" w:cs="Times New Roman"/>
                <w:sz w:val="20"/>
                <w:szCs w:val="20"/>
              </w:rPr>
              <w:t>Предельная высота сооружений - не подлежит установлению.</w:t>
            </w:r>
          </w:p>
        </w:tc>
      </w:tr>
      <w:tr w:rsidR="006E66BC" w:rsidRPr="006E66BC" w:rsidTr="006E66BC">
        <w:trPr>
          <w:trHeight w:hRule="exact" w:val="860"/>
          <w:jc w:val="center"/>
        </w:trPr>
        <w:tc>
          <w:tcPr>
            <w:tcW w:w="2467" w:type="dxa"/>
            <w:tcBorders>
              <w:top w:val="single" w:sz="4" w:space="0" w:color="auto"/>
              <w:left w:val="single" w:sz="4" w:space="0" w:color="auto"/>
              <w:bottom w:val="single" w:sz="4" w:space="0" w:color="auto"/>
              <w:right w:val="nil"/>
            </w:tcBorders>
            <w:shd w:val="clear" w:color="auto" w:fill="FFFFFF"/>
            <w:vAlign w:val="center"/>
          </w:tcPr>
          <w:p w:rsidR="006E66BC" w:rsidRPr="006E66BC" w:rsidRDefault="006E66BC" w:rsidP="006E66BC">
            <w:pPr>
              <w:ind w:left="79"/>
              <w:jc w:val="center"/>
              <w:rPr>
                <w:rFonts w:ascii="Times New Roman" w:hAnsi="Times New Roman" w:cs="Times New Roman"/>
                <w:sz w:val="20"/>
                <w:szCs w:val="20"/>
              </w:rPr>
            </w:pPr>
            <w:proofErr w:type="spellStart"/>
            <w:r w:rsidRPr="006E66BC">
              <w:rPr>
                <w:rFonts w:ascii="Times New Roman" w:hAnsi="Times New Roman" w:cs="Times New Roman"/>
                <w:sz w:val="20"/>
                <w:szCs w:val="20"/>
              </w:rPr>
              <w:lastRenderedPageBreak/>
              <w:t>Макс</w:t>
            </w:r>
            <w:proofErr w:type="gramStart"/>
            <w:r w:rsidRPr="006E66BC">
              <w:rPr>
                <w:rFonts w:ascii="Times New Roman" w:hAnsi="Times New Roman" w:cs="Times New Roman"/>
                <w:sz w:val="20"/>
                <w:szCs w:val="20"/>
              </w:rPr>
              <w:t>.п</w:t>
            </w:r>
            <w:proofErr w:type="gramEnd"/>
            <w:r w:rsidRPr="006E66BC">
              <w:rPr>
                <w:rFonts w:ascii="Times New Roman" w:hAnsi="Times New Roman" w:cs="Times New Roman"/>
                <w:sz w:val="20"/>
                <w:szCs w:val="20"/>
              </w:rPr>
              <w:t>роцент</w:t>
            </w:r>
            <w:proofErr w:type="spellEnd"/>
            <w:r w:rsidRPr="006E66BC">
              <w:rPr>
                <w:rFonts w:ascii="Times New Roman" w:hAnsi="Times New Roman" w:cs="Times New Roman"/>
                <w:sz w:val="20"/>
                <w:szCs w:val="20"/>
              </w:rPr>
              <w:t xml:space="preserve"> застройки в границах земельного участка, %</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66BC" w:rsidRPr="006E66BC" w:rsidRDefault="006E66BC" w:rsidP="006E66BC">
            <w:pPr>
              <w:ind w:left="79"/>
              <w:jc w:val="center"/>
              <w:rPr>
                <w:rFonts w:ascii="Times New Roman" w:hAnsi="Times New Roman" w:cs="Times New Roman"/>
                <w:sz w:val="20"/>
                <w:szCs w:val="20"/>
              </w:rPr>
            </w:pPr>
            <w:r w:rsidRPr="006E66BC">
              <w:rPr>
                <w:rFonts w:ascii="Times New Roman" w:hAnsi="Times New Roman" w:cs="Times New Roman"/>
                <w:sz w:val="20"/>
                <w:szCs w:val="20"/>
              </w:rPr>
              <w:t>Не подлежит установлению</w:t>
            </w:r>
          </w:p>
        </w:tc>
      </w:tr>
      <w:tr w:rsidR="006E66BC" w:rsidRPr="006E66BC" w:rsidTr="006E66BC">
        <w:trPr>
          <w:trHeight w:hRule="exact" w:val="432"/>
          <w:jc w:val="center"/>
        </w:trPr>
        <w:tc>
          <w:tcPr>
            <w:tcW w:w="2467" w:type="dxa"/>
            <w:tcBorders>
              <w:top w:val="single" w:sz="4" w:space="0" w:color="auto"/>
              <w:left w:val="single" w:sz="4" w:space="0" w:color="auto"/>
              <w:bottom w:val="single" w:sz="4" w:space="0" w:color="auto"/>
              <w:right w:val="nil"/>
            </w:tcBorders>
            <w:shd w:val="clear" w:color="auto" w:fill="FFFFFF"/>
            <w:vAlign w:val="center"/>
          </w:tcPr>
          <w:p w:rsidR="006E66BC" w:rsidRPr="006E66BC" w:rsidRDefault="006E66BC" w:rsidP="006E66BC">
            <w:pPr>
              <w:ind w:left="79"/>
              <w:jc w:val="center"/>
              <w:rPr>
                <w:rFonts w:ascii="Times New Roman" w:hAnsi="Times New Roman" w:cs="Times New Roman"/>
                <w:sz w:val="20"/>
                <w:szCs w:val="20"/>
              </w:rPr>
            </w:pPr>
            <w:r w:rsidRPr="006E66BC">
              <w:rPr>
                <w:rFonts w:ascii="Times New Roman" w:hAnsi="Times New Roman" w:cs="Times New Roman"/>
                <w:sz w:val="20"/>
                <w:szCs w:val="20"/>
              </w:rPr>
              <w:t>Иные параметры</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66BC" w:rsidRPr="006E66BC" w:rsidRDefault="006E66BC" w:rsidP="006E66BC">
            <w:pPr>
              <w:ind w:left="79"/>
              <w:jc w:val="center"/>
              <w:rPr>
                <w:rFonts w:ascii="Times New Roman" w:hAnsi="Times New Roman" w:cs="Times New Roman"/>
                <w:sz w:val="20"/>
                <w:szCs w:val="20"/>
              </w:rPr>
            </w:pPr>
            <w:r w:rsidRPr="006E66BC">
              <w:rPr>
                <w:rFonts w:ascii="Times New Roman" w:hAnsi="Times New Roman" w:cs="Times New Roman"/>
                <w:sz w:val="20"/>
                <w:szCs w:val="20"/>
              </w:rPr>
              <w:t>Не подлежат установлению</w:t>
            </w:r>
          </w:p>
        </w:tc>
      </w:tr>
      <w:tr w:rsidR="006E66BC" w:rsidRPr="006E66BC" w:rsidTr="006E66BC">
        <w:trPr>
          <w:trHeight w:hRule="exact" w:val="693"/>
          <w:jc w:val="center"/>
        </w:trPr>
        <w:tc>
          <w:tcPr>
            <w:tcW w:w="2467" w:type="dxa"/>
            <w:tcBorders>
              <w:top w:val="single" w:sz="4" w:space="0" w:color="auto"/>
              <w:left w:val="single" w:sz="4" w:space="0" w:color="auto"/>
              <w:bottom w:val="single" w:sz="4" w:space="0" w:color="auto"/>
              <w:right w:val="nil"/>
            </w:tcBorders>
            <w:shd w:val="clear" w:color="auto" w:fill="FFFFFF"/>
            <w:vAlign w:val="center"/>
          </w:tcPr>
          <w:p w:rsidR="006E66BC" w:rsidRPr="006E66BC" w:rsidRDefault="006E66BC" w:rsidP="006E66BC">
            <w:pPr>
              <w:ind w:left="79"/>
              <w:jc w:val="center"/>
              <w:rPr>
                <w:rFonts w:ascii="Times New Roman" w:hAnsi="Times New Roman" w:cs="Times New Roman"/>
                <w:sz w:val="20"/>
                <w:szCs w:val="20"/>
              </w:rPr>
            </w:pPr>
            <w:r w:rsidRPr="006E66BC">
              <w:rPr>
                <w:rFonts w:ascii="Times New Roman" w:hAnsi="Times New Roman" w:cs="Times New Roman"/>
                <w:sz w:val="20"/>
                <w:szCs w:val="20"/>
              </w:rPr>
              <w:t>Ограничения использования земельного участка</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66BC" w:rsidRPr="006E66BC" w:rsidRDefault="006E66BC" w:rsidP="006E66BC">
            <w:pPr>
              <w:ind w:left="79"/>
              <w:jc w:val="center"/>
              <w:rPr>
                <w:rFonts w:ascii="Times New Roman" w:hAnsi="Times New Roman" w:cs="Times New Roman"/>
                <w:sz w:val="20"/>
                <w:szCs w:val="20"/>
              </w:rPr>
            </w:pPr>
            <w:r w:rsidRPr="006E66BC">
              <w:rPr>
                <w:rFonts w:ascii="Times New Roman" w:hAnsi="Times New Roman" w:cs="Times New Roman"/>
                <w:sz w:val="20"/>
                <w:szCs w:val="20"/>
              </w:rPr>
              <w:t>Соблюдение нормативных расстояний от соседних объектов и земельных участков.</w:t>
            </w:r>
          </w:p>
        </w:tc>
      </w:tr>
    </w:tbl>
    <w:p w:rsidR="00E579B9" w:rsidRPr="006E66BC" w:rsidRDefault="00E579B9" w:rsidP="00E579B9">
      <w:pPr>
        <w:spacing w:line="300" w:lineRule="exact"/>
        <w:rPr>
          <w:rFonts w:ascii="Times New Roman" w:hAnsi="Times New Roman" w:cs="Times New Roman"/>
          <w:color w:val="auto"/>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2467"/>
        <w:gridCol w:w="3667"/>
        <w:gridCol w:w="3946"/>
      </w:tblGrid>
      <w:tr w:rsidR="00E579B9" w:rsidRPr="006E66BC" w:rsidTr="006E66BC">
        <w:trPr>
          <w:trHeight w:hRule="exact" w:val="722"/>
          <w:jc w:val="center"/>
        </w:trPr>
        <w:tc>
          <w:tcPr>
            <w:tcW w:w="6134" w:type="dxa"/>
            <w:gridSpan w:val="2"/>
            <w:tcBorders>
              <w:top w:val="single" w:sz="4" w:space="0" w:color="auto"/>
              <w:left w:val="single" w:sz="4" w:space="0" w:color="auto"/>
              <w:bottom w:val="nil"/>
              <w:right w:val="nil"/>
            </w:tcBorders>
            <w:shd w:val="clear" w:color="auto" w:fill="FFFFFF"/>
            <w:vAlign w:val="center"/>
          </w:tcPr>
          <w:p w:rsidR="00E579B9" w:rsidRPr="006E66BC" w:rsidRDefault="00E579B9" w:rsidP="006E66BC">
            <w:pPr>
              <w:framePr w:w="10080" w:wrap="notBeside" w:vAnchor="text" w:hAnchor="text" w:xAlign="center" w:y="1"/>
              <w:ind w:left="480"/>
              <w:jc w:val="center"/>
              <w:rPr>
                <w:rFonts w:ascii="Times New Roman" w:hAnsi="Times New Roman" w:cs="Times New Roman"/>
                <w:color w:val="auto"/>
                <w:sz w:val="20"/>
                <w:szCs w:val="20"/>
              </w:rPr>
            </w:pPr>
            <w:r w:rsidRPr="006E66BC">
              <w:rPr>
                <w:rFonts w:ascii="Times New Roman" w:hAnsi="Times New Roman" w:cs="Times New Roman"/>
                <w:b/>
                <w:bCs/>
                <w:sz w:val="20"/>
                <w:szCs w:val="20"/>
              </w:rPr>
              <w:t>6. Связь, код 6.8</w:t>
            </w:r>
          </w:p>
        </w:tc>
        <w:tc>
          <w:tcPr>
            <w:tcW w:w="3946" w:type="dxa"/>
            <w:tcBorders>
              <w:top w:val="single" w:sz="4" w:space="0" w:color="auto"/>
              <w:left w:val="single" w:sz="4" w:space="0" w:color="auto"/>
              <w:bottom w:val="nil"/>
              <w:right w:val="single" w:sz="4" w:space="0" w:color="auto"/>
            </w:tcBorders>
            <w:shd w:val="clear" w:color="auto" w:fill="FFFFFF"/>
            <w:vAlign w:val="center"/>
          </w:tcPr>
          <w:p w:rsidR="00E579B9" w:rsidRPr="006E66BC" w:rsidRDefault="00E579B9" w:rsidP="006E66BC">
            <w:pPr>
              <w:framePr w:w="10080" w:wrap="notBeside" w:vAnchor="text" w:hAnchor="text" w:xAlign="center" w:y="1"/>
              <w:jc w:val="center"/>
              <w:rPr>
                <w:rFonts w:ascii="Times New Roman" w:hAnsi="Times New Roman" w:cs="Times New Roman"/>
                <w:color w:val="auto"/>
                <w:sz w:val="20"/>
                <w:szCs w:val="20"/>
              </w:rPr>
            </w:pPr>
            <w:r w:rsidRPr="006E66BC">
              <w:rPr>
                <w:rFonts w:ascii="Times New Roman" w:hAnsi="Times New Roman" w:cs="Times New Roman"/>
                <w:sz w:val="20"/>
                <w:szCs w:val="20"/>
              </w:rPr>
              <w:t>Вспомогательные виды разрешенного использования:</w:t>
            </w:r>
          </w:p>
          <w:p w:rsidR="00E579B9" w:rsidRPr="006E66BC" w:rsidRDefault="00E579B9" w:rsidP="006E66BC">
            <w:pPr>
              <w:framePr w:w="10080" w:wrap="notBeside" w:vAnchor="text" w:hAnchor="text" w:xAlign="center" w:y="1"/>
              <w:jc w:val="center"/>
              <w:rPr>
                <w:rFonts w:ascii="Times New Roman" w:hAnsi="Times New Roman" w:cs="Times New Roman"/>
                <w:color w:val="auto"/>
                <w:sz w:val="20"/>
                <w:szCs w:val="20"/>
              </w:rPr>
            </w:pPr>
            <w:r w:rsidRPr="006E66BC">
              <w:rPr>
                <w:rFonts w:ascii="Times New Roman" w:hAnsi="Times New Roman" w:cs="Times New Roman"/>
                <w:sz w:val="20"/>
                <w:szCs w:val="20"/>
              </w:rPr>
              <w:t>не устанавливаются</w:t>
            </w:r>
          </w:p>
        </w:tc>
      </w:tr>
      <w:tr w:rsidR="00E579B9" w:rsidRPr="006E66BC" w:rsidTr="006E66BC">
        <w:trPr>
          <w:trHeight w:hRule="exact" w:val="1272"/>
          <w:jc w:val="center"/>
        </w:trPr>
        <w:tc>
          <w:tcPr>
            <w:tcW w:w="2467" w:type="dxa"/>
            <w:tcBorders>
              <w:top w:val="single" w:sz="4" w:space="0" w:color="auto"/>
              <w:left w:val="single" w:sz="4" w:space="0" w:color="auto"/>
              <w:bottom w:val="nil"/>
              <w:right w:val="nil"/>
            </w:tcBorders>
            <w:shd w:val="clear" w:color="auto" w:fill="FFFFFF"/>
            <w:vAlign w:val="center"/>
          </w:tcPr>
          <w:p w:rsidR="00E579B9" w:rsidRPr="006E66BC" w:rsidRDefault="00E579B9" w:rsidP="006E66BC">
            <w:pPr>
              <w:framePr w:w="10080" w:wrap="notBeside" w:vAnchor="text" w:hAnchor="text" w:xAlign="center" w:y="1"/>
              <w:ind w:left="120"/>
              <w:jc w:val="center"/>
              <w:rPr>
                <w:rFonts w:ascii="Times New Roman" w:hAnsi="Times New Roman" w:cs="Times New Roman"/>
                <w:color w:val="auto"/>
                <w:sz w:val="20"/>
                <w:szCs w:val="20"/>
              </w:rPr>
            </w:pPr>
            <w:r w:rsidRPr="006E66BC">
              <w:rPr>
                <w:rFonts w:ascii="Times New Roman" w:hAnsi="Times New Roman" w:cs="Times New Roman"/>
                <w:sz w:val="20"/>
                <w:szCs w:val="20"/>
              </w:rPr>
              <w:t>Описание ВРИ:</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E579B9" w:rsidRPr="006E66BC" w:rsidRDefault="00E579B9" w:rsidP="006E66BC">
            <w:pPr>
              <w:framePr w:w="10080" w:wrap="notBeside" w:vAnchor="text" w:hAnchor="text" w:xAlign="center" w:y="1"/>
              <w:ind w:left="100"/>
              <w:jc w:val="center"/>
              <w:rPr>
                <w:rFonts w:ascii="Times New Roman" w:hAnsi="Times New Roman" w:cs="Times New Roman"/>
                <w:color w:val="auto"/>
                <w:sz w:val="20"/>
                <w:szCs w:val="20"/>
              </w:rPr>
            </w:pPr>
            <w:r w:rsidRPr="006E66B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sidRPr="006E66BC">
              <w:rPr>
                <w:rFonts w:ascii="Times New Roman" w:hAnsi="Times New Roman" w:cs="Times New Roman"/>
                <w:color w:val="auto"/>
                <w:sz w:val="20"/>
                <w:szCs w:val="20"/>
              </w:rPr>
              <w:t>спутниковой связи и телерадиовещания, за исключением объектов связи, размещение которых предусмотрено содержанием вида разрешенного использования с</w:t>
            </w:r>
            <w:hyperlink r:id="rId13" w:history="1">
              <w:r w:rsidRPr="006E66BC">
                <w:rPr>
                  <w:rFonts w:ascii="Times New Roman" w:hAnsi="Times New Roman" w:cs="Times New Roman"/>
                  <w:color w:val="auto"/>
                  <w:sz w:val="20"/>
                  <w:szCs w:val="20"/>
                </w:rPr>
                <w:t xml:space="preserve"> кодом 3.1</w:t>
              </w:r>
            </w:hyperlink>
          </w:p>
        </w:tc>
      </w:tr>
      <w:tr w:rsidR="00E579B9" w:rsidRPr="006E66BC" w:rsidTr="00A026E7">
        <w:trPr>
          <w:trHeight w:hRule="exact" w:val="567"/>
          <w:jc w:val="center"/>
        </w:trPr>
        <w:tc>
          <w:tcPr>
            <w:tcW w:w="2467" w:type="dxa"/>
            <w:tcBorders>
              <w:top w:val="single" w:sz="4" w:space="0" w:color="auto"/>
              <w:left w:val="single" w:sz="4" w:space="0" w:color="auto"/>
              <w:bottom w:val="nil"/>
              <w:right w:val="nil"/>
            </w:tcBorders>
            <w:shd w:val="clear" w:color="auto" w:fill="FFFFFF"/>
            <w:vAlign w:val="center"/>
          </w:tcPr>
          <w:p w:rsidR="00E579B9" w:rsidRPr="006E66BC" w:rsidRDefault="00E579B9" w:rsidP="006E66BC">
            <w:pPr>
              <w:framePr w:w="10080" w:wrap="notBeside" w:vAnchor="text" w:hAnchor="text" w:xAlign="center" w:y="1"/>
              <w:ind w:left="120"/>
              <w:jc w:val="center"/>
              <w:rPr>
                <w:rFonts w:ascii="Times New Roman" w:hAnsi="Times New Roman" w:cs="Times New Roman"/>
                <w:color w:val="auto"/>
                <w:sz w:val="20"/>
                <w:szCs w:val="20"/>
              </w:rPr>
            </w:pPr>
            <w:r w:rsidRPr="006E66BC">
              <w:rPr>
                <w:rFonts w:ascii="Times New Roman" w:hAnsi="Times New Roman" w:cs="Times New Roman"/>
                <w:sz w:val="20"/>
                <w:szCs w:val="20"/>
              </w:rPr>
              <w:t>Предельные размеры земельного участка</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E579B9" w:rsidRPr="006E66BC" w:rsidRDefault="00E579B9" w:rsidP="006E66BC">
            <w:pPr>
              <w:framePr w:w="10080" w:wrap="notBeside" w:vAnchor="text" w:hAnchor="text" w:xAlign="center" w:y="1"/>
              <w:ind w:left="100"/>
              <w:jc w:val="center"/>
              <w:rPr>
                <w:rFonts w:ascii="Times New Roman" w:hAnsi="Times New Roman" w:cs="Times New Roman"/>
                <w:color w:val="auto"/>
                <w:sz w:val="20"/>
                <w:szCs w:val="20"/>
              </w:rPr>
            </w:pPr>
            <w:r w:rsidRPr="006E66BC">
              <w:rPr>
                <w:rFonts w:ascii="Times New Roman" w:hAnsi="Times New Roman" w:cs="Times New Roman"/>
                <w:sz w:val="20"/>
                <w:szCs w:val="20"/>
              </w:rPr>
              <w:t>Не подлежат установлению</w:t>
            </w:r>
          </w:p>
        </w:tc>
      </w:tr>
      <w:tr w:rsidR="00E579B9" w:rsidRPr="006E66BC" w:rsidTr="006E66BC">
        <w:trPr>
          <w:trHeight w:hRule="exact" w:val="1397"/>
          <w:jc w:val="center"/>
        </w:trPr>
        <w:tc>
          <w:tcPr>
            <w:tcW w:w="2467" w:type="dxa"/>
            <w:tcBorders>
              <w:top w:val="single" w:sz="4" w:space="0" w:color="auto"/>
              <w:left w:val="single" w:sz="4" w:space="0" w:color="auto"/>
              <w:bottom w:val="nil"/>
              <w:right w:val="nil"/>
            </w:tcBorders>
            <w:shd w:val="clear" w:color="auto" w:fill="FFFFFF"/>
            <w:vAlign w:val="center"/>
          </w:tcPr>
          <w:p w:rsidR="00E579B9" w:rsidRPr="006E66BC" w:rsidRDefault="00E579B9" w:rsidP="006E66BC">
            <w:pPr>
              <w:framePr w:w="10080" w:wrap="notBeside" w:vAnchor="text" w:hAnchor="text" w:xAlign="center" w:y="1"/>
              <w:ind w:left="120"/>
              <w:jc w:val="center"/>
              <w:rPr>
                <w:rFonts w:ascii="Times New Roman" w:hAnsi="Times New Roman" w:cs="Times New Roman"/>
                <w:color w:val="auto"/>
                <w:sz w:val="20"/>
                <w:szCs w:val="20"/>
              </w:rPr>
            </w:pPr>
            <w:r w:rsidRPr="006E66BC">
              <w:rPr>
                <w:rFonts w:ascii="Times New Roman" w:hAnsi="Times New Roman" w:cs="Times New Roman"/>
                <w:sz w:val="20"/>
                <w:szCs w:val="20"/>
              </w:rPr>
              <w:t>Минимальные отступы от границ земельного участка (м)</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E579B9" w:rsidRPr="006E66BC" w:rsidRDefault="00E579B9" w:rsidP="006E66BC">
            <w:pPr>
              <w:framePr w:w="10080" w:wrap="notBeside" w:vAnchor="text" w:hAnchor="text" w:xAlign="center" w:y="1"/>
              <w:ind w:left="100"/>
              <w:jc w:val="center"/>
              <w:rPr>
                <w:rFonts w:ascii="Times New Roman" w:hAnsi="Times New Roman" w:cs="Times New Roman"/>
                <w:color w:val="auto"/>
                <w:sz w:val="20"/>
                <w:szCs w:val="20"/>
              </w:rPr>
            </w:pPr>
            <w:r w:rsidRPr="006E66BC">
              <w:rPr>
                <w:rFonts w:ascii="Times New Roman" w:hAnsi="Times New Roman" w:cs="Times New Roman"/>
                <w:sz w:val="20"/>
                <w:szCs w:val="20"/>
              </w:rPr>
              <w:t>Для здания:</w:t>
            </w:r>
          </w:p>
          <w:p w:rsidR="00E579B9" w:rsidRPr="006E66BC" w:rsidRDefault="00E579B9" w:rsidP="006E66BC">
            <w:pPr>
              <w:framePr w:w="10080" w:wrap="notBeside" w:vAnchor="text" w:hAnchor="text" w:xAlign="center" w:y="1"/>
              <w:ind w:left="100"/>
              <w:jc w:val="center"/>
              <w:rPr>
                <w:rFonts w:ascii="Times New Roman" w:hAnsi="Times New Roman" w:cs="Times New Roman"/>
                <w:color w:val="auto"/>
                <w:sz w:val="20"/>
                <w:szCs w:val="20"/>
              </w:rPr>
            </w:pPr>
            <w:r w:rsidRPr="006E66BC">
              <w:rPr>
                <w:rFonts w:ascii="Times New Roman" w:hAnsi="Times New Roman" w:cs="Times New Roman"/>
                <w:sz w:val="20"/>
                <w:szCs w:val="20"/>
              </w:rPr>
              <w:t>Со стороны улицы - 5 м., но не ближе, чем по линии регулирования сложившейся застройки; со стороны соседнего участка - 3 м.</w:t>
            </w:r>
          </w:p>
          <w:p w:rsidR="00E579B9" w:rsidRPr="006E66BC" w:rsidRDefault="00E579B9" w:rsidP="006E66BC">
            <w:pPr>
              <w:framePr w:w="10080" w:wrap="notBeside" w:vAnchor="text" w:hAnchor="text" w:xAlign="center" w:y="1"/>
              <w:ind w:left="100"/>
              <w:jc w:val="center"/>
              <w:rPr>
                <w:rFonts w:ascii="Times New Roman" w:hAnsi="Times New Roman" w:cs="Times New Roman"/>
                <w:color w:val="auto"/>
                <w:sz w:val="20"/>
                <w:szCs w:val="20"/>
              </w:rPr>
            </w:pPr>
            <w:r w:rsidRPr="006E66BC">
              <w:rPr>
                <w:rFonts w:ascii="Times New Roman" w:hAnsi="Times New Roman" w:cs="Times New Roman"/>
                <w:sz w:val="20"/>
                <w:szCs w:val="20"/>
              </w:rPr>
              <w:t>Для других сооружений - не подлежат установлению.</w:t>
            </w:r>
          </w:p>
          <w:p w:rsidR="00E579B9" w:rsidRPr="006E66BC" w:rsidRDefault="00E579B9" w:rsidP="006E66BC">
            <w:pPr>
              <w:framePr w:w="10080" w:wrap="notBeside" w:vAnchor="text" w:hAnchor="text" w:xAlign="center" w:y="1"/>
              <w:ind w:left="100"/>
              <w:jc w:val="center"/>
              <w:rPr>
                <w:rFonts w:ascii="Times New Roman" w:hAnsi="Times New Roman" w:cs="Times New Roman"/>
                <w:color w:val="auto"/>
                <w:sz w:val="20"/>
                <w:szCs w:val="20"/>
              </w:rPr>
            </w:pPr>
            <w:r w:rsidRPr="006E66BC">
              <w:rPr>
                <w:rFonts w:ascii="Times New Roman" w:hAnsi="Times New Roman" w:cs="Times New Roman"/>
                <w:sz w:val="20"/>
                <w:szCs w:val="20"/>
              </w:rPr>
              <w:t>Указанные минимальные значения применимы при условии соблюдения требований пожарной безопасности.</w:t>
            </w:r>
          </w:p>
        </w:tc>
      </w:tr>
      <w:tr w:rsidR="00E579B9" w:rsidRPr="006E66BC" w:rsidTr="006E66BC">
        <w:trPr>
          <w:trHeight w:hRule="exact" w:val="991"/>
          <w:jc w:val="center"/>
        </w:trPr>
        <w:tc>
          <w:tcPr>
            <w:tcW w:w="2467" w:type="dxa"/>
            <w:tcBorders>
              <w:top w:val="single" w:sz="4" w:space="0" w:color="auto"/>
              <w:left w:val="single" w:sz="4" w:space="0" w:color="auto"/>
              <w:bottom w:val="nil"/>
              <w:right w:val="nil"/>
            </w:tcBorders>
            <w:shd w:val="clear" w:color="auto" w:fill="FFFFFF"/>
            <w:vAlign w:val="center"/>
          </w:tcPr>
          <w:p w:rsidR="00E579B9" w:rsidRPr="006E66BC" w:rsidRDefault="00E579B9" w:rsidP="006E66BC">
            <w:pPr>
              <w:framePr w:w="10080" w:wrap="notBeside" w:vAnchor="text" w:hAnchor="text" w:xAlign="center" w:y="1"/>
              <w:ind w:left="120"/>
              <w:jc w:val="center"/>
              <w:rPr>
                <w:rFonts w:ascii="Times New Roman" w:hAnsi="Times New Roman" w:cs="Times New Roman"/>
                <w:color w:val="auto"/>
                <w:sz w:val="20"/>
                <w:szCs w:val="20"/>
              </w:rPr>
            </w:pPr>
            <w:r w:rsidRPr="006E66BC">
              <w:rPr>
                <w:rFonts w:ascii="Times New Roman" w:hAnsi="Times New Roman" w:cs="Times New Roman"/>
                <w:sz w:val="20"/>
                <w:szCs w:val="20"/>
              </w:rPr>
              <w:t>Предельное кол-во этажей или предельная высота здания, строения, сооружения</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E579B9" w:rsidRPr="006E66BC" w:rsidRDefault="00E579B9" w:rsidP="006E66BC">
            <w:pPr>
              <w:framePr w:w="10080" w:wrap="notBeside" w:vAnchor="text" w:hAnchor="text" w:xAlign="center" w:y="1"/>
              <w:ind w:left="100"/>
              <w:jc w:val="center"/>
              <w:rPr>
                <w:rFonts w:ascii="Times New Roman" w:hAnsi="Times New Roman" w:cs="Times New Roman"/>
                <w:color w:val="auto"/>
                <w:sz w:val="20"/>
                <w:szCs w:val="20"/>
              </w:rPr>
            </w:pPr>
            <w:r w:rsidRPr="006E66BC">
              <w:rPr>
                <w:rFonts w:ascii="Times New Roman" w:hAnsi="Times New Roman" w:cs="Times New Roman"/>
                <w:sz w:val="20"/>
                <w:szCs w:val="20"/>
              </w:rPr>
              <w:t>Предельное количество этажей - 2.</w:t>
            </w:r>
          </w:p>
          <w:p w:rsidR="00E579B9" w:rsidRPr="006E66BC" w:rsidRDefault="00E579B9" w:rsidP="006E66BC">
            <w:pPr>
              <w:framePr w:w="10080" w:wrap="notBeside" w:vAnchor="text" w:hAnchor="text" w:xAlign="center" w:y="1"/>
              <w:ind w:left="100"/>
              <w:jc w:val="center"/>
              <w:rPr>
                <w:rFonts w:ascii="Times New Roman" w:hAnsi="Times New Roman" w:cs="Times New Roman"/>
                <w:color w:val="auto"/>
                <w:sz w:val="20"/>
                <w:szCs w:val="20"/>
              </w:rPr>
            </w:pPr>
            <w:r w:rsidRPr="006E66BC">
              <w:rPr>
                <w:rFonts w:ascii="Times New Roman" w:hAnsi="Times New Roman" w:cs="Times New Roman"/>
                <w:sz w:val="20"/>
                <w:szCs w:val="20"/>
              </w:rPr>
              <w:t>Предельная высота сооружений не подлежит установлению.</w:t>
            </w:r>
          </w:p>
        </w:tc>
      </w:tr>
      <w:tr w:rsidR="00E579B9" w:rsidRPr="006E66BC" w:rsidTr="00724B4D">
        <w:trPr>
          <w:trHeight w:hRule="exact" w:val="721"/>
          <w:jc w:val="center"/>
        </w:trPr>
        <w:tc>
          <w:tcPr>
            <w:tcW w:w="2467" w:type="dxa"/>
            <w:tcBorders>
              <w:top w:val="single" w:sz="4" w:space="0" w:color="auto"/>
              <w:left w:val="single" w:sz="4" w:space="0" w:color="auto"/>
              <w:bottom w:val="nil"/>
              <w:right w:val="nil"/>
            </w:tcBorders>
            <w:shd w:val="clear" w:color="auto" w:fill="FFFFFF"/>
            <w:vAlign w:val="center"/>
          </w:tcPr>
          <w:p w:rsidR="00E579B9" w:rsidRPr="006E66BC" w:rsidRDefault="00E579B9" w:rsidP="006E66BC">
            <w:pPr>
              <w:framePr w:w="10080" w:wrap="notBeside" w:vAnchor="text" w:hAnchor="text" w:xAlign="center" w:y="1"/>
              <w:ind w:left="120"/>
              <w:jc w:val="center"/>
              <w:rPr>
                <w:rFonts w:ascii="Times New Roman" w:hAnsi="Times New Roman" w:cs="Times New Roman"/>
                <w:color w:val="auto"/>
                <w:sz w:val="20"/>
                <w:szCs w:val="20"/>
              </w:rPr>
            </w:pPr>
            <w:proofErr w:type="spellStart"/>
            <w:r w:rsidRPr="006E66BC">
              <w:rPr>
                <w:rFonts w:ascii="Times New Roman" w:hAnsi="Times New Roman" w:cs="Times New Roman"/>
                <w:sz w:val="20"/>
                <w:szCs w:val="20"/>
              </w:rPr>
              <w:t>Макс</w:t>
            </w:r>
            <w:proofErr w:type="gramStart"/>
            <w:r w:rsidRPr="006E66BC">
              <w:rPr>
                <w:rFonts w:ascii="Times New Roman" w:hAnsi="Times New Roman" w:cs="Times New Roman"/>
                <w:sz w:val="20"/>
                <w:szCs w:val="20"/>
              </w:rPr>
              <w:t>.п</w:t>
            </w:r>
            <w:proofErr w:type="gramEnd"/>
            <w:r w:rsidRPr="006E66BC">
              <w:rPr>
                <w:rFonts w:ascii="Times New Roman" w:hAnsi="Times New Roman" w:cs="Times New Roman"/>
                <w:sz w:val="20"/>
                <w:szCs w:val="20"/>
              </w:rPr>
              <w:t>роцент</w:t>
            </w:r>
            <w:proofErr w:type="spellEnd"/>
            <w:r w:rsidRPr="006E66BC">
              <w:rPr>
                <w:rFonts w:ascii="Times New Roman" w:hAnsi="Times New Roman" w:cs="Times New Roman"/>
                <w:sz w:val="20"/>
                <w:szCs w:val="20"/>
              </w:rPr>
              <w:t xml:space="preserve"> застройки в границах земельного участка, %</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E579B9" w:rsidRPr="006E66BC" w:rsidRDefault="00E579B9" w:rsidP="006E66BC">
            <w:pPr>
              <w:framePr w:w="10080" w:wrap="notBeside" w:vAnchor="text" w:hAnchor="text" w:xAlign="center" w:y="1"/>
              <w:ind w:left="100"/>
              <w:jc w:val="center"/>
              <w:rPr>
                <w:rFonts w:ascii="Times New Roman" w:hAnsi="Times New Roman" w:cs="Times New Roman"/>
                <w:color w:val="auto"/>
                <w:sz w:val="20"/>
                <w:szCs w:val="20"/>
              </w:rPr>
            </w:pPr>
            <w:r w:rsidRPr="006E66BC">
              <w:rPr>
                <w:rFonts w:ascii="Times New Roman" w:hAnsi="Times New Roman" w:cs="Times New Roman"/>
                <w:sz w:val="20"/>
                <w:szCs w:val="20"/>
              </w:rPr>
              <w:t>Не подлежит установлению</w:t>
            </w:r>
          </w:p>
        </w:tc>
      </w:tr>
      <w:tr w:rsidR="00E579B9" w:rsidRPr="006E66BC" w:rsidTr="006E66BC">
        <w:trPr>
          <w:trHeight w:hRule="exact" w:val="302"/>
          <w:jc w:val="center"/>
        </w:trPr>
        <w:tc>
          <w:tcPr>
            <w:tcW w:w="2467" w:type="dxa"/>
            <w:tcBorders>
              <w:top w:val="single" w:sz="4" w:space="0" w:color="auto"/>
              <w:left w:val="single" w:sz="4" w:space="0" w:color="auto"/>
              <w:bottom w:val="nil"/>
              <w:right w:val="nil"/>
            </w:tcBorders>
            <w:shd w:val="clear" w:color="auto" w:fill="FFFFFF"/>
            <w:vAlign w:val="center"/>
          </w:tcPr>
          <w:p w:rsidR="00E579B9" w:rsidRPr="006E66BC" w:rsidRDefault="00E579B9" w:rsidP="006E66BC">
            <w:pPr>
              <w:framePr w:w="10080" w:wrap="notBeside" w:vAnchor="text" w:hAnchor="text" w:xAlign="center" w:y="1"/>
              <w:ind w:left="120"/>
              <w:jc w:val="center"/>
              <w:rPr>
                <w:rFonts w:ascii="Times New Roman" w:hAnsi="Times New Roman" w:cs="Times New Roman"/>
                <w:color w:val="auto"/>
                <w:sz w:val="20"/>
                <w:szCs w:val="20"/>
              </w:rPr>
            </w:pPr>
            <w:r w:rsidRPr="006E66BC">
              <w:rPr>
                <w:rFonts w:ascii="Times New Roman" w:hAnsi="Times New Roman" w:cs="Times New Roman"/>
                <w:sz w:val="20"/>
                <w:szCs w:val="20"/>
              </w:rPr>
              <w:t>Иные параметры</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E579B9" w:rsidRPr="006E66BC" w:rsidRDefault="00E579B9" w:rsidP="006E66BC">
            <w:pPr>
              <w:framePr w:w="10080" w:wrap="notBeside" w:vAnchor="text" w:hAnchor="text" w:xAlign="center" w:y="1"/>
              <w:ind w:left="100"/>
              <w:jc w:val="center"/>
              <w:rPr>
                <w:rFonts w:ascii="Times New Roman" w:hAnsi="Times New Roman" w:cs="Times New Roman"/>
                <w:color w:val="auto"/>
                <w:sz w:val="20"/>
                <w:szCs w:val="20"/>
              </w:rPr>
            </w:pPr>
            <w:r w:rsidRPr="006E66BC">
              <w:rPr>
                <w:rFonts w:ascii="Times New Roman" w:hAnsi="Times New Roman" w:cs="Times New Roman"/>
                <w:sz w:val="20"/>
                <w:szCs w:val="20"/>
              </w:rPr>
              <w:t>Не подлежат установлению</w:t>
            </w:r>
          </w:p>
        </w:tc>
      </w:tr>
      <w:tr w:rsidR="00E579B9" w:rsidRPr="006E66BC" w:rsidTr="00724B4D">
        <w:trPr>
          <w:trHeight w:hRule="exact" w:val="552"/>
          <w:jc w:val="center"/>
        </w:trPr>
        <w:tc>
          <w:tcPr>
            <w:tcW w:w="2467" w:type="dxa"/>
            <w:tcBorders>
              <w:top w:val="single" w:sz="4" w:space="0" w:color="auto"/>
              <w:left w:val="single" w:sz="4" w:space="0" w:color="auto"/>
              <w:bottom w:val="single" w:sz="4" w:space="0" w:color="auto"/>
              <w:right w:val="nil"/>
            </w:tcBorders>
            <w:shd w:val="clear" w:color="auto" w:fill="FFFFFF"/>
            <w:vAlign w:val="center"/>
          </w:tcPr>
          <w:p w:rsidR="00E579B9" w:rsidRPr="006E66BC" w:rsidRDefault="00E579B9" w:rsidP="006E66BC">
            <w:pPr>
              <w:framePr w:w="10080" w:wrap="notBeside" w:vAnchor="text" w:hAnchor="text" w:xAlign="center" w:y="1"/>
              <w:jc w:val="center"/>
              <w:rPr>
                <w:rFonts w:ascii="Times New Roman" w:hAnsi="Times New Roman" w:cs="Times New Roman"/>
                <w:color w:val="auto"/>
                <w:sz w:val="20"/>
                <w:szCs w:val="20"/>
              </w:rPr>
            </w:pPr>
            <w:r w:rsidRPr="006E66BC">
              <w:rPr>
                <w:rFonts w:ascii="Times New Roman" w:hAnsi="Times New Roman" w:cs="Times New Roman"/>
                <w:sz w:val="20"/>
                <w:szCs w:val="20"/>
              </w:rPr>
              <w:t>Ограничения использования земельного участка</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579B9" w:rsidRPr="006E66BC" w:rsidRDefault="00E579B9" w:rsidP="006E66BC">
            <w:pPr>
              <w:framePr w:w="10080" w:wrap="notBeside" w:vAnchor="text" w:hAnchor="text" w:xAlign="center" w:y="1"/>
              <w:ind w:left="100"/>
              <w:jc w:val="center"/>
              <w:rPr>
                <w:rFonts w:ascii="Times New Roman" w:hAnsi="Times New Roman" w:cs="Times New Roman"/>
                <w:color w:val="auto"/>
                <w:sz w:val="20"/>
                <w:szCs w:val="20"/>
              </w:rPr>
            </w:pPr>
            <w:r w:rsidRPr="006E66BC">
              <w:rPr>
                <w:rFonts w:ascii="Times New Roman" w:hAnsi="Times New Roman" w:cs="Times New Roman"/>
                <w:sz w:val="20"/>
                <w:szCs w:val="20"/>
              </w:rPr>
              <w:t>Соблюдение нормативных расстояний от соседних объектов и земельных участков.</w:t>
            </w:r>
          </w:p>
        </w:tc>
      </w:tr>
    </w:tbl>
    <w:p w:rsidR="00E579B9" w:rsidRPr="00724B4D" w:rsidRDefault="00E579B9" w:rsidP="00E579B9">
      <w:pPr>
        <w:spacing w:line="300" w:lineRule="exact"/>
        <w:rPr>
          <w:rFonts w:ascii="Times New Roman" w:hAnsi="Times New Roman" w:cs="Times New Roman"/>
          <w:color w:val="auto"/>
          <w:sz w:val="28"/>
          <w:szCs w:val="28"/>
        </w:rPr>
      </w:pPr>
    </w:p>
    <w:tbl>
      <w:tblPr>
        <w:tblW w:w="10080" w:type="dxa"/>
        <w:jc w:val="center"/>
        <w:tblLayout w:type="fixed"/>
        <w:tblCellMar>
          <w:left w:w="0" w:type="dxa"/>
          <w:right w:w="0" w:type="dxa"/>
        </w:tblCellMar>
        <w:tblLook w:val="0000" w:firstRow="0" w:lastRow="0" w:firstColumn="0" w:lastColumn="0" w:noHBand="0" w:noVBand="0"/>
      </w:tblPr>
      <w:tblGrid>
        <w:gridCol w:w="2467"/>
        <w:gridCol w:w="3667"/>
        <w:gridCol w:w="3946"/>
      </w:tblGrid>
      <w:tr w:rsidR="00724B4D" w:rsidRPr="00E579B9" w:rsidTr="00A547A7">
        <w:trPr>
          <w:trHeight w:hRule="exact" w:val="663"/>
          <w:jc w:val="center"/>
        </w:trPr>
        <w:tc>
          <w:tcPr>
            <w:tcW w:w="6134" w:type="dxa"/>
            <w:gridSpan w:val="2"/>
            <w:tcBorders>
              <w:top w:val="single" w:sz="4" w:space="0" w:color="auto"/>
              <w:left w:val="single" w:sz="4" w:space="0" w:color="auto"/>
              <w:bottom w:val="nil"/>
              <w:right w:val="nil"/>
            </w:tcBorders>
            <w:shd w:val="clear" w:color="auto" w:fill="FFFFFF"/>
            <w:vAlign w:val="center"/>
          </w:tcPr>
          <w:p w:rsidR="00724B4D" w:rsidRPr="00724B4D" w:rsidRDefault="00724B4D" w:rsidP="00724B4D">
            <w:pPr>
              <w:ind w:left="147"/>
              <w:jc w:val="center"/>
              <w:rPr>
                <w:rFonts w:ascii="Times New Roman" w:hAnsi="Times New Roman" w:cs="Times New Roman"/>
                <w:color w:val="auto"/>
                <w:sz w:val="20"/>
                <w:szCs w:val="20"/>
              </w:rPr>
            </w:pPr>
            <w:r w:rsidRPr="00724B4D">
              <w:rPr>
                <w:rFonts w:ascii="Times New Roman" w:hAnsi="Times New Roman" w:cs="Times New Roman"/>
                <w:b/>
                <w:bCs/>
                <w:sz w:val="20"/>
                <w:szCs w:val="20"/>
              </w:rPr>
              <w:t>7. Склады, код 6.9</w:t>
            </w:r>
          </w:p>
        </w:tc>
        <w:tc>
          <w:tcPr>
            <w:tcW w:w="3946" w:type="dxa"/>
            <w:tcBorders>
              <w:top w:val="single" w:sz="4" w:space="0" w:color="auto"/>
              <w:left w:val="single" w:sz="4" w:space="0" w:color="auto"/>
              <w:bottom w:val="nil"/>
              <w:right w:val="single" w:sz="4" w:space="0" w:color="auto"/>
            </w:tcBorders>
            <w:shd w:val="clear" w:color="auto" w:fill="FFFFFF"/>
            <w:vAlign w:val="center"/>
          </w:tcPr>
          <w:p w:rsidR="00724B4D" w:rsidRPr="00724B4D" w:rsidRDefault="00724B4D" w:rsidP="00724B4D">
            <w:pPr>
              <w:ind w:left="147"/>
              <w:jc w:val="center"/>
              <w:rPr>
                <w:rFonts w:ascii="Times New Roman" w:hAnsi="Times New Roman" w:cs="Times New Roman"/>
                <w:color w:val="auto"/>
                <w:sz w:val="20"/>
                <w:szCs w:val="20"/>
              </w:rPr>
            </w:pPr>
            <w:r w:rsidRPr="00724B4D">
              <w:rPr>
                <w:rFonts w:ascii="Times New Roman" w:hAnsi="Times New Roman" w:cs="Times New Roman"/>
                <w:sz w:val="20"/>
                <w:szCs w:val="20"/>
              </w:rPr>
              <w:t>Вспомогательные виды разрешенного использования:</w:t>
            </w:r>
          </w:p>
          <w:p w:rsidR="00724B4D" w:rsidRPr="00724B4D" w:rsidRDefault="00724B4D" w:rsidP="00724B4D">
            <w:pPr>
              <w:ind w:left="147"/>
              <w:jc w:val="center"/>
              <w:rPr>
                <w:rFonts w:ascii="Times New Roman" w:hAnsi="Times New Roman" w:cs="Times New Roman"/>
                <w:color w:val="auto"/>
                <w:sz w:val="20"/>
                <w:szCs w:val="20"/>
              </w:rPr>
            </w:pPr>
            <w:r w:rsidRPr="00724B4D">
              <w:rPr>
                <w:rFonts w:ascii="Times New Roman" w:hAnsi="Times New Roman" w:cs="Times New Roman"/>
                <w:sz w:val="20"/>
                <w:szCs w:val="20"/>
              </w:rPr>
              <w:t>не устанавливаются</w:t>
            </w:r>
          </w:p>
        </w:tc>
      </w:tr>
      <w:tr w:rsidR="00724B4D" w:rsidRPr="00E579B9" w:rsidTr="000B5432">
        <w:trPr>
          <w:trHeight w:val="1817"/>
          <w:jc w:val="center"/>
        </w:trPr>
        <w:tc>
          <w:tcPr>
            <w:tcW w:w="2467" w:type="dxa"/>
            <w:tcBorders>
              <w:top w:val="single" w:sz="4" w:space="0" w:color="auto"/>
              <w:left w:val="single" w:sz="4" w:space="0" w:color="auto"/>
              <w:right w:val="nil"/>
            </w:tcBorders>
            <w:shd w:val="clear" w:color="auto" w:fill="FFFFFF"/>
            <w:vAlign w:val="center"/>
          </w:tcPr>
          <w:p w:rsidR="00724B4D" w:rsidRPr="00724B4D" w:rsidRDefault="00724B4D" w:rsidP="00724B4D">
            <w:pPr>
              <w:ind w:left="147"/>
              <w:jc w:val="center"/>
              <w:rPr>
                <w:rFonts w:ascii="Times New Roman" w:hAnsi="Times New Roman" w:cs="Times New Roman"/>
                <w:color w:val="auto"/>
                <w:sz w:val="20"/>
                <w:szCs w:val="20"/>
              </w:rPr>
            </w:pPr>
            <w:r w:rsidRPr="00724B4D">
              <w:rPr>
                <w:rFonts w:ascii="Times New Roman" w:hAnsi="Times New Roman" w:cs="Times New Roman"/>
                <w:sz w:val="20"/>
                <w:szCs w:val="20"/>
              </w:rPr>
              <w:t>Описание ВРИ:</w:t>
            </w:r>
          </w:p>
        </w:tc>
        <w:tc>
          <w:tcPr>
            <w:tcW w:w="7613" w:type="dxa"/>
            <w:gridSpan w:val="2"/>
            <w:tcBorders>
              <w:top w:val="single" w:sz="4" w:space="0" w:color="auto"/>
              <w:left w:val="single" w:sz="4" w:space="0" w:color="auto"/>
              <w:right w:val="single" w:sz="4" w:space="0" w:color="auto"/>
            </w:tcBorders>
            <w:shd w:val="clear" w:color="auto" w:fill="FFFFFF"/>
            <w:vAlign w:val="center"/>
          </w:tcPr>
          <w:p w:rsidR="00724B4D" w:rsidRPr="00724B4D" w:rsidRDefault="00724B4D" w:rsidP="00724B4D">
            <w:pPr>
              <w:ind w:left="147"/>
              <w:jc w:val="center"/>
              <w:rPr>
                <w:rFonts w:ascii="Times New Roman" w:hAnsi="Times New Roman" w:cs="Times New Roman"/>
                <w:color w:val="auto"/>
                <w:sz w:val="20"/>
                <w:szCs w:val="20"/>
              </w:rPr>
            </w:pPr>
            <w:r w:rsidRPr="00724B4D">
              <w:rPr>
                <w:rFonts w:ascii="Times New Roman" w:hAnsi="Times New Roman"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w:t>
            </w:r>
          </w:p>
          <w:p w:rsidR="00724B4D" w:rsidRPr="00724B4D" w:rsidRDefault="00724B4D" w:rsidP="00724B4D">
            <w:pPr>
              <w:ind w:left="147"/>
              <w:jc w:val="center"/>
              <w:rPr>
                <w:rFonts w:ascii="Times New Roman" w:hAnsi="Times New Roman" w:cs="Times New Roman"/>
                <w:color w:val="auto"/>
                <w:sz w:val="20"/>
                <w:szCs w:val="20"/>
              </w:rPr>
            </w:pPr>
            <w:r w:rsidRPr="00724B4D">
              <w:rPr>
                <w:rFonts w:ascii="Times New Roman" w:hAnsi="Times New Roman" w:cs="Times New Roman"/>
                <w:sz w:val="20"/>
                <w:szCs w:val="20"/>
              </w:rPr>
              <w:t>элеваторы и продовольственные склады, за исключением железнодорожных перевалочных складов</w:t>
            </w:r>
          </w:p>
        </w:tc>
      </w:tr>
      <w:tr w:rsidR="00724B4D" w:rsidRPr="00E579B9" w:rsidTr="000B5432">
        <w:trPr>
          <w:trHeight w:hRule="exact" w:val="559"/>
          <w:jc w:val="center"/>
        </w:trPr>
        <w:tc>
          <w:tcPr>
            <w:tcW w:w="2467" w:type="dxa"/>
            <w:tcBorders>
              <w:top w:val="single" w:sz="4" w:space="0" w:color="auto"/>
              <w:left w:val="single" w:sz="4" w:space="0" w:color="auto"/>
              <w:bottom w:val="single" w:sz="4" w:space="0" w:color="auto"/>
              <w:right w:val="nil"/>
            </w:tcBorders>
            <w:shd w:val="clear" w:color="auto" w:fill="FFFFFF"/>
            <w:vAlign w:val="center"/>
          </w:tcPr>
          <w:p w:rsidR="00724B4D" w:rsidRPr="00724B4D" w:rsidRDefault="00724B4D" w:rsidP="00724B4D">
            <w:pPr>
              <w:ind w:left="147"/>
              <w:jc w:val="center"/>
              <w:rPr>
                <w:rFonts w:ascii="Times New Roman" w:hAnsi="Times New Roman" w:cs="Times New Roman"/>
                <w:sz w:val="20"/>
                <w:szCs w:val="20"/>
              </w:rPr>
            </w:pPr>
            <w:r w:rsidRPr="00724B4D">
              <w:rPr>
                <w:rFonts w:ascii="Times New Roman" w:hAnsi="Times New Roman" w:cs="Times New Roman"/>
                <w:sz w:val="20"/>
                <w:szCs w:val="20"/>
              </w:rPr>
              <w:t>Предельные размеры земельного участка</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4B4D" w:rsidRPr="00724B4D" w:rsidRDefault="00724B4D" w:rsidP="00724B4D">
            <w:pPr>
              <w:ind w:left="147"/>
              <w:jc w:val="center"/>
              <w:rPr>
                <w:rFonts w:ascii="Times New Roman" w:hAnsi="Times New Roman" w:cs="Times New Roman"/>
                <w:sz w:val="20"/>
                <w:szCs w:val="20"/>
              </w:rPr>
            </w:pPr>
            <w:r w:rsidRPr="00724B4D">
              <w:rPr>
                <w:rFonts w:ascii="Times New Roman" w:hAnsi="Times New Roman" w:cs="Times New Roman"/>
                <w:sz w:val="20"/>
                <w:szCs w:val="20"/>
              </w:rPr>
              <w:t xml:space="preserve">Минимальный размер земельного участка - 2000 </w:t>
            </w:r>
            <w:proofErr w:type="spellStart"/>
            <w:r w:rsidRPr="00724B4D">
              <w:rPr>
                <w:rFonts w:ascii="Times New Roman" w:hAnsi="Times New Roman" w:cs="Times New Roman"/>
                <w:sz w:val="20"/>
                <w:szCs w:val="20"/>
              </w:rPr>
              <w:t>кв.м</w:t>
            </w:r>
            <w:proofErr w:type="spellEnd"/>
            <w:r w:rsidRPr="00724B4D">
              <w:rPr>
                <w:rFonts w:ascii="Times New Roman" w:hAnsi="Times New Roman" w:cs="Times New Roman"/>
                <w:sz w:val="20"/>
                <w:szCs w:val="20"/>
              </w:rPr>
              <w:t>.</w:t>
            </w:r>
          </w:p>
          <w:p w:rsidR="00724B4D" w:rsidRPr="00724B4D" w:rsidRDefault="00724B4D" w:rsidP="00724B4D">
            <w:pPr>
              <w:ind w:left="147"/>
              <w:jc w:val="center"/>
              <w:rPr>
                <w:rFonts w:ascii="Times New Roman" w:hAnsi="Times New Roman" w:cs="Times New Roman"/>
                <w:sz w:val="20"/>
                <w:szCs w:val="20"/>
              </w:rPr>
            </w:pPr>
            <w:r w:rsidRPr="00724B4D">
              <w:rPr>
                <w:rFonts w:ascii="Times New Roman" w:hAnsi="Times New Roman" w:cs="Times New Roman"/>
                <w:sz w:val="20"/>
                <w:szCs w:val="20"/>
              </w:rPr>
              <w:t>Максимальный размер земельного участка - не подлежит установлению.</w:t>
            </w:r>
          </w:p>
        </w:tc>
      </w:tr>
      <w:tr w:rsidR="00724B4D" w:rsidRPr="00E579B9" w:rsidTr="00A547A7">
        <w:trPr>
          <w:trHeight w:hRule="exact" w:val="722"/>
          <w:jc w:val="center"/>
        </w:trPr>
        <w:tc>
          <w:tcPr>
            <w:tcW w:w="2467" w:type="dxa"/>
            <w:tcBorders>
              <w:top w:val="single" w:sz="4" w:space="0" w:color="auto"/>
              <w:left w:val="single" w:sz="4" w:space="0" w:color="auto"/>
              <w:bottom w:val="single" w:sz="4" w:space="0" w:color="auto"/>
              <w:right w:val="nil"/>
            </w:tcBorders>
            <w:shd w:val="clear" w:color="auto" w:fill="FFFFFF"/>
            <w:vAlign w:val="center"/>
          </w:tcPr>
          <w:p w:rsidR="00724B4D" w:rsidRPr="00724B4D" w:rsidRDefault="00724B4D" w:rsidP="00724B4D">
            <w:pPr>
              <w:ind w:left="147"/>
              <w:jc w:val="center"/>
              <w:rPr>
                <w:rFonts w:ascii="Times New Roman" w:hAnsi="Times New Roman" w:cs="Times New Roman"/>
                <w:sz w:val="20"/>
                <w:szCs w:val="20"/>
              </w:rPr>
            </w:pPr>
            <w:r w:rsidRPr="00724B4D">
              <w:rPr>
                <w:rFonts w:ascii="Times New Roman" w:hAnsi="Times New Roman" w:cs="Times New Roman"/>
                <w:sz w:val="20"/>
                <w:szCs w:val="20"/>
              </w:rPr>
              <w:t>Минимальные отступы от границ земельного участка (м)</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4B4D" w:rsidRPr="00724B4D" w:rsidRDefault="00724B4D" w:rsidP="00724B4D">
            <w:pPr>
              <w:ind w:left="147"/>
              <w:jc w:val="center"/>
              <w:rPr>
                <w:rFonts w:ascii="Times New Roman" w:hAnsi="Times New Roman" w:cs="Times New Roman"/>
                <w:sz w:val="20"/>
                <w:szCs w:val="20"/>
              </w:rPr>
            </w:pPr>
            <w:r w:rsidRPr="00724B4D">
              <w:rPr>
                <w:rFonts w:ascii="Times New Roman" w:hAnsi="Times New Roman" w:cs="Times New Roman"/>
                <w:sz w:val="20"/>
                <w:szCs w:val="20"/>
              </w:rPr>
              <w:t>6 м при условии соблюдения требований противопожарной безопасности</w:t>
            </w:r>
          </w:p>
        </w:tc>
      </w:tr>
      <w:tr w:rsidR="00724B4D" w:rsidRPr="00E579B9" w:rsidTr="00A547A7">
        <w:trPr>
          <w:trHeight w:hRule="exact" w:val="991"/>
          <w:jc w:val="center"/>
        </w:trPr>
        <w:tc>
          <w:tcPr>
            <w:tcW w:w="2467" w:type="dxa"/>
            <w:tcBorders>
              <w:top w:val="single" w:sz="4" w:space="0" w:color="auto"/>
              <w:left w:val="single" w:sz="4" w:space="0" w:color="auto"/>
              <w:bottom w:val="single" w:sz="4" w:space="0" w:color="auto"/>
              <w:right w:val="single" w:sz="4" w:space="0" w:color="auto"/>
            </w:tcBorders>
            <w:shd w:val="clear" w:color="auto" w:fill="FFFFFF"/>
            <w:vAlign w:val="center"/>
          </w:tcPr>
          <w:p w:rsidR="00724B4D" w:rsidRPr="00724B4D" w:rsidRDefault="00724B4D" w:rsidP="00724B4D">
            <w:pPr>
              <w:ind w:left="147"/>
              <w:jc w:val="center"/>
              <w:rPr>
                <w:rFonts w:ascii="Times New Roman" w:hAnsi="Times New Roman" w:cs="Times New Roman"/>
                <w:sz w:val="20"/>
                <w:szCs w:val="20"/>
              </w:rPr>
            </w:pPr>
            <w:r w:rsidRPr="00724B4D">
              <w:rPr>
                <w:rFonts w:ascii="Times New Roman" w:hAnsi="Times New Roman" w:cs="Times New Roman"/>
                <w:sz w:val="20"/>
                <w:szCs w:val="20"/>
              </w:rPr>
              <w:t>Предельное кол-во этажей или предельная высота здания, строения, сооружения</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4B4D" w:rsidRPr="00724B4D" w:rsidRDefault="00724B4D" w:rsidP="00724B4D">
            <w:pPr>
              <w:ind w:left="147"/>
              <w:jc w:val="center"/>
              <w:rPr>
                <w:rFonts w:ascii="Times New Roman" w:hAnsi="Times New Roman" w:cs="Times New Roman"/>
                <w:sz w:val="20"/>
                <w:szCs w:val="20"/>
              </w:rPr>
            </w:pPr>
            <w:r w:rsidRPr="00724B4D">
              <w:rPr>
                <w:rFonts w:ascii="Times New Roman" w:hAnsi="Times New Roman" w:cs="Times New Roman"/>
                <w:sz w:val="20"/>
                <w:szCs w:val="20"/>
              </w:rPr>
              <w:t>Предельное количество этажей: для зданий - 1</w:t>
            </w:r>
          </w:p>
        </w:tc>
      </w:tr>
      <w:tr w:rsidR="00724B4D" w:rsidRPr="00E579B9" w:rsidTr="00A547A7">
        <w:trPr>
          <w:trHeight w:hRule="exact" w:val="718"/>
          <w:jc w:val="center"/>
        </w:trPr>
        <w:tc>
          <w:tcPr>
            <w:tcW w:w="2467" w:type="dxa"/>
            <w:tcBorders>
              <w:top w:val="single" w:sz="4" w:space="0" w:color="auto"/>
              <w:left w:val="single" w:sz="4" w:space="0" w:color="auto"/>
              <w:bottom w:val="single" w:sz="4" w:space="0" w:color="auto"/>
              <w:right w:val="nil"/>
            </w:tcBorders>
            <w:shd w:val="clear" w:color="auto" w:fill="FFFFFF"/>
            <w:vAlign w:val="center"/>
          </w:tcPr>
          <w:p w:rsidR="00724B4D" w:rsidRPr="00724B4D" w:rsidRDefault="00724B4D" w:rsidP="00724B4D">
            <w:pPr>
              <w:ind w:left="147"/>
              <w:jc w:val="center"/>
              <w:rPr>
                <w:rFonts w:ascii="Times New Roman" w:hAnsi="Times New Roman" w:cs="Times New Roman"/>
                <w:sz w:val="20"/>
                <w:szCs w:val="20"/>
              </w:rPr>
            </w:pPr>
            <w:proofErr w:type="spellStart"/>
            <w:r w:rsidRPr="00724B4D">
              <w:rPr>
                <w:rFonts w:ascii="Times New Roman" w:hAnsi="Times New Roman" w:cs="Times New Roman"/>
                <w:sz w:val="20"/>
                <w:szCs w:val="20"/>
              </w:rPr>
              <w:lastRenderedPageBreak/>
              <w:t>Макс</w:t>
            </w:r>
            <w:proofErr w:type="gramStart"/>
            <w:r w:rsidRPr="00724B4D">
              <w:rPr>
                <w:rFonts w:ascii="Times New Roman" w:hAnsi="Times New Roman" w:cs="Times New Roman"/>
                <w:sz w:val="20"/>
                <w:szCs w:val="20"/>
              </w:rPr>
              <w:t>.п</w:t>
            </w:r>
            <w:proofErr w:type="gramEnd"/>
            <w:r w:rsidRPr="00724B4D">
              <w:rPr>
                <w:rFonts w:ascii="Times New Roman" w:hAnsi="Times New Roman" w:cs="Times New Roman"/>
                <w:sz w:val="20"/>
                <w:szCs w:val="20"/>
              </w:rPr>
              <w:t>роцент</w:t>
            </w:r>
            <w:proofErr w:type="spellEnd"/>
            <w:r w:rsidRPr="00724B4D">
              <w:rPr>
                <w:rFonts w:ascii="Times New Roman" w:hAnsi="Times New Roman" w:cs="Times New Roman"/>
                <w:sz w:val="20"/>
                <w:szCs w:val="20"/>
              </w:rPr>
              <w:t xml:space="preserve"> застройки в границах земельного участка, %</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4B4D" w:rsidRPr="00724B4D" w:rsidRDefault="00724B4D" w:rsidP="00724B4D">
            <w:pPr>
              <w:ind w:left="147"/>
              <w:jc w:val="center"/>
              <w:rPr>
                <w:rFonts w:ascii="Times New Roman" w:hAnsi="Times New Roman" w:cs="Times New Roman"/>
                <w:sz w:val="20"/>
                <w:szCs w:val="20"/>
              </w:rPr>
            </w:pPr>
            <w:r w:rsidRPr="00724B4D">
              <w:rPr>
                <w:rFonts w:ascii="Times New Roman" w:hAnsi="Times New Roman" w:cs="Times New Roman"/>
                <w:sz w:val="20"/>
                <w:szCs w:val="20"/>
              </w:rPr>
              <w:t>70%</w:t>
            </w:r>
          </w:p>
        </w:tc>
      </w:tr>
      <w:tr w:rsidR="00724B4D" w:rsidRPr="00E579B9" w:rsidTr="000B5432">
        <w:trPr>
          <w:trHeight w:hRule="exact" w:val="432"/>
          <w:jc w:val="center"/>
        </w:trPr>
        <w:tc>
          <w:tcPr>
            <w:tcW w:w="2467" w:type="dxa"/>
            <w:tcBorders>
              <w:top w:val="single" w:sz="4" w:space="0" w:color="auto"/>
              <w:left w:val="single" w:sz="4" w:space="0" w:color="auto"/>
              <w:bottom w:val="single" w:sz="4" w:space="0" w:color="auto"/>
              <w:right w:val="nil"/>
            </w:tcBorders>
            <w:shd w:val="clear" w:color="auto" w:fill="FFFFFF"/>
            <w:vAlign w:val="center"/>
          </w:tcPr>
          <w:p w:rsidR="00724B4D" w:rsidRPr="00724B4D" w:rsidRDefault="00724B4D" w:rsidP="00724B4D">
            <w:pPr>
              <w:ind w:left="147"/>
              <w:jc w:val="center"/>
              <w:rPr>
                <w:rFonts w:ascii="Times New Roman" w:hAnsi="Times New Roman" w:cs="Times New Roman"/>
                <w:sz w:val="20"/>
                <w:szCs w:val="20"/>
              </w:rPr>
            </w:pPr>
            <w:r w:rsidRPr="00724B4D">
              <w:rPr>
                <w:rFonts w:ascii="Times New Roman" w:hAnsi="Times New Roman" w:cs="Times New Roman"/>
                <w:sz w:val="20"/>
                <w:szCs w:val="20"/>
              </w:rPr>
              <w:t>Иные параметры</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4B4D" w:rsidRPr="00724B4D" w:rsidRDefault="00724B4D" w:rsidP="00724B4D">
            <w:pPr>
              <w:ind w:left="147"/>
              <w:jc w:val="center"/>
              <w:rPr>
                <w:rFonts w:ascii="Times New Roman" w:hAnsi="Times New Roman" w:cs="Times New Roman"/>
                <w:sz w:val="20"/>
                <w:szCs w:val="20"/>
              </w:rPr>
            </w:pPr>
            <w:r w:rsidRPr="00724B4D">
              <w:rPr>
                <w:rFonts w:ascii="Times New Roman" w:hAnsi="Times New Roman" w:cs="Times New Roman"/>
                <w:sz w:val="20"/>
                <w:szCs w:val="20"/>
              </w:rPr>
              <w:t>Не подлежат установлению</w:t>
            </w:r>
          </w:p>
        </w:tc>
      </w:tr>
      <w:tr w:rsidR="00724B4D" w:rsidRPr="00E579B9" w:rsidTr="000B5432">
        <w:trPr>
          <w:trHeight w:hRule="exact" w:val="693"/>
          <w:jc w:val="center"/>
        </w:trPr>
        <w:tc>
          <w:tcPr>
            <w:tcW w:w="2467" w:type="dxa"/>
            <w:tcBorders>
              <w:top w:val="single" w:sz="4" w:space="0" w:color="auto"/>
              <w:left w:val="single" w:sz="4" w:space="0" w:color="auto"/>
              <w:bottom w:val="single" w:sz="4" w:space="0" w:color="auto"/>
              <w:right w:val="nil"/>
            </w:tcBorders>
            <w:shd w:val="clear" w:color="auto" w:fill="FFFFFF"/>
            <w:vAlign w:val="center"/>
          </w:tcPr>
          <w:p w:rsidR="00724B4D" w:rsidRPr="00724B4D" w:rsidRDefault="00724B4D" w:rsidP="00724B4D">
            <w:pPr>
              <w:ind w:left="147"/>
              <w:jc w:val="center"/>
              <w:rPr>
                <w:rFonts w:ascii="Times New Roman" w:hAnsi="Times New Roman" w:cs="Times New Roman"/>
                <w:sz w:val="20"/>
                <w:szCs w:val="20"/>
              </w:rPr>
            </w:pPr>
            <w:r w:rsidRPr="00724B4D">
              <w:rPr>
                <w:rFonts w:ascii="Times New Roman" w:hAnsi="Times New Roman" w:cs="Times New Roman"/>
                <w:sz w:val="20"/>
                <w:szCs w:val="20"/>
              </w:rPr>
              <w:t>Ограничения использования земельного участка</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4B4D" w:rsidRPr="00724B4D" w:rsidRDefault="00724B4D" w:rsidP="00724B4D">
            <w:pPr>
              <w:ind w:left="147"/>
              <w:jc w:val="center"/>
              <w:rPr>
                <w:rFonts w:ascii="Times New Roman" w:hAnsi="Times New Roman" w:cs="Times New Roman"/>
                <w:sz w:val="20"/>
                <w:szCs w:val="20"/>
              </w:rPr>
            </w:pPr>
            <w:r w:rsidRPr="00724B4D">
              <w:rPr>
                <w:rFonts w:ascii="Times New Roman" w:hAnsi="Times New Roman" w:cs="Times New Roman"/>
                <w:sz w:val="20"/>
                <w:szCs w:val="20"/>
              </w:rPr>
              <w:t>Установление санитарно-защитной зоны согласно СанПиН 2.2.1/2.1.1.1200</w:t>
            </w:r>
            <w:r w:rsidRPr="00724B4D">
              <w:rPr>
                <w:rFonts w:ascii="Times New Roman" w:hAnsi="Times New Roman" w:cs="Times New Roman"/>
                <w:sz w:val="20"/>
                <w:szCs w:val="20"/>
              </w:rPr>
              <w:softHyphen/>
              <w:t>03 и соблюдение ее режима.</w:t>
            </w:r>
          </w:p>
        </w:tc>
      </w:tr>
    </w:tbl>
    <w:p w:rsidR="00724B4D" w:rsidRPr="00724B4D" w:rsidRDefault="00724B4D" w:rsidP="00E579B9">
      <w:pPr>
        <w:spacing w:line="300" w:lineRule="exact"/>
        <w:rPr>
          <w:rFonts w:ascii="Times New Roman" w:hAnsi="Times New Roman" w:cs="Times New Roman"/>
          <w:color w:val="auto"/>
          <w:sz w:val="28"/>
          <w:szCs w:val="28"/>
        </w:rPr>
      </w:pPr>
    </w:p>
    <w:p w:rsidR="00E579B9" w:rsidRPr="000B5432" w:rsidRDefault="00E579B9" w:rsidP="000B5432">
      <w:pPr>
        <w:ind w:right="240" w:firstLine="425"/>
        <w:jc w:val="both"/>
        <w:rPr>
          <w:rFonts w:ascii="Times New Roman" w:hAnsi="Times New Roman" w:cs="Times New Roman"/>
          <w:b/>
          <w:bCs/>
          <w:color w:val="auto"/>
          <w:sz w:val="28"/>
          <w:szCs w:val="28"/>
        </w:rPr>
      </w:pPr>
      <w:r w:rsidRPr="000B5432">
        <w:rPr>
          <w:rFonts w:ascii="Times New Roman" w:hAnsi="Times New Roman" w:cs="Times New Roman"/>
          <w:b/>
          <w:bCs/>
          <w:sz w:val="28"/>
          <w:szCs w:val="28"/>
        </w:rPr>
        <w:t>Условно разрешенные виды использования земельных участков и объектов капитального строительства</w:t>
      </w:r>
    </w:p>
    <w:p w:rsidR="00E579B9" w:rsidRPr="000B5432" w:rsidRDefault="00E579B9" w:rsidP="000B5432">
      <w:pPr>
        <w:ind w:firstLine="425"/>
        <w:jc w:val="both"/>
        <w:rPr>
          <w:rFonts w:ascii="Times New Roman" w:hAnsi="Times New Roman" w:cs="Times New Roman"/>
          <w:color w:val="auto"/>
          <w:sz w:val="28"/>
          <w:szCs w:val="28"/>
        </w:rPr>
      </w:pPr>
      <w:r w:rsidRPr="000B5432">
        <w:rPr>
          <w:rFonts w:ascii="Times New Roman" w:hAnsi="Times New Roman" w:cs="Times New Roman"/>
          <w:sz w:val="28"/>
          <w:szCs w:val="28"/>
        </w:rPr>
        <w:t>Не устанавливаются.</w:t>
      </w:r>
    </w:p>
    <w:p w:rsidR="00E579B9" w:rsidRDefault="00E579B9" w:rsidP="00DC3FD8">
      <w:pPr>
        <w:pStyle w:val="11"/>
        <w:shd w:val="clear" w:color="auto" w:fill="auto"/>
        <w:spacing w:before="0" w:after="0" w:line="240" w:lineRule="auto"/>
        <w:ind w:firstLine="426"/>
        <w:jc w:val="both"/>
        <w:rPr>
          <w:rStyle w:val="1"/>
          <w:bCs/>
          <w:color w:val="000000"/>
          <w:sz w:val="28"/>
          <w:szCs w:val="28"/>
        </w:rPr>
      </w:pPr>
    </w:p>
    <w:p w:rsidR="00E579B9" w:rsidRDefault="00CF107E" w:rsidP="00CF107E">
      <w:pPr>
        <w:pStyle w:val="11"/>
        <w:shd w:val="clear" w:color="auto" w:fill="auto"/>
        <w:spacing w:before="0" w:after="0" w:line="240" w:lineRule="auto"/>
        <w:ind w:firstLine="426"/>
        <w:jc w:val="center"/>
        <w:rPr>
          <w:rStyle w:val="1"/>
          <w:bCs/>
          <w:color w:val="000000"/>
          <w:sz w:val="28"/>
          <w:szCs w:val="28"/>
        </w:rPr>
      </w:pPr>
      <w:r>
        <w:rPr>
          <w:rStyle w:val="1"/>
          <w:b/>
          <w:bCs/>
          <w:color w:val="000000"/>
        </w:rPr>
        <w:t>Зоны сельскохозяйственного использования</w:t>
      </w:r>
    </w:p>
    <w:p w:rsidR="00BB7664" w:rsidRPr="00BB7664" w:rsidRDefault="00BB7664" w:rsidP="00BB7664">
      <w:pPr>
        <w:pStyle w:val="11"/>
        <w:spacing w:before="0" w:after="0" w:line="240" w:lineRule="auto"/>
        <w:ind w:firstLine="425"/>
        <w:jc w:val="both"/>
        <w:rPr>
          <w:rStyle w:val="1"/>
          <w:bCs/>
          <w:color w:val="000000"/>
          <w:sz w:val="28"/>
          <w:szCs w:val="28"/>
        </w:rPr>
      </w:pPr>
      <w:proofErr w:type="gramStart"/>
      <w:r w:rsidRPr="00BB7664">
        <w:rPr>
          <w:rStyle w:val="1"/>
          <w:bCs/>
          <w:color w:val="000000"/>
          <w:sz w:val="28"/>
          <w:szCs w:val="28"/>
        </w:rPr>
        <w:t>1)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CF107E" w:rsidRPr="00BB7664" w:rsidRDefault="00BB7664" w:rsidP="00BB7664">
      <w:pPr>
        <w:pStyle w:val="11"/>
        <w:shd w:val="clear" w:color="auto" w:fill="auto"/>
        <w:spacing w:before="0" w:after="0" w:line="240" w:lineRule="auto"/>
        <w:ind w:firstLine="425"/>
        <w:jc w:val="both"/>
        <w:rPr>
          <w:rStyle w:val="1"/>
          <w:bCs/>
          <w:color w:val="000000"/>
          <w:sz w:val="28"/>
          <w:szCs w:val="28"/>
        </w:rPr>
      </w:pPr>
      <w:proofErr w:type="gramStart"/>
      <w:r w:rsidRPr="00BB7664">
        <w:rPr>
          <w:rStyle w:val="1"/>
          <w:bCs/>
          <w:color w:val="000000"/>
          <w:sz w:val="28"/>
          <w:szCs w:val="28"/>
        </w:rP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r>
        <w:rPr>
          <w:rStyle w:val="1"/>
          <w:bCs/>
          <w:color w:val="000000"/>
          <w:sz w:val="28"/>
          <w:szCs w:val="28"/>
        </w:rPr>
        <w:t>.</w:t>
      </w:r>
      <w:proofErr w:type="gramEnd"/>
    </w:p>
    <w:p w:rsidR="00E579B9" w:rsidRPr="00CF107E" w:rsidRDefault="00CF107E" w:rsidP="00046C65">
      <w:pPr>
        <w:pStyle w:val="11"/>
        <w:shd w:val="clear" w:color="auto" w:fill="auto"/>
        <w:spacing w:before="0" w:after="0" w:line="240" w:lineRule="auto"/>
        <w:ind w:firstLine="426"/>
        <w:jc w:val="both"/>
        <w:rPr>
          <w:rStyle w:val="1"/>
          <w:b/>
          <w:bCs/>
          <w:color w:val="000000"/>
          <w:sz w:val="28"/>
          <w:szCs w:val="28"/>
        </w:rPr>
      </w:pPr>
      <w:r w:rsidRPr="00CF107E">
        <w:rPr>
          <w:rStyle w:val="1"/>
          <w:b/>
          <w:bCs/>
          <w:color w:val="000000"/>
          <w:sz w:val="28"/>
          <w:szCs w:val="28"/>
        </w:rPr>
        <w:t>СХ</w:t>
      </w:r>
      <w:proofErr w:type="gramStart"/>
      <w:r w:rsidRPr="00CF107E">
        <w:rPr>
          <w:rStyle w:val="1"/>
          <w:b/>
          <w:bCs/>
          <w:color w:val="000000"/>
          <w:sz w:val="28"/>
          <w:szCs w:val="28"/>
        </w:rPr>
        <w:t>1</w:t>
      </w:r>
      <w:proofErr w:type="gramEnd"/>
      <w:r w:rsidRPr="00CF107E">
        <w:rPr>
          <w:rStyle w:val="1"/>
          <w:b/>
          <w:bCs/>
          <w:color w:val="000000"/>
          <w:sz w:val="28"/>
          <w:szCs w:val="28"/>
        </w:rPr>
        <w:t xml:space="preserve"> Зоны сельскохозяйственных угодий</w:t>
      </w:r>
    </w:p>
    <w:p w:rsidR="00033F02" w:rsidRPr="00764BC6" w:rsidRDefault="00033F02" w:rsidP="00033F02">
      <w:pPr>
        <w:ind w:right="200" w:firstLine="425"/>
        <w:jc w:val="both"/>
        <w:rPr>
          <w:rFonts w:ascii="Times New Roman" w:hAnsi="Times New Roman" w:cs="Times New Roman"/>
          <w:b/>
          <w:bCs/>
          <w:color w:val="auto"/>
          <w:sz w:val="28"/>
          <w:szCs w:val="28"/>
        </w:rPr>
      </w:pPr>
      <w:r w:rsidRPr="00764BC6">
        <w:rPr>
          <w:rFonts w:ascii="Times New Roman" w:hAnsi="Times New Roman" w:cs="Times New Roman"/>
          <w:b/>
          <w:bCs/>
          <w:sz w:val="28"/>
          <w:szCs w:val="28"/>
        </w:rPr>
        <w:t>Основные и вспомогательные виды разрешенного использования земельных участков и</w:t>
      </w:r>
      <w:r>
        <w:rPr>
          <w:rFonts w:ascii="Times New Roman" w:hAnsi="Times New Roman" w:cs="Times New Roman"/>
          <w:b/>
          <w:bCs/>
          <w:sz w:val="28"/>
          <w:szCs w:val="28"/>
        </w:rPr>
        <w:t xml:space="preserve"> </w:t>
      </w:r>
      <w:r w:rsidRPr="00764BC6">
        <w:rPr>
          <w:rFonts w:ascii="Times New Roman" w:hAnsi="Times New Roman" w:cs="Times New Roman"/>
          <w:b/>
          <w:bCs/>
          <w:sz w:val="28"/>
          <w:szCs w:val="28"/>
        </w:rPr>
        <w:t>объектов капитального строительства</w:t>
      </w:r>
    </w:p>
    <w:tbl>
      <w:tblPr>
        <w:tblW w:w="10080" w:type="dxa"/>
        <w:jc w:val="center"/>
        <w:tblLayout w:type="fixed"/>
        <w:tblCellMar>
          <w:left w:w="0" w:type="dxa"/>
          <w:right w:w="0" w:type="dxa"/>
        </w:tblCellMar>
        <w:tblLook w:val="0000" w:firstRow="0" w:lastRow="0" w:firstColumn="0" w:lastColumn="0" w:noHBand="0" w:noVBand="0"/>
      </w:tblPr>
      <w:tblGrid>
        <w:gridCol w:w="2251"/>
        <w:gridCol w:w="3221"/>
        <w:gridCol w:w="4608"/>
      </w:tblGrid>
      <w:tr w:rsidR="00033F02" w:rsidRPr="00764BC6" w:rsidTr="00033F02">
        <w:trPr>
          <w:trHeight w:val="753"/>
          <w:jc w:val="center"/>
        </w:trPr>
        <w:tc>
          <w:tcPr>
            <w:tcW w:w="5472" w:type="dxa"/>
            <w:gridSpan w:val="2"/>
            <w:tcBorders>
              <w:top w:val="single" w:sz="4" w:space="0" w:color="auto"/>
              <w:left w:val="single" w:sz="4" w:space="0" w:color="auto"/>
              <w:bottom w:val="nil"/>
              <w:right w:val="nil"/>
            </w:tcBorders>
            <w:shd w:val="clear" w:color="auto" w:fill="FFFFFF"/>
            <w:vAlign w:val="center"/>
          </w:tcPr>
          <w:p w:rsidR="00033F02" w:rsidRPr="00764BC6" w:rsidRDefault="00033F02" w:rsidP="00033F02">
            <w:pPr>
              <w:ind w:left="480"/>
              <w:jc w:val="center"/>
              <w:rPr>
                <w:rFonts w:ascii="Times New Roman" w:hAnsi="Times New Roman" w:cs="Times New Roman"/>
                <w:color w:val="auto"/>
                <w:sz w:val="20"/>
                <w:szCs w:val="20"/>
              </w:rPr>
            </w:pPr>
            <w:r w:rsidRPr="00764BC6">
              <w:rPr>
                <w:rFonts w:ascii="Times New Roman" w:hAnsi="Times New Roman" w:cs="Times New Roman"/>
                <w:b/>
                <w:bCs/>
                <w:sz w:val="20"/>
                <w:szCs w:val="20"/>
              </w:rPr>
              <w:t>1. Садоводство, код 1.5</w:t>
            </w:r>
            <w:bookmarkStart w:id="13" w:name="_GoBack"/>
            <w:bookmarkEnd w:id="13"/>
          </w:p>
        </w:tc>
        <w:tc>
          <w:tcPr>
            <w:tcW w:w="4608" w:type="dxa"/>
            <w:tcBorders>
              <w:top w:val="single" w:sz="4" w:space="0" w:color="auto"/>
              <w:left w:val="single" w:sz="4" w:space="0" w:color="auto"/>
              <w:right w:val="single" w:sz="4" w:space="0" w:color="auto"/>
            </w:tcBorders>
            <w:shd w:val="clear" w:color="auto" w:fill="FFFFFF"/>
            <w:vAlign w:val="center"/>
          </w:tcPr>
          <w:p w:rsidR="00033F02" w:rsidRPr="00764BC6" w:rsidRDefault="00033F02" w:rsidP="00033F02">
            <w:pPr>
              <w:jc w:val="center"/>
              <w:rPr>
                <w:rFonts w:ascii="Times New Roman" w:hAnsi="Times New Roman" w:cs="Times New Roman"/>
                <w:color w:val="auto"/>
                <w:sz w:val="20"/>
                <w:szCs w:val="20"/>
              </w:rPr>
            </w:pPr>
            <w:r w:rsidRPr="00764BC6">
              <w:rPr>
                <w:rFonts w:ascii="Times New Roman" w:hAnsi="Times New Roman" w:cs="Times New Roman"/>
                <w:sz w:val="20"/>
                <w:szCs w:val="20"/>
              </w:rPr>
              <w:t>Вспомогательные виды разрешенного использования:</w:t>
            </w:r>
          </w:p>
          <w:p w:rsidR="00033F02" w:rsidRPr="00764BC6" w:rsidRDefault="00033F02" w:rsidP="00033F02">
            <w:pPr>
              <w:jc w:val="center"/>
              <w:rPr>
                <w:rFonts w:ascii="Times New Roman" w:hAnsi="Times New Roman" w:cs="Times New Roman"/>
                <w:color w:val="auto"/>
                <w:sz w:val="20"/>
                <w:szCs w:val="20"/>
              </w:rPr>
            </w:pPr>
            <w:r w:rsidRPr="00764BC6">
              <w:rPr>
                <w:rFonts w:ascii="Times New Roman" w:hAnsi="Times New Roman" w:cs="Times New Roman"/>
                <w:sz w:val="20"/>
                <w:szCs w:val="20"/>
              </w:rPr>
              <w:t>Обеспечение сельскохозяйственного производства, код 1.18</w:t>
            </w:r>
          </w:p>
        </w:tc>
      </w:tr>
      <w:tr w:rsidR="00033F02" w:rsidRPr="00764BC6" w:rsidTr="00033F02">
        <w:trPr>
          <w:trHeight w:hRule="exact" w:val="1694"/>
          <w:jc w:val="center"/>
        </w:trPr>
        <w:tc>
          <w:tcPr>
            <w:tcW w:w="2251" w:type="dxa"/>
            <w:tcBorders>
              <w:top w:val="single" w:sz="4" w:space="0" w:color="auto"/>
              <w:left w:val="single" w:sz="4" w:space="0" w:color="auto"/>
              <w:bottom w:val="nil"/>
              <w:right w:val="nil"/>
            </w:tcBorders>
            <w:shd w:val="clear" w:color="auto" w:fill="FFFFFF"/>
            <w:vAlign w:val="center"/>
          </w:tcPr>
          <w:p w:rsidR="00033F02" w:rsidRPr="00764BC6" w:rsidRDefault="00033F02" w:rsidP="00033F02">
            <w:pPr>
              <w:ind w:left="120"/>
              <w:jc w:val="center"/>
              <w:rPr>
                <w:rFonts w:ascii="Times New Roman" w:hAnsi="Times New Roman" w:cs="Times New Roman"/>
                <w:color w:val="auto"/>
                <w:sz w:val="20"/>
                <w:szCs w:val="20"/>
              </w:rPr>
            </w:pPr>
            <w:r w:rsidRPr="00764BC6">
              <w:rPr>
                <w:rFonts w:ascii="Times New Roman" w:hAnsi="Times New Roman" w:cs="Times New Roman"/>
                <w:sz w:val="20"/>
                <w:szCs w:val="20"/>
              </w:rPr>
              <w:t>Описание ВРИ:</w:t>
            </w:r>
          </w:p>
        </w:tc>
        <w:tc>
          <w:tcPr>
            <w:tcW w:w="3221" w:type="dxa"/>
            <w:tcBorders>
              <w:top w:val="single" w:sz="4" w:space="0" w:color="auto"/>
              <w:left w:val="single" w:sz="4" w:space="0" w:color="auto"/>
              <w:bottom w:val="nil"/>
              <w:right w:val="nil"/>
            </w:tcBorders>
            <w:shd w:val="clear" w:color="auto" w:fill="FFFFFF"/>
            <w:vAlign w:val="center"/>
          </w:tcPr>
          <w:p w:rsidR="00033F02" w:rsidRPr="00764BC6" w:rsidRDefault="00033F02" w:rsidP="00033F02">
            <w:pPr>
              <w:ind w:left="100"/>
              <w:jc w:val="center"/>
              <w:rPr>
                <w:rFonts w:ascii="Times New Roman" w:hAnsi="Times New Roman" w:cs="Times New Roman"/>
                <w:color w:val="auto"/>
                <w:sz w:val="20"/>
                <w:szCs w:val="20"/>
              </w:rPr>
            </w:pPr>
            <w:r w:rsidRPr="00764BC6">
              <w:rPr>
                <w:rFonts w:ascii="Times New Roman" w:hAnsi="Times New Roman" w:cs="Times New Roman"/>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4608" w:type="dxa"/>
            <w:tcBorders>
              <w:top w:val="single" w:sz="4" w:space="0" w:color="auto"/>
              <w:left w:val="single" w:sz="4" w:space="0" w:color="auto"/>
              <w:bottom w:val="nil"/>
              <w:right w:val="single" w:sz="4" w:space="0" w:color="auto"/>
            </w:tcBorders>
            <w:shd w:val="clear" w:color="auto" w:fill="FFFFFF"/>
            <w:vAlign w:val="center"/>
          </w:tcPr>
          <w:p w:rsidR="00033F02" w:rsidRPr="00764BC6" w:rsidRDefault="00033F02" w:rsidP="00033F02">
            <w:pPr>
              <w:ind w:left="120"/>
              <w:jc w:val="center"/>
              <w:rPr>
                <w:rFonts w:ascii="Times New Roman" w:hAnsi="Times New Roman" w:cs="Times New Roman"/>
                <w:color w:val="auto"/>
                <w:sz w:val="20"/>
                <w:szCs w:val="20"/>
              </w:rPr>
            </w:pPr>
            <w:r w:rsidRPr="00764BC6">
              <w:rPr>
                <w:rFonts w:ascii="Times New Roman" w:hAnsi="Times New Roman" w:cs="Times New Roman"/>
                <w:sz w:val="20"/>
                <w:szCs w:val="20"/>
              </w:rPr>
              <w:t>Размещение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033F02" w:rsidRPr="00764BC6" w:rsidTr="00033F02">
        <w:trPr>
          <w:trHeight w:hRule="exact" w:val="590"/>
          <w:jc w:val="center"/>
        </w:trPr>
        <w:tc>
          <w:tcPr>
            <w:tcW w:w="2251" w:type="dxa"/>
            <w:tcBorders>
              <w:top w:val="single" w:sz="4" w:space="0" w:color="auto"/>
              <w:left w:val="single" w:sz="4" w:space="0" w:color="auto"/>
              <w:bottom w:val="nil"/>
              <w:right w:val="nil"/>
            </w:tcBorders>
            <w:shd w:val="clear" w:color="auto" w:fill="FFFFFF"/>
            <w:vAlign w:val="center"/>
          </w:tcPr>
          <w:p w:rsidR="00033F02" w:rsidRPr="00764BC6" w:rsidRDefault="00033F02" w:rsidP="00033F02">
            <w:pPr>
              <w:ind w:left="120"/>
              <w:jc w:val="center"/>
              <w:rPr>
                <w:rFonts w:ascii="Times New Roman" w:hAnsi="Times New Roman" w:cs="Times New Roman"/>
                <w:color w:val="auto"/>
                <w:sz w:val="20"/>
                <w:szCs w:val="20"/>
              </w:rPr>
            </w:pPr>
            <w:r w:rsidRPr="00764BC6">
              <w:rPr>
                <w:rFonts w:ascii="Times New Roman" w:hAnsi="Times New Roman" w:cs="Times New Roman"/>
                <w:sz w:val="20"/>
                <w:szCs w:val="20"/>
              </w:rPr>
              <w:t>Предельные размеры земельного участка</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033F02" w:rsidRPr="00764BC6" w:rsidRDefault="00033F02" w:rsidP="00033F02">
            <w:pPr>
              <w:ind w:left="120"/>
              <w:jc w:val="center"/>
              <w:rPr>
                <w:rFonts w:ascii="Times New Roman" w:hAnsi="Times New Roman" w:cs="Times New Roman"/>
                <w:color w:val="auto"/>
                <w:sz w:val="20"/>
                <w:szCs w:val="20"/>
              </w:rPr>
            </w:pPr>
            <w:r w:rsidRPr="00764BC6">
              <w:rPr>
                <w:rFonts w:ascii="Times New Roman" w:hAnsi="Times New Roman" w:cs="Times New Roman"/>
                <w:sz w:val="20"/>
                <w:szCs w:val="20"/>
              </w:rPr>
              <w:t xml:space="preserve">Минимальная площадь - 3000 </w:t>
            </w:r>
            <w:proofErr w:type="spellStart"/>
            <w:r w:rsidRPr="00764BC6">
              <w:rPr>
                <w:rFonts w:ascii="Times New Roman" w:hAnsi="Times New Roman" w:cs="Times New Roman"/>
                <w:sz w:val="20"/>
                <w:szCs w:val="20"/>
              </w:rPr>
              <w:t>кв.м</w:t>
            </w:r>
            <w:proofErr w:type="spellEnd"/>
            <w:r w:rsidRPr="00764BC6">
              <w:rPr>
                <w:rFonts w:ascii="Times New Roman" w:hAnsi="Times New Roman" w:cs="Times New Roman"/>
                <w:sz w:val="20"/>
                <w:szCs w:val="20"/>
              </w:rPr>
              <w:t>.</w:t>
            </w:r>
          </w:p>
          <w:p w:rsidR="00033F02" w:rsidRPr="00764BC6" w:rsidRDefault="00033F02" w:rsidP="00033F02">
            <w:pPr>
              <w:ind w:left="120"/>
              <w:jc w:val="center"/>
              <w:rPr>
                <w:rFonts w:ascii="Times New Roman" w:hAnsi="Times New Roman" w:cs="Times New Roman"/>
                <w:color w:val="auto"/>
                <w:sz w:val="20"/>
                <w:szCs w:val="20"/>
              </w:rPr>
            </w:pPr>
            <w:r w:rsidRPr="00764BC6">
              <w:rPr>
                <w:rFonts w:ascii="Times New Roman" w:hAnsi="Times New Roman" w:cs="Times New Roman"/>
                <w:sz w:val="20"/>
                <w:szCs w:val="20"/>
              </w:rPr>
              <w:t>Максимальная площадь - не подлежит установлению.</w:t>
            </w:r>
          </w:p>
        </w:tc>
      </w:tr>
      <w:tr w:rsidR="00033F02" w:rsidRPr="00764BC6" w:rsidTr="00033F02">
        <w:trPr>
          <w:trHeight w:hRule="exact" w:val="819"/>
          <w:jc w:val="center"/>
        </w:trPr>
        <w:tc>
          <w:tcPr>
            <w:tcW w:w="2251" w:type="dxa"/>
            <w:tcBorders>
              <w:top w:val="single" w:sz="4" w:space="0" w:color="auto"/>
              <w:left w:val="single" w:sz="4" w:space="0" w:color="auto"/>
              <w:bottom w:val="nil"/>
              <w:right w:val="nil"/>
            </w:tcBorders>
            <w:shd w:val="clear" w:color="auto" w:fill="FFFFFF"/>
            <w:vAlign w:val="center"/>
          </w:tcPr>
          <w:p w:rsidR="00033F02" w:rsidRPr="00764BC6" w:rsidRDefault="00033F02" w:rsidP="00033F02">
            <w:pPr>
              <w:ind w:left="120"/>
              <w:jc w:val="center"/>
              <w:rPr>
                <w:rFonts w:ascii="Times New Roman" w:hAnsi="Times New Roman" w:cs="Times New Roman"/>
                <w:color w:val="auto"/>
                <w:sz w:val="20"/>
                <w:szCs w:val="20"/>
              </w:rPr>
            </w:pPr>
            <w:r w:rsidRPr="00764BC6">
              <w:rPr>
                <w:rFonts w:ascii="Times New Roman" w:hAnsi="Times New Roman" w:cs="Times New Roman"/>
                <w:sz w:val="20"/>
                <w:szCs w:val="20"/>
              </w:rPr>
              <w:t>Минимальные отступы от границ земельного участка (м)</w:t>
            </w:r>
          </w:p>
        </w:tc>
        <w:tc>
          <w:tcPr>
            <w:tcW w:w="3221" w:type="dxa"/>
            <w:tcBorders>
              <w:top w:val="single" w:sz="4" w:space="0" w:color="auto"/>
              <w:left w:val="single" w:sz="4" w:space="0" w:color="auto"/>
              <w:bottom w:val="nil"/>
              <w:right w:val="nil"/>
            </w:tcBorders>
            <w:shd w:val="clear" w:color="auto" w:fill="FFFFFF"/>
            <w:vAlign w:val="center"/>
          </w:tcPr>
          <w:p w:rsidR="00033F02" w:rsidRPr="00764BC6" w:rsidRDefault="00033F02" w:rsidP="00033F02">
            <w:pPr>
              <w:ind w:left="100"/>
              <w:jc w:val="center"/>
              <w:rPr>
                <w:rFonts w:ascii="Times New Roman" w:hAnsi="Times New Roman" w:cs="Times New Roman"/>
                <w:color w:val="auto"/>
                <w:sz w:val="20"/>
                <w:szCs w:val="20"/>
              </w:rPr>
            </w:pPr>
            <w:r w:rsidRPr="00764BC6">
              <w:rPr>
                <w:rFonts w:ascii="Times New Roman" w:hAnsi="Times New Roman" w:cs="Times New Roman"/>
                <w:sz w:val="20"/>
                <w:szCs w:val="20"/>
              </w:rPr>
              <w:t>Не подлежат установлению</w:t>
            </w:r>
          </w:p>
        </w:tc>
        <w:tc>
          <w:tcPr>
            <w:tcW w:w="4608" w:type="dxa"/>
            <w:tcBorders>
              <w:top w:val="single" w:sz="4" w:space="0" w:color="auto"/>
              <w:left w:val="single" w:sz="4" w:space="0" w:color="auto"/>
              <w:bottom w:val="nil"/>
              <w:right w:val="single" w:sz="4" w:space="0" w:color="auto"/>
            </w:tcBorders>
            <w:shd w:val="clear" w:color="auto" w:fill="FFFFFF"/>
            <w:vAlign w:val="center"/>
          </w:tcPr>
          <w:p w:rsidR="00033F02" w:rsidRPr="00764BC6" w:rsidRDefault="00033F02" w:rsidP="00033F02">
            <w:pPr>
              <w:ind w:left="120"/>
              <w:jc w:val="center"/>
              <w:rPr>
                <w:rFonts w:ascii="Times New Roman" w:hAnsi="Times New Roman" w:cs="Times New Roman"/>
                <w:color w:val="auto"/>
                <w:sz w:val="20"/>
                <w:szCs w:val="20"/>
              </w:rPr>
            </w:pPr>
            <w:r w:rsidRPr="00764BC6">
              <w:rPr>
                <w:rFonts w:ascii="Times New Roman" w:hAnsi="Times New Roman" w:cs="Times New Roman"/>
                <w:sz w:val="20"/>
                <w:szCs w:val="20"/>
              </w:rPr>
              <w:t>4 м</w:t>
            </w:r>
          </w:p>
        </w:tc>
      </w:tr>
      <w:tr w:rsidR="00033F02" w:rsidRPr="00764BC6" w:rsidTr="00033F02">
        <w:trPr>
          <w:trHeight w:hRule="exact" w:val="986"/>
          <w:jc w:val="center"/>
        </w:trPr>
        <w:tc>
          <w:tcPr>
            <w:tcW w:w="2251" w:type="dxa"/>
            <w:tcBorders>
              <w:top w:val="single" w:sz="4" w:space="0" w:color="auto"/>
              <w:left w:val="single" w:sz="4" w:space="0" w:color="auto"/>
              <w:bottom w:val="nil"/>
              <w:right w:val="nil"/>
            </w:tcBorders>
            <w:shd w:val="clear" w:color="auto" w:fill="FFFFFF"/>
            <w:vAlign w:val="center"/>
          </w:tcPr>
          <w:p w:rsidR="00033F02" w:rsidRPr="00764BC6" w:rsidRDefault="00033F02" w:rsidP="00033F02">
            <w:pPr>
              <w:ind w:left="120"/>
              <w:jc w:val="center"/>
              <w:rPr>
                <w:rFonts w:ascii="Times New Roman" w:hAnsi="Times New Roman" w:cs="Times New Roman"/>
                <w:color w:val="auto"/>
                <w:sz w:val="20"/>
                <w:szCs w:val="20"/>
              </w:rPr>
            </w:pPr>
            <w:r w:rsidRPr="00764BC6">
              <w:rPr>
                <w:rFonts w:ascii="Times New Roman" w:hAnsi="Times New Roman" w:cs="Times New Roman"/>
                <w:sz w:val="20"/>
                <w:szCs w:val="20"/>
              </w:rPr>
              <w:t>Предельное кол-во этажей или предельная высота здания, строения, сооружения</w:t>
            </w:r>
          </w:p>
        </w:tc>
        <w:tc>
          <w:tcPr>
            <w:tcW w:w="3221" w:type="dxa"/>
            <w:tcBorders>
              <w:top w:val="single" w:sz="4" w:space="0" w:color="auto"/>
              <w:left w:val="single" w:sz="4" w:space="0" w:color="auto"/>
              <w:bottom w:val="nil"/>
              <w:right w:val="nil"/>
            </w:tcBorders>
            <w:shd w:val="clear" w:color="auto" w:fill="FFFFFF"/>
            <w:vAlign w:val="center"/>
          </w:tcPr>
          <w:p w:rsidR="00033F02" w:rsidRPr="00764BC6" w:rsidRDefault="00033F02" w:rsidP="00033F02">
            <w:pPr>
              <w:ind w:left="100"/>
              <w:jc w:val="center"/>
              <w:rPr>
                <w:rFonts w:ascii="Times New Roman" w:hAnsi="Times New Roman" w:cs="Times New Roman"/>
                <w:color w:val="auto"/>
                <w:sz w:val="20"/>
                <w:szCs w:val="20"/>
              </w:rPr>
            </w:pPr>
            <w:r w:rsidRPr="00764BC6">
              <w:rPr>
                <w:rFonts w:ascii="Times New Roman" w:hAnsi="Times New Roman" w:cs="Times New Roman"/>
                <w:sz w:val="20"/>
                <w:szCs w:val="20"/>
              </w:rPr>
              <w:t>Не подлежит установлению</w:t>
            </w:r>
          </w:p>
        </w:tc>
        <w:tc>
          <w:tcPr>
            <w:tcW w:w="4608" w:type="dxa"/>
            <w:tcBorders>
              <w:top w:val="single" w:sz="4" w:space="0" w:color="auto"/>
              <w:left w:val="single" w:sz="4" w:space="0" w:color="auto"/>
              <w:bottom w:val="nil"/>
              <w:right w:val="single" w:sz="4" w:space="0" w:color="auto"/>
            </w:tcBorders>
            <w:shd w:val="clear" w:color="auto" w:fill="FFFFFF"/>
            <w:vAlign w:val="center"/>
          </w:tcPr>
          <w:p w:rsidR="00033F02" w:rsidRPr="00764BC6" w:rsidRDefault="00033F02" w:rsidP="00033F02">
            <w:pPr>
              <w:ind w:left="120"/>
              <w:jc w:val="center"/>
              <w:rPr>
                <w:rFonts w:ascii="Times New Roman" w:hAnsi="Times New Roman" w:cs="Times New Roman"/>
                <w:color w:val="auto"/>
                <w:sz w:val="20"/>
                <w:szCs w:val="20"/>
              </w:rPr>
            </w:pPr>
            <w:r w:rsidRPr="00764BC6">
              <w:rPr>
                <w:rFonts w:ascii="Times New Roman" w:hAnsi="Times New Roman" w:cs="Times New Roman"/>
                <w:sz w:val="20"/>
                <w:szCs w:val="20"/>
              </w:rPr>
              <w:t>Не подлежит установлению</w:t>
            </w:r>
          </w:p>
        </w:tc>
      </w:tr>
      <w:tr w:rsidR="00033F02" w:rsidRPr="00764BC6" w:rsidTr="00033F02">
        <w:trPr>
          <w:trHeight w:hRule="exact" w:val="845"/>
          <w:jc w:val="center"/>
        </w:trPr>
        <w:tc>
          <w:tcPr>
            <w:tcW w:w="2251" w:type="dxa"/>
            <w:tcBorders>
              <w:top w:val="single" w:sz="4" w:space="0" w:color="auto"/>
              <w:left w:val="single" w:sz="4" w:space="0" w:color="auto"/>
              <w:bottom w:val="nil"/>
              <w:right w:val="nil"/>
            </w:tcBorders>
            <w:shd w:val="clear" w:color="auto" w:fill="FFFFFF"/>
            <w:vAlign w:val="center"/>
          </w:tcPr>
          <w:p w:rsidR="00033F02" w:rsidRPr="00764BC6" w:rsidRDefault="00033F02" w:rsidP="00033F02">
            <w:pPr>
              <w:ind w:left="120"/>
              <w:jc w:val="center"/>
              <w:rPr>
                <w:rFonts w:ascii="Times New Roman" w:hAnsi="Times New Roman" w:cs="Times New Roman"/>
                <w:color w:val="auto"/>
                <w:sz w:val="20"/>
                <w:szCs w:val="20"/>
              </w:rPr>
            </w:pPr>
            <w:proofErr w:type="spellStart"/>
            <w:r w:rsidRPr="00764BC6">
              <w:rPr>
                <w:rFonts w:ascii="Times New Roman" w:hAnsi="Times New Roman" w:cs="Times New Roman"/>
                <w:sz w:val="20"/>
                <w:szCs w:val="20"/>
              </w:rPr>
              <w:t>Макс</w:t>
            </w:r>
            <w:proofErr w:type="gramStart"/>
            <w:r w:rsidRPr="00764BC6">
              <w:rPr>
                <w:rFonts w:ascii="Times New Roman" w:hAnsi="Times New Roman" w:cs="Times New Roman"/>
                <w:sz w:val="20"/>
                <w:szCs w:val="20"/>
              </w:rPr>
              <w:t>.п</w:t>
            </w:r>
            <w:proofErr w:type="gramEnd"/>
            <w:r w:rsidRPr="00764BC6">
              <w:rPr>
                <w:rFonts w:ascii="Times New Roman" w:hAnsi="Times New Roman" w:cs="Times New Roman"/>
                <w:sz w:val="20"/>
                <w:szCs w:val="20"/>
              </w:rPr>
              <w:t>роцент</w:t>
            </w:r>
            <w:proofErr w:type="spellEnd"/>
            <w:r w:rsidRPr="00764BC6">
              <w:rPr>
                <w:rFonts w:ascii="Times New Roman" w:hAnsi="Times New Roman" w:cs="Times New Roman"/>
                <w:sz w:val="20"/>
                <w:szCs w:val="20"/>
              </w:rPr>
              <w:t xml:space="preserve"> застройки в границах земельного участка, %</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033F02" w:rsidRPr="00764BC6" w:rsidRDefault="00033F02" w:rsidP="00033F02">
            <w:pPr>
              <w:ind w:left="100"/>
              <w:jc w:val="center"/>
              <w:rPr>
                <w:rFonts w:ascii="Times New Roman" w:hAnsi="Times New Roman" w:cs="Times New Roman"/>
                <w:color w:val="auto"/>
                <w:sz w:val="20"/>
                <w:szCs w:val="20"/>
              </w:rPr>
            </w:pPr>
            <w:r w:rsidRPr="00764BC6">
              <w:rPr>
                <w:rFonts w:ascii="Times New Roman" w:hAnsi="Times New Roman" w:cs="Times New Roman"/>
                <w:sz w:val="20"/>
                <w:szCs w:val="20"/>
              </w:rPr>
              <w:t>Не подлежит установлению</w:t>
            </w:r>
          </w:p>
        </w:tc>
      </w:tr>
      <w:tr w:rsidR="00033F02" w:rsidRPr="00764BC6" w:rsidTr="00033F02">
        <w:trPr>
          <w:trHeight w:hRule="exact" w:val="302"/>
          <w:jc w:val="center"/>
        </w:trPr>
        <w:tc>
          <w:tcPr>
            <w:tcW w:w="2251" w:type="dxa"/>
            <w:tcBorders>
              <w:top w:val="single" w:sz="4" w:space="0" w:color="auto"/>
              <w:left w:val="single" w:sz="4" w:space="0" w:color="auto"/>
              <w:bottom w:val="nil"/>
              <w:right w:val="nil"/>
            </w:tcBorders>
            <w:shd w:val="clear" w:color="auto" w:fill="FFFFFF"/>
            <w:vAlign w:val="center"/>
          </w:tcPr>
          <w:p w:rsidR="00033F02" w:rsidRPr="00764BC6" w:rsidRDefault="00033F02" w:rsidP="00033F02">
            <w:pPr>
              <w:ind w:left="120"/>
              <w:jc w:val="center"/>
              <w:rPr>
                <w:rFonts w:ascii="Times New Roman" w:hAnsi="Times New Roman" w:cs="Times New Roman"/>
                <w:color w:val="auto"/>
                <w:sz w:val="20"/>
                <w:szCs w:val="20"/>
              </w:rPr>
            </w:pPr>
            <w:r w:rsidRPr="00764BC6">
              <w:rPr>
                <w:rFonts w:ascii="Times New Roman" w:hAnsi="Times New Roman" w:cs="Times New Roman"/>
                <w:sz w:val="20"/>
                <w:szCs w:val="20"/>
              </w:rPr>
              <w:t>Иные параметры</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033F02" w:rsidRPr="00764BC6" w:rsidRDefault="00033F02" w:rsidP="00033F02">
            <w:pPr>
              <w:ind w:left="100"/>
              <w:jc w:val="center"/>
              <w:rPr>
                <w:rFonts w:ascii="Times New Roman" w:hAnsi="Times New Roman" w:cs="Times New Roman"/>
                <w:color w:val="auto"/>
                <w:sz w:val="20"/>
                <w:szCs w:val="20"/>
              </w:rPr>
            </w:pPr>
            <w:r w:rsidRPr="00764BC6">
              <w:rPr>
                <w:rFonts w:ascii="Times New Roman" w:hAnsi="Times New Roman" w:cs="Times New Roman"/>
                <w:sz w:val="20"/>
                <w:szCs w:val="20"/>
              </w:rPr>
              <w:t>Не подлежат установлению</w:t>
            </w:r>
          </w:p>
        </w:tc>
      </w:tr>
      <w:tr w:rsidR="00033F02" w:rsidRPr="00764BC6" w:rsidTr="00033F02">
        <w:trPr>
          <w:trHeight w:hRule="exact" w:val="833"/>
          <w:jc w:val="center"/>
        </w:trPr>
        <w:tc>
          <w:tcPr>
            <w:tcW w:w="2251" w:type="dxa"/>
            <w:tcBorders>
              <w:top w:val="single" w:sz="4" w:space="0" w:color="auto"/>
              <w:left w:val="single" w:sz="4" w:space="0" w:color="auto"/>
              <w:bottom w:val="single" w:sz="4" w:space="0" w:color="auto"/>
              <w:right w:val="nil"/>
            </w:tcBorders>
            <w:shd w:val="clear" w:color="auto" w:fill="FFFFFF"/>
            <w:vAlign w:val="center"/>
          </w:tcPr>
          <w:p w:rsidR="00033F02" w:rsidRPr="00764BC6" w:rsidRDefault="00033F02" w:rsidP="00033F02">
            <w:pPr>
              <w:jc w:val="center"/>
              <w:rPr>
                <w:rFonts w:ascii="Times New Roman" w:hAnsi="Times New Roman" w:cs="Times New Roman"/>
                <w:color w:val="auto"/>
                <w:sz w:val="20"/>
                <w:szCs w:val="20"/>
              </w:rPr>
            </w:pPr>
            <w:r w:rsidRPr="00764BC6">
              <w:rPr>
                <w:rFonts w:ascii="Times New Roman" w:hAnsi="Times New Roman" w:cs="Times New Roman"/>
                <w:sz w:val="20"/>
                <w:szCs w:val="20"/>
              </w:rPr>
              <w:t>Ограничения использования земельного участка</w:t>
            </w:r>
          </w:p>
        </w:tc>
        <w:tc>
          <w:tcPr>
            <w:tcW w:w="78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3F02" w:rsidRPr="00764BC6" w:rsidRDefault="00033F02" w:rsidP="00033F02">
            <w:pPr>
              <w:jc w:val="center"/>
              <w:rPr>
                <w:color w:val="auto"/>
                <w:sz w:val="20"/>
                <w:szCs w:val="20"/>
              </w:rPr>
            </w:pPr>
          </w:p>
        </w:tc>
      </w:tr>
    </w:tbl>
    <w:p w:rsidR="00033F02" w:rsidRPr="00764BC6" w:rsidRDefault="00033F02" w:rsidP="00033F02">
      <w:pPr>
        <w:pStyle w:val="11"/>
        <w:shd w:val="clear" w:color="auto" w:fill="auto"/>
        <w:spacing w:before="0" w:after="0" w:line="240" w:lineRule="auto"/>
        <w:ind w:firstLine="425"/>
        <w:jc w:val="both"/>
        <w:rPr>
          <w:rStyle w:val="1"/>
          <w:bCs/>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51"/>
        <w:gridCol w:w="4421"/>
        <w:gridCol w:w="3408"/>
      </w:tblGrid>
      <w:tr w:rsidR="00033F02" w:rsidRPr="00516062" w:rsidTr="00033F02">
        <w:trPr>
          <w:trHeight w:hRule="exact" w:val="793"/>
          <w:jc w:val="center"/>
        </w:trPr>
        <w:tc>
          <w:tcPr>
            <w:tcW w:w="6672" w:type="dxa"/>
            <w:gridSpan w:val="2"/>
            <w:shd w:val="clear" w:color="auto" w:fill="FFFFFF"/>
            <w:vAlign w:val="center"/>
          </w:tcPr>
          <w:p w:rsidR="00033F02" w:rsidRPr="00516062" w:rsidRDefault="00033F02" w:rsidP="00033F02">
            <w:pPr>
              <w:ind w:left="480"/>
              <w:jc w:val="center"/>
              <w:rPr>
                <w:rFonts w:ascii="Times New Roman" w:hAnsi="Times New Roman" w:cs="Times New Roman"/>
                <w:color w:val="auto"/>
                <w:sz w:val="20"/>
                <w:szCs w:val="20"/>
              </w:rPr>
            </w:pPr>
            <w:r w:rsidRPr="00516062">
              <w:rPr>
                <w:rFonts w:ascii="Times New Roman" w:hAnsi="Times New Roman" w:cs="Times New Roman"/>
                <w:b/>
                <w:bCs/>
                <w:sz w:val="20"/>
                <w:szCs w:val="20"/>
              </w:rPr>
              <w:lastRenderedPageBreak/>
              <w:t>2. Питомники, код 1.17</w:t>
            </w:r>
          </w:p>
        </w:tc>
        <w:tc>
          <w:tcPr>
            <w:tcW w:w="3408" w:type="dxa"/>
            <w:shd w:val="clear" w:color="auto" w:fill="FFFFFF"/>
            <w:vAlign w:val="center"/>
          </w:tcPr>
          <w:p w:rsidR="00033F02" w:rsidRPr="00516062" w:rsidRDefault="00033F02" w:rsidP="00033F02">
            <w:pPr>
              <w:jc w:val="center"/>
              <w:rPr>
                <w:rFonts w:ascii="Times New Roman" w:hAnsi="Times New Roman" w:cs="Times New Roman"/>
                <w:color w:val="auto"/>
                <w:sz w:val="20"/>
                <w:szCs w:val="20"/>
              </w:rPr>
            </w:pPr>
            <w:r w:rsidRPr="00516062">
              <w:rPr>
                <w:rFonts w:ascii="Times New Roman" w:hAnsi="Times New Roman" w:cs="Times New Roman"/>
                <w:sz w:val="20"/>
                <w:szCs w:val="20"/>
              </w:rPr>
              <w:t>Вспомогательные виды разрешенного использования:</w:t>
            </w:r>
          </w:p>
          <w:p w:rsidR="00033F02" w:rsidRPr="00516062" w:rsidRDefault="00033F02" w:rsidP="00033F02">
            <w:pPr>
              <w:jc w:val="center"/>
              <w:rPr>
                <w:rFonts w:ascii="Times New Roman" w:hAnsi="Times New Roman" w:cs="Times New Roman"/>
                <w:color w:val="auto"/>
                <w:sz w:val="20"/>
                <w:szCs w:val="20"/>
              </w:rPr>
            </w:pPr>
            <w:r w:rsidRPr="00516062">
              <w:rPr>
                <w:rFonts w:ascii="Times New Roman" w:hAnsi="Times New Roman" w:cs="Times New Roman"/>
                <w:sz w:val="20"/>
                <w:szCs w:val="20"/>
              </w:rPr>
              <w:t>не устанавливаются</w:t>
            </w:r>
          </w:p>
        </w:tc>
      </w:tr>
      <w:tr w:rsidR="00033F02" w:rsidRPr="00516062" w:rsidTr="00033F02">
        <w:trPr>
          <w:trHeight w:hRule="exact" w:val="1002"/>
          <w:jc w:val="center"/>
        </w:trPr>
        <w:tc>
          <w:tcPr>
            <w:tcW w:w="2251" w:type="dxa"/>
            <w:shd w:val="clear" w:color="auto" w:fill="FFFFFF"/>
            <w:vAlign w:val="center"/>
          </w:tcPr>
          <w:p w:rsidR="00033F02" w:rsidRPr="00516062" w:rsidRDefault="00033F02" w:rsidP="00033F02">
            <w:pPr>
              <w:ind w:left="120"/>
              <w:jc w:val="center"/>
              <w:rPr>
                <w:rFonts w:ascii="Times New Roman" w:hAnsi="Times New Roman" w:cs="Times New Roman"/>
                <w:color w:val="auto"/>
                <w:sz w:val="20"/>
                <w:szCs w:val="20"/>
              </w:rPr>
            </w:pPr>
            <w:r w:rsidRPr="00516062">
              <w:rPr>
                <w:rFonts w:ascii="Times New Roman" w:hAnsi="Times New Roman" w:cs="Times New Roman"/>
                <w:sz w:val="20"/>
                <w:szCs w:val="20"/>
              </w:rPr>
              <w:t>Описание ВРИ:</w:t>
            </w:r>
          </w:p>
        </w:tc>
        <w:tc>
          <w:tcPr>
            <w:tcW w:w="7829" w:type="dxa"/>
            <w:gridSpan w:val="2"/>
            <w:shd w:val="clear" w:color="auto" w:fill="FFFFFF"/>
            <w:vAlign w:val="center"/>
          </w:tcPr>
          <w:p w:rsidR="00033F02" w:rsidRPr="00516062" w:rsidRDefault="00033F02" w:rsidP="00033F02">
            <w:pPr>
              <w:ind w:left="100"/>
              <w:jc w:val="center"/>
              <w:rPr>
                <w:rFonts w:ascii="Times New Roman" w:hAnsi="Times New Roman" w:cs="Times New Roman"/>
                <w:color w:val="auto"/>
                <w:sz w:val="20"/>
                <w:szCs w:val="20"/>
              </w:rPr>
            </w:pPr>
            <w:r w:rsidRPr="00516062">
              <w:rPr>
                <w:rFonts w:ascii="Times New Roman" w:hAnsi="Times New Roman" w:cs="Times New Roman"/>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33F02" w:rsidRPr="00516062" w:rsidRDefault="00033F02" w:rsidP="00033F02">
            <w:pPr>
              <w:ind w:left="100"/>
              <w:jc w:val="center"/>
              <w:rPr>
                <w:rFonts w:ascii="Times New Roman" w:hAnsi="Times New Roman" w:cs="Times New Roman"/>
                <w:color w:val="auto"/>
                <w:sz w:val="20"/>
                <w:szCs w:val="20"/>
              </w:rPr>
            </w:pPr>
            <w:r w:rsidRPr="00516062">
              <w:rPr>
                <w:rFonts w:ascii="Times New Roman" w:hAnsi="Times New Roman" w:cs="Times New Roman"/>
                <w:sz w:val="20"/>
                <w:szCs w:val="20"/>
              </w:rPr>
              <w:t>размещение сооружений, необходимых для указанных видов сельскохозяйственного производства</w:t>
            </w:r>
          </w:p>
        </w:tc>
      </w:tr>
      <w:tr w:rsidR="00033F02" w:rsidRPr="00516062" w:rsidTr="00033F02">
        <w:trPr>
          <w:trHeight w:hRule="exact" w:val="590"/>
          <w:jc w:val="center"/>
        </w:trPr>
        <w:tc>
          <w:tcPr>
            <w:tcW w:w="2251" w:type="dxa"/>
            <w:shd w:val="clear" w:color="auto" w:fill="FFFFFF"/>
            <w:vAlign w:val="center"/>
          </w:tcPr>
          <w:p w:rsidR="00033F02" w:rsidRPr="00516062" w:rsidRDefault="00033F02" w:rsidP="00033F02">
            <w:pPr>
              <w:ind w:left="120"/>
              <w:jc w:val="center"/>
              <w:rPr>
                <w:rFonts w:ascii="Times New Roman" w:hAnsi="Times New Roman" w:cs="Times New Roman"/>
                <w:color w:val="auto"/>
                <w:sz w:val="20"/>
                <w:szCs w:val="20"/>
              </w:rPr>
            </w:pPr>
            <w:r w:rsidRPr="00516062">
              <w:rPr>
                <w:rFonts w:ascii="Times New Roman" w:hAnsi="Times New Roman" w:cs="Times New Roman"/>
                <w:sz w:val="20"/>
                <w:szCs w:val="20"/>
              </w:rPr>
              <w:t>Предельные размеры земельного участка</w:t>
            </w:r>
          </w:p>
        </w:tc>
        <w:tc>
          <w:tcPr>
            <w:tcW w:w="7829" w:type="dxa"/>
            <w:gridSpan w:val="2"/>
            <w:shd w:val="clear" w:color="auto" w:fill="FFFFFF"/>
            <w:vAlign w:val="center"/>
          </w:tcPr>
          <w:p w:rsidR="00033F02" w:rsidRPr="00516062" w:rsidRDefault="00033F02" w:rsidP="00033F02">
            <w:pPr>
              <w:ind w:left="100"/>
              <w:jc w:val="center"/>
              <w:rPr>
                <w:rFonts w:ascii="Times New Roman" w:hAnsi="Times New Roman" w:cs="Times New Roman"/>
                <w:color w:val="auto"/>
                <w:sz w:val="20"/>
                <w:szCs w:val="20"/>
              </w:rPr>
            </w:pPr>
            <w:r w:rsidRPr="00516062">
              <w:rPr>
                <w:rFonts w:ascii="Times New Roman" w:hAnsi="Times New Roman" w:cs="Times New Roman"/>
                <w:sz w:val="20"/>
                <w:szCs w:val="20"/>
              </w:rPr>
              <w:t xml:space="preserve">Минимальная площадь - 3000 </w:t>
            </w:r>
            <w:proofErr w:type="spellStart"/>
            <w:r w:rsidRPr="00516062">
              <w:rPr>
                <w:rFonts w:ascii="Times New Roman" w:hAnsi="Times New Roman" w:cs="Times New Roman"/>
                <w:sz w:val="20"/>
                <w:szCs w:val="20"/>
              </w:rPr>
              <w:t>кв.м</w:t>
            </w:r>
            <w:proofErr w:type="spellEnd"/>
            <w:r w:rsidRPr="00516062">
              <w:rPr>
                <w:rFonts w:ascii="Times New Roman" w:hAnsi="Times New Roman" w:cs="Times New Roman"/>
                <w:sz w:val="20"/>
                <w:szCs w:val="20"/>
              </w:rPr>
              <w:t>.</w:t>
            </w:r>
          </w:p>
          <w:p w:rsidR="00033F02" w:rsidRPr="00516062" w:rsidRDefault="00033F02" w:rsidP="00033F02">
            <w:pPr>
              <w:ind w:left="100"/>
              <w:jc w:val="center"/>
              <w:rPr>
                <w:rFonts w:ascii="Times New Roman" w:hAnsi="Times New Roman" w:cs="Times New Roman"/>
                <w:color w:val="auto"/>
                <w:sz w:val="20"/>
                <w:szCs w:val="20"/>
              </w:rPr>
            </w:pPr>
            <w:r w:rsidRPr="00516062">
              <w:rPr>
                <w:rFonts w:ascii="Times New Roman" w:hAnsi="Times New Roman" w:cs="Times New Roman"/>
                <w:sz w:val="20"/>
                <w:szCs w:val="20"/>
              </w:rPr>
              <w:t>Максимальная площадь - не подлежит установлению.</w:t>
            </w:r>
          </w:p>
        </w:tc>
      </w:tr>
      <w:tr w:rsidR="00033F02" w:rsidRPr="00516062" w:rsidTr="00033F02">
        <w:trPr>
          <w:trHeight w:hRule="exact" w:val="685"/>
          <w:jc w:val="center"/>
        </w:trPr>
        <w:tc>
          <w:tcPr>
            <w:tcW w:w="2251" w:type="dxa"/>
            <w:shd w:val="clear" w:color="auto" w:fill="FFFFFF"/>
            <w:vAlign w:val="center"/>
          </w:tcPr>
          <w:p w:rsidR="00033F02" w:rsidRPr="00516062" w:rsidRDefault="00033F02" w:rsidP="00033F02">
            <w:pPr>
              <w:ind w:left="120"/>
              <w:jc w:val="center"/>
              <w:rPr>
                <w:rFonts w:ascii="Times New Roman" w:hAnsi="Times New Roman" w:cs="Times New Roman"/>
                <w:color w:val="auto"/>
                <w:sz w:val="20"/>
                <w:szCs w:val="20"/>
              </w:rPr>
            </w:pPr>
            <w:r w:rsidRPr="00516062">
              <w:rPr>
                <w:rFonts w:ascii="Times New Roman" w:hAnsi="Times New Roman" w:cs="Times New Roman"/>
                <w:sz w:val="20"/>
                <w:szCs w:val="20"/>
              </w:rPr>
              <w:t>Минимальные отступы от границ земельного участка (м)</w:t>
            </w:r>
          </w:p>
        </w:tc>
        <w:tc>
          <w:tcPr>
            <w:tcW w:w="7829" w:type="dxa"/>
            <w:gridSpan w:val="2"/>
            <w:shd w:val="clear" w:color="auto" w:fill="FFFFFF"/>
            <w:vAlign w:val="center"/>
          </w:tcPr>
          <w:p w:rsidR="00033F02" w:rsidRPr="00516062" w:rsidRDefault="00033F02" w:rsidP="00033F02">
            <w:pPr>
              <w:ind w:left="100"/>
              <w:jc w:val="center"/>
              <w:rPr>
                <w:rFonts w:ascii="Times New Roman" w:hAnsi="Times New Roman" w:cs="Times New Roman"/>
                <w:color w:val="auto"/>
                <w:sz w:val="20"/>
                <w:szCs w:val="20"/>
              </w:rPr>
            </w:pPr>
            <w:r w:rsidRPr="00516062">
              <w:rPr>
                <w:rFonts w:ascii="Times New Roman" w:hAnsi="Times New Roman" w:cs="Times New Roman"/>
                <w:sz w:val="20"/>
                <w:szCs w:val="20"/>
              </w:rPr>
              <w:t>Не подлежат установлению</w:t>
            </w:r>
          </w:p>
        </w:tc>
      </w:tr>
      <w:tr w:rsidR="00033F02" w:rsidRPr="00516062" w:rsidTr="00033F02">
        <w:trPr>
          <w:trHeight w:hRule="exact" w:val="978"/>
          <w:jc w:val="center"/>
        </w:trPr>
        <w:tc>
          <w:tcPr>
            <w:tcW w:w="2251" w:type="dxa"/>
            <w:shd w:val="clear" w:color="auto" w:fill="FFFFFF"/>
            <w:vAlign w:val="center"/>
          </w:tcPr>
          <w:p w:rsidR="00033F02" w:rsidRPr="00516062" w:rsidRDefault="00033F02" w:rsidP="00033F02">
            <w:pPr>
              <w:ind w:left="120"/>
              <w:jc w:val="center"/>
              <w:rPr>
                <w:rFonts w:ascii="Times New Roman" w:hAnsi="Times New Roman" w:cs="Times New Roman"/>
                <w:color w:val="auto"/>
                <w:sz w:val="20"/>
                <w:szCs w:val="20"/>
              </w:rPr>
            </w:pPr>
            <w:r w:rsidRPr="00516062">
              <w:rPr>
                <w:rFonts w:ascii="Times New Roman" w:hAnsi="Times New Roman" w:cs="Times New Roman"/>
                <w:sz w:val="20"/>
                <w:szCs w:val="20"/>
              </w:rPr>
              <w:t>Предельное кол-во этажей или предельная высота здания, строения, сооружения</w:t>
            </w:r>
          </w:p>
        </w:tc>
        <w:tc>
          <w:tcPr>
            <w:tcW w:w="7829" w:type="dxa"/>
            <w:gridSpan w:val="2"/>
            <w:shd w:val="clear" w:color="auto" w:fill="FFFFFF"/>
            <w:vAlign w:val="center"/>
          </w:tcPr>
          <w:p w:rsidR="00033F02" w:rsidRPr="00516062" w:rsidRDefault="00033F02" w:rsidP="00033F02">
            <w:pPr>
              <w:ind w:left="100"/>
              <w:jc w:val="center"/>
              <w:rPr>
                <w:rFonts w:ascii="Times New Roman" w:hAnsi="Times New Roman" w:cs="Times New Roman"/>
                <w:color w:val="auto"/>
                <w:sz w:val="20"/>
                <w:szCs w:val="20"/>
              </w:rPr>
            </w:pPr>
            <w:r w:rsidRPr="00516062">
              <w:rPr>
                <w:rFonts w:ascii="Times New Roman" w:hAnsi="Times New Roman" w:cs="Times New Roman"/>
                <w:sz w:val="20"/>
                <w:szCs w:val="20"/>
              </w:rPr>
              <w:t>Предельное количество этажей - 1</w:t>
            </w:r>
          </w:p>
        </w:tc>
      </w:tr>
      <w:tr w:rsidR="00033F02" w:rsidRPr="00516062" w:rsidTr="00033F02">
        <w:trPr>
          <w:trHeight w:hRule="exact" w:val="723"/>
          <w:jc w:val="center"/>
        </w:trPr>
        <w:tc>
          <w:tcPr>
            <w:tcW w:w="2251" w:type="dxa"/>
            <w:shd w:val="clear" w:color="auto" w:fill="FFFFFF"/>
            <w:vAlign w:val="center"/>
          </w:tcPr>
          <w:p w:rsidR="00033F02" w:rsidRPr="00516062" w:rsidRDefault="00033F02" w:rsidP="00033F02">
            <w:pPr>
              <w:ind w:left="120"/>
              <w:jc w:val="center"/>
              <w:rPr>
                <w:rFonts w:ascii="Times New Roman" w:hAnsi="Times New Roman" w:cs="Times New Roman"/>
                <w:color w:val="auto"/>
                <w:sz w:val="20"/>
                <w:szCs w:val="20"/>
              </w:rPr>
            </w:pPr>
            <w:proofErr w:type="spellStart"/>
            <w:r w:rsidRPr="00516062">
              <w:rPr>
                <w:rFonts w:ascii="Times New Roman" w:hAnsi="Times New Roman" w:cs="Times New Roman"/>
                <w:sz w:val="20"/>
                <w:szCs w:val="20"/>
              </w:rPr>
              <w:t>Макс</w:t>
            </w:r>
            <w:proofErr w:type="gramStart"/>
            <w:r w:rsidRPr="00516062">
              <w:rPr>
                <w:rFonts w:ascii="Times New Roman" w:hAnsi="Times New Roman" w:cs="Times New Roman"/>
                <w:sz w:val="20"/>
                <w:szCs w:val="20"/>
              </w:rPr>
              <w:t>.п</w:t>
            </w:r>
            <w:proofErr w:type="gramEnd"/>
            <w:r w:rsidRPr="00516062">
              <w:rPr>
                <w:rFonts w:ascii="Times New Roman" w:hAnsi="Times New Roman" w:cs="Times New Roman"/>
                <w:sz w:val="20"/>
                <w:szCs w:val="20"/>
              </w:rPr>
              <w:t>роцент</w:t>
            </w:r>
            <w:proofErr w:type="spellEnd"/>
            <w:r w:rsidRPr="00516062">
              <w:rPr>
                <w:rFonts w:ascii="Times New Roman" w:hAnsi="Times New Roman" w:cs="Times New Roman"/>
                <w:sz w:val="20"/>
                <w:szCs w:val="20"/>
              </w:rPr>
              <w:t xml:space="preserve"> застройки в границах земельного участка, %</w:t>
            </w:r>
          </w:p>
        </w:tc>
        <w:tc>
          <w:tcPr>
            <w:tcW w:w="7829" w:type="dxa"/>
            <w:gridSpan w:val="2"/>
            <w:shd w:val="clear" w:color="auto" w:fill="FFFFFF"/>
            <w:vAlign w:val="center"/>
          </w:tcPr>
          <w:p w:rsidR="00033F02" w:rsidRPr="00516062" w:rsidRDefault="00033F02" w:rsidP="00033F02">
            <w:pPr>
              <w:ind w:left="100"/>
              <w:jc w:val="center"/>
              <w:rPr>
                <w:rFonts w:ascii="Times New Roman" w:hAnsi="Times New Roman" w:cs="Times New Roman"/>
                <w:color w:val="auto"/>
                <w:sz w:val="20"/>
                <w:szCs w:val="20"/>
              </w:rPr>
            </w:pPr>
            <w:r w:rsidRPr="00516062">
              <w:rPr>
                <w:rFonts w:ascii="Times New Roman" w:hAnsi="Times New Roman" w:cs="Times New Roman"/>
                <w:sz w:val="20"/>
                <w:szCs w:val="20"/>
              </w:rPr>
              <w:t>Не подлежит установлению</w:t>
            </w:r>
          </w:p>
        </w:tc>
      </w:tr>
      <w:tr w:rsidR="00033F02" w:rsidRPr="00516062" w:rsidTr="00033F02">
        <w:trPr>
          <w:trHeight w:hRule="exact" w:val="302"/>
          <w:jc w:val="center"/>
        </w:trPr>
        <w:tc>
          <w:tcPr>
            <w:tcW w:w="2251" w:type="dxa"/>
            <w:shd w:val="clear" w:color="auto" w:fill="FFFFFF"/>
            <w:vAlign w:val="center"/>
          </w:tcPr>
          <w:p w:rsidR="00033F02" w:rsidRPr="00516062" w:rsidRDefault="00033F02" w:rsidP="00033F02">
            <w:pPr>
              <w:ind w:left="120"/>
              <w:jc w:val="center"/>
              <w:rPr>
                <w:rFonts w:ascii="Times New Roman" w:hAnsi="Times New Roman" w:cs="Times New Roman"/>
                <w:color w:val="auto"/>
                <w:sz w:val="20"/>
                <w:szCs w:val="20"/>
              </w:rPr>
            </w:pPr>
            <w:r w:rsidRPr="00516062">
              <w:rPr>
                <w:rFonts w:ascii="Times New Roman" w:hAnsi="Times New Roman" w:cs="Times New Roman"/>
                <w:sz w:val="20"/>
                <w:szCs w:val="20"/>
              </w:rPr>
              <w:t>Иные параметры</w:t>
            </w:r>
          </w:p>
        </w:tc>
        <w:tc>
          <w:tcPr>
            <w:tcW w:w="7829" w:type="dxa"/>
            <w:gridSpan w:val="2"/>
            <w:shd w:val="clear" w:color="auto" w:fill="FFFFFF"/>
            <w:vAlign w:val="center"/>
          </w:tcPr>
          <w:p w:rsidR="00033F02" w:rsidRPr="00516062" w:rsidRDefault="00033F02" w:rsidP="00033F02">
            <w:pPr>
              <w:ind w:left="100"/>
              <w:jc w:val="center"/>
              <w:rPr>
                <w:rFonts w:ascii="Times New Roman" w:hAnsi="Times New Roman" w:cs="Times New Roman"/>
                <w:color w:val="auto"/>
                <w:sz w:val="20"/>
                <w:szCs w:val="20"/>
              </w:rPr>
            </w:pPr>
            <w:r w:rsidRPr="00516062">
              <w:rPr>
                <w:rFonts w:ascii="Times New Roman" w:hAnsi="Times New Roman" w:cs="Times New Roman"/>
                <w:sz w:val="20"/>
                <w:szCs w:val="20"/>
              </w:rPr>
              <w:t>Не подлежат установлению</w:t>
            </w:r>
          </w:p>
        </w:tc>
      </w:tr>
      <w:tr w:rsidR="00033F02" w:rsidRPr="00516062" w:rsidTr="00033F02">
        <w:trPr>
          <w:trHeight w:hRule="exact" w:val="718"/>
          <w:jc w:val="center"/>
        </w:trPr>
        <w:tc>
          <w:tcPr>
            <w:tcW w:w="2251" w:type="dxa"/>
            <w:shd w:val="clear" w:color="auto" w:fill="FFFFFF"/>
            <w:vAlign w:val="center"/>
          </w:tcPr>
          <w:p w:rsidR="00033F02" w:rsidRPr="00516062" w:rsidRDefault="00033F02" w:rsidP="00033F02">
            <w:pPr>
              <w:jc w:val="center"/>
              <w:rPr>
                <w:rFonts w:ascii="Times New Roman" w:hAnsi="Times New Roman" w:cs="Times New Roman"/>
                <w:color w:val="auto"/>
                <w:sz w:val="20"/>
                <w:szCs w:val="20"/>
              </w:rPr>
            </w:pPr>
            <w:r w:rsidRPr="00516062">
              <w:rPr>
                <w:rFonts w:ascii="Times New Roman" w:hAnsi="Times New Roman" w:cs="Times New Roman"/>
                <w:sz w:val="20"/>
                <w:szCs w:val="20"/>
              </w:rPr>
              <w:t>Ограничения использования земельного участка</w:t>
            </w:r>
          </w:p>
        </w:tc>
        <w:tc>
          <w:tcPr>
            <w:tcW w:w="7829" w:type="dxa"/>
            <w:gridSpan w:val="2"/>
            <w:shd w:val="clear" w:color="auto" w:fill="FFFFFF"/>
            <w:vAlign w:val="center"/>
          </w:tcPr>
          <w:p w:rsidR="00033F02" w:rsidRPr="00516062" w:rsidRDefault="00033F02" w:rsidP="00033F02">
            <w:pPr>
              <w:jc w:val="center"/>
              <w:rPr>
                <w:color w:val="auto"/>
                <w:sz w:val="20"/>
                <w:szCs w:val="20"/>
              </w:rPr>
            </w:pPr>
          </w:p>
        </w:tc>
      </w:tr>
    </w:tbl>
    <w:p w:rsidR="00033F02" w:rsidRPr="00764BC6" w:rsidRDefault="00033F02" w:rsidP="00033F02">
      <w:pPr>
        <w:pStyle w:val="11"/>
        <w:shd w:val="clear" w:color="auto" w:fill="auto"/>
        <w:spacing w:before="0" w:after="0" w:line="240" w:lineRule="auto"/>
        <w:ind w:firstLine="425"/>
        <w:jc w:val="both"/>
        <w:rPr>
          <w:rStyle w:val="1"/>
          <w:bCs/>
          <w:color w:val="000000"/>
          <w:sz w:val="28"/>
          <w:szCs w:val="28"/>
        </w:rPr>
      </w:pPr>
    </w:p>
    <w:tbl>
      <w:tblPr>
        <w:tblW w:w="10080" w:type="dxa"/>
        <w:jc w:val="center"/>
        <w:tblLayout w:type="fixed"/>
        <w:tblCellMar>
          <w:left w:w="0" w:type="dxa"/>
          <w:right w:w="0" w:type="dxa"/>
        </w:tblCellMar>
        <w:tblLook w:val="0000" w:firstRow="0" w:lastRow="0" w:firstColumn="0" w:lastColumn="0" w:noHBand="0" w:noVBand="0"/>
      </w:tblPr>
      <w:tblGrid>
        <w:gridCol w:w="2467"/>
        <w:gridCol w:w="3667"/>
        <w:gridCol w:w="3946"/>
      </w:tblGrid>
      <w:tr w:rsidR="00033F02" w:rsidRPr="00CA46CC" w:rsidTr="00033F02">
        <w:trPr>
          <w:trHeight w:hRule="exact" w:val="803"/>
          <w:jc w:val="center"/>
        </w:trPr>
        <w:tc>
          <w:tcPr>
            <w:tcW w:w="6134" w:type="dxa"/>
            <w:gridSpan w:val="2"/>
            <w:tcBorders>
              <w:top w:val="single" w:sz="4" w:space="0" w:color="auto"/>
              <w:left w:val="single" w:sz="4" w:space="0" w:color="auto"/>
              <w:bottom w:val="nil"/>
              <w:right w:val="nil"/>
            </w:tcBorders>
            <w:shd w:val="clear" w:color="auto" w:fill="FFFFFF"/>
            <w:vAlign w:val="center"/>
          </w:tcPr>
          <w:p w:rsidR="00033F02" w:rsidRPr="00CA46CC" w:rsidRDefault="00033F02" w:rsidP="00033F02">
            <w:pPr>
              <w:ind w:left="480"/>
              <w:jc w:val="center"/>
              <w:rPr>
                <w:rFonts w:ascii="Times New Roman" w:hAnsi="Times New Roman" w:cs="Times New Roman"/>
                <w:color w:val="auto"/>
                <w:sz w:val="20"/>
                <w:szCs w:val="20"/>
              </w:rPr>
            </w:pPr>
            <w:r w:rsidRPr="00CA46CC">
              <w:rPr>
                <w:rFonts w:ascii="Times New Roman" w:hAnsi="Times New Roman" w:cs="Times New Roman"/>
                <w:b/>
                <w:bCs/>
                <w:sz w:val="20"/>
                <w:szCs w:val="20"/>
              </w:rPr>
              <w:t>3. Ведение огородничества, код 13.1</w:t>
            </w:r>
          </w:p>
        </w:tc>
        <w:tc>
          <w:tcPr>
            <w:tcW w:w="3946" w:type="dxa"/>
            <w:tcBorders>
              <w:top w:val="single" w:sz="4" w:space="0" w:color="auto"/>
              <w:left w:val="single" w:sz="4" w:space="0" w:color="auto"/>
              <w:bottom w:val="nil"/>
              <w:right w:val="single" w:sz="4" w:space="0" w:color="auto"/>
            </w:tcBorders>
            <w:shd w:val="clear" w:color="auto" w:fill="FFFFFF"/>
            <w:vAlign w:val="center"/>
          </w:tcPr>
          <w:p w:rsidR="00033F02" w:rsidRPr="00CA46CC" w:rsidRDefault="00033F02" w:rsidP="00033F02">
            <w:pPr>
              <w:jc w:val="center"/>
              <w:rPr>
                <w:rFonts w:ascii="Times New Roman" w:hAnsi="Times New Roman" w:cs="Times New Roman"/>
                <w:color w:val="auto"/>
                <w:sz w:val="20"/>
                <w:szCs w:val="20"/>
              </w:rPr>
            </w:pPr>
            <w:r w:rsidRPr="00CA46CC">
              <w:rPr>
                <w:rFonts w:ascii="Times New Roman" w:hAnsi="Times New Roman" w:cs="Times New Roman"/>
                <w:sz w:val="20"/>
                <w:szCs w:val="20"/>
              </w:rPr>
              <w:t>Вспомогательные виды разрешенного использования:</w:t>
            </w:r>
          </w:p>
          <w:p w:rsidR="00033F02" w:rsidRPr="00CA46CC" w:rsidRDefault="00033F02" w:rsidP="00033F02">
            <w:pPr>
              <w:jc w:val="center"/>
              <w:rPr>
                <w:rFonts w:ascii="Times New Roman" w:hAnsi="Times New Roman" w:cs="Times New Roman"/>
                <w:color w:val="auto"/>
                <w:sz w:val="20"/>
                <w:szCs w:val="20"/>
              </w:rPr>
            </w:pPr>
            <w:r w:rsidRPr="00CA46CC">
              <w:rPr>
                <w:rFonts w:ascii="Times New Roman" w:hAnsi="Times New Roman" w:cs="Times New Roman"/>
                <w:sz w:val="20"/>
                <w:szCs w:val="20"/>
              </w:rPr>
              <w:t>не устанавливаются</w:t>
            </w:r>
          </w:p>
        </w:tc>
      </w:tr>
      <w:tr w:rsidR="00033F02" w:rsidRPr="00CA46CC" w:rsidTr="00033F02">
        <w:trPr>
          <w:trHeight w:hRule="exact" w:val="1126"/>
          <w:jc w:val="center"/>
        </w:trPr>
        <w:tc>
          <w:tcPr>
            <w:tcW w:w="2467" w:type="dxa"/>
            <w:tcBorders>
              <w:top w:val="single" w:sz="4" w:space="0" w:color="auto"/>
              <w:left w:val="single" w:sz="4" w:space="0" w:color="auto"/>
              <w:bottom w:val="nil"/>
              <w:right w:val="nil"/>
            </w:tcBorders>
            <w:shd w:val="clear" w:color="auto" w:fill="FFFFFF"/>
            <w:vAlign w:val="center"/>
          </w:tcPr>
          <w:p w:rsidR="00033F02" w:rsidRPr="00CA46CC" w:rsidRDefault="00033F02" w:rsidP="00033F02">
            <w:pPr>
              <w:ind w:left="120"/>
              <w:jc w:val="center"/>
              <w:rPr>
                <w:rFonts w:ascii="Times New Roman" w:hAnsi="Times New Roman" w:cs="Times New Roman"/>
                <w:color w:val="auto"/>
                <w:sz w:val="20"/>
                <w:szCs w:val="20"/>
              </w:rPr>
            </w:pPr>
            <w:r w:rsidRPr="00CA46CC">
              <w:rPr>
                <w:rFonts w:ascii="Times New Roman" w:hAnsi="Times New Roman" w:cs="Times New Roman"/>
                <w:sz w:val="20"/>
                <w:szCs w:val="20"/>
              </w:rPr>
              <w:t>Описание ВРИ:</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033F02" w:rsidRPr="00CA46CC" w:rsidRDefault="00033F02" w:rsidP="00033F02">
            <w:pPr>
              <w:ind w:left="100"/>
              <w:jc w:val="center"/>
              <w:rPr>
                <w:rFonts w:ascii="Times New Roman" w:hAnsi="Times New Roman" w:cs="Times New Roman"/>
                <w:color w:val="auto"/>
                <w:sz w:val="20"/>
                <w:szCs w:val="20"/>
              </w:rPr>
            </w:pPr>
            <w:r w:rsidRPr="00CA46C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033F02" w:rsidRPr="00CA46CC" w:rsidTr="00033F02">
        <w:trPr>
          <w:trHeight w:hRule="exact" w:val="590"/>
          <w:jc w:val="center"/>
        </w:trPr>
        <w:tc>
          <w:tcPr>
            <w:tcW w:w="2467" w:type="dxa"/>
            <w:tcBorders>
              <w:top w:val="single" w:sz="4" w:space="0" w:color="auto"/>
              <w:left w:val="single" w:sz="4" w:space="0" w:color="auto"/>
              <w:bottom w:val="nil"/>
              <w:right w:val="nil"/>
            </w:tcBorders>
            <w:shd w:val="clear" w:color="auto" w:fill="FFFFFF"/>
            <w:vAlign w:val="center"/>
          </w:tcPr>
          <w:p w:rsidR="00033F02" w:rsidRPr="00CA46CC" w:rsidRDefault="00033F02" w:rsidP="00033F02">
            <w:pPr>
              <w:ind w:left="120"/>
              <w:jc w:val="center"/>
              <w:rPr>
                <w:rFonts w:ascii="Times New Roman" w:hAnsi="Times New Roman" w:cs="Times New Roman"/>
                <w:color w:val="auto"/>
                <w:sz w:val="20"/>
                <w:szCs w:val="20"/>
              </w:rPr>
            </w:pPr>
            <w:r w:rsidRPr="00CA46CC">
              <w:rPr>
                <w:rFonts w:ascii="Times New Roman" w:hAnsi="Times New Roman" w:cs="Times New Roman"/>
                <w:sz w:val="20"/>
                <w:szCs w:val="20"/>
              </w:rPr>
              <w:t>Предельные размеры земельного участка</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033F02" w:rsidRPr="00CA46CC" w:rsidRDefault="00033F02" w:rsidP="00033F02">
            <w:pPr>
              <w:ind w:left="100"/>
              <w:jc w:val="center"/>
              <w:rPr>
                <w:rFonts w:ascii="Times New Roman" w:hAnsi="Times New Roman" w:cs="Times New Roman"/>
                <w:color w:val="auto"/>
                <w:sz w:val="20"/>
                <w:szCs w:val="20"/>
              </w:rPr>
            </w:pPr>
            <w:r w:rsidRPr="00CA46CC">
              <w:rPr>
                <w:rFonts w:ascii="Times New Roman" w:hAnsi="Times New Roman" w:cs="Times New Roman"/>
                <w:sz w:val="20"/>
                <w:szCs w:val="20"/>
              </w:rPr>
              <w:t xml:space="preserve">Минимальная площадь - 1000 </w:t>
            </w:r>
            <w:proofErr w:type="spellStart"/>
            <w:r w:rsidRPr="00CA46CC">
              <w:rPr>
                <w:rFonts w:ascii="Times New Roman" w:hAnsi="Times New Roman" w:cs="Times New Roman"/>
                <w:sz w:val="20"/>
                <w:szCs w:val="20"/>
              </w:rPr>
              <w:t>кв.м</w:t>
            </w:r>
            <w:proofErr w:type="spellEnd"/>
            <w:r w:rsidRPr="00CA46CC">
              <w:rPr>
                <w:rFonts w:ascii="Times New Roman" w:hAnsi="Times New Roman" w:cs="Times New Roman"/>
                <w:sz w:val="20"/>
                <w:szCs w:val="20"/>
              </w:rPr>
              <w:t xml:space="preserve">. Максимальная площадь - 5000 </w:t>
            </w:r>
            <w:proofErr w:type="spellStart"/>
            <w:r w:rsidRPr="00CA46CC">
              <w:rPr>
                <w:rFonts w:ascii="Times New Roman" w:hAnsi="Times New Roman" w:cs="Times New Roman"/>
                <w:sz w:val="20"/>
                <w:szCs w:val="20"/>
              </w:rPr>
              <w:t>кв.м</w:t>
            </w:r>
            <w:proofErr w:type="spellEnd"/>
            <w:r w:rsidRPr="00CA46CC">
              <w:rPr>
                <w:rFonts w:ascii="Times New Roman" w:hAnsi="Times New Roman" w:cs="Times New Roman"/>
                <w:sz w:val="20"/>
                <w:szCs w:val="20"/>
              </w:rPr>
              <w:t>.</w:t>
            </w:r>
          </w:p>
        </w:tc>
      </w:tr>
      <w:tr w:rsidR="00033F02" w:rsidRPr="00CA46CC" w:rsidTr="00033F02">
        <w:trPr>
          <w:trHeight w:hRule="exact" w:val="669"/>
          <w:jc w:val="center"/>
        </w:trPr>
        <w:tc>
          <w:tcPr>
            <w:tcW w:w="2467" w:type="dxa"/>
            <w:tcBorders>
              <w:top w:val="single" w:sz="4" w:space="0" w:color="auto"/>
              <w:left w:val="single" w:sz="4" w:space="0" w:color="auto"/>
              <w:bottom w:val="nil"/>
              <w:right w:val="nil"/>
            </w:tcBorders>
            <w:shd w:val="clear" w:color="auto" w:fill="FFFFFF"/>
            <w:vAlign w:val="center"/>
          </w:tcPr>
          <w:p w:rsidR="00033F02" w:rsidRPr="00CA46CC" w:rsidRDefault="00033F02" w:rsidP="00033F02">
            <w:pPr>
              <w:ind w:left="120"/>
              <w:jc w:val="center"/>
              <w:rPr>
                <w:rFonts w:ascii="Times New Roman" w:hAnsi="Times New Roman" w:cs="Times New Roman"/>
                <w:color w:val="auto"/>
                <w:sz w:val="20"/>
                <w:szCs w:val="20"/>
              </w:rPr>
            </w:pPr>
            <w:r w:rsidRPr="00CA46CC">
              <w:rPr>
                <w:rFonts w:ascii="Times New Roman" w:hAnsi="Times New Roman" w:cs="Times New Roman"/>
                <w:sz w:val="20"/>
                <w:szCs w:val="20"/>
              </w:rPr>
              <w:t>Минимальные отступы от границ земельного участка (м)</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033F02" w:rsidRPr="00CA46CC" w:rsidRDefault="00033F02" w:rsidP="00033F02">
            <w:pPr>
              <w:ind w:left="100"/>
              <w:jc w:val="center"/>
              <w:rPr>
                <w:rFonts w:ascii="Times New Roman" w:hAnsi="Times New Roman" w:cs="Times New Roman"/>
                <w:color w:val="auto"/>
                <w:sz w:val="20"/>
                <w:szCs w:val="20"/>
              </w:rPr>
            </w:pPr>
            <w:r w:rsidRPr="00CA46CC">
              <w:rPr>
                <w:rFonts w:ascii="Times New Roman" w:hAnsi="Times New Roman" w:cs="Times New Roman"/>
                <w:sz w:val="20"/>
                <w:szCs w:val="20"/>
              </w:rPr>
              <w:t>3 м</w:t>
            </w:r>
          </w:p>
        </w:tc>
      </w:tr>
      <w:tr w:rsidR="00033F02" w:rsidRPr="00CA46CC" w:rsidTr="00033F02">
        <w:trPr>
          <w:trHeight w:hRule="exact" w:val="990"/>
          <w:jc w:val="center"/>
        </w:trPr>
        <w:tc>
          <w:tcPr>
            <w:tcW w:w="2467" w:type="dxa"/>
            <w:tcBorders>
              <w:top w:val="single" w:sz="4" w:space="0" w:color="auto"/>
              <w:left w:val="single" w:sz="4" w:space="0" w:color="auto"/>
              <w:bottom w:val="single" w:sz="4" w:space="0" w:color="auto"/>
              <w:right w:val="nil"/>
            </w:tcBorders>
            <w:shd w:val="clear" w:color="auto" w:fill="FFFFFF"/>
            <w:vAlign w:val="center"/>
          </w:tcPr>
          <w:p w:rsidR="00033F02" w:rsidRPr="00CA46CC" w:rsidRDefault="00033F02" w:rsidP="00033F02">
            <w:pPr>
              <w:ind w:left="120"/>
              <w:jc w:val="center"/>
              <w:rPr>
                <w:rFonts w:ascii="Times New Roman" w:hAnsi="Times New Roman" w:cs="Times New Roman"/>
                <w:color w:val="auto"/>
                <w:sz w:val="20"/>
                <w:szCs w:val="20"/>
              </w:rPr>
            </w:pPr>
            <w:r w:rsidRPr="00CA46CC">
              <w:rPr>
                <w:rFonts w:ascii="Times New Roman" w:hAnsi="Times New Roman" w:cs="Times New Roman"/>
                <w:sz w:val="20"/>
                <w:szCs w:val="20"/>
              </w:rPr>
              <w:t>Предельное кол-во этажей или предельная высота здания, строения, сооружения</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3F02" w:rsidRPr="00CA46CC" w:rsidRDefault="00033F02" w:rsidP="00033F02">
            <w:pPr>
              <w:ind w:left="100"/>
              <w:jc w:val="center"/>
              <w:rPr>
                <w:rFonts w:ascii="Times New Roman" w:hAnsi="Times New Roman" w:cs="Times New Roman"/>
                <w:color w:val="auto"/>
                <w:sz w:val="20"/>
                <w:szCs w:val="20"/>
              </w:rPr>
            </w:pPr>
            <w:r w:rsidRPr="00CA46CC">
              <w:rPr>
                <w:rFonts w:ascii="Times New Roman" w:hAnsi="Times New Roman" w:cs="Times New Roman"/>
                <w:sz w:val="20"/>
                <w:szCs w:val="20"/>
              </w:rPr>
              <w:t>Не подлежит установлению</w:t>
            </w:r>
          </w:p>
        </w:tc>
      </w:tr>
      <w:tr w:rsidR="00033F02" w:rsidRPr="00CA46CC" w:rsidTr="00033F02">
        <w:trPr>
          <w:trHeight w:hRule="exact" w:val="707"/>
          <w:jc w:val="center"/>
        </w:trPr>
        <w:tc>
          <w:tcPr>
            <w:tcW w:w="2467" w:type="dxa"/>
            <w:tcBorders>
              <w:top w:val="single" w:sz="4" w:space="0" w:color="auto"/>
              <w:left w:val="single" w:sz="4" w:space="0" w:color="auto"/>
              <w:bottom w:val="single" w:sz="4" w:space="0" w:color="auto"/>
              <w:right w:val="nil"/>
            </w:tcBorders>
            <w:shd w:val="clear" w:color="auto" w:fill="FFFFFF"/>
            <w:vAlign w:val="center"/>
          </w:tcPr>
          <w:p w:rsidR="00033F02" w:rsidRPr="00CA46CC" w:rsidRDefault="00033F02" w:rsidP="00033F02">
            <w:pPr>
              <w:jc w:val="center"/>
              <w:rPr>
                <w:rFonts w:ascii="Times New Roman" w:hAnsi="Times New Roman" w:cs="Times New Roman"/>
                <w:sz w:val="20"/>
                <w:szCs w:val="20"/>
              </w:rPr>
            </w:pPr>
            <w:proofErr w:type="spellStart"/>
            <w:r w:rsidRPr="00CA46CC">
              <w:rPr>
                <w:rStyle w:val="12"/>
                <w:sz w:val="20"/>
                <w:szCs w:val="20"/>
              </w:rPr>
              <w:t>Макс</w:t>
            </w:r>
            <w:proofErr w:type="gramStart"/>
            <w:r w:rsidRPr="00CA46CC">
              <w:rPr>
                <w:rStyle w:val="12"/>
                <w:sz w:val="20"/>
                <w:szCs w:val="20"/>
              </w:rPr>
              <w:t>.п</w:t>
            </w:r>
            <w:proofErr w:type="gramEnd"/>
            <w:r w:rsidRPr="00CA46CC">
              <w:rPr>
                <w:rStyle w:val="12"/>
                <w:sz w:val="20"/>
                <w:szCs w:val="20"/>
              </w:rPr>
              <w:t>роцент</w:t>
            </w:r>
            <w:proofErr w:type="spellEnd"/>
            <w:r w:rsidRPr="00CA46CC">
              <w:rPr>
                <w:rStyle w:val="12"/>
                <w:sz w:val="20"/>
                <w:szCs w:val="20"/>
              </w:rPr>
              <w:t xml:space="preserve"> застройки в границах земельного участка, %</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3F02" w:rsidRPr="00CA46CC" w:rsidRDefault="00033F02" w:rsidP="00033F02">
            <w:pPr>
              <w:ind w:left="100"/>
              <w:jc w:val="center"/>
              <w:rPr>
                <w:rFonts w:ascii="Times New Roman" w:hAnsi="Times New Roman" w:cs="Times New Roman"/>
                <w:sz w:val="20"/>
                <w:szCs w:val="20"/>
              </w:rPr>
            </w:pPr>
            <w:r w:rsidRPr="00CA46CC">
              <w:rPr>
                <w:rStyle w:val="12"/>
                <w:sz w:val="20"/>
                <w:szCs w:val="20"/>
              </w:rPr>
              <w:t>5%</w:t>
            </w:r>
          </w:p>
        </w:tc>
      </w:tr>
      <w:tr w:rsidR="00033F02" w:rsidRPr="00CA46CC" w:rsidTr="00033F02">
        <w:trPr>
          <w:trHeight w:hRule="exact" w:val="292"/>
          <w:jc w:val="center"/>
        </w:trPr>
        <w:tc>
          <w:tcPr>
            <w:tcW w:w="2467" w:type="dxa"/>
            <w:tcBorders>
              <w:top w:val="single" w:sz="4" w:space="0" w:color="auto"/>
              <w:left w:val="single" w:sz="4" w:space="0" w:color="auto"/>
              <w:bottom w:val="single" w:sz="4" w:space="0" w:color="auto"/>
              <w:right w:val="nil"/>
            </w:tcBorders>
            <w:shd w:val="clear" w:color="auto" w:fill="FFFFFF"/>
            <w:vAlign w:val="center"/>
          </w:tcPr>
          <w:p w:rsidR="00033F02" w:rsidRPr="00CA46CC" w:rsidRDefault="00033F02" w:rsidP="00033F02">
            <w:pPr>
              <w:jc w:val="center"/>
              <w:rPr>
                <w:rFonts w:ascii="Times New Roman" w:hAnsi="Times New Roman" w:cs="Times New Roman"/>
                <w:sz w:val="20"/>
                <w:szCs w:val="20"/>
              </w:rPr>
            </w:pPr>
            <w:r w:rsidRPr="00CA46CC">
              <w:rPr>
                <w:rStyle w:val="12"/>
                <w:sz w:val="20"/>
                <w:szCs w:val="20"/>
              </w:rPr>
              <w:t>Иные параметры</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3F02" w:rsidRPr="00CA46CC" w:rsidRDefault="00033F02" w:rsidP="00033F02">
            <w:pPr>
              <w:ind w:left="100"/>
              <w:jc w:val="center"/>
              <w:rPr>
                <w:rFonts w:ascii="Times New Roman" w:hAnsi="Times New Roman" w:cs="Times New Roman"/>
                <w:sz w:val="20"/>
                <w:szCs w:val="20"/>
              </w:rPr>
            </w:pPr>
            <w:r w:rsidRPr="00CA46CC">
              <w:rPr>
                <w:rStyle w:val="12"/>
                <w:sz w:val="20"/>
                <w:szCs w:val="20"/>
              </w:rPr>
              <w:t>Не подлежит установлению</w:t>
            </w:r>
          </w:p>
        </w:tc>
      </w:tr>
      <w:tr w:rsidR="00033F02" w:rsidRPr="00CA46CC" w:rsidTr="00033F02">
        <w:trPr>
          <w:trHeight w:hRule="exact" w:val="693"/>
          <w:jc w:val="center"/>
        </w:trPr>
        <w:tc>
          <w:tcPr>
            <w:tcW w:w="2467" w:type="dxa"/>
            <w:tcBorders>
              <w:top w:val="single" w:sz="4" w:space="0" w:color="auto"/>
              <w:left w:val="single" w:sz="4" w:space="0" w:color="auto"/>
              <w:bottom w:val="single" w:sz="4" w:space="0" w:color="auto"/>
              <w:right w:val="nil"/>
            </w:tcBorders>
            <w:shd w:val="clear" w:color="auto" w:fill="FFFFFF"/>
            <w:vAlign w:val="center"/>
          </w:tcPr>
          <w:p w:rsidR="00033F02" w:rsidRPr="00CA46CC" w:rsidRDefault="00033F02" w:rsidP="00033F02">
            <w:pPr>
              <w:ind w:left="120"/>
              <w:jc w:val="center"/>
              <w:rPr>
                <w:rFonts w:ascii="Times New Roman" w:hAnsi="Times New Roman" w:cs="Times New Roman"/>
                <w:sz w:val="20"/>
                <w:szCs w:val="20"/>
              </w:rPr>
            </w:pPr>
            <w:r w:rsidRPr="00CA46CC">
              <w:rPr>
                <w:rStyle w:val="12"/>
                <w:sz w:val="20"/>
                <w:szCs w:val="20"/>
              </w:rPr>
              <w:t>Ограничения использования земельного участка</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3F02" w:rsidRPr="00CA46CC" w:rsidRDefault="00033F02" w:rsidP="00033F02">
            <w:pPr>
              <w:ind w:left="100"/>
              <w:jc w:val="center"/>
              <w:rPr>
                <w:rFonts w:ascii="Times New Roman" w:hAnsi="Times New Roman" w:cs="Times New Roman"/>
                <w:sz w:val="20"/>
                <w:szCs w:val="20"/>
              </w:rPr>
            </w:pPr>
          </w:p>
        </w:tc>
      </w:tr>
    </w:tbl>
    <w:p w:rsidR="00033F02" w:rsidRPr="00764BC6" w:rsidRDefault="00033F02" w:rsidP="00033F02">
      <w:pPr>
        <w:pStyle w:val="11"/>
        <w:shd w:val="clear" w:color="auto" w:fill="auto"/>
        <w:spacing w:before="0" w:after="0" w:line="240" w:lineRule="auto"/>
        <w:ind w:firstLine="425"/>
        <w:jc w:val="both"/>
        <w:rPr>
          <w:rStyle w:val="1"/>
          <w:bCs/>
          <w:color w:val="000000"/>
          <w:sz w:val="28"/>
          <w:szCs w:val="28"/>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67"/>
        <w:gridCol w:w="3922"/>
        <w:gridCol w:w="3691"/>
      </w:tblGrid>
      <w:tr w:rsidR="00033F02" w:rsidRPr="0054785C" w:rsidTr="00033F02">
        <w:trPr>
          <w:trHeight w:hRule="exact" w:val="664"/>
          <w:jc w:val="center"/>
        </w:trPr>
        <w:tc>
          <w:tcPr>
            <w:tcW w:w="6389" w:type="dxa"/>
            <w:gridSpan w:val="2"/>
            <w:shd w:val="clear" w:color="auto" w:fill="FFFFFF"/>
            <w:vAlign w:val="center"/>
          </w:tcPr>
          <w:p w:rsidR="00033F02" w:rsidRPr="0054785C" w:rsidRDefault="00033F02" w:rsidP="00033F02">
            <w:pPr>
              <w:jc w:val="center"/>
              <w:rPr>
                <w:rFonts w:ascii="Times New Roman" w:hAnsi="Times New Roman" w:cs="Times New Roman"/>
                <w:color w:val="auto"/>
                <w:sz w:val="20"/>
                <w:szCs w:val="20"/>
              </w:rPr>
            </w:pPr>
            <w:r w:rsidRPr="0054785C">
              <w:rPr>
                <w:rFonts w:ascii="Times New Roman" w:hAnsi="Times New Roman" w:cs="Times New Roman"/>
                <w:b/>
                <w:bCs/>
                <w:sz w:val="20"/>
                <w:szCs w:val="20"/>
              </w:rPr>
              <w:t>7. Для ведения личного подсобного хозяйства, код 2.2</w:t>
            </w:r>
          </w:p>
        </w:tc>
        <w:tc>
          <w:tcPr>
            <w:tcW w:w="3691" w:type="dxa"/>
            <w:shd w:val="clear" w:color="auto" w:fill="FFFFFF"/>
            <w:vAlign w:val="center"/>
          </w:tcPr>
          <w:p w:rsidR="00033F02" w:rsidRPr="0054785C" w:rsidRDefault="00033F02" w:rsidP="00033F02">
            <w:pPr>
              <w:jc w:val="center"/>
              <w:rPr>
                <w:rFonts w:ascii="Times New Roman" w:hAnsi="Times New Roman" w:cs="Times New Roman"/>
                <w:color w:val="auto"/>
                <w:sz w:val="20"/>
                <w:szCs w:val="20"/>
              </w:rPr>
            </w:pPr>
            <w:r w:rsidRPr="0054785C">
              <w:rPr>
                <w:rFonts w:ascii="Times New Roman" w:hAnsi="Times New Roman" w:cs="Times New Roman"/>
                <w:sz w:val="20"/>
                <w:szCs w:val="20"/>
              </w:rPr>
              <w:t>Вспомогательные виды разрешенного использования:</w:t>
            </w:r>
          </w:p>
          <w:p w:rsidR="00033F02" w:rsidRPr="0054785C" w:rsidRDefault="00033F02" w:rsidP="00033F02">
            <w:pPr>
              <w:jc w:val="center"/>
              <w:rPr>
                <w:rFonts w:ascii="Times New Roman" w:hAnsi="Times New Roman" w:cs="Times New Roman"/>
                <w:color w:val="auto"/>
                <w:sz w:val="20"/>
                <w:szCs w:val="20"/>
              </w:rPr>
            </w:pPr>
            <w:r w:rsidRPr="0054785C">
              <w:rPr>
                <w:rFonts w:ascii="Times New Roman" w:hAnsi="Times New Roman" w:cs="Times New Roman"/>
                <w:sz w:val="20"/>
                <w:szCs w:val="20"/>
              </w:rPr>
              <w:t>не устанавливаются</w:t>
            </w:r>
          </w:p>
        </w:tc>
      </w:tr>
      <w:tr w:rsidR="00033F02" w:rsidRPr="0054785C" w:rsidTr="00033F02">
        <w:trPr>
          <w:trHeight w:hRule="exact" w:val="1001"/>
          <w:jc w:val="center"/>
        </w:trPr>
        <w:tc>
          <w:tcPr>
            <w:tcW w:w="2467" w:type="dxa"/>
            <w:shd w:val="clear" w:color="auto" w:fill="FFFFFF"/>
            <w:vAlign w:val="center"/>
          </w:tcPr>
          <w:p w:rsidR="00033F02" w:rsidRPr="0054785C" w:rsidRDefault="00033F02" w:rsidP="00033F02">
            <w:pPr>
              <w:ind w:left="120"/>
              <w:jc w:val="center"/>
              <w:rPr>
                <w:rFonts w:ascii="Times New Roman" w:hAnsi="Times New Roman" w:cs="Times New Roman"/>
                <w:color w:val="auto"/>
                <w:sz w:val="20"/>
                <w:szCs w:val="20"/>
              </w:rPr>
            </w:pPr>
            <w:r w:rsidRPr="0054785C">
              <w:rPr>
                <w:rFonts w:ascii="Times New Roman" w:hAnsi="Times New Roman" w:cs="Times New Roman"/>
                <w:sz w:val="20"/>
                <w:szCs w:val="20"/>
              </w:rPr>
              <w:t>Описание ВРИ:</w:t>
            </w:r>
          </w:p>
        </w:tc>
        <w:tc>
          <w:tcPr>
            <w:tcW w:w="7613" w:type="dxa"/>
            <w:gridSpan w:val="2"/>
            <w:shd w:val="clear" w:color="auto" w:fill="FFFFFF"/>
            <w:vAlign w:val="center"/>
          </w:tcPr>
          <w:p w:rsidR="00033F02" w:rsidRPr="0054785C" w:rsidRDefault="00033F02" w:rsidP="00033F02">
            <w:pPr>
              <w:jc w:val="center"/>
              <w:rPr>
                <w:rFonts w:ascii="Times New Roman" w:hAnsi="Times New Roman" w:cs="Times New Roman"/>
                <w:color w:val="auto"/>
                <w:sz w:val="20"/>
                <w:szCs w:val="20"/>
              </w:rPr>
            </w:pPr>
            <w:r w:rsidRPr="0054785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33F02" w:rsidRPr="0054785C" w:rsidRDefault="00033F02" w:rsidP="00033F02">
            <w:pPr>
              <w:ind w:left="100"/>
              <w:jc w:val="center"/>
              <w:rPr>
                <w:rFonts w:ascii="Times New Roman" w:hAnsi="Times New Roman" w:cs="Times New Roman"/>
                <w:color w:val="auto"/>
                <w:sz w:val="20"/>
                <w:szCs w:val="20"/>
              </w:rPr>
            </w:pPr>
            <w:r w:rsidRPr="0054785C">
              <w:rPr>
                <w:rFonts w:ascii="Times New Roman" w:hAnsi="Times New Roman" w:cs="Times New Roman"/>
                <w:sz w:val="20"/>
                <w:szCs w:val="20"/>
              </w:rPr>
              <w:t>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033F02" w:rsidRPr="0054785C" w:rsidTr="00033F02">
        <w:trPr>
          <w:trHeight w:hRule="exact" w:val="986"/>
          <w:jc w:val="center"/>
        </w:trPr>
        <w:tc>
          <w:tcPr>
            <w:tcW w:w="2467" w:type="dxa"/>
            <w:shd w:val="clear" w:color="auto" w:fill="FFFFFF"/>
            <w:vAlign w:val="center"/>
          </w:tcPr>
          <w:p w:rsidR="00033F02" w:rsidRPr="0054785C" w:rsidRDefault="00033F02" w:rsidP="00033F02">
            <w:pPr>
              <w:ind w:left="120"/>
              <w:jc w:val="center"/>
              <w:rPr>
                <w:rFonts w:ascii="Times New Roman" w:hAnsi="Times New Roman" w:cs="Times New Roman"/>
                <w:color w:val="auto"/>
                <w:sz w:val="20"/>
                <w:szCs w:val="20"/>
              </w:rPr>
            </w:pPr>
            <w:r w:rsidRPr="0054785C">
              <w:rPr>
                <w:rFonts w:ascii="Times New Roman" w:hAnsi="Times New Roman" w:cs="Times New Roman"/>
                <w:sz w:val="20"/>
                <w:szCs w:val="20"/>
              </w:rPr>
              <w:lastRenderedPageBreak/>
              <w:t>Предельные размеры земельного участка</w:t>
            </w:r>
          </w:p>
        </w:tc>
        <w:tc>
          <w:tcPr>
            <w:tcW w:w="7613" w:type="dxa"/>
            <w:gridSpan w:val="2"/>
            <w:shd w:val="clear" w:color="auto" w:fill="FFFFFF"/>
            <w:vAlign w:val="center"/>
          </w:tcPr>
          <w:p w:rsidR="00033F02" w:rsidRPr="0054785C" w:rsidRDefault="00033F02" w:rsidP="00033F02">
            <w:pPr>
              <w:jc w:val="center"/>
              <w:rPr>
                <w:rFonts w:ascii="Times New Roman" w:hAnsi="Times New Roman" w:cs="Times New Roman"/>
                <w:color w:val="auto"/>
                <w:sz w:val="20"/>
                <w:szCs w:val="20"/>
              </w:rPr>
            </w:pPr>
            <w:r w:rsidRPr="0054785C">
              <w:rPr>
                <w:rFonts w:ascii="Times New Roman" w:hAnsi="Times New Roman" w:cs="Times New Roman"/>
                <w:sz w:val="20"/>
                <w:szCs w:val="20"/>
              </w:rPr>
              <w:t xml:space="preserve">Минимальная площадь - 500 </w:t>
            </w:r>
            <w:proofErr w:type="spellStart"/>
            <w:r w:rsidRPr="0054785C">
              <w:rPr>
                <w:rFonts w:ascii="Times New Roman" w:hAnsi="Times New Roman" w:cs="Times New Roman"/>
                <w:sz w:val="20"/>
                <w:szCs w:val="20"/>
              </w:rPr>
              <w:t>кв.м</w:t>
            </w:r>
            <w:proofErr w:type="spellEnd"/>
            <w:r w:rsidRPr="0054785C">
              <w:rPr>
                <w:rFonts w:ascii="Times New Roman" w:hAnsi="Times New Roman" w:cs="Times New Roman"/>
                <w:sz w:val="20"/>
                <w:szCs w:val="20"/>
              </w:rPr>
              <w:t>.</w:t>
            </w:r>
          </w:p>
          <w:p w:rsidR="00033F02" w:rsidRPr="0054785C" w:rsidRDefault="00033F02" w:rsidP="00033F02">
            <w:pPr>
              <w:jc w:val="center"/>
              <w:rPr>
                <w:rFonts w:ascii="Times New Roman" w:hAnsi="Times New Roman" w:cs="Times New Roman"/>
                <w:color w:val="auto"/>
                <w:sz w:val="20"/>
                <w:szCs w:val="20"/>
              </w:rPr>
            </w:pPr>
            <w:r w:rsidRPr="0054785C">
              <w:rPr>
                <w:rFonts w:ascii="Times New Roman" w:hAnsi="Times New Roman" w:cs="Times New Roman"/>
                <w:sz w:val="20"/>
                <w:szCs w:val="20"/>
              </w:rPr>
              <w:t xml:space="preserve">Максимальная площадь - 5000 </w:t>
            </w:r>
            <w:proofErr w:type="spellStart"/>
            <w:r w:rsidRPr="0054785C">
              <w:rPr>
                <w:rFonts w:ascii="Times New Roman" w:hAnsi="Times New Roman" w:cs="Times New Roman"/>
                <w:sz w:val="20"/>
                <w:szCs w:val="20"/>
              </w:rPr>
              <w:t>кв.м</w:t>
            </w:r>
            <w:proofErr w:type="spellEnd"/>
            <w:r w:rsidRPr="0054785C">
              <w:rPr>
                <w:rFonts w:ascii="Times New Roman" w:hAnsi="Times New Roman" w:cs="Times New Roman"/>
                <w:sz w:val="20"/>
                <w:szCs w:val="20"/>
              </w:rPr>
              <w:t>.</w:t>
            </w:r>
          </w:p>
          <w:p w:rsidR="00033F02" w:rsidRPr="0054785C" w:rsidRDefault="00033F02" w:rsidP="00033F02">
            <w:pPr>
              <w:jc w:val="center"/>
              <w:rPr>
                <w:rFonts w:ascii="Times New Roman" w:hAnsi="Times New Roman" w:cs="Times New Roman"/>
                <w:color w:val="auto"/>
                <w:sz w:val="20"/>
                <w:szCs w:val="20"/>
              </w:rPr>
            </w:pPr>
            <w:r w:rsidRPr="0054785C">
              <w:rPr>
                <w:rFonts w:ascii="Times New Roman" w:hAnsi="Times New Roman" w:cs="Times New Roman"/>
                <w:sz w:val="20"/>
                <w:szCs w:val="20"/>
              </w:rPr>
              <w:t>Минимальная ширина по линии улицы - 20 м., в условиях сложившейся застройки допускается 15 м.</w:t>
            </w:r>
          </w:p>
        </w:tc>
      </w:tr>
      <w:tr w:rsidR="00033F02" w:rsidRPr="0054785C" w:rsidTr="00033F02">
        <w:trPr>
          <w:trHeight w:hRule="exact" w:val="2404"/>
          <w:jc w:val="center"/>
        </w:trPr>
        <w:tc>
          <w:tcPr>
            <w:tcW w:w="2467" w:type="dxa"/>
            <w:shd w:val="clear" w:color="auto" w:fill="FFFFFF"/>
            <w:vAlign w:val="center"/>
          </w:tcPr>
          <w:p w:rsidR="00033F02" w:rsidRPr="0054785C" w:rsidRDefault="00033F02" w:rsidP="00033F02">
            <w:pPr>
              <w:ind w:left="120"/>
              <w:jc w:val="center"/>
              <w:rPr>
                <w:rFonts w:ascii="Times New Roman" w:hAnsi="Times New Roman" w:cs="Times New Roman"/>
                <w:color w:val="auto"/>
                <w:sz w:val="20"/>
                <w:szCs w:val="20"/>
              </w:rPr>
            </w:pPr>
            <w:r w:rsidRPr="0054785C">
              <w:rPr>
                <w:rFonts w:ascii="Times New Roman" w:hAnsi="Times New Roman" w:cs="Times New Roman"/>
                <w:sz w:val="20"/>
                <w:szCs w:val="20"/>
              </w:rPr>
              <w:t>Минимальные отступы от границ земельного участка (м)</w:t>
            </w:r>
          </w:p>
        </w:tc>
        <w:tc>
          <w:tcPr>
            <w:tcW w:w="7613" w:type="dxa"/>
            <w:gridSpan w:val="2"/>
            <w:shd w:val="clear" w:color="auto" w:fill="FFFFFF"/>
            <w:vAlign w:val="center"/>
          </w:tcPr>
          <w:p w:rsidR="00033F02" w:rsidRPr="0054785C" w:rsidRDefault="00033F02" w:rsidP="00033F02">
            <w:pPr>
              <w:jc w:val="center"/>
              <w:rPr>
                <w:rFonts w:ascii="Times New Roman" w:hAnsi="Times New Roman" w:cs="Times New Roman"/>
                <w:color w:val="auto"/>
                <w:sz w:val="20"/>
                <w:szCs w:val="20"/>
              </w:rPr>
            </w:pPr>
            <w:r w:rsidRPr="0054785C">
              <w:rPr>
                <w:rFonts w:ascii="Times New Roman" w:hAnsi="Times New Roman" w:cs="Times New Roman"/>
                <w:sz w:val="20"/>
                <w:szCs w:val="20"/>
              </w:rPr>
              <w:t>Для жилого дома:</w:t>
            </w:r>
          </w:p>
          <w:p w:rsidR="00033F02" w:rsidRPr="0054785C" w:rsidRDefault="00033F02" w:rsidP="00033F02">
            <w:pPr>
              <w:jc w:val="center"/>
              <w:rPr>
                <w:rFonts w:ascii="Times New Roman" w:hAnsi="Times New Roman" w:cs="Times New Roman"/>
                <w:color w:val="auto"/>
                <w:sz w:val="20"/>
                <w:szCs w:val="20"/>
              </w:rPr>
            </w:pPr>
            <w:r w:rsidRPr="0054785C">
              <w:rPr>
                <w:rFonts w:ascii="Times New Roman" w:hAnsi="Times New Roman" w:cs="Times New Roman"/>
                <w:sz w:val="20"/>
                <w:szCs w:val="20"/>
              </w:rPr>
              <w:t>Со стороны улицы - 5 м., но не ближе, чем по линии регулирования сложившейся застройки; со стороны соседнего участка - 3 м.</w:t>
            </w:r>
          </w:p>
          <w:p w:rsidR="00033F02" w:rsidRPr="0054785C" w:rsidRDefault="00033F02" w:rsidP="00033F02">
            <w:pPr>
              <w:jc w:val="center"/>
              <w:rPr>
                <w:rFonts w:ascii="Times New Roman" w:hAnsi="Times New Roman" w:cs="Times New Roman"/>
                <w:color w:val="auto"/>
                <w:sz w:val="20"/>
                <w:szCs w:val="20"/>
              </w:rPr>
            </w:pPr>
            <w:r w:rsidRPr="0054785C">
              <w:rPr>
                <w:rFonts w:ascii="Times New Roman" w:hAnsi="Times New Roman" w:cs="Times New Roman"/>
                <w:sz w:val="20"/>
                <w:szCs w:val="20"/>
              </w:rPr>
              <w:t>Для индивидуальных гаражей:</w:t>
            </w:r>
          </w:p>
          <w:p w:rsidR="00033F02" w:rsidRPr="0054785C" w:rsidRDefault="00033F02" w:rsidP="00033F02">
            <w:pPr>
              <w:jc w:val="center"/>
              <w:rPr>
                <w:rFonts w:ascii="Times New Roman" w:hAnsi="Times New Roman" w:cs="Times New Roman"/>
                <w:color w:val="auto"/>
                <w:sz w:val="20"/>
                <w:szCs w:val="20"/>
              </w:rPr>
            </w:pPr>
            <w:r w:rsidRPr="0054785C">
              <w:rPr>
                <w:rFonts w:ascii="Times New Roman" w:hAnsi="Times New Roman" w:cs="Times New Roman"/>
                <w:sz w:val="20"/>
                <w:szCs w:val="20"/>
              </w:rPr>
              <w:t>со стороны улицы - 0 м, со стороны соседнего участка - 1 м.</w:t>
            </w:r>
          </w:p>
          <w:p w:rsidR="00033F02" w:rsidRPr="0054785C" w:rsidRDefault="00033F02" w:rsidP="00033F02">
            <w:pPr>
              <w:jc w:val="center"/>
              <w:rPr>
                <w:rFonts w:ascii="Times New Roman" w:hAnsi="Times New Roman" w:cs="Times New Roman"/>
                <w:color w:val="auto"/>
                <w:sz w:val="20"/>
                <w:szCs w:val="20"/>
              </w:rPr>
            </w:pPr>
            <w:r w:rsidRPr="0054785C">
              <w:rPr>
                <w:rFonts w:ascii="Times New Roman" w:hAnsi="Times New Roman" w:cs="Times New Roman"/>
                <w:sz w:val="20"/>
                <w:szCs w:val="20"/>
              </w:rPr>
              <w:t>Для вспомогательных сооружений:</w:t>
            </w:r>
          </w:p>
          <w:p w:rsidR="00033F02" w:rsidRPr="0054785C" w:rsidRDefault="00033F02" w:rsidP="00033F02">
            <w:pPr>
              <w:jc w:val="center"/>
              <w:rPr>
                <w:rFonts w:ascii="Times New Roman" w:hAnsi="Times New Roman" w:cs="Times New Roman"/>
                <w:color w:val="auto"/>
                <w:sz w:val="20"/>
                <w:szCs w:val="20"/>
              </w:rPr>
            </w:pPr>
            <w:r w:rsidRPr="0054785C">
              <w:rPr>
                <w:rFonts w:ascii="Times New Roman" w:hAnsi="Times New Roman" w:cs="Times New Roman"/>
                <w:sz w:val="20"/>
                <w:szCs w:val="20"/>
              </w:rPr>
              <w:t>со стороны улицы - 10 м, со стороны соседнего участка до постройки для содержания скота и птицы - 4 м; до других построек - 1 м.</w:t>
            </w:r>
          </w:p>
          <w:p w:rsidR="00033F02" w:rsidRPr="0054785C" w:rsidRDefault="00033F02" w:rsidP="00033F02">
            <w:pPr>
              <w:jc w:val="center"/>
              <w:rPr>
                <w:rFonts w:ascii="Times New Roman" w:hAnsi="Times New Roman" w:cs="Times New Roman"/>
                <w:color w:val="auto"/>
                <w:sz w:val="20"/>
                <w:szCs w:val="20"/>
              </w:rPr>
            </w:pPr>
            <w:r w:rsidRPr="0054785C">
              <w:rPr>
                <w:rFonts w:ascii="Times New Roman" w:hAnsi="Times New Roman" w:cs="Times New Roman"/>
                <w:sz w:val="20"/>
                <w:szCs w:val="20"/>
              </w:rPr>
              <w:t>Указанные минимальные значения применимы при условии соблюдения требований пожарной безопасности, а также параметров, указанных в графе «иные».</w:t>
            </w:r>
          </w:p>
        </w:tc>
      </w:tr>
      <w:tr w:rsidR="00033F02" w:rsidRPr="0054785C" w:rsidTr="00033F02">
        <w:trPr>
          <w:trHeight w:hRule="exact" w:val="992"/>
          <w:jc w:val="center"/>
        </w:trPr>
        <w:tc>
          <w:tcPr>
            <w:tcW w:w="2467" w:type="dxa"/>
            <w:shd w:val="clear" w:color="auto" w:fill="FFFFFF"/>
            <w:vAlign w:val="center"/>
          </w:tcPr>
          <w:p w:rsidR="00033F02" w:rsidRPr="0054785C" w:rsidRDefault="00033F02" w:rsidP="00033F02">
            <w:pPr>
              <w:ind w:left="120"/>
              <w:jc w:val="center"/>
              <w:rPr>
                <w:rFonts w:ascii="Times New Roman" w:hAnsi="Times New Roman" w:cs="Times New Roman"/>
                <w:color w:val="auto"/>
                <w:sz w:val="20"/>
                <w:szCs w:val="20"/>
              </w:rPr>
            </w:pPr>
            <w:r w:rsidRPr="0054785C">
              <w:rPr>
                <w:rFonts w:ascii="Times New Roman" w:hAnsi="Times New Roman" w:cs="Times New Roman"/>
                <w:sz w:val="20"/>
                <w:szCs w:val="20"/>
              </w:rPr>
              <w:t>Предельное кол-во этажей или предельная высота здания, строения, сооружения</w:t>
            </w:r>
          </w:p>
        </w:tc>
        <w:tc>
          <w:tcPr>
            <w:tcW w:w="7613" w:type="dxa"/>
            <w:gridSpan w:val="2"/>
            <w:shd w:val="clear" w:color="auto" w:fill="FFFFFF"/>
            <w:vAlign w:val="center"/>
          </w:tcPr>
          <w:p w:rsidR="00033F02" w:rsidRPr="0054785C" w:rsidRDefault="00033F02" w:rsidP="00033F02">
            <w:pPr>
              <w:ind w:left="100"/>
              <w:jc w:val="center"/>
              <w:rPr>
                <w:rFonts w:ascii="Times New Roman" w:hAnsi="Times New Roman" w:cs="Times New Roman"/>
                <w:color w:val="auto"/>
                <w:sz w:val="20"/>
                <w:szCs w:val="20"/>
              </w:rPr>
            </w:pPr>
            <w:r w:rsidRPr="0054785C">
              <w:rPr>
                <w:rFonts w:ascii="Times New Roman" w:hAnsi="Times New Roman" w:cs="Times New Roman"/>
                <w:sz w:val="20"/>
                <w:szCs w:val="20"/>
              </w:rPr>
              <w:t>Предельное количество этажей: для жилого дома - 3 для индивидуальных гаражей - 1 для вспомогательных сооружений - 1</w:t>
            </w:r>
          </w:p>
        </w:tc>
      </w:tr>
      <w:tr w:rsidR="00033F02" w:rsidRPr="0054785C" w:rsidTr="00033F02">
        <w:trPr>
          <w:trHeight w:hRule="exact" w:val="723"/>
          <w:jc w:val="center"/>
        </w:trPr>
        <w:tc>
          <w:tcPr>
            <w:tcW w:w="2467" w:type="dxa"/>
            <w:shd w:val="clear" w:color="auto" w:fill="FFFFFF"/>
            <w:vAlign w:val="center"/>
          </w:tcPr>
          <w:p w:rsidR="00033F02" w:rsidRPr="0054785C" w:rsidRDefault="00033F02" w:rsidP="00033F02">
            <w:pPr>
              <w:ind w:left="120"/>
              <w:jc w:val="center"/>
              <w:rPr>
                <w:rFonts w:ascii="Times New Roman" w:hAnsi="Times New Roman" w:cs="Times New Roman"/>
                <w:color w:val="auto"/>
                <w:sz w:val="20"/>
                <w:szCs w:val="20"/>
              </w:rPr>
            </w:pPr>
            <w:proofErr w:type="spellStart"/>
            <w:r w:rsidRPr="0054785C">
              <w:rPr>
                <w:rFonts w:ascii="Times New Roman" w:hAnsi="Times New Roman" w:cs="Times New Roman"/>
                <w:sz w:val="20"/>
                <w:szCs w:val="20"/>
              </w:rPr>
              <w:t>Макс</w:t>
            </w:r>
            <w:proofErr w:type="gramStart"/>
            <w:r w:rsidRPr="0054785C">
              <w:rPr>
                <w:rFonts w:ascii="Times New Roman" w:hAnsi="Times New Roman" w:cs="Times New Roman"/>
                <w:sz w:val="20"/>
                <w:szCs w:val="20"/>
              </w:rPr>
              <w:t>.п</w:t>
            </w:r>
            <w:proofErr w:type="gramEnd"/>
            <w:r w:rsidRPr="0054785C">
              <w:rPr>
                <w:rFonts w:ascii="Times New Roman" w:hAnsi="Times New Roman" w:cs="Times New Roman"/>
                <w:sz w:val="20"/>
                <w:szCs w:val="20"/>
              </w:rPr>
              <w:t>роцент</w:t>
            </w:r>
            <w:proofErr w:type="spellEnd"/>
            <w:r w:rsidRPr="0054785C">
              <w:rPr>
                <w:rFonts w:ascii="Times New Roman" w:hAnsi="Times New Roman" w:cs="Times New Roman"/>
                <w:sz w:val="20"/>
                <w:szCs w:val="20"/>
              </w:rPr>
              <w:t xml:space="preserve"> застройки в границах земельного участка, %</w:t>
            </w:r>
          </w:p>
        </w:tc>
        <w:tc>
          <w:tcPr>
            <w:tcW w:w="7613" w:type="dxa"/>
            <w:gridSpan w:val="2"/>
            <w:shd w:val="clear" w:color="auto" w:fill="FFFFFF"/>
            <w:vAlign w:val="center"/>
          </w:tcPr>
          <w:p w:rsidR="00033F02" w:rsidRPr="0054785C" w:rsidRDefault="00033F02" w:rsidP="00033F02">
            <w:pPr>
              <w:ind w:left="100"/>
              <w:jc w:val="center"/>
              <w:rPr>
                <w:rFonts w:ascii="Times New Roman" w:hAnsi="Times New Roman" w:cs="Times New Roman"/>
                <w:color w:val="auto"/>
                <w:sz w:val="20"/>
                <w:szCs w:val="20"/>
              </w:rPr>
            </w:pPr>
            <w:r w:rsidRPr="0054785C">
              <w:rPr>
                <w:rFonts w:ascii="Times New Roman" w:hAnsi="Times New Roman" w:cs="Times New Roman"/>
                <w:sz w:val="20"/>
                <w:szCs w:val="20"/>
              </w:rPr>
              <w:t xml:space="preserve">Для земельных участков площадью до 1000 </w:t>
            </w:r>
            <w:proofErr w:type="spellStart"/>
            <w:r w:rsidRPr="0054785C">
              <w:rPr>
                <w:rFonts w:ascii="Times New Roman" w:hAnsi="Times New Roman" w:cs="Times New Roman"/>
                <w:sz w:val="20"/>
                <w:szCs w:val="20"/>
              </w:rPr>
              <w:t>кв.м</w:t>
            </w:r>
            <w:proofErr w:type="spellEnd"/>
            <w:r w:rsidRPr="0054785C">
              <w:rPr>
                <w:rFonts w:ascii="Times New Roman" w:hAnsi="Times New Roman" w:cs="Times New Roman"/>
                <w:sz w:val="20"/>
                <w:szCs w:val="20"/>
              </w:rPr>
              <w:t>. - 40</w:t>
            </w:r>
            <w:proofErr w:type="gramStart"/>
            <w:r w:rsidRPr="0054785C">
              <w:rPr>
                <w:rFonts w:ascii="Times New Roman" w:hAnsi="Times New Roman" w:cs="Times New Roman"/>
                <w:sz w:val="20"/>
                <w:szCs w:val="20"/>
              </w:rPr>
              <w:t>% Д</w:t>
            </w:r>
            <w:proofErr w:type="gramEnd"/>
            <w:r w:rsidRPr="0054785C">
              <w:rPr>
                <w:rFonts w:ascii="Times New Roman" w:hAnsi="Times New Roman" w:cs="Times New Roman"/>
                <w:sz w:val="20"/>
                <w:szCs w:val="20"/>
              </w:rPr>
              <w:t xml:space="preserve">ля земельных участков площадью более 1000 </w:t>
            </w:r>
            <w:proofErr w:type="spellStart"/>
            <w:r w:rsidRPr="0054785C">
              <w:rPr>
                <w:rFonts w:ascii="Times New Roman" w:hAnsi="Times New Roman" w:cs="Times New Roman"/>
                <w:sz w:val="20"/>
                <w:szCs w:val="20"/>
              </w:rPr>
              <w:t>кв.м</w:t>
            </w:r>
            <w:proofErr w:type="spellEnd"/>
            <w:r w:rsidRPr="0054785C">
              <w:rPr>
                <w:rFonts w:ascii="Times New Roman" w:hAnsi="Times New Roman" w:cs="Times New Roman"/>
                <w:sz w:val="20"/>
                <w:szCs w:val="20"/>
              </w:rPr>
              <w:t>. - 30%</w:t>
            </w:r>
          </w:p>
        </w:tc>
      </w:tr>
      <w:tr w:rsidR="00033F02" w:rsidRPr="0054785C" w:rsidTr="00033F02">
        <w:trPr>
          <w:trHeight w:val="4684"/>
          <w:jc w:val="center"/>
        </w:trPr>
        <w:tc>
          <w:tcPr>
            <w:tcW w:w="2467" w:type="dxa"/>
            <w:shd w:val="clear" w:color="auto" w:fill="FFFFFF"/>
            <w:vAlign w:val="center"/>
          </w:tcPr>
          <w:p w:rsidR="00033F02" w:rsidRPr="0054785C" w:rsidRDefault="00033F02" w:rsidP="00033F02">
            <w:pPr>
              <w:ind w:left="120"/>
              <w:jc w:val="center"/>
              <w:rPr>
                <w:rFonts w:ascii="Times New Roman" w:hAnsi="Times New Roman" w:cs="Times New Roman"/>
                <w:color w:val="auto"/>
                <w:sz w:val="20"/>
                <w:szCs w:val="20"/>
              </w:rPr>
            </w:pPr>
            <w:r w:rsidRPr="0054785C">
              <w:rPr>
                <w:rFonts w:ascii="Times New Roman" w:hAnsi="Times New Roman" w:cs="Times New Roman"/>
                <w:sz w:val="20"/>
                <w:szCs w:val="20"/>
              </w:rPr>
              <w:t>Иные параметры</w:t>
            </w:r>
          </w:p>
        </w:tc>
        <w:tc>
          <w:tcPr>
            <w:tcW w:w="7613" w:type="dxa"/>
            <w:gridSpan w:val="2"/>
            <w:shd w:val="clear" w:color="auto" w:fill="FFFFFF"/>
            <w:vAlign w:val="center"/>
          </w:tcPr>
          <w:p w:rsidR="00033F02" w:rsidRPr="0054785C" w:rsidRDefault="00033F02" w:rsidP="00033F02">
            <w:pPr>
              <w:jc w:val="center"/>
              <w:rPr>
                <w:rFonts w:ascii="Times New Roman" w:hAnsi="Times New Roman" w:cs="Times New Roman"/>
                <w:color w:val="auto"/>
                <w:sz w:val="20"/>
                <w:szCs w:val="20"/>
              </w:rPr>
            </w:pPr>
            <w:r w:rsidRPr="0054785C">
              <w:rPr>
                <w:rFonts w:ascii="Times New Roman" w:hAnsi="Times New Roman" w:cs="Times New Roman"/>
                <w:sz w:val="20"/>
                <w:szCs w:val="20"/>
              </w:rPr>
              <w:t>Расстояние от стен построек для содержания скота и птицы до окон жилых помещений, кухонь и веранд дома, расположенного на соседнем земельном участке, должно быть не менее 15 м., расстояние от стен душа, бани, уборной не менее 8 м., от стен других хозяйственных построек - не менее 6 м.</w:t>
            </w:r>
          </w:p>
          <w:p w:rsidR="00033F02" w:rsidRPr="0054785C" w:rsidRDefault="00033F02" w:rsidP="00033F02">
            <w:pPr>
              <w:jc w:val="center"/>
              <w:rPr>
                <w:rFonts w:ascii="Times New Roman" w:hAnsi="Times New Roman" w:cs="Times New Roman"/>
                <w:color w:val="auto"/>
                <w:sz w:val="20"/>
                <w:szCs w:val="20"/>
              </w:rPr>
            </w:pPr>
            <w:r w:rsidRPr="0054785C">
              <w:rPr>
                <w:rFonts w:ascii="Times New Roman" w:hAnsi="Times New Roman" w:cs="Times New Roman"/>
                <w:sz w:val="20"/>
                <w:szCs w:val="20"/>
              </w:rPr>
              <w:t>Не допускается размещать со стороны улицы вспомогательные строения, за исключением гаражей.</w:t>
            </w:r>
          </w:p>
          <w:p w:rsidR="00033F02" w:rsidRPr="0054785C" w:rsidRDefault="00033F02" w:rsidP="00033F02">
            <w:pPr>
              <w:ind w:left="100"/>
              <w:jc w:val="center"/>
              <w:rPr>
                <w:rFonts w:ascii="Times New Roman" w:hAnsi="Times New Roman" w:cs="Times New Roman"/>
                <w:color w:val="auto"/>
                <w:sz w:val="20"/>
                <w:szCs w:val="20"/>
              </w:rPr>
            </w:pPr>
            <w:r w:rsidRPr="0054785C">
              <w:rPr>
                <w:rFonts w:ascii="Times New Roman" w:hAnsi="Times New Roman" w:cs="Times New Roman"/>
                <w:sz w:val="20"/>
                <w:szCs w:val="20"/>
              </w:rPr>
              <w:t>Допускается блокировка хозяйственных построек на смежных земельных участках по взаимному согласию землепользователей с учетом</w:t>
            </w:r>
          </w:p>
          <w:p w:rsidR="00033F02" w:rsidRPr="0054785C" w:rsidRDefault="00033F02" w:rsidP="00033F02">
            <w:pPr>
              <w:jc w:val="center"/>
              <w:rPr>
                <w:rFonts w:ascii="Times New Roman" w:hAnsi="Times New Roman" w:cs="Times New Roman"/>
                <w:sz w:val="20"/>
                <w:szCs w:val="20"/>
              </w:rPr>
            </w:pPr>
            <w:r w:rsidRPr="0054785C">
              <w:rPr>
                <w:rStyle w:val="12"/>
                <w:sz w:val="20"/>
                <w:szCs w:val="20"/>
              </w:rPr>
              <w:t>противопожарных требований.</w:t>
            </w:r>
          </w:p>
          <w:p w:rsidR="00033F02" w:rsidRPr="0054785C" w:rsidRDefault="00033F02" w:rsidP="00033F02">
            <w:pPr>
              <w:jc w:val="center"/>
              <w:rPr>
                <w:rFonts w:ascii="Times New Roman" w:hAnsi="Times New Roman" w:cs="Times New Roman"/>
                <w:sz w:val="20"/>
                <w:szCs w:val="20"/>
              </w:rPr>
            </w:pPr>
            <w:r w:rsidRPr="0054785C">
              <w:rPr>
                <w:rStyle w:val="12"/>
                <w:sz w:val="20"/>
                <w:szCs w:val="20"/>
              </w:rPr>
              <w:t>При расстоянии между жилыми домами, расположенных на смежных участках, менее 10 м., ориентацию окон на соседний участок следует согласовывать с его землепользователем.</w:t>
            </w:r>
          </w:p>
          <w:p w:rsidR="00033F02" w:rsidRPr="0054785C" w:rsidRDefault="00033F02" w:rsidP="00033F02">
            <w:pPr>
              <w:jc w:val="center"/>
              <w:rPr>
                <w:rFonts w:ascii="Times New Roman" w:hAnsi="Times New Roman" w:cs="Times New Roman"/>
                <w:sz w:val="20"/>
                <w:szCs w:val="20"/>
              </w:rPr>
            </w:pPr>
            <w:r w:rsidRPr="0054785C">
              <w:rPr>
                <w:rStyle w:val="12"/>
                <w:sz w:val="20"/>
                <w:szCs w:val="20"/>
              </w:rPr>
              <w:t xml:space="preserve">При размещении строений на расстоянии 1 м от соседнего участка </w:t>
            </w:r>
            <w:r w:rsidRPr="0054785C">
              <w:rPr>
                <w:rFonts w:ascii="Times New Roman" w:hAnsi="Times New Roman" w:cs="Times New Roman"/>
                <w:sz w:val="20"/>
                <w:szCs w:val="20"/>
              </w:rPr>
              <w:t xml:space="preserve">скат </w:t>
            </w:r>
            <w:r w:rsidRPr="0054785C">
              <w:rPr>
                <w:rStyle w:val="12"/>
                <w:sz w:val="20"/>
                <w:szCs w:val="20"/>
              </w:rPr>
              <w:t>крыши следует ориентировать таким образом, чтобы сток дождевой воды не попадал на соседний участок.</w:t>
            </w:r>
          </w:p>
          <w:p w:rsidR="00033F02" w:rsidRPr="0054785C" w:rsidRDefault="00033F02" w:rsidP="00033F02">
            <w:pPr>
              <w:jc w:val="center"/>
              <w:rPr>
                <w:rFonts w:ascii="Times New Roman" w:hAnsi="Times New Roman" w:cs="Times New Roman"/>
                <w:sz w:val="20"/>
                <w:szCs w:val="20"/>
              </w:rPr>
            </w:pPr>
            <w:r w:rsidRPr="0054785C">
              <w:rPr>
                <w:rStyle w:val="12"/>
                <w:sz w:val="20"/>
                <w:szCs w:val="20"/>
              </w:rPr>
              <w:t>Минимальное расстояние до границ соседнего участка от стволов высокорослых деревьев - 4 м, среднерослых - 2 м; от кустарников - 1 м. Ограждение земельных участков должно быть выполнено из качественных материалов и выглядеть эстетично. Максимальная высота - 2 м.</w:t>
            </w:r>
          </w:p>
          <w:p w:rsidR="00033F02" w:rsidRPr="0054785C" w:rsidRDefault="00033F02" w:rsidP="00033F02">
            <w:pPr>
              <w:jc w:val="center"/>
              <w:rPr>
                <w:rFonts w:ascii="Times New Roman" w:hAnsi="Times New Roman" w:cs="Times New Roman"/>
                <w:color w:val="auto"/>
                <w:sz w:val="20"/>
                <w:szCs w:val="20"/>
              </w:rPr>
            </w:pPr>
            <w:r w:rsidRPr="0054785C">
              <w:rPr>
                <w:rStyle w:val="12"/>
                <w:sz w:val="20"/>
                <w:szCs w:val="20"/>
              </w:rPr>
              <w:t xml:space="preserve">По границе с соседним земельным участком ограждения следует выполнять </w:t>
            </w:r>
            <w:proofErr w:type="gramStart"/>
            <w:r w:rsidRPr="0054785C">
              <w:rPr>
                <w:rStyle w:val="12"/>
                <w:sz w:val="20"/>
                <w:szCs w:val="20"/>
              </w:rPr>
              <w:t>проветриваемыми</w:t>
            </w:r>
            <w:proofErr w:type="gramEnd"/>
            <w:r w:rsidRPr="0054785C">
              <w:rPr>
                <w:rStyle w:val="12"/>
                <w:sz w:val="20"/>
                <w:szCs w:val="20"/>
              </w:rPr>
              <w:t>. По взаимному согласию смежных землепользователей допускается устройство сплошных ограждений.</w:t>
            </w:r>
          </w:p>
        </w:tc>
      </w:tr>
      <w:tr w:rsidR="00033F02" w:rsidRPr="0054785C" w:rsidTr="00033F02">
        <w:trPr>
          <w:trHeight w:hRule="exact" w:val="605"/>
          <w:jc w:val="center"/>
        </w:trPr>
        <w:tc>
          <w:tcPr>
            <w:tcW w:w="2467" w:type="dxa"/>
            <w:shd w:val="clear" w:color="auto" w:fill="FFFFFF"/>
            <w:vAlign w:val="center"/>
          </w:tcPr>
          <w:p w:rsidR="00033F02" w:rsidRPr="0054785C" w:rsidRDefault="00033F02" w:rsidP="00033F02">
            <w:pPr>
              <w:jc w:val="center"/>
              <w:rPr>
                <w:rFonts w:ascii="Times New Roman" w:hAnsi="Times New Roman" w:cs="Times New Roman"/>
                <w:sz w:val="20"/>
                <w:szCs w:val="20"/>
              </w:rPr>
            </w:pPr>
            <w:r w:rsidRPr="0054785C">
              <w:rPr>
                <w:rStyle w:val="12"/>
                <w:sz w:val="20"/>
                <w:szCs w:val="20"/>
              </w:rPr>
              <w:t>Ограничения использования земельного участка</w:t>
            </w:r>
          </w:p>
        </w:tc>
        <w:tc>
          <w:tcPr>
            <w:tcW w:w="7613" w:type="dxa"/>
            <w:gridSpan w:val="2"/>
            <w:shd w:val="clear" w:color="auto" w:fill="FFFFFF"/>
            <w:vAlign w:val="center"/>
          </w:tcPr>
          <w:p w:rsidR="00033F02" w:rsidRPr="0054785C" w:rsidRDefault="00033F02" w:rsidP="00033F02">
            <w:pPr>
              <w:jc w:val="center"/>
              <w:rPr>
                <w:rFonts w:ascii="Times New Roman" w:hAnsi="Times New Roman" w:cs="Times New Roman"/>
                <w:sz w:val="20"/>
                <w:szCs w:val="20"/>
              </w:rPr>
            </w:pPr>
            <w:r w:rsidRPr="0054785C">
              <w:rPr>
                <w:rStyle w:val="12"/>
                <w:sz w:val="20"/>
                <w:szCs w:val="20"/>
              </w:rPr>
              <w:t>Указаны в статьях 9.1-9.6 настоящих правил с учетом границ зон с особыми условиями использования территорий, отображенных на картах градостроительного зонирования.</w:t>
            </w:r>
          </w:p>
        </w:tc>
      </w:tr>
    </w:tbl>
    <w:p w:rsidR="00033F02" w:rsidRPr="00764BC6" w:rsidRDefault="00033F02" w:rsidP="00033F02">
      <w:pPr>
        <w:pStyle w:val="11"/>
        <w:shd w:val="clear" w:color="auto" w:fill="auto"/>
        <w:spacing w:before="0" w:after="0" w:line="240" w:lineRule="auto"/>
        <w:ind w:firstLine="425"/>
        <w:jc w:val="both"/>
        <w:rPr>
          <w:rStyle w:val="1"/>
          <w:bCs/>
          <w:color w:val="000000"/>
        </w:rPr>
      </w:pPr>
    </w:p>
    <w:p w:rsidR="00033F02" w:rsidRPr="00F2134D" w:rsidRDefault="00033F02" w:rsidP="00033F02">
      <w:pPr>
        <w:ind w:firstLine="426"/>
        <w:jc w:val="both"/>
        <w:rPr>
          <w:rFonts w:ascii="Times New Roman" w:hAnsi="Times New Roman" w:cs="Times New Roman"/>
          <w:b/>
          <w:bCs/>
          <w:color w:val="auto"/>
          <w:sz w:val="28"/>
          <w:szCs w:val="28"/>
        </w:rPr>
      </w:pPr>
      <w:r w:rsidRPr="00F2134D">
        <w:rPr>
          <w:rFonts w:ascii="Times New Roman" w:hAnsi="Times New Roman" w:cs="Times New Roman"/>
          <w:b/>
          <w:bCs/>
          <w:sz w:val="28"/>
          <w:szCs w:val="28"/>
        </w:rPr>
        <w:t>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51"/>
        <w:gridCol w:w="4421"/>
        <w:gridCol w:w="3408"/>
      </w:tblGrid>
      <w:tr w:rsidR="00033F02" w:rsidRPr="00482198" w:rsidTr="00033F02">
        <w:trPr>
          <w:trHeight w:val="683"/>
        </w:trPr>
        <w:tc>
          <w:tcPr>
            <w:tcW w:w="6672" w:type="dxa"/>
            <w:gridSpan w:val="2"/>
            <w:shd w:val="clear" w:color="auto" w:fill="FFFFFF"/>
            <w:vAlign w:val="center"/>
          </w:tcPr>
          <w:p w:rsidR="00033F02" w:rsidRPr="00482198" w:rsidRDefault="00033F02" w:rsidP="00033F02">
            <w:pPr>
              <w:ind w:left="480"/>
              <w:jc w:val="center"/>
              <w:rPr>
                <w:rFonts w:ascii="Times New Roman" w:hAnsi="Times New Roman" w:cs="Times New Roman"/>
                <w:color w:val="auto"/>
                <w:sz w:val="20"/>
                <w:szCs w:val="20"/>
              </w:rPr>
            </w:pPr>
            <w:r w:rsidRPr="00482198">
              <w:rPr>
                <w:rFonts w:ascii="Times New Roman" w:hAnsi="Times New Roman" w:cs="Times New Roman"/>
                <w:b/>
                <w:bCs/>
                <w:sz w:val="20"/>
                <w:szCs w:val="20"/>
              </w:rPr>
              <w:t>1. Хранение и переработка сельскохозяйственной продукции, код 1.15</w:t>
            </w:r>
          </w:p>
        </w:tc>
        <w:tc>
          <w:tcPr>
            <w:tcW w:w="3408" w:type="dxa"/>
            <w:shd w:val="clear" w:color="auto" w:fill="FFFFFF"/>
            <w:vAlign w:val="center"/>
          </w:tcPr>
          <w:p w:rsidR="00033F02" w:rsidRPr="00482198" w:rsidRDefault="00033F02" w:rsidP="00033F02">
            <w:pPr>
              <w:jc w:val="center"/>
              <w:rPr>
                <w:rFonts w:ascii="Times New Roman" w:hAnsi="Times New Roman" w:cs="Times New Roman"/>
                <w:color w:val="auto"/>
                <w:sz w:val="20"/>
                <w:szCs w:val="20"/>
              </w:rPr>
            </w:pPr>
            <w:r w:rsidRPr="00482198">
              <w:rPr>
                <w:rFonts w:ascii="Times New Roman" w:hAnsi="Times New Roman" w:cs="Times New Roman"/>
                <w:sz w:val="20"/>
                <w:szCs w:val="20"/>
              </w:rPr>
              <w:t>Вспомогательные виды разрешенного использования:</w:t>
            </w:r>
          </w:p>
          <w:p w:rsidR="00033F02" w:rsidRPr="00482198" w:rsidRDefault="00033F02" w:rsidP="00033F02">
            <w:pPr>
              <w:jc w:val="center"/>
              <w:rPr>
                <w:rFonts w:ascii="Times New Roman" w:hAnsi="Times New Roman" w:cs="Times New Roman"/>
                <w:color w:val="auto"/>
                <w:sz w:val="20"/>
                <w:szCs w:val="20"/>
              </w:rPr>
            </w:pPr>
            <w:r w:rsidRPr="00482198">
              <w:rPr>
                <w:rFonts w:ascii="Times New Roman" w:hAnsi="Times New Roman" w:cs="Times New Roman"/>
                <w:sz w:val="20"/>
                <w:szCs w:val="20"/>
              </w:rPr>
              <w:t>Магазины, код 4.4</w:t>
            </w:r>
          </w:p>
        </w:tc>
      </w:tr>
      <w:tr w:rsidR="00033F02" w:rsidRPr="00482198" w:rsidTr="00033F02">
        <w:trPr>
          <w:trHeight w:hRule="exact" w:val="1138"/>
        </w:trPr>
        <w:tc>
          <w:tcPr>
            <w:tcW w:w="2251" w:type="dxa"/>
            <w:shd w:val="clear" w:color="auto" w:fill="FFFFFF"/>
            <w:vAlign w:val="center"/>
          </w:tcPr>
          <w:p w:rsidR="00033F02" w:rsidRPr="00482198" w:rsidRDefault="00033F02" w:rsidP="00033F02">
            <w:pPr>
              <w:ind w:left="120"/>
              <w:jc w:val="center"/>
              <w:rPr>
                <w:rFonts w:ascii="Times New Roman" w:hAnsi="Times New Roman" w:cs="Times New Roman"/>
                <w:color w:val="auto"/>
                <w:sz w:val="20"/>
                <w:szCs w:val="20"/>
              </w:rPr>
            </w:pPr>
            <w:r w:rsidRPr="00482198">
              <w:rPr>
                <w:rFonts w:ascii="Times New Roman" w:hAnsi="Times New Roman" w:cs="Times New Roman"/>
                <w:sz w:val="20"/>
                <w:szCs w:val="20"/>
              </w:rPr>
              <w:t>Описание ВРИ:</w:t>
            </w:r>
          </w:p>
        </w:tc>
        <w:tc>
          <w:tcPr>
            <w:tcW w:w="4421" w:type="dxa"/>
            <w:shd w:val="clear" w:color="auto" w:fill="FFFFFF"/>
            <w:vAlign w:val="center"/>
          </w:tcPr>
          <w:p w:rsidR="00033F02" w:rsidRPr="00482198" w:rsidRDefault="00033F02" w:rsidP="00033F02">
            <w:pPr>
              <w:ind w:left="120"/>
              <w:jc w:val="center"/>
              <w:rPr>
                <w:rFonts w:ascii="Times New Roman" w:hAnsi="Times New Roman" w:cs="Times New Roman"/>
                <w:color w:val="auto"/>
                <w:sz w:val="20"/>
                <w:szCs w:val="20"/>
              </w:rPr>
            </w:pPr>
            <w:r w:rsidRPr="00482198">
              <w:rPr>
                <w:rFonts w:ascii="Times New Roman" w:hAnsi="Times New Roman"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408" w:type="dxa"/>
            <w:shd w:val="clear" w:color="auto" w:fill="FFFFFF"/>
            <w:vAlign w:val="center"/>
          </w:tcPr>
          <w:p w:rsidR="00033F02" w:rsidRPr="00482198" w:rsidRDefault="00033F02" w:rsidP="00033F02">
            <w:pPr>
              <w:ind w:left="140"/>
              <w:jc w:val="center"/>
              <w:rPr>
                <w:rFonts w:ascii="Times New Roman" w:hAnsi="Times New Roman" w:cs="Times New Roman"/>
                <w:color w:val="auto"/>
                <w:sz w:val="20"/>
                <w:szCs w:val="20"/>
              </w:rPr>
            </w:pPr>
            <w:r w:rsidRPr="00482198">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33F02" w:rsidRPr="00482198" w:rsidTr="00033F02">
        <w:trPr>
          <w:trHeight w:hRule="exact" w:val="573"/>
        </w:trPr>
        <w:tc>
          <w:tcPr>
            <w:tcW w:w="2251" w:type="dxa"/>
            <w:shd w:val="clear" w:color="auto" w:fill="FFFFFF"/>
            <w:vAlign w:val="center"/>
          </w:tcPr>
          <w:p w:rsidR="00033F02" w:rsidRPr="00482198" w:rsidRDefault="00033F02" w:rsidP="00033F02">
            <w:pPr>
              <w:ind w:left="120"/>
              <w:jc w:val="center"/>
              <w:rPr>
                <w:rFonts w:ascii="Times New Roman" w:hAnsi="Times New Roman" w:cs="Times New Roman"/>
                <w:color w:val="auto"/>
                <w:sz w:val="20"/>
                <w:szCs w:val="20"/>
              </w:rPr>
            </w:pPr>
            <w:r w:rsidRPr="00482198">
              <w:rPr>
                <w:rFonts w:ascii="Times New Roman" w:hAnsi="Times New Roman" w:cs="Times New Roman"/>
                <w:sz w:val="20"/>
                <w:szCs w:val="20"/>
              </w:rPr>
              <w:t>Предельные размеры земельного участка</w:t>
            </w:r>
          </w:p>
        </w:tc>
        <w:tc>
          <w:tcPr>
            <w:tcW w:w="7829" w:type="dxa"/>
            <w:gridSpan w:val="2"/>
            <w:shd w:val="clear" w:color="auto" w:fill="FFFFFF"/>
            <w:vAlign w:val="center"/>
          </w:tcPr>
          <w:p w:rsidR="00033F02" w:rsidRPr="00482198" w:rsidRDefault="00033F02" w:rsidP="00033F02">
            <w:pPr>
              <w:ind w:left="120"/>
              <w:jc w:val="center"/>
              <w:rPr>
                <w:rFonts w:ascii="Times New Roman" w:hAnsi="Times New Roman" w:cs="Times New Roman"/>
                <w:color w:val="auto"/>
                <w:sz w:val="20"/>
                <w:szCs w:val="20"/>
              </w:rPr>
            </w:pPr>
            <w:r w:rsidRPr="00482198">
              <w:rPr>
                <w:rFonts w:ascii="Times New Roman" w:hAnsi="Times New Roman" w:cs="Times New Roman"/>
                <w:sz w:val="20"/>
                <w:szCs w:val="20"/>
              </w:rPr>
              <w:t xml:space="preserve">Минимальная площадь земельного участка - 1000 </w:t>
            </w:r>
            <w:proofErr w:type="spellStart"/>
            <w:r w:rsidRPr="00482198">
              <w:rPr>
                <w:rFonts w:ascii="Times New Roman" w:hAnsi="Times New Roman" w:cs="Times New Roman"/>
                <w:sz w:val="20"/>
                <w:szCs w:val="20"/>
              </w:rPr>
              <w:t>кв.м</w:t>
            </w:r>
            <w:proofErr w:type="spellEnd"/>
            <w:r w:rsidRPr="00482198">
              <w:rPr>
                <w:rFonts w:ascii="Times New Roman" w:hAnsi="Times New Roman" w:cs="Times New Roman"/>
                <w:sz w:val="20"/>
                <w:szCs w:val="20"/>
              </w:rPr>
              <w:t>.</w:t>
            </w:r>
          </w:p>
          <w:p w:rsidR="00033F02" w:rsidRPr="00482198" w:rsidRDefault="00033F02" w:rsidP="00033F02">
            <w:pPr>
              <w:ind w:left="120"/>
              <w:jc w:val="center"/>
              <w:rPr>
                <w:rFonts w:ascii="Times New Roman" w:hAnsi="Times New Roman" w:cs="Times New Roman"/>
                <w:color w:val="auto"/>
                <w:sz w:val="20"/>
                <w:szCs w:val="20"/>
              </w:rPr>
            </w:pPr>
            <w:r w:rsidRPr="00482198">
              <w:rPr>
                <w:rFonts w:ascii="Times New Roman" w:hAnsi="Times New Roman" w:cs="Times New Roman"/>
                <w:sz w:val="20"/>
                <w:szCs w:val="20"/>
              </w:rPr>
              <w:t>Максимальная площадь земельного участка - не подлежит установлению</w:t>
            </w:r>
          </w:p>
        </w:tc>
      </w:tr>
      <w:tr w:rsidR="00033F02" w:rsidRPr="00482198" w:rsidTr="00033F02">
        <w:trPr>
          <w:trHeight w:hRule="exact" w:val="850"/>
        </w:trPr>
        <w:tc>
          <w:tcPr>
            <w:tcW w:w="2251" w:type="dxa"/>
            <w:shd w:val="clear" w:color="auto" w:fill="FFFFFF"/>
            <w:vAlign w:val="center"/>
          </w:tcPr>
          <w:p w:rsidR="00033F02" w:rsidRPr="00482198" w:rsidRDefault="00033F02" w:rsidP="00033F02">
            <w:pPr>
              <w:ind w:left="120"/>
              <w:jc w:val="center"/>
              <w:rPr>
                <w:rFonts w:ascii="Times New Roman" w:hAnsi="Times New Roman" w:cs="Times New Roman"/>
                <w:color w:val="auto"/>
                <w:sz w:val="20"/>
                <w:szCs w:val="20"/>
              </w:rPr>
            </w:pPr>
            <w:r w:rsidRPr="00482198">
              <w:rPr>
                <w:rFonts w:ascii="Times New Roman" w:hAnsi="Times New Roman" w:cs="Times New Roman"/>
                <w:sz w:val="20"/>
                <w:szCs w:val="20"/>
              </w:rPr>
              <w:lastRenderedPageBreak/>
              <w:t>Минимальные отступы от границ земельного участка (м)</w:t>
            </w:r>
          </w:p>
        </w:tc>
        <w:tc>
          <w:tcPr>
            <w:tcW w:w="4421" w:type="dxa"/>
            <w:shd w:val="clear" w:color="auto" w:fill="FFFFFF"/>
            <w:vAlign w:val="center"/>
          </w:tcPr>
          <w:p w:rsidR="00033F02" w:rsidRPr="00482198" w:rsidRDefault="00033F02" w:rsidP="00033F02">
            <w:pPr>
              <w:ind w:left="120"/>
              <w:jc w:val="center"/>
              <w:rPr>
                <w:rFonts w:ascii="Times New Roman" w:hAnsi="Times New Roman" w:cs="Times New Roman"/>
                <w:color w:val="auto"/>
                <w:sz w:val="20"/>
                <w:szCs w:val="20"/>
              </w:rPr>
            </w:pPr>
            <w:r w:rsidRPr="00482198">
              <w:rPr>
                <w:rFonts w:ascii="Times New Roman" w:hAnsi="Times New Roman" w:cs="Times New Roman"/>
                <w:sz w:val="20"/>
                <w:szCs w:val="20"/>
              </w:rPr>
              <w:t>6 м</w:t>
            </w:r>
          </w:p>
        </w:tc>
        <w:tc>
          <w:tcPr>
            <w:tcW w:w="3408" w:type="dxa"/>
            <w:shd w:val="clear" w:color="auto" w:fill="FFFFFF"/>
            <w:vAlign w:val="center"/>
          </w:tcPr>
          <w:p w:rsidR="00033F02" w:rsidRPr="00482198" w:rsidRDefault="00033F02" w:rsidP="00033F02">
            <w:pPr>
              <w:ind w:left="140"/>
              <w:jc w:val="center"/>
              <w:rPr>
                <w:rFonts w:ascii="Times New Roman" w:hAnsi="Times New Roman" w:cs="Times New Roman"/>
                <w:color w:val="auto"/>
                <w:sz w:val="20"/>
                <w:szCs w:val="20"/>
              </w:rPr>
            </w:pPr>
            <w:r w:rsidRPr="00482198">
              <w:rPr>
                <w:rFonts w:ascii="Times New Roman" w:hAnsi="Times New Roman" w:cs="Times New Roman"/>
                <w:sz w:val="20"/>
                <w:szCs w:val="20"/>
              </w:rPr>
              <w:t>3 м</w:t>
            </w:r>
          </w:p>
        </w:tc>
      </w:tr>
      <w:tr w:rsidR="00033F02" w:rsidRPr="00482198" w:rsidTr="00033F02">
        <w:trPr>
          <w:trHeight w:hRule="exact" w:val="991"/>
        </w:trPr>
        <w:tc>
          <w:tcPr>
            <w:tcW w:w="2251" w:type="dxa"/>
            <w:shd w:val="clear" w:color="auto" w:fill="FFFFFF"/>
            <w:vAlign w:val="center"/>
          </w:tcPr>
          <w:p w:rsidR="00033F02" w:rsidRPr="00482198" w:rsidRDefault="00033F02" w:rsidP="00033F02">
            <w:pPr>
              <w:ind w:left="120"/>
              <w:jc w:val="center"/>
              <w:rPr>
                <w:rFonts w:ascii="Times New Roman" w:hAnsi="Times New Roman" w:cs="Times New Roman"/>
                <w:color w:val="auto"/>
                <w:sz w:val="20"/>
                <w:szCs w:val="20"/>
              </w:rPr>
            </w:pPr>
            <w:r w:rsidRPr="00482198">
              <w:rPr>
                <w:rFonts w:ascii="Times New Roman" w:hAnsi="Times New Roman" w:cs="Times New Roman"/>
                <w:sz w:val="20"/>
                <w:szCs w:val="20"/>
              </w:rPr>
              <w:t>Предельное кол-во этажей или предельная высота здания, строения, сооружения</w:t>
            </w:r>
          </w:p>
        </w:tc>
        <w:tc>
          <w:tcPr>
            <w:tcW w:w="4421" w:type="dxa"/>
            <w:shd w:val="clear" w:color="auto" w:fill="FFFFFF"/>
            <w:vAlign w:val="center"/>
          </w:tcPr>
          <w:p w:rsidR="00033F02" w:rsidRPr="00482198" w:rsidRDefault="00033F02" w:rsidP="00033F02">
            <w:pPr>
              <w:ind w:left="120"/>
              <w:jc w:val="center"/>
              <w:rPr>
                <w:rFonts w:ascii="Times New Roman" w:hAnsi="Times New Roman" w:cs="Times New Roman"/>
                <w:color w:val="auto"/>
                <w:sz w:val="20"/>
                <w:szCs w:val="20"/>
              </w:rPr>
            </w:pPr>
            <w:r w:rsidRPr="00482198">
              <w:rPr>
                <w:rFonts w:ascii="Times New Roman" w:hAnsi="Times New Roman" w:cs="Times New Roman"/>
                <w:sz w:val="20"/>
                <w:szCs w:val="20"/>
              </w:rPr>
              <w:t>Не подлежит установлению</w:t>
            </w:r>
          </w:p>
        </w:tc>
        <w:tc>
          <w:tcPr>
            <w:tcW w:w="3408" w:type="dxa"/>
            <w:shd w:val="clear" w:color="auto" w:fill="FFFFFF"/>
            <w:vAlign w:val="center"/>
          </w:tcPr>
          <w:p w:rsidR="00033F02" w:rsidRPr="00482198" w:rsidRDefault="00033F02" w:rsidP="00033F02">
            <w:pPr>
              <w:ind w:left="140"/>
              <w:jc w:val="center"/>
              <w:rPr>
                <w:rFonts w:ascii="Times New Roman" w:hAnsi="Times New Roman" w:cs="Times New Roman"/>
                <w:color w:val="auto"/>
                <w:sz w:val="20"/>
                <w:szCs w:val="20"/>
              </w:rPr>
            </w:pPr>
            <w:r w:rsidRPr="00482198">
              <w:rPr>
                <w:rFonts w:ascii="Times New Roman" w:hAnsi="Times New Roman" w:cs="Times New Roman"/>
                <w:sz w:val="20"/>
                <w:szCs w:val="20"/>
              </w:rPr>
              <w:t>Предельное количество этажей - 1</w:t>
            </w:r>
          </w:p>
        </w:tc>
      </w:tr>
      <w:tr w:rsidR="00033F02" w:rsidRPr="00482198" w:rsidTr="00033F02">
        <w:trPr>
          <w:trHeight w:hRule="exact" w:val="848"/>
        </w:trPr>
        <w:tc>
          <w:tcPr>
            <w:tcW w:w="2251" w:type="dxa"/>
            <w:shd w:val="clear" w:color="auto" w:fill="FFFFFF"/>
            <w:vAlign w:val="center"/>
          </w:tcPr>
          <w:p w:rsidR="00033F02" w:rsidRPr="00482198" w:rsidRDefault="00033F02" w:rsidP="00033F02">
            <w:pPr>
              <w:ind w:left="120"/>
              <w:jc w:val="center"/>
              <w:rPr>
                <w:rFonts w:ascii="Times New Roman" w:hAnsi="Times New Roman" w:cs="Times New Roman"/>
                <w:color w:val="auto"/>
                <w:sz w:val="20"/>
                <w:szCs w:val="20"/>
              </w:rPr>
            </w:pPr>
            <w:proofErr w:type="spellStart"/>
            <w:r w:rsidRPr="00482198">
              <w:rPr>
                <w:rFonts w:ascii="Times New Roman" w:hAnsi="Times New Roman" w:cs="Times New Roman"/>
                <w:sz w:val="20"/>
                <w:szCs w:val="20"/>
              </w:rPr>
              <w:t>Макс</w:t>
            </w:r>
            <w:proofErr w:type="gramStart"/>
            <w:r w:rsidRPr="00482198">
              <w:rPr>
                <w:rFonts w:ascii="Times New Roman" w:hAnsi="Times New Roman" w:cs="Times New Roman"/>
                <w:sz w:val="20"/>
                <w:szCs w:val="20"/>
              </w:rPr>
              <w:t>.п</w:t>
            </w:r>
            <w:proofErr w:type="gramEnd"/>
            <w:r w:rsidRPr="00482198">
              <w:rPr>
                <w:rFonts w:ascii="Times New Roman" w:hAnsi="Times New Roman" w:cs="Times New Roman"/>
                <w:sz w:val="20"/>
                <w:szCs w:val="20"/>
              </w:rPr>
              <w:t>роцент</w:t>
            </w:r>
            <w:proofErr w:type="spellEnd"/>
            <w:r w:rsidRPr="00482198">
              <w:rPr>
                <w:rFonts w:ascii="Times New Roman" w:hAnsi="Times New Roman" w:cs="Times New Roman"/>
                <w:sz w:val="20"/>
                <w:szCs w:val="20"/>
              </w:rPr>
              <w:t xml:space="preserve"> застройки в границах земельного участка, %</w:t>
            </w:r>
          </w:p>
        </w:tc>
        <w:tc>
          <w:tcPr>
            <w:tcW w:w="7829" w:type="dxa"/>
            <w:gridSpan w:val="2"/>
            <w:shd w:val="clear" w:color="auto" w:fill="FFFFFF"/>
            <w:vAlign w:val="center"/>
          </w:tcPr>
          <w:p w:rsidR="00033F02" w:rsidRPr="00482198" w:rsidRDefault="00033F02" w:rsidP="00033F02">
            <w:pPr>
              <w:ind w:left="100"/>
              <w:jc w:val="center"/>
              <w:rPr>
                <w:rFonts w:ascii="Times New Roman" w:hAnsi="Times New Roman" w:cs="Times New Roman"/>
                <w:color w:val="auto"/>
                <w:sz w:val="20"/>
                <w:szCs w:val="20"/>
              </w:rPr>
            </w:pPr>
            <w:r w:rsidRPr="00482198">
              <w:rPr>
                <w:rFonts w:ascii="Times New Roman" w:hAnsi="Times New Roman" w:cs="Times New Roman"/>
                <w:sz w:val="20"/>
                <w:szCs w:val="20"/>
              </w:rPr>
              <w:t>Не подлежит установлению</w:t>
            </w:r>
          </w:p>
        </w:tc>
      </w:tr>
      <w:tr w:rsidR="00033F02" w:rsidRPr="00482198" w:rsidTr="00033F02">
        <w:trPr>
          <w:trHeight w:hRule="exact" w:val="847"/>
        </w:trPr>
        <w:tc>
          <w:tcPr>
            <w:tcW w:w="2251" w:type="dxa"/>
            <w:shd w:val="clear" w:color="auto" w:fill="FFFFFF"/>
            <w:vAlign w:val="center"/>
          </w:tcPr>
          <w:p w:rsidR="00033F02" w:rsidRPr="00482198" w:rsidRDefault="00033F02" w:rsidP="00033F02">
            <w:pPr>
              <w:ind w:left="120"/>
              <w:jc w:val="center"/>
              <w:rPr>
                <w:rFonts w:ascii="Times New Roman" w:hAnsi="Times New Roman" w:cs="Times New Roman"/>
                <w:color w:val="auto"/>
                <w:sz w:val="20"/>
                <w:szCs w:val="20"/>
              </w:rPr>
            </w:pPr>
            <w:r w:rsidRPr="00482198">
              <w:rPr>
                <w:rFonts w:ascii="Times New Roman" w:hAnsi="Times New Roman" w:cs="Times New Roman"/>
                <w:sz w:val="20"/>
                <w:szCs w:val="20"/>
              </w:rPr>
              <w:t>Иные параметры</w:t>
            </w:r>
          </w:p>
        </w:tc>
        <w:tc>
          <w:tcPr>
            <w:tcW w:w="4421" w:type="dxa"/>
            <w:shd w:val="clear" w:color="auto" w:fill="FFFFFF"/>
            <w:vAlign w:val="center"/>
          </w:tcPr>
          <w:p w:rsidR="00033F02" w:rsidRPr="00482198" w:rsidRDefault="00033F02" w:rsidP="00033F02">
            <w:pPr>
              <w:ind w:left="120"/>
              <w:jc w:val="center"/>
              <w:rPr>
                <w:rFonts w:ascii="Times New Roman" w:hAnsi="Times New Roman" w:cs="Times New Roman"/>
                <w:color w:val="auto"/>
                <w:sz w:val="20"/>
                <w:szCs w:val="20"/>
              </w:rPr>
            </w:pPr>
            <w:r w:rsidRPr="00482198">
              <w:rPr>
                <w:rFonts w:ascii="Times New Roman" w:hAnsi="Times New Roman" w:cs="Times New Roman"/>
                <w:sz w:val="20"/>
                <w:szCs w:val="20"/>
              </w:rPr>
              <w:t>Санитарно-защитная зона - не более 50 м</w:t>
            </w:r>
          </w:p>
        </w:tc>
        <w:tc>
          <w:tcPr>
            <w:tcW w:w="3408" w:type="dxa"/>
            <w:shd w:val="clear" w:color="auto" w:fill="FFFFFF"/>
            <w:vAlign w:val="center"/>
          </w:tcPr>
          <w:p w:rsidR="00033F02" w:rsidRPr="00482198" w:rsidRDefault="00033F02" w:rsidP="00033F02">
            <w:pPr>
              <w:jc w:val="center"/>
              <w:rPr>
                <w:rFonts w:ascii="Times New Roman" w:hAnsi="Times New Roman" w:cs="Times New Roman"/>
                <w:color w:val="auto"/>
                <w:sz w:val="20"/>
                <w:szCs w:val="20"/>
              </w:rPr>
            </w:pPr>
            <w:r w:rsidRPr="00482198">
              <w:rPr>
                <w:rFonts w:ascii="Times New Roman" w:hAnsi="Times New Roman" w:cs="Times New Roman"/>
                <w:sz w:val="20"/>
                <w:szCs w:val="20"/>
              </w:rPr>
              <w:t>Для продажи произведенной продукции, максимальная общая</w:t>
            </w:r>
            <w:r w:rsidRPr="00482198">
              <w:rPr>
                <w:rStyle w:val="12"/>
                <w:sz w:val="20"/>
                <w:szCs w:val="20"/>
              </w:rPr>
              <w:t xml:space="preserve"> площадь - 100 </w:t>
            </w:r>
            <w:proofErr w:type="spellStart"/>
            <w:r w:rsidRPr="00482198">
              <w:rPr>
                <w:rStyle w:val="12"/>
                <w:sz w:val="20"/>
                <w:szCs w:val="20"/>
              </w:rPr>
              <w:t>кв.м</w:t>
            </w:r>
            <w:proofErr w:type="spellEnd"/>
            <w:r w:rsidRPr="00482198">
              <w:rPr>
                <w:rStyle w:val="12"/>
                <w:sz w:val="20"/>
                <w:szCs w:val="20"/>
              </w:rPr>
              <w:t>.</w:t>
            </w:r>
          </w:p>
        </w:tc>
      </w:tr>
      <w:tr w:rsidR="00033F02" w:rsidRPr="00482198" w:rsidTr="00033F02">
        <w:trPr>
          <w:trHeight w:hRule="exact" w:val="716"/>
        </w:trPr>
        <w:tc>
          <w:tcPr>
            <w:tcW w:w="2251" w:type="dxa"/>
            <w:shd w:val="clear" w:color="auto" w:fill="FFFFFF"/>
            <w:vAlign w:val="center"/>
          </w:tcPr>
          <w:p w:rsidR="00033F02" w:rsidRPr="00482198" w:rsidRDefault="00033F02" w:rsidP="00033F02">
            <w:pPr>
              <w:pStyle w:val="a4"/>
              <w:shd w:val="clear" w:color="auto" w:fill="auto"/>
              <w:spacing w:before="0" w:line="240" w:lineRule="auto"/>
              <w:ind w:left="120"/>
              <w:jc w:val="center"/>
              <w:rPr>
                <w:sz w:val="20"/>
                <w:szCs w:val="20"/>
              </w:rPr>
            </w:pPr>
            <w:r w:rsidRPr="00482198">
              <w:rPr>
                <w:rStyle w:val="12"/>
                <w:color w:val="000000"/>
                <w:sz w:val="20"/>
                <w:szCs w:val="20"/>
              </w:rPr>
              <w:t>Ограничения использования земельного участка</w:t>
            </w:r>
          </w:p>
        </w:tc>
        <w:tc>
          <w:tcPr>
            <w:tcW w:w="7829" w:type="dxa"/>
            <w:gridSpan w:val="2"/>
            <w:shd w:val="clear" w:color="auto" w:fill="FFFFFF"/>
            <w:vAlign w:val="center"/>
          </w:tcPr>
          <w:p w:rsidR="00033F02" w:rsidRPr="00482198" w:rsidRDefault="00033F02" w:rsidP="00033F02">
            <w:pPr>
              <w:pStyle w:val="a4"/>
              <w:shd w:val="clear" w:color="auto" w:fill="auto"/>
              <w:spacing w:before="0" w:line="240" w:lineRule="auto"/>
              <w:ind w:left="100"/>
              <w:jc w:val="center"/>
              <w:rPr>
                <w:sz w:val="20"/>
                <w:szCs w:val="20"/>
              </w:rPr>
            </w:pPr>
            <w:r w:rsidRPr="00482198">
              <w:rPr>
                <w:rStyle w:val="12"/>
                <w:color w:val="000000"/>
                <w:sz w:val="20"/>
                <w:szCs w:val="20"/>
              </w:rPr>
              <w:t>Соблюдение требований СанПиН 2.2.1/2.1.1.1200-03 «Санитарно-защитные зоны и санитарная классификация предприятий, сооружений и иных объектов» к режиму в санитарно-защитной зоне.</w:t>
            </w:r>
          </w:p>
        </w:tc>
      </w:tr>
    </w:tbl>
    <w:p w:rsidR="00033F02" w:rsidRPr="00764BC6" w:rsidRDefault="00033F02" w:rsidP="00033F02">
      <w:pPr>
        <w:pStyle w:val="11"/>
        <w:shd w:val="clear" w:color="auto" w:fill="auto"/>
        <w:spacing w:before="0" w:after="0" w:line="240" w:lineRule="auto"/>
        <w:ind w:firstLine="425"/>
        <w:jc w:val="both"/>
        <w:rPr>
          <w:rStyle w:val="1"/>
          <w:bCs/>
          <w:color w:val="000000"/>
        </w:rPr>
      </w:pPr>
    </w:p>
    <w:tbl>
      <w:tblPr>
        <w:tblW w:w="0" w:type="auto"/>
        <w:tblLayout w:type="fixed"/>
        <w:tblCellMar>
          <w:left w:w="0" w:type="dxa"/>
          <w:right w:w="0" w:type="dxa"/>
        </w:tblCellMar>
        <w:tblLook w:val="0000" w:firstRow="0" w:lastRow="0" w:firstColumn="0" w:lastColumn="0" w:noHBand="0" w:noVBand="0"/>
      </w:tblPr>
      <w:tblGrid>
        <w:gridCol w:w="2467"/>
        <w:gridCol w:w="3667"/>
        <w:gridCol w:w="3946"/>
      </w:tblGrid>
      <w:tr w:rsidR="00033F02" w:rsidRPr="00482198" w:rsidTr="00033F02">
        <w:trPr>
          <w:trHeight w:hRule="exact" w:val="703"/>
        </w:trPr>
        <w:tc>
          <w:tcPr>
            <w:tcW w:w="6134" w:type="dxa"/>
            <w:gridSpan w:val="2"/>
            <w:tcBorders>
              <w:top w:val="single" w:sz="4" w:space="0" w:color="auto"/>
              <w:left w:val="single" w:sz="4" w:space="0" w:color="auto"/>
              <w:bottom w:val="nil"/>
              <w:right w:val="nil"/>
            </w:tcBorders>
            <w:shd w:val="clear" w:color="auto" w:fill="FFFFFF"/>
            <w:vAlign w:val="center"/>
          </w:tcPr>
          <w:p w:rsidR="00033F02" w:rsidRPr="00482198" w:rsidRDefault="00033F02" w:rsidP="00033F02">
            <w:pPr>
              <w:ind w:left="480"/>
              <w:jc w:val="center"/>
              <w:rPr>
                <w:rFonts w:ascii="Times New Roman" w:hAnsi="Times New Roman" w:cs="Times New Roman"/>
                <w:color w:val="auto"/>
                <w:sz w:val="20"/>
                <w:szCs w:val="20"/>
              </w:rPr>
            </w:pPr>
            <w:r w:rsidRPr="00482198">
              <w:rPr>
                <w:rFonts w:ascii="Times New Roman" w:hAnsi="Times New Roman" w:cs="Times New Roman"/>
                <w:b/>
                <w:bCs/>
                <w:sz w:val="20"/>
                <w:szCs w:val="20"/>
              </w:rPr>
              <w:t>2. Животноводство, код 13.1</w:t>
            </w:r>
          </w:p>
        </w:tc>
        <w:tc>
          <w:tcPr>
            <w:tcW w:w="3946" w:type="dxa"/>
            <w:tcBorders>
              <w:top w:val="single" w:sz="4" w:space="0" w:color="auto"/>
              <w:left w:val="single" w:sz="4" w:space="0" w:color="auto"/>
              <w:bottom w:val="nil"/>
              <w:right w:val="single" w:sz="4" w:space="0" w:color="auto"/>
            </w:tcBorders>
            <w:shd w:val="clear" w:color="auto" w:fill="FFFFFF"/>
            <w:vAlign w:val="center"/>
          </w:tcPr>
          <w:p w:rsidR="00033F02" w:rsidRPr="00482198" w:rsidRDefault="00033F02" w:rsidP="00033F02">
            <w:pPr>
              <w:jc w:val="center"/>
              <w:rPr>
                <w:rFonts w:ascii="Times New Roman" w:hAnsi="Times New Roman" w:cs="Times New Roman"/>
                <w:color w:val="auto"/>
                <w:sz w:val="20"/>
                <w:szCs w:val="20"/>
              </w:rPr>
            </w:pPr>
            <w:r w:rsidRPr="00482198">
              <w:rPr>
                <w:rFonts w:ascii="Times New Roman" w:hAnsi="Times New Roman" w:cs="Times New Roman"/>
                <w:sz w:val="20"/>
                <w:szCs w:val="20"/>
              </w:rPr>
              <w:t>Вспомогательные виды разрешенного использования:</w:t>
            </w:r>
          </w:p>
          <w:p w:rsidR="00033F02" w:rsidRPr="00482198" w:rsidRDefault="00033F02" w:rsidP="00033F02">
            <w:pPr>
              <w:jc w:val="center"/>
              <w:rPr>
                <w:rFonts w:ascii="Times New Roman" w:hAnsi="Times New Roman" w:cs="Times New Roman"/>
                <w:color w:val="auto"/>
                <w:sz w:val="20"/>
                <w:szCs w:val="20"/>
              </w:rPr>
            </w:pPr>
            <w:r w:rsidRPr="00482198">
              <w:rPr>
                <w:rFonts w:ascii="Times New Roman" w:hAnsi="Times New Roman" w:cs="Times New Roman"/>
                <w:sz w:val="20"/>
                <w:szCs w:val="20"/>
              </w:rPr>
              <w:t>не устанавливаются</w:t>
            </w:r>
          </w:p>
        </w:tc>
      </w:tr>
      <w:tr w:rsidR="00033F02" w:rsidRPr="00482198" w:rsidTr="00033F02">
        <w:trPr>
          <w:trHeight w:hRule="exact" w:val="1563"/>
        </w:trPr>
        <w:tc>
          <w:tcPr>
            <w:tcW w:w="2467" w:type="dxa"/>
            <w:tcBorders>
              <w:top w:val="single" w:sz="4" w:space="0" w:color="auto"/>
              <w:left w:val="single" w:sz="4" w:space="0" w:color="auto"/>
              <w:bottom w:val="nil"/>
              <w:right w:val="nil"/>
            </w:tcBorders>
            <w:shd w:val="clear" w:color="auto" w:fill="FFFFFF"/>
            <w:vAlign w:val="center"/>
          </w:tcPr>
          <w:p w:rsidR="00033F02" w:rsidRPr="00482198" w:rsidRDefault="00033F02" w:rsidP="00033F02">
            <w:pPr>
              <w:ind w:left="120"/>
              <w:jc w:val="center"/>
              <w:rPr>
                <w:rFonts w:ascii="Times New Roman" w:hAnsi="Times New Roman" w:cs="Times New Roman"/>
                <w:color w:val="auto"/>
                <w:sz w:val="20"/>
                <w:szCs w:val="20"/>
              </w:rPr>
            </w:pPr>
            <w:r w:rsidRPr="00482198">
              <w:rPr>
                <w:rFonts w:ascii="Times New Roman" w:hAnsi="Times New Roman" w:cs="Times New Roman"/>
                <w:sz w:val="20"/>
                <w:szCs w:val="20"/>
              </w:rPr>
              <w:t>Описание ВРИ:</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033F02" w:rsidRPr="00482198" w:rsidRDefault="00033F02" w:rsidP="00033F02">
            <w:pPr>
              <w:ind w:left="100"/>
              <w:jc w:val="center"/>
              <w:rPr>
                <w:rFonts w:ascii="Times New Roman" w:hAnsi="Times New Roman" w:cs="Times New Roman"/>
                <w:color w:val="auto"/>
                <w:sz w:val="20"/>
                <w:szCs w:val="20"/>
              </w:rPr>
            </w:pPr>
            <w:r w:rsidRPr="00482198">
              <w:rPr>
                <w:rFonts w:ascii="Times New Roman" w:hAnsi="Times New Roman" w:cs="Times New Roman"/>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033F02" w:rsidRPr="00482198" w:rsidTr="00033F02">
        <w:trPr>
          <w:trHeight w:hRule="exact" w:val="590"/>
        </w:trPr>
        <w:tc>
          <w:tcPr>
            <w:tcW w:w="2467" w:type="dxa"/>
            <w:tcBorders>
              <w:top w:val="single" w:sz="4" w:space="0" w:color="auto"/>
              <w:left w:val="single" w:sz="4" w:space="0" w:color="auto"/>
              <w:bottom w:val="nil"/>
              <w:right w:val="nil"/>
            </w:tcBorders>
            <w:shd w:val="clear" w:color="auto" w:fill="FFFFFF"/>
            <w:vAlign w:val="center"/>
          </w:tcPr>
          <w:p w:rsidR="00033F02" w:rsidRPr="00482198" w:rsidRDefault="00033F02" w:rsidP="00033F02">
            <w:pPr>
              <w:ind w:left="120"/>
              <w:jc w:val="center"/>
              <w:rPr>
                <w:rFonts w:ascii="Times New Roman" w:hAnsi="Times New Roman" w:cs="Times New Roman"/>
                <w:color w:val="auto"/>
                <w:sz w:val="20"/>
                <w:szCs w:val="20"/>
              </w:rPr>
            </w:pPr>
            <w:r w:rsidRPr="00482198">
              <w:rPr>
                <w:rFonts w:ascii="Times New Roman" w:hAnsi="Times New Roman" w:cs="Times New Roman"/>
                <w:sz w:val="20"/>
                <w:szCs w:val="20"/>
              </w:rPr>
              <w:t>Предельные размеры земельного участка</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033F02" w:rsidRPr="00482198" w:rsidRDefault="00033F02" w:rsidP="00033F02">
            <w:pPr>
              <w:ind w:left="100"/>
              <w:jc w:val="center"/>
              <w:rPr>
                <w:rFonts w:ascii="Times New Roman" w:hAnsi="Times New Roman" w:cs="Times New Roman"/>
                <w:color w:val="auto"/>
                <w:sz w:val="20"/>
                <w:szCs w:val="20"/>
              </w:rPr>
            </w:pPr>
            <w:r w:rsidRPr="00482198">
              <w:rPr>
                <w:rFonts w:ascii="Times New Roman" w:hAnsi="Times New Roman" w:cs="Times New Roman"/>
                <w:sz w:val="20"/>
                <w:szCs w:val="20"/>
              </w:rPr>
              <w:t xml:space="preserve">Минимальная площадь земельного участка - 3000 </w:t>
            </w:r>
            <w:proofErr w:type="spellStart"/>
            <w:r w:rsidRPr="00482198">
              <w:rPr>
                <w:rFonts w:ascii="Times New Roman" w:hAnsi="Times New Roman" w:cs="Times New Roman"/>
                <w:sz w:val="20"/>
                <w:szCs w:val="20"/>
              </w:rPr>
              <w:t>кв.м</w:t>
            </w:r>
            <w:proofErr w:type="spellEnd"/>
            <w:r w:rsidRPr="00482198">
              <w:rPr>
                <w:rFonts w:ascii="Times New Roman" w:hAnsi="Times New Roman" w:cs="Times New Roman"/>
                <w:sz w:val="20"/>
                <w:szCs w:val="20"/>
              </w:rPr>
              <w:t xml:space="preserve">. Максимальная площадь земельного участка - 1 0000 </w:t>
            </w:r>
            <w:proofErr w:type="spellStart"/>
            <w:r w:rsidRPr="00482198">
              <w:rPr>
                <w:rFonts w:ascii="Times New Roman" w:hAnsi="Times New Roman" w:cs="Times New Roman"/>
                <w:sz w:val="20"/>
                <w:szCs w:val="20"/>
              </w:rPr>
              <w:t>кв.м</w:t>
            </w:r>
            <w:proofErr w:type="spellEnd"/>
            <w:r w:rsidRPr="00482198">
              <w:rPr>
                <w:rFonts w:ascii="Times New Roman" w:hAnsi="Times New Roman" w:cs="Times New Roman"/>
                <w:sz w:val="20"/>
                <w:szCs w:val="20"/>
              </w:rPr>
              <w:t>.</w:t>
            </w:r>
          </w:p>
        </w:tc>
      </w:tr>
      <w:tr w:rsidR="00033F02" w:rsidRPr="00482198" w:rsidTr="00033F02">
        <w:trPr>
          <w:trHeight w:hRule="exact" w:val="829"/>
        </w:trPr>
        <w:tc>
          <w:tcPr>
            <w:tcW w:w="2467" w:type="dxa"/>
            <w:tcBorders>
              <w:top w:val="single" w:sz="4" w:space="0" w:color="auto"/>
              <w:left w:val="single" w:sz="4" w:space="0" w:color="auto"/>
              <w:bottom w:val="nil"/>
              <w:right w:val="nil"/>
            </w:tcBorders>
            <w:shd w:val="clear" w:color="auto" w:fill="FFFFFF"/>
            <w:vAlign w:val="center"/>
          </w:tcPr>
          <w:p w:rsidR="00033F02" w:rsidRPr="00482198" w:rsidRDefault="00033F02" w:rsidP="00033F02">
            <w:pPr>
              <w:ind w:left="120"/>
              <w:jc w:val="center"/>
              <w:rPr>
                <w:rFonts w:ascii="Times New Roman" w:hAnsi="Times New Roman" w:cs="Times New Roman"/>
                <w:color w:val="auto"/>
                <w:sz w:val="20"/>
                <w:szCs w:val="20"/>
              </w:rPr>
            </w:pPr>
            <w:r w:rsidRPr="00482198">
              <w:rPr>
                <w:rFonts w:ascii="Times New Roman" w:hAnsi="Times New Roman" w:cs="Times New Roman"/>
                <w:sz w:val="20"/>
                <w:szCs w:val="20"/>
              </w:rPr>
              <w:t>Минимальные отступы от границ земельного участка (м)</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033F02" w:rsidRPr="00482198" w:rsidRDefault="00033F02" w:rsidP="00033F02">
            <w:pPr>
              <w:ind w:left="100"/>
              <w:jc w:val="center"/>
              <w:rPr>
                <w:rFonts w:ascii="Times New Roman" w:hAnsi="Times New Roman" w:cs="Times New Roman"/>
                <w:color w:val="auto"/>
                <w:sz w:val="20"/>
                <w:szCs w:val="20"/>
              </w:rPr>
            </w:pPr>
            <w:r w:rsidRPr="00482198">
              <w:rPr>
                <w:rFonts w:ascii="Times New Roman" w:hAnsi="Times New Roman" w:cs="Times New Roman"/>
                <w:sz w:val="20"/>
                <w:szCs w:val="20"/>
              </w:rPr>
              <w:t>10 м</w:t>
            </w:r>
          </w:p>
        </w:tc>
      </w:tr>
      <w:tr w:rsidR="00033F02" w:rsidRPr="00482198" w:rsidTr="00033F02">
        <w:trPr>
          <w:trHeight w:hRule="exact" w:val="982"/>
        </w:trPr>
        <w:tc>
          <w:tcPr>
            <w:tcW w:w="2467" w:type="dxa"/>
            <w:tcBorders>
              <w:top w:val="single" w:sz="4" w:space="0" w:color="auto"/>
              <w:left w:val="single" w:sz="4" w:space="0" w:color="auto"/>
              <w:bottom w:val="nil"/>
              <w:right w:val="nil"/>
            </w:tcBorders>
            <w:shd w:val="clear" w:color="auto" w:fill="FFFFFF"/>
            <w:vAlign w:val="center"/>
          </w:tcPr>
          <w:p w:rsidR="00033F02" w:rsidRPr="00482198" w:rsidRDefault="00033F02" w:rsidP="00033F02">
            <w:pPr>
              <w:ind w:left="120"/>
              <w:jc w:val="center"/>
              <w:rPr>
                <w:rFonts w:ascii="Times New Roman" w:hAnsi="Times New Roman" w:cs="Times New Roman"/>
                <w:color w:val="auto"/>
                <w:sz w:val="20"/>
                <w:szCs w:val="20"/>
              </w:rPr>
            </w:pPr>
            <w:r w:rsidRPr="00482198">
              <w:rPr>
                <w:rFonts w:ascii="Times New Roman" w:hAnsi="Times New Roman" w:cs="Times New Roman"/>
                <w:sz w:val="20"/>
                <w:szCs w:val="20"/>
              </w:rPr>
              <w:t>Предельное кол-во этажей или предельная высота здания, строения, сооружения</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033F02" w:rsidRPr="00482198" w:rsidRDefault="00033F02" w:rsidP="00033F02">
            <w:pPr>
              <w:ind w:left="100"/>
              <w:jc w:val="center"/>
              <w:rPr>
                <w:rFonts w:ascii="Times New Roman" w:hAnsi="Times New Roman" w:cs="Times New Roman"/>
                <w:color w:val="auto"/>
                <w:sz w:val="20"/>
                <w:szCs w:val="20"/>
              </w:rPr>
            </w:pPr>
            <w:r w:rsidRPr="00482198">
              <w:rPr>
                <w:rFonts w:ascii="Times New Roman" w:hAnsi="Times New Roman" w:cs="Times New Roman"/>
                <w:sz w:val="20"/>
                <w:szCs w:val="20"/>
              </w:rPr>
              <w:t>Предельное количество этажей -1</w:t>
            </w:r>
          </w:p>
        </w:tc>
      </w:tr>
      <w:tr w:rsidR="00033F02" w:rsidRPr="00482198" w:rsidTr="00033F02">
        <w:trPr>
          <w:trHeight w:hRule="exact" w:val="713"/>
        </w:trPr>
        <w:tc>
          <w:tcPr>
            <w:tcW w:w="2467" w:type="dxa"/>
            <w:tcBorders>
              <w:top w:val="single" w:sz="4" w:space="0" w:color="auto"/>
              <w:left w:val="single" w:sz="4" w:space="0" w:color="auto"/>
              <w:bottom w:val="nil"/>
              <w:right w:val="nil"/>
            </w:tcBorders>
            <w:shd w:val="clear" w:color="auto" w:fill="FFFFFF"/>
            <w:vAlign w:val="center"/>
          </w:tcPr>
          <w:p w:rsidR="00033F02" w:rsidRPr="00482198" w:rsidRDefault="00033F02" w:rsidP="00033F02">
            <w:pPr>
              <w:ind w:left="120"/>
              <w:jc w:val="center"/>
              <w:rPr>
                <w:rFonts w:ascii="Times New Roman" w:hAnsi="Times New Roman" w:cs="Times New Roman"/>
                <w:color w:val="auto"/>
                <w:sz w:val="20"/>
                <w:szCs w:val="20"/>
              </w:rPr>
            </w:pPr>
            <w:proofErr w:type="spellStart"/>
            <w:r w:rsidRPr="00482198">
              <w:rPr>
                <w:rFonts w:ascii="Times New Roman" w:hAnsi="Times New Roman" w:cs="Times New Roman"/>
                <w:sz w:val="20"/>
                <w:szCs w:val="20"/>
              </w:rPr>
              <w:t>Макс</w:t>
            </w:r>
            <w:proofErr w:type="gramStart"/>
            <w:r w:rsidRPr="00482198">
              <w:rPr>
                <w:rFonts w:ascii="Times New Roman" w:hAnsi="Times New Roman" w:cs="Times New Roman"/>
                <w:sz w:val="20"/>
                <w:szCs w:val="20"/>
              </w:rPr>
              <w:t>.п</w:t>
            </w:r>
            <w:proofErr w:type="gramEnd"/>
            <w:r w:rsidRPr="00482198">
              <w:rPr>
                <w:rFonts w:ascii="Times New Roman" w:hAnsi="Times New Roman" w:cs="Times New Roman"/>
                <w:sz w:val="20"/>
                <w:szCs w:val="20"/>
              </w:rPr>
              <w:t>роцент</w:t>
            </w:r>
            <w:proofErr w:type="spellEnd"/>
            <w:r w:rsidRPr="00482198">
              <w:rPr>
                <w:rFonts w:ascii="Times New Roman" w:hAnsi="Times New Roman" w:cs="Times New Roman"/>
                <w:sz w:val="20"/>
                <w:szCs w:val="20"/>
              </w:rPr>
              <w:t xml:space="preserve"> застройки в границах земельного участка, %</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033F02" w:rsidRPr="00482198" w:rsidRDefault="00033F02" w:rsidP="00033F02">
            <w:pPr>
              <w:ind w:left="100"/>
              <w:jc w:val="center"/>
              <w:rPr>
                <w:rFonts w:ascii="Times New Roman" w:hAnsi="Times New Roman" w:cs="Times New Roman"/>
                <w:color w:val="auto"/>
                <w:sz w:val="20"/>
                <w:szCs w:val="20"/>
              </w:rPr>
            </w:pPr>
            <w:r w:rsidRPr="00482198">
              <w:rPr>
                <w:rFonts w:ascii="Times New Roman" w:hAnsi="Times New Roman" w:cs="Times New Roman"/>
                <w:sz w:val="20"/>
                <w:szCs w:val="20"/>
              </w:rPr>
              <w:t>Не подлежит установлению</w:t>
            </w:r>
          </w:p>
        </w:tc>
      </w:tr>
      <w:tr w:rsidR="00033F02" w:rsidRPr="00482198" w:rsidTr="00033F02">
        <w:trPr>
          <w:trHeight w:hRule="exact" w:val="298"/>
        </w:trPr>
        <w:tc>
          <w:tcPr>
            <w:tcW w:w="2467" w:type="dxa"/>
            <w:tcBorders>
              <w:top w:val="single" w:sz="4" w:space="0" w:color="auto"/>
              <w:left w:val="single" w:sz="4" w:space="0" w:color="auto"/>
              <w:bottom w:val="nil"/>
              <w:right w:val="nil"/>
            </w:tcBorders>
            <w:shd w:val="clear" w:color="auto" w:fill="FFFFFF"/>
            <w:vAlign w:val="center"/>
          </w:tcPr>
          <w:p w:rsidR="00033F02" w:rsidRPr="00482198" w:rsidRDefault="00033F02" w:rsidP="00033F02">
            <w:pPr>
              <w:ind w:left="120"/>
              <w:jc w:val="center"/>
              <w:rPr>
                <w:rFonts w:ascii="Times New Roman" w:hAnsi="Times New Roman" w:cs="Times New Roman"/>
                <w:color w:val="auto"/>
                <w:sz w:val="20"/>
                <w:szCs w:val="20"/>
              </w:rPr>
            </w:pPr>
            <w:r w:rsidRPr="00482198">
              <w:rPr>
                <w:rFonts w:ascii="Times New Roman" w:hAnsi="Times New Roman" w:cs="Times New Roman"/>
                <w:sz w:val="20"/>
                <w:szCs w:val="20"/>
              </w:rPr>
              <w:t>Иные параметры</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033F02" w:rsidRPr="00482198" w:rsidRDefault="00033F02" w:rsidP="00033F02">
            <w:pPr>
              <w:ind w:left="100"/>
              <w:jc w:val="center"/>
              <w:rPr>
                <w:rFonts w:ascii="Times New Roman" w:hAnsi="Times New Roman" w:cs="Times New Roman"/>
                <w:color w:val="auto"/>
                <w:sz w:val="20"/>
                <w:szCs w:val="20"/>
              </w:rPr>
            </w:pPr>
            <w:r w:rsidRPr="00482198">
              <w:rPr>
                <w:rFonts w:ascii="Times New Roman" w:hAnsi="Times New Roman" w:cs="Times New Roman"/>
                <w:sz w:val="20"/>
                <w:szCs w:val="20"/>
              </w:rPr>
              <w:t>Санитарно-защитная зона - не более 50 м.</w:t>
            </w:r>
          </w:p>
        </w:tc>
      </w:tr>
      <w:tr w:rsidR="00033F02" w:rsidRPr="00482198" w:rsidTr="00033F02">
        <w:trPr>
          <w:trHeight w:hRule="exact" w:val="893"/>
        </w:trPr>
        <w:tc>
          <w:tcPr>
            <w:tcW w:w="2467" w:type="dxa"/>
            <w:tcBorders>
              <w:top w:val="single" w:sz="4" w:space="0" w:color="auto"/>
              <w:left w:val="single" w:sz="4" w:space="0" w:color="auto"/>
              <w:bottom w:val="single" w:sz="4" w:space="0" w:color="auto"/>
              <w:right w:val="nil"/>
            </w:tcBorders>
            <w:shd w:val="clear" w:color="auto" w:fill="FFFFFF"/>
            <w:vAlign w:val="center"/>
          </w:tcPr>
          <w:p w:rsidR="00033F02" w:rsidRPr="00482198" w:rsidRDefault="00033F02" w:rsidP="00033F02">
            <w:pPr>
              <w:jc w:val="center"/>
              <w:rPr>
                <w:rFonts w:ascii="Times New Roman" w:hAnsi="Times New Roman" w:cs="Times New Roman"/>
                <w:color w:val="auto"/>
                <w:sz w:val="20"/>
                <w:szCs w:val="20"/>
              </w:rPr>
            </w:pPr>
            <w:r w:rsidRPr="00482198">
              <w:rPr>
                <w:rFonts w:ascii="Times New Roman" w:hAnsi="Times New Roman" w:cs="Times New Roman"/>
                <w:sz w:val="20"/>
                <w:szCs w:val="20"/>
              </w:rPr>
              <w:t>Ограничения использования земельного участка</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3F02" w:rsidRPr="00482198" w:rsidRDefault="00033F02" w:rsidP="00033F02">
            <w:pPr>
              <w:ind w:left="100"/>
              <w:jc w:val="center"/>
              <w:rPr>
                <w:rFonts w:ascii="Times New Roman" w:hAnsi="Times New Roman" w:cs="Times New Roman"/>
                <w:color w:val="auto"/>
                <w:sz w:val="20"/>
                <w:szCs w:val="20"/>
              </w:rPr>
            </w:pPr>
            <w:r w:rsidRPr="00482198">
              <w:rPr>
                <w:rFonts w:ascii="Times New Roman" w:hAnsi="Times New Roman" w:cs="Times New Roman"/>
                <w:sz w:val="20"/>
                <w:szCs w:val="20"/>
              </w:rPr>
              <w:t>Соблюдение требований СанПиН 2.2.1/2.1.1.1200-03</w:t>
            </w:r>
          </w:p>
          <w:p w:rsidR="00033F02" w:rsidRPr="00482198" w:rsidRDefault="00033F02" w:rsidP="00033F02">
            <w:pPr>
              <w:ind w:left="100"/>
              <w:jc w:val="center"/>
              <w:rPr>
                <w:rFonts w:ascii="Times New Roman" w:hAnsi="Times New Roman" w:cs="Times New Roman"/>
                <w:color w:val="auto"/>
                <w:sz w:val="20"/>
                <w:szCs w:val="20"/>
              </w:rPr>
            </w:pPr>
            <w:r w:rsidRPr="00482198">
              <w:rPr>
                <w:rFonts w:ascii="Times New Roman" w:hAnsi="Times New Roman" w:cs="Times New Roman"/>
                <w:sz w:val="20"/>
                <w:szCs w:val="20"/>
              </w:rPr>
              <w:t>«Санитарно-защитные зоны и санитарная классификация предприятий,</w:t>
            </w:r>
          </w:p>
          <w:p w:rsidR="00033F02" w:rsidRPr="00482198" w:rsidRDefault="00033F02" w:rsidP="00033F02">
            <w:pPr>
              <w:ind w:left="100"/>
              <w:jc w:val="center"/>
              <w:rPr>
                <w:rFonts w:ascii="Times New Roman" w:hAnsi="Times New Roman" w:cs="Times New Roman"/>
                <w:color w:val="auto"/>
                <w:sz w:val="20"/>
                <w:szCs w:val="20"/>
              </w:rPr>
            </w:pPr>
            <w:r w:rsidRPr="00482198">
              <w:rPr>
                <w:rFonts w:ascii="Times New Roman" w:hAnsi="Times New Roman" w:cs="Times New Roman"/>
                <w:sz w:val="20"/>
                <w:szCs w:val="20"/>
              </w:rPr>
              <w:t>сооружений и иных объектов» к режиму в санитарно-защитной зоне.</w:t>
            </w:r>
          </w:p>
        </w:tc>
      </w:tr>
    </w:tbl>
    <w:p w:rsidR="00033F02" w:rsidRDefault="00033F02" w:rsidP="00B22E08">
      <w:pPr>
        <w:ind w:firstLine="425"/>
        <w:jc w:val="both"/>
        <w:rPr>
          <w:rFonts w:ascii="Times New Roman" w:hAnsi="Times New Roman" w:cs="Times New Roman"/>
          <w:b/>
          <w:bCs/>
          <w:sz w:val="28"/>
          <w:szCs w:val="28"/>
        </w:rPr>
      </w:pPr>
    </w:p>
    <w:p w:rsidR="00B22E08" w:rsidRPr="00B22E08" w:rsidRDefault="00B22E08" w:rsidP="00B22E08">
      <w:pPr>
        <w:ind w:firstLine="425"/>
        <w:jc w:val="both"/>
        <w:rPr>
          <w:rFonts w:ascii="Times New Roman" w:hAnsi="Times New Roman" w:cs="Times New Roman"/>
          <w:b/>
          <w:bCs/>
          <w:color w:val="auto"/>
          <w:sz w:val="28"/>
          <w:szCs w:val="28"/>
        </w:rPr>
      </w:pPr>
      <w:r w:rsidRPr="00B22E08">
        <w:rPr>
          <w:rFonts w:ascii="Times New Roman" w:hAnsi="Times New Roman" w:cs="Times New Roman"/>
          <w:b/>
          <w:bCs/>
          <w:sz w:val="28"/>
          <w:szCs w:val="28"/>
        </w:rPr>
        <w:t>Условно разрешенные виды использования земельных участков и объектов капитального</w:t>
      </w:r>
      <w:r>
        <w:rPr>
          <w:rFonts w:ascii="Times New Roman" w:hAnsi="Times New Roman" w:cs="Times New Roman"/>
          <w:b/>
          <w:bCs/>
          <w:sz w:val="28"/>
          <w:szCs w:val="28"/>
        </w:rPr>
        <w:t xml:space="preserve"> </w:t>
      </w:r>
      <w:r w:rsidRPr="00B22E08">
        <w:rPr>
          <w:rFonts w:ascii="Times New Roman" w:hAnsi="Times New Roman" w:cs="Times New Roman"/>
          <w:b/>
          <w:bCs/>
          <w:sz w:val="28"/>
          <w:szCs w:val="28"/>
        </w:rPr>
        <w:t>строительства</w:t>
      </w:r>
    </w:p>
    <w:p w:rsidR="00E579B9" w:rsidRPr="00B22E08" w:rsidRDefault="00B22E08" w:rsidP="00B22E08">
      <w:pPr>
        <w:pStyle w:val="11"/>
        <w:shd w:val="clear" w:color="auto" w:fill="auto"/>
        <w:spacing w:before="0" w:after="0" w:line="240" w:lineRule="auto"/>
        <w:ind w:firstLine="425"/>
        <w:jc w:val="both"/>
        <w:rPr>
          <w:rStyle w:val="1"/>
          <w:bCs/>
          <w:color w:val="000000"/>
          <w:sz w:val="28"/>
          <w:szCs w:val="28"/>
        </w:rPr>
      </w:pPr>
      <w:r w:rsidRPr="00B22E08">
        <w:rPr>
          <w:b w:val="0"/>
          <w:bCs w:val="0"/>
          <w:color w:val="000000"/>
          <w:sz w:val="28"/>
          <w:szCs w:val="28"/>
        </w:rPr>
        <w:t>Не устанавливаются.</w:t>
      </w:r>
    </w:p>
    <w:p w:rsidR="00E579B9" w:rsidRPr="00B22E08" w:rsidRDefault="00E579B9" w:rsidP="00B22E08">
      <w:pPr>
        <w:pStyle w:val="11"/>
        <w:shd w:val="clear" w:color="auto" w:fill="auto"/>
        <w:spacing w:before="0" w:after="0" w:line="240" w:lineRule="auto"/>
        <w:ind w:firstLine="425"/>
        <w:jc w:val="both"/>
        <w:rPr>
          <w:rStyle w:val="1"/>
          <w:bCs/>
          <w:color w:val="000000"/>
          <w:sz w:val="28"/>
          <w:szCs w:val="28"/>
        </w:rPr>
      </w:pPr>
    </w:p>
    <w:p w:rsidR="00E579B9" w:rsidRPr="00BB7664" w:rsidRDefault="00311587" w:rsidP="00DC3FD8">
      <w:pPr>
        <w:pStyle w:val="11"/>
        <w:shd w:val="clear" w:color="auto" w:fill="auto"/>
        <w:spacing w:before="0" w:after="0" w:line="240" w:lineRule="auto"/>
        <w:ind w:firstLine="426"/>
        <w:jc w:val="both"/>
        <w:rPr>
          <w:rStyle w:val="1"/>
          <w:b/>
          <w:bCs/>
          <w:color w:val="000000"/>
          <w:sz w:val="28"/>
          <w:szCs w:val="28"/>
        </w:rPr>
      </w:pPr>
      <w:r w:rsidRPr="00BB7664">
        <w:rPr>
          <w:rStyle w:val="1"/>
          <w:b/>
          <w:bCs/>
          <w:color w:val="000000"/>
          <w:sz w:val="28"/>
          <w:szCs w:val="28"/>
        </w:rPr>
        <w:t>СХ</w:t>
      </w:r>
      <w:proofErr w:type="gramStart"/>
      <w:r w:rsidRPr="00BB7664">
        <w:rPr>
          <w:rStyle w:val="1"/>
          <w:b/>
          <w:bCs/>
          <w:color w:val="000000"/>
          <w:sz w:val="28"/>
          <w:szCs w:val="28"/>
        </w:rPr>
        <w:t>2</w:t>
      </w:r>
      <w:proofErr w:type="gramEnd"/>
      <w:r w:rsidRPr="00BB7664">
        <w:rPr>
          <w:rStyle w:val="1"/>
          <w:b/>
          <w:bCs/>
          <w:color w:val="000000"/>
          <w:sz w:val="28"/>
          <w:szCs w:val="28"/>
        </w:rPr>
        <w:t xml:space="preserve"> Зоны, занятые объектами сельскохозяйственного назначения и предназначенные для ведения сельского хозяйства</w:t>
      </w:r>
    </w:p>
    <w:p w:rsidR="00033F02" w:rsidRPr="00046C65" w:rsidRDefault="00033F02" w:rsidP="00033F02">
      <w:pPr>
        <w:ind w:right="420" w:firstLine="426"/>
        <w:jc w:val="both"/>
        <w:rPr>
          <w:rStyle w:val="1"/>
          <w:bCs w:val="0"/>
          <w:color w:val="auto"/>
          <w:sz w:val="28"/>
          <w:szCs w:val="28"/>
        </w:rPr>
      </w:pPr>
      <w:r w:rsidRPr="00046C65">
        <w:rPr>
          <w:rFonts w:ascii="Times New Roman" w:hAnsi="Times New Roman" w:cs="Times New Roman"/>
          <w:b/>
          <w:bCs/>
          <w:color w:val="auto"/>
          <w:sz w:val="28"/>
          <w:szCs w:val="28"/>
        </w:rPr>
        <w:t>Основные и вспомогательные виды разрешенного использования земельных участков и</w:t>
      </w:r>
      <w:r>
        <w:rPr>
          <w:rFonts w:ascii="Times New Roman" w:hAnsi="Times New Roman" w:cs="Times New Roman"/>
          <w:b/>
          <w:bCs/>
          <w:color w:val="auto"/>
          <w:sz w:val="28"/>
          <w:szCs w:val="28"/>
        </w:rPr>
        <w:t xml:space="preserve"> </w:t>
      </w:r>
      <w:r w:rsidRPr="00046C65">
        <w:rPr>
          <w:rFonts w:ascii="Times New Roman" w:hAnsi="Times New Roman" w:cs="Times New Roman"/>
          <w:b/>
          <w:bCs/>
          <w:color w:val="auto"/>
          <w:sz w:val="28"/>
          <w:szCs w:val="28"/>
        </w:rPr>
        <w:t>объектов капитального строительства</w:t>
      </w:r>
    </w:p>
    <w:tbl>
      <w:tblPr>
        <w:tblW w:w="0" w:type="auto"/>
        <w:jc w:val="center"/>
        <w:tblLayout w:type="fixed"/>
        <w:tblCellMar>
          <w:left w:w="0" w:type="dxa"/>
          <w:right w:w="0" w:type="dxa"/>
        </w:tblCellMar>
        <w:tblLook w:val="0000" w:firstRow="0" w:lastRow="0" w:firstColumn="0" w:lastColumn="0" w:noHBand="0" w:noVBand="0"/>
      </w:tblPr>
      <w:tblGrid>
        <w:gridCol w:w="2251"/>
        <w:gridCol w:w="4421"/>
        <w:gridCol w:w="3408"/>
      </w:tblGrid>
      <w:tr w:rsidR="00033F02" w:rsidRPr="007D2277" w:rsidTr="00033F02">
        <w:trPr>
          <w:trHeight w:val="989"/>
          <w:jc w:val="center"/>
        </w:trPr>
        <w:tc>
          <w:tcPr>
            <w:tcW w:w="6672" w:type="dxa"/>
            <w:gridSpan w:val="2"/>
            <w:tcBorders>
              <w:top w:val="single" w:sz="4" w:space="0" w:color="auto"/>
              <w:left w:val="single" w:sz="4" w:space="0" w:color="auto"/>
              <w:bottom w:val="nil"/>
              <w:right w:val="nil"/>
            </w:tcBorders>
            <w:shd w:val="clear" w:color="auto" w:fill="FFFFFF"/>
            <w:vAlign w:val="center"/>
          </w:tcPr>
          <w:p w:rsidR="00033F02" w:rsidRPr="007D2277" w:rsidRDefault="00033F02" w:rsidP="00033F02">
            <w:pPr>
              <w:ind w:left="142"/>
              <w:jc w:val="center"/>
              <w:rPr>
                <w:rFonts w:ascii="Times New Roman" w:hAnsi="Times New Roman" w:cs="Times New Roman"/>
                <w:color w:val="auto"/>
                <w:sz w:val="20"/>
                <w:szCs w:val="20"/>
              </w:rPr>
            </w:pPr>
            <w:r w:rsidRPr="007D2277">
              <w:rPr>
                <w:rFonts w:ascii="Times New Roman" w:hAnsi="Times New Roman" w:cs="Times New Roman"/>
                <w:b/>
                <w:bCs/>
                <w:sz w:val="20"/>
                <w:szCs w:val="20"/>
                <w:shd w:val="clear" w:color="auto" w:fill="FFFFFF"/>
              </w:rPr>
              <w:lastRenderedPageBreak/>
              <w:t>1. Растениеводство, код 1.1</w:t>
            </w:r>
          </w:p>
        </w:tc>
        <w:tc>
          <w:tcPr>
            <w:tcW w:w="3408" w:type="dxa"/>
            <w:tcBorders>
              <w:top w:val="single" w:sz="4" w:space="0" w:color="auto"/>
              <w:left w:val="single" w:sz="4" w:space="0" w:color="auto"/>
              <w:right w:val="single" w:sz="4" w:space="0" w:color="auto"/>
            </w:tcBorders>
            <w:shd w:val="clear" w:color="auto" w:fill="FFFFFF"/>
            <w:vAlign w:val="center"/>
          </w:tcPr>
          <w:p w:rsidR="00033F02" w:rsidRPr="007D2277" w:rsidRDefault="00033F02" w:rsidP="00033F02">
            <w:pPr>
              <w:ind w:left="142"/>
              <w:jc w:val="center"/>
              <w:rPr>
                <w:rFonts w:ascii="Times New Roman" w:hAnsi="Times New Roman" w:cs="Times New Roman"/>
                <w:color w:val="auto"/>
                <w:sz w:val="20"/>
                <w:szCs w:val="20"/>
              </w:rPr>
            </w:pPr>
            <w:r w:rsidRPr="007D2277">
              <w:rPr>
                <w:rFonts w:ascii="Times New Roman" w:hAnsi="Times New Roman" w:cs="Times New Roman"/>
                <w:sz w:val="20"/>
                <w:szCs w:val="20"/>
                <w:shd w:val="clear" w:color="auto" w:fill="FFFFFF"/>
              </w:rPr>
              <w:t>Вспомогательные виды разрешенного использования:</w:t>
            </w:r>
          </w:p>
          <w:p w:rsidR="00033F02" w:rsidRPr="007D2277" w:rsidRDefault="00033F02" w:rsidP="00033F02">
            <w:pPr>
              <w:ind w:left="142"/>
              <w:jc w:val="center"/>
              <w:rPr>
                <w:rFonts w:ascii="Times New Roman" w:hAnsi="Times New Roman" w:cs="Times New Roman"/>
                <w:color w:val="auto"/>
                <w:sz w:val="20"/>
                <w:szCs w:val="20"/>
              </w:rPr>
            </w:pPr>
            <w:r w:rsidRPr="007D2277">
              <w:rPr>
                <w:rFonts w:ascii="Times New Roman" w:hAnsi="Times New Roman" w:cs="Times New Roman"/>
                <w:sz w:val="20"/>
                <w:szCs w:val="20"/>
                <w:shd w:val="clear" w:color="auto" w:fill="FFFFFF"/>
              </w:rPr>
              <w:t>Обеспечение сельскохозяйственного производства, код 1.18</w:t>
            </w:r>
          </w:p>
        </w:tc>
      </w:tr>
      <w:tr w:rsidR="00033F02" w:rsidRPr="007D2277" w:rsidTr="00033F02">
        <w:trPr>
          <w:trHeight w:hRule="exact" w:val="1859"/>
          <w:jc w:val="center"/>
        </w:trPr>
        <w:tc>
          <w:tcPr>
            <w:tcW w:w="2251" w:type="dxa"/>
            <w:tcBorders>
              <w:top w:val="single" w:sz="4" w:space="0" w:color="auto"/>
              <w:left w:val="single" w:sz="4" w:space="0" w:color="auto"/>
              <w:bottom w:val="nil"/>
              <w:right w:val="nil"/>
            </w:tcBorders>
            <w:shd w:val="clear" w:color="auto" w:fill="FFFFFF"/>
            <w:vAlign w:val="center"/>
          </w:tcPr>
          <w:p w:rsidR="00033F02" w:rsidRPr="007D2277" w:rsidRDefault="00033F02" w:rsidP="00033F02">
            <w:pPr>
              <w:ind w:left="142"/>
              <w:jc w:val="center"/>
              <w:rPr>
                <w:rFonts w:ascii="Times New Roman" w:hAnsi="Times New Roman" w:cs="Times New Roman"/>
                <w:color w:val="auto"/>
                <w:sz w:val="20"/>
                <w:szCs w:val="20"/>
              </w:rPr>
            </w:pPr>
            <w:r w:rsidRPr="007D2277">
              <w:rPr>
                <w:rFonts w:ascii="Times New Roman" w:hAnsi="Times New Roman" w:cs="Times New Roman"/>
                <w:sz w:val="20"/>
                <w:szCs w:val="20"/>
                <w:shd w:val="clear" w:color="auto" w:fill="FFFFFF"/>
              </w:rPr>
              <w:t>Описание ВРИ:</w:t>
            </w:r>
          </w:p>
        </w:tc>
        <w:tc>
          <w:tcPr>
            <w:tcW w:w="4421" w:type="dxa"/>
            <w:tcBorders>
              <w:top w:val="single" w:sz="4" w:space="0" w:color="auto"/>
              <w:left w:val="single" w:sz="4" w:space="0" w:color="auto"/>
              <w:bottom w:val="nil"/>
              <w:right w:val="nil"/>
            </w:tcBorders>
            <w:shd w:val="clear" w:color="auto" w:fill="FFFFFF"/>
            <w:vAlign w:val="center"/>
          </w:tcPr>
          <w:p w:rsidR="00033F02" w:rsidRPr="007D2277" w:rsidRDefault="00033F02" w:rsidP="00033F02">
            <w:pPr>
              <w:ind w:left="142"/>
              <w:jc w:val="center"/>
              <w:rPr>
                <w:rFonts w:ascii="Times New Roman" w:hAnsi="Times New Roman" w:cs="Times New Roman"/>
                <w:color w:val="auto"/>
                <w:sz w:val="20"/>
                <w:szCs w:val="20"/>
              </w:rPr>
            </w:pPr>
            <w:r w:rsidRPr="007D2277">
              <w:rPr>
                <w:rFonts w:ascii="Times New Roman" w:hAnsi="Times New Roman" w:cs="Times New Roman"/>
                <w:sz w:val="20"/>
                <w:szCs w:val="20"/>
                <w:shd w:val="clear" w:color="auto" w:fill="FFFFFF"/>
              </w:rPr>
              <w:t xml:space="preserve">Осуществление хозяйственной деятельности, связанной с выращиванием </w:t>
            </w:r>
            <w:r w:rsidRPr="007D2277">
              <w:rPr>
                <w:rFonts w:ascii="Times New Roman" w:hAnsi="Times New Roman" w:cs="Times New Roman"/>
                <w:color w:val="auto"/>
                <w:sz w:val="20"/>
                <w:szCs w:val="20"/>
                <w:shd w:val="clear" w:color="auto" w:fill="FFFFFF"/>
              </w:rPr>
              <w:t xml:space="preserve">сельскохозяйственных культур. Содержание данного вида разрешенного использования включает в себя содержание видов разрешенного использования с </w:t>
            </w:r>
            <w:r w:rsidRPr="007D2277">
              <w:rPr>
                <w:rFonts w:ascii="Times New Roman" w:hAnsi="Times New Roman" w:cs="Times New Roman"/>
                <w:color w:val="auto"/>
                <w:sz w:val="20"/>
                <w:szCs w:val="20"/>
              </w:rPr>
              <w:t xml:space="preserve">кодами 1.2 </w:t>
            </w:r>
            <w:r w:rsidRPr="007D2277">
              <w:rPr>
                <w:rFonts w:ascii="Times New Roman" w:hAnsi="Times New Roman" w:cs="Times New Roman"/>
                <w:color w:val="auto"/>
                <w:sz w:val="20"/>
                <w:szCs w:val="20"/>
                <w:shd w:val="clear" w:color="auto" w:fill="FFFFFF"/>
              </w:rPr>
              <w:t>-</w:t>
            </w:r>
            <w:r w:rsidRPr="007D2277">
              <w:rPr>
                <w:rFonts w:ascii="Times New Roman" w:hAnsi="Times New Roman" w:cs="Times New Roman"/>
                <w:color w:val="auto"/>
                <w:sz w:val="20"/>
                <w:szCs w:val="20"/>
              </w:rPr>
              <w:t xml:space="preserve"> 1.6</w:t>
            </w:r>
          </w:p>
        </w:tc>
        <w:tc>
          <w:tcPr>
            <w:tcW w:w="3408" w:type="dxa"/>
            <w:tcBorders>
              <w:top w:val="single" w:sz="4" w:space="0" w:color="auto"/>
              <w:left w:val="single" w:sz="4" w:space="0" w:color="auto"/>
              <w:bottom w:val="nil"/>
              <w:right w:val="single" w:sz="4" w:space="0" w:color="auto"/>
            </w:tcBorders>
            <w:shd w:val="clear" w:color="auto" w:fill="FFFFFF"/>
            <w:vAlign w:val="center"/>
          </w:tcPr>
          <w:p w:rsidR="00033F02" w:rsidRPr="007D2277" w:rsidRDefault="00033F02" w:rsidP="00033F02">
            <w:pPr>
              <w:ind w:left="142"/>
              <w:jc w:val="center"/>
              <w:rPr>
                <w:rFonts w:ascii="Times New Roman" w:hAnsi="Times New Roman" w:cs="Times New Roman"/>
                <w:color w:val="auto"/>
                <w:sz w:val="20"/>
                <w:szCs w:val="20"/>
              </w:rPr>
            </w:pPr>
            <w:r w:rsidRPr="007D2277">
              <w:rPr>
                <w:rFonts w:ascii="Times New Roman" w:hAnsi="Times New Roman" w:cs="Times New Roman"/>
                <w:sz w:val="20"/>
                <w:szCs w:val="20"/>
                <w:shd w:val="clear" w:color="auto" w:fill="FFFFFF"/>
              </w:rPr>
              <w:t xml:space="preserve">Размещение </w:t>
            </w:r>
            <w:proofErr w:type="spellStart"/>
            <w:r w:rsidRPr="007D2277">
              <w:rPr>
                <w:rFonts w:ascii="Times New Roman" w:hAnsi="Times New Roman" w:cs="Times New Roman"/>
                <w:sz w:val="20"/>
                <w:szCs w:val="20"/>
                <w:shd w:val="clear" w:color="auto" w:fill="FFFFFF"/>
              </w:rPr>
              <w:t>машинно</w:t>
            </w:r>
            <w:r w:rsidRPr="007D2277">
              <w:rPr>
                <w:rFonts w:ascii="Times New Roman" w:hAnsi="Times New Roman" w:cs="Times New Roman"/>
                <w:sz w:val="20"/>
                <w:szCs w:val="20"/>
                <w:shd w:val="clear" w:color="auto" w:fill="FFFFFF"/>
              </w:rPr>
              <w:softHyphen/>
              <w:t>транспортных</w:t>
            </w:r>
            <w:proofErr w:type="spellEnd"/>
            <w:r w:rsidRPr="007D2277">
              <w:rPr>
                <w:rFonts w:ascii="Times New Roman" w:hAnsi="Times New Roman" w:cs="Times New Roman"/>
                <w:sz w:val="20"/>
                <w:szCs w:val="20"/>
                <w:shd w:val="clear" w:color="auto" w:fill="FFFFFF"/>
              </w:rPr>
              <w:t xml:space="preserve">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033F02" w:rsidRPr="007D2277" w:rsidTr="00033F02">
        <w:trPr>
          <w:trHeight w:hRule="exact" w:val="552"/>
          <w:jc w:val="center"/>
        </w:trPr>
        <w:tc>
          <w:tcPr>
            <w:tcW w:w="2251" w:type="dxa"/>
            <w:tcBorders>
              <w:top w:val="single" w:sz="4" w:space="0" w:color="auto"/>
              <w:left w:val="single" w:sz="4" w:space="0" w:color="auto"/>
              <w:bottom w:val="nil"/>
              <w:right w:val="nil"/>
            </w:tcBorders>
            <w:shd w:val="clear" w:color="auto" w:fill="FFFFFF"/>
            <w:vAlign w:val="center"/>
          </w:tcPr>
          <w:p w:rsidR="00033F02" w:rsidRPr="007D2277" w:rsidRDefault="00033F02" w:rsidP="00033F02">
            <w:pPr>
              <w:ind w:left="142"/>
              <w:jc w:val="center"/>
              <w:rPr>
                <w:rFonts w:ascii="Times New Roman" w:hAnsi="Times New Roman" w:cs="Times New Roman"/>
                <w:color w:val="auto"/>
                <w:sz w:val="20"/>
                <w:szCs w:val="20"/>
              </w:rPr>
            </w:pPr>
            <w:r w:rsidRPr="007D2277">
              <w:rPr>
                <w:rFonts w:ascii="Times New Roman" w:hAnsi="Times New Roman" w:cs="Times New Roman"/>
                <w:sz w:val="20"/>
                <w:szCs w:val="20"/>
                <w:shd w:val="clear" w:color="auto" w:fill="FFFFFF"/>
              </w:rPr>
              <w:t>Предельные размеры земельного участка</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033F02" w:rsidRPr="007D2277" w:rsidRDefault="00033F02" w:rsidP="00033F02">
            <w:pPr>
              <w:ind w:left="142"/>
              <w:jc w:val="center"/>
              <w:rPr>
                <w:rFonts w:ascii="Times New Roman" w:hAnsi="Times New Roman" w:cs="Times New Roman"/>
                <w:color w:val="auto"/>
                <w:sz w:val="20"/>
                <w:szCs w:val="20"/>
              </w:rPr>
            </w:pPr>
            <w:r w:rsidRPr="007D2277">
              <w:rPr>
                <w:rFonts w:ascii="Times New Roman" w:hAnsi="Times New Roman" w:cs="Times New Roman"/>
                <w:sz w:val="20"/>
                <w:szCs w:val="20"/>
                <w:shd w:val="clear" w:color="auto" w:fill="FFFFFF"/>
              </w:rPr>
              <w:t>Не подлежат установлению</w:t>
            </w:r>
          </w:p>
        </w:tc>
      </w:tr>
      <w:tr w:rsidR="00033F02" w:rsidRPr="007D2277" w:rsidTr="00033F02">
        <w:trPr>
          <w:trHeight w:hRule="exact" w:val="701"/>
          <w:jc w:val="center"/>
        </w:trPr>
        <w:tc>
          <w:tcPr>
            <w:tcW w:w="2251" w:type="dxa"/>
            <w:tcBorders>
              <w:top w:val="single" w:sz="4" w:space="0" w:color="auto"/>
              <w:left w:val="single" w:sz="4" w:space="0" w:color="auto"/>
              <w:bottom w:val="nil"/>
              <w:right w:val="nil"/>
            </w:tcBorders>
            <w:shd w:val="clear" w:color="auto" w:fill="FFFFFF"/>
            <w:vAlign w:val="center"/>
          </w:tcPr>
          <w:p w:rsidR="00033F02" w:rsidRPr="007D2277" w:rsidRDefault="00033F02" w:rsidP="00033F02">
            <w:pPr>
              <w:ind w:left="142"/>
              <w:jc w:val="center"/>
              <w:rPr>
                <w:rFonts w:ascii="Times New Roman" w:hAnsi="Times New Roman" w:cs="Times New Roman"/>
                <w:color w:val="auto"/>
                <w:sz w:val="20"/>
                <w:szCs w:val="20"/>
              </w:rPr>
            </w:pPr>
            <w:r w:rsidRPr="007D2277">
              <w:rPr>
                <w:rFonts w:ascii="Times New Roman" w:hAnsi="Times New Roman" w:cs="Times New Roman"/>
                <w:sz w:val="20"/>
                <w:szCs w:val="20"/>
                <w:shd w:val="clear" w:color="auto" w:fill="FFFFFF"/>
              </w:rPr>
              <w:t>Минимальные отступы от границ земельного участка (м)</w:t>
            </w:r>
          </w:p>
        </w:tc>
        <w:tc>
          <w:tcPr>
            <w:tcW w:w="4421" w:type="dxa"/>
            <w:tcBorders>
              <w:top w:val="single" w:sz="4" w:space="0" w:color="auto"/>
              <w:left w:val="single" w:sz="4" w:space="0" w:color="auto"/>
              <w:bottom w:val="nil"/>
              <w:right w:val="nil"/>
            </w:tcBorders>
            <w:shd w:val="clear" w:color="auto" w:fill="FFFFFF"/>
            <w:vAlign w:val="center"/>
          </w:tcPr>
          <w:p w:rsidR="00033F02" w:rsidRPr="007D2277" w:rsidRDefault="00033F02" w:rsidP="00033F02">
            <w:pPr>
              <w:ind w:left="142"/>
              <w:jc w:val="center"/>
              <w:rPr>
                <w:rFonts w:ascii="Times New Roman" w:hAnsi="Times New Roman" w:cs="Times New Roman"/>
                <w:color w:val="auto"/>
                <w:sz w:val="20"/>
                <w:szCs w:val="20"/>
              </w:rPr>
            </w:pPr>
            <w:r w:rsidRPr="007D2277">
              <w:rPr>
                <w:rFonts w:ascii="Times New Roman" w:hAnsi="Times New Roman" w:cs="Times New Roman"/>
                <w:sz w:val="20"/>
                <w:szCs w:val="20"/>
                <w:shd w:val="clear" w:color="auto" w:fill="FFFFFF"/>
              </w:rPr>
              <w:t>Не подлежат установлению</w:t>
            </w:r>
          </w:p>
        </w:tc>
        <w:tc>
          <w:tcPr>
            <w:tcW w:w="3408" w:type="dxa"/>
            <w:tcBorders>
              <w:top w:val="single" w:sz="4" w:space="0" w:color="auto"/>
              <w:left w:val="single" w:sz="4" w:space="0" w:color="auto"/>
              <w:bottom w:val="nil"/>
              <w:right w:val="single" w:sz="4" w:space="0" w:color="auto"/>
            </w:tcBorders>
            <w:shd w:val="clear" w:color="auto" w:fill="FFFFFF"/>
            <w:vAlign w:val="center"/>
          </w:tcPr>
          <w:p w:rsidR="00033F02" w:rsidRPr="007D2277" w:rsidRDefault="00033F02" w:rsidP="00033F02">
            <w:pPr>
              <w:ind w:left="142"/>
              <w:jc w:val="center"/>
              <w:rPr>
                <w:rFonts w:ascii="Times New Roman" w:hAnsi="Times New Roman" w:cs="Times New Roman"/>
                <w:color w:val="auto"/>
                <w:sz w:val="20"/>
                <w:szCs w:val="20"/>
              </w:rPr>
            </w:pPr>
            <w:r w:rsidRPr="007D2277">
              <w:rPr>
                <w:rFonts w:ascii="Times New Roman" w:hAnsi="Times New Roman" w:cs="Times New Roman"/>
                <w:sz w:val="20"/>
                <w:szCs w:val="20"/>
                <w:shd w:val="clear" w:color="auto" w:fill="FFFFFF"/>
              </w:rPr>
              <w:t>Не подлежат установлению</w:t>
            </w:r>
          </w:p>
        </w:tc>
      </w:tr>
      <w:tr w:rsidR="00033F02" w:rsidRPr="007D2277" w:rsidTr="00033F02">
        <w:trPr>
          <w:trHeight w:hRule="exact" w:val="994"/>
          <w:jc w:val="center"/>
        </w:trPr>
        <w:tc>
          <w:tcPr>
            <w:tcW w:w="2251" w:type="dxa"/>
            <w:tcBorders>
              <w:top w:val="single" w:sz="4" w:space="0" w:color="auto"/>
              <w:left w:val="single" w:sz="4" w:space="0" w:color="auto"/>
              <w:bottom w:val="nil"/>
              <w:right w:val="nil"/>
            </w:tcBorders>
            <w:shd w:val="clear" w:color="auto" w:fill="FFFFFF"/>
            <w:vAlign w:val="center"/>
          </w:tcPr>
          <w:p w:rsidR="00033F02" w:rsidRPr="007D2277" w:rsidRDefault="00033F02" w:rsidP="00033F02">
            <w:pPr>
              <w:ind w:left="142"/>
              <w:jc w:val="center"/>
              <w:rPr>
                <w:rFonts w:ascii="Times New Roman" w:hAnsi="Times New Roman" w:cs="Times New Roman"/>
                <w:color w:val="auto"/>
                <w:sz w:val="20"/>
                <w:szCs w:val="20"/>
              </w:rPr>
            </w:pPr>
            <w:r w:rsidRPr="007D2277">
              <w:rPr>
                <w:rFonts w:ascii="Times New Roman" w:hAnsi="Times New Roman" w:cs="Times New Roman"/>
                <w:sz w:val="20"/>
                <w:szCs w:val="20"/>
                <w:shd w:val="clear" w:color="auto" w:fill="FFFFFF"/>
              </w:rPr>
              <w:t>Предельное кол-во этажей или предельная высота здания, строения, сооружения</w:t>
            </w:r>
          </w:p>
        </w:tc>
        <w:tc>
          <w:tcPr>
            <w:tcW w:w="4421" w:type="dxa"/>
            <w:tcBorders>
              <w:top w:val="single" w:sz="4" w:space="0" w:color="auto"/>
              <w:left w:val="single" w:sz="4" w:space="0" w:color="auto"/>
              <w:bottom w:val="nil"/>
              <w:right w:val="nil"/>
            </w:tcBorders>
            <w:shd w:val="clear" w:color="auto" w:fill="FFFFFF"/>
            <w:vAlign w:val="center"/>
          </w:tcPr>
          <w:p w:rsidR="00033F02" w:rsidRPr="007D2277" w:rsidRDefault="00033F02" w:rsidP="00033F02">
            <w:pPr>
              <w:ind w:left="142"/>
              <w:jc w:val="center"/>
              <w:rPr>
                <w:rFonts w:ascii="Times New Roman" w:hAnsi="Times New Roman" w:cs="Times New Roman"/>
                <w:color w:val="auto"/>
                <w:sz w:val="20"/>
                <w:szCs w:val="20"/>
              </w:rPr>
            </w:pPr>
            <w:r w:rsidRPr="007D2277">
              <w:rPr>
                <w:rFonts w:ascii="Times New Roman" w:hAnsi="Times New Roman" w:cs="Times New Roman"/>
                <w:sz w:val="20"/>
                <w:szCs w:val="20"/>
                <w:shd w:val="clear" w:color="auto" w:fill="FFFFFF"/>
              </w:rPr>
              <w:t>Не подлежит установлению</w:t>
            </w:r>
          </w:p>
        </w:tc>
        <w:tc>
          <w:tcPr>
            <w:tcW w:w="3408" w:type="dxa"/>
            <w:tcBorders>
              <w:top w:val="single" w:sz="4" w:space="0" w:color="auto"/>
              <w:left w:val="single" w:sz="4" w:space="0" w:color="auto"/>
              <w:bottom w:val="nil"/>
              <w:right w:val="single" w:sz="4" w:space="0" w:color="auto"/>
            </w:tcBorders>
            <w:shd w:val="clear" w:color="auto" w:fill="FFFFFF"/>
            <w:vAlign w:val="center"/>
          </w:tcPr>
          <w:p w:rsidR="00033F02" w:rsidRPr="007D2277" w:rsidRDefault="00033F02" w:rsidP="00033F02">
            <w:pPr>
              <w:ind w:left="142"/>
              <w:jc w:val="center"/>
              <w:rPr>
                <w:rFonts w:ascii="Times New Roman" w:hAnsi="Times New Roman" w:cs="Times New Roman"/>
                <w:color w:val="auto"/>
                <w:sz w:val="20"/>
                <w:szCs w:val="20"/>
              </w:rPr>
            </w:pPr>
            <w:r w:rsidRPr="007D2277">
              <w:rPr>
                <w:rFonts w:ascii="Times New Roman" w:hAnsi="Times New Roman" w:cs="Times New Roman"/>
                <w:sz w:val="20"/>
                <w:szCs w:val="20"/>
                <w:shd w:val="clear" w:color="auto" w:fill="FFFFFF"/>
              </w:rPr>
              <w:t>Не подлежит установлению</w:t>
            </w:r>
          </w:p>
        </w:tc>
      </w:tr>
      <w:tr w:rsidR="00033F02" w:rsidRPr="007D2277" w:rsidTr="00033F02">
        <w:trPr>
          <w:trHeight w:hRule="exact" w:val="711"/>
          <w:jc w:val="center"/>
        </w:trPr>
        <w:tc>
          <w:tcPr>
            <w:tcW w:w="2251" w:type="dxa"/>
            <w:tcBorders>
              <w:top w:val="single" w:sz="4" w:space="0" w:color="auto"/>
              <w:left w:val="single" w:sz="4" w:space="0" w:color="auto"/>
              <w:bottom w:val="nil"/>
              <w:right w:val="nil"/>
            </w:tcBorders>
            <w:shd w:val="clear" w:color="auto" w:fill="FFFFFF"/>
            <w:vAlign w:val="center"/>
          </w:tcPr>
          <w:p w:rsidR="00033F02" w:rsidRPr="007D2277" w:rsidRDefault="00033F02" w:rsidP="00033F02">
            <w:pPr>
              <w:ind w:left="142"/>
              <w:jc w:val="center"/>
              <w:rPr>
                <w:rFonts w:ascii="Times New Roman" w:hAnsi="Times New Roman" w:cs="Times New Roman"/>
                <w:color w:val="auto"/>
                <w:sz w:val="20"/>
                <w:szCs w:val="20"/>
              </w:rPr>
            </w:pPr>
            <w:proofErr w:type="spellStart"/>
            <w:r w:rsidRPr="007D2277">
              <w:rPr>
                <w:rFonts w:ascii="Times New Roman" w:hAnsi="Times New Roman" w:cs="Times New Roman"/>
                <w:sz w:val="20"/>
                <w:szCs w:val="20"/>
                <w:shd w:val="clear" w:color="auto" w:fill="FFFFFF"/>
              </w:rPr>
              <w:t>Макс</w:t>
            </w:r>
            <w:proofErr w:type="gramStart"/>
            <w:r w:rsidRPr="007D2277">
              <w:rPr>
                <w:rFonts w:ascii="Times New Roman" w:hAnsi="Times New Roman" w:cs="Times New Roman"/>
                <w:sz w:val="20"/>
                <w:szCs w:val="20"/>
                <w:shd w:val="clear" w:color="auto" w:fill="FFFFFF"/>
              </w:rPr>
              <w:t>.п</w:t>
            </w:r>
            <w:proofErr w:type="gramEnd"/>
            <w:r w:rsidRPr="007D2277">
              <w:rPr>
                <w:rFonts w:ascii="Times New Roman" w:hAnsi="Times New Roman" w:cs="Times New Roman"/>
                <w:sz w:val="20"/>
                <w:szCs w:val="20"/>
                <w:shd w:val="clear" w:color="auto" w:fill="FFFFFF"/>
              </w:rPr>
              <w:t>роцент</w:t>
            </w:r>
            <w:proofErr w:type="spellEnd"/>
            <w:r w:rsidRPr="007D2277">
              <w:rPr>
                <w:rFonts w:ascii="Times New Roman" w:hAnsi="Times New Roman" w:cs="Times New Roman"/>
                <w:sz w:val="20"/>
                <w:szCs w:val="20"/>
                <w:shd w:val="clear" w:color="auto" w:fill="FFFFFF"/>
              </w:rPr>
              <w:t xml:space="preserve"> застройки в границах земельного участка, %</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033F02" w:rsidRPr="007D2277" w:rsidRDefault="00033F02" w:rsidP="00033F02">
            <w:pPr>
              <w:ind w:left="142"/>
              <w:jc w:val="center"/>
              <w:rPr>
                <w:rFonts w:ascii="Times New Roman" w:hAnsi="Times New Roman" w:cs="Times New Roman"/>
                <w:color w:val="auto"/>
                <w:sz w:val="20"/>
                <w:szCs w:val="20"/>
              </w:rPr>
            </w:pPr>
            <w:r w:rsidRPr="007D2277">
              <w:rPr>
                <w:rFonts w:ascii="Times New Roman" w:hAnsi="Times New Roman" w:cs="Times New Roman"/>
                <w:sz w:val="20"/>
                <w:szCs w:val="20"/>
                <w:shd w:val="clear" w:color="auto" w:fill="FFFFFF"/>
              </w:rPr>
              <w:t>Не подлежит установлению</w:t>
            </w:r>
          </w:p>
        </w:tc>
      </w:tr>
      <w:tr w:rsidR="00033F02" w:rsidRPr="007D2277" w:rsidTr="00033F02">
        <w:trPr>
          <w:trHeight w:hRule="exact" w:val="302"/>
          <w:jc w:val="center"/>
        </w:trPr>
        <w:tc>
          <w:tcPr>
            <w:tcW w:w="2251" w:type="dxa"/>
            <w:tcBorders>
              <w:top w:val="single" w:sz="4" w:space="0" w:color="auto"/>
              <w:left w:val="single" w:sz="4" w:space="0" w:color="auto"/>
              <w:bottom w:val="nil"/>
              <w:right w:val="nil"/>
            </w:tcBorders>
            <w:shd w:val="clear" w:color="auto" w:fill="FFFFFF"/>
            <w:vAlign w:val="center"/>
          </w:tcPr>
          <w:p w:rsidR="00033F02" w:rsidRPr="007D2277" w:rsidRDefault="00033F02" w:rsidP="00033F02">
            <w:pPr>
              <w:ind w:left="142"/>
              <w:jc w:val="center"/>
              <w:rPr>
                <w:rFonts w:ascii="Times New Roman" w:hAnsi="Times New Roman" w:cs="Times New Roman"/>
                <w:color w:val="auto"/>
                <w:sz w:val="20"/>
                <w:szCs w:val="20"/>
              </w:rPr>
            </w:pPr>
            <w:r w:rsidRPr="007D2277">
              <w:rPr>
                <w:rFonts w:ascii="Times New Roman" w:hAnsi="Times New Roman" w:cs="Times New Roman"/>
                <w:sz w:val="20"/>
                <w:szCs w:val="20"/>
                <w:shd w:val="clear" w:color="auto" w:fill="FFFFFF"/>
              </w:rPr>
              <w:t>Иные параметры</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033F02" w:rsidRPr="007D2277" w:rsidRDefault="00033F02" w:rsidP="00033F02">
            <w:pPr>
              <w:ind w:left="142"/>
              <w:jc w:val="center"/>
              <w:rPr>
                <w:rFonts w:ascii="Times New Roman" w:hAnsi="Times New Roman" w:cs="Times New Roman"/>
                <w:color w:val="auto"/>
                <w:sz w:val="20"/>
                <w:szCs w:val="20"/>
              </w:rPr>
            </w:pPr>
            <w:r w:rsidRPr="007D2277">
              <w:rPr>
                <w:rFonts w:ascii="Times New Roman" w:hAnsi="Times New Roman" w:cs="Times New Roman"/>
                <w:sz w:val="20"/>
                <w:szCs w:val="20"/>
                <w:shd w:val="clear" w:color="auto" w:fill="FFFFFF"/>
              </w:rPr>
              <w:t>Не подлежат установлению</w:t>
            </w:r>
          </w:p>
        </w:tc>
      </w:tr>
      <w:tr w:rsidR="00033F02" w:rsidRPr="007D2277" w:rsidTr="00033F02">
        <w:trPr>
          <w:trHeight w:hRule="exact" w:val="893"/>
          <w:jc w:val="center"/>
        </w:trPr>
        <w:tc>
          <w:tcPr>
            <w:tcW w:w="2251" w:type="dxa"/>
            <w:tcBorders>
              <w:top w:val="single" w:sz="4" w:space="0" w:color="auto"/>
              <w:left w:val="single" w:sz="4" w:space="0" w:color="auto"/>
              <w:bottom w:val="single" w:sz="4" w:space="0" w:color="auto"/>
              <w:right w:val="nil"/>
            </w:tcBorders>
            <w:shd w:val="clear" w:color="auto" w:fill="FFFFFF"/>
            <w:vAlign w:val="center"/>
          </w:tcPr>
          <w:p w:rsidR="00033F02" w:rsidRPr="007D2277" w:rsidRDefault="00033F02" w:rsidP="00033F02">
            <w:pPr>
              <w:ind w:left="142"/>
              <w:jc w:val="center"/>
              <w:rPr>
                <w:rFonts w:ascii="Times New Roman" w:hAnsi="Times New Roman" w:cs="Times New Roman"/>
                <w:color w:val="auto"/>
                <w:sz w:val="20"/>
                <w:szCs w:val="20"/>
              </w:rPr>
            </w:pPr>
            <w:r w:rsidRPr="007D2277">
              <w:rPr>
                <w:rFonts w:ascii="Times New Roman" w:hAnsi="Times New Roman" w:cs="Times New Roman"/>
                <w:sz w:val="20"/>
                <w:szCs w:val="20"/>
                <w:shd w:val="clear" w:color="auto" w:fill="FFFFFF"/>
              </w:rPr>
              <w:t>Ограничения использования земельного участка</w:t>
            </w:r>
          </w:p>
        </w:tc>
        <w:tc>
          <w:tcPr>
            <w:tcW w:w="78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3F02" w:rsidRPr="007D2277" w:rsidRDefault="00033F02" w:rsidP="00033F02">
            <w:pPr>
              <w:ind w:left="142"/>
              <w:jc w:val="center"/>
              <w:rPr>
                <w:color w:val="auto"/>
                <w:sz w:val="20"/>
                <w:szCs w:val="20"/>
              </w:rPr>
            </w:pPr>
          </w:p>
        </w:tc>
      </w:tr>
    </w:tbl>
    <w:p w:rsidR="00033F02" w:rsidRDefault="00033F02" w:rsidP="00033F02">
      <w:pPr>
        <w:spacing w:line="300" w:lineRule="exact"/>
        <w:rPr>
          <w:rFonts w:ascii="Times New Roman" w:hAnsi="Times New Roman" w:cs="Times New Roman"/>
          <w:color w:val="auto"/>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51"/>
        <w:gridCol w:w="4421"/>
        <w:gridCol w:w="3408"/>
      </w:tblGrid>
      <w:tr w:rsidR="00033F02" w:rsidRPr="007D2277" w:rsidTr="00033F02">
        <w:trPr>
          <w:trHeight w:hRule="exact" w:val="822"/>
          <w:jc w:val="center"/>
        </w:trPr>
        <w:tc>
          <w:tcPr>
            <w:tcW w:w="6672" w:type="dxa"/>
            <w:gridSpan w:val="2"/>
            <w:shd w:val="clear" w:color="auto" w:fill="FFFFFF"/>
            <w:vAlign w:val="center"/>
          </w:tcPr>
          <w:p w:rsidR="00033F02" w:rsidRPr="007D2277" w:rsidRDefault="00033F02" w:rsidP="00033F02">
            <w:pPr>
              <w:ind w:left="480"/>
              <w:jc w:val="center"/>
              <w:rPr>
                <w:rFonts w:ascii="Times New Roman" w:hAnsi="Times New Roman" w:cs="Times New Roman"/>
                <w:color w:val="auto"/>
                <w:sz w:val="20"/>
                <w:szCs w:val="20"/>
              </w:rPr>
            </w:pPr>
            <w:r w:rsidRPr="004839AB">
              <w:rPr>
                <w:rFonts w:ascii="Times New Roman" w:hAnsi="Times New Roman" w:cs="Times New Roman"/>
                <w:b/>
                <w:bCs/>
                <w:sz w:val="20"/>
                <w:szCs w:val="20"/>
                <w:shd w:val="clear" w:color="auto" w:fill="FFFFFF"/>
              </w:rPr>
              <w:t>2. Животноводство, код 1.7</w:t>
            </w:r>
          </w:p>
        </w:tc>
        <w:tc>
          <w:tcPr>
            <w:tcW w:w="3408" w:type="dxa"/>
            <w:shd w:val="clear" w:color="auto" w:fill="FFFFFF"/>
            <w:vAlign w:val="center"/>
          </w:tcPr>
          <w:p w:rsidR="00033F02" w:rsidRPr="007D2277" w:rsidRDefault="00033F02" w:rsidP="00033F02">
            <w:pPr>
              <w:jc w:val="center"/>
              <w:rPr>
                <w:rFonts w:ascii="Times New Roman" w:hAnsi="Times New Roman" w:cs="Times New Roman"/>
                <w:color w:val="auto"/>
                <w:sz w:val="20"/>
                <w:szCs w:val="20"/>
              </w:rPr>
            </w:pPr>
            <w:r w:rsidRPr="004839AB">
              <w:rPr>
                <w:rFonts w:ascii="Times New Roman" w:hAnsi="Times New Roman" w:cs="Times New Roman"/>
                <w:sz w:val="20"/>
                <w:szCs w:val="20"/>
                <w:shd w:val="clear" w:color="auto" w:fill="FFFFFF"/>
              </w:rPr>
              <w:t>Вспомогательные виды разрешенного использования:</w:t>
            </w:r>
          </w:p>
          <w:p w:rsidR="00033F02" w:rsidRPr="007D2277" w:rsidRDefault="00033F02" w:rsidP="00033F02">
            <w:pPr>
              <w:jc w:val="center"/>
              <w:rPr>
                <w:rFonts w:ascii="Times New Roman" w:hAnsi="Times New Roman" w:cs="Times New Roman"/>
                <w:color w:val="auto"/>
                <w:sz w:val="20"/>
                <w:szCs w:val="20"/>
              </w:rPr>
            </w:pPr>
            <w:r w:rsidRPr="004839AB">
              <w:rPr>
                <w:rFonts w:ascii="Times New Roman" w:hAnsi="Times New Roman" w:cs="Times New Roman"/>
                <w:sz w:val="20"/>
                <w:szCs w:val="20"/>
                <w:shd w:val="clear" w:color="auto" w:fill="FFFFFF"/>
              </w:rPr>
              <w:t>не устанавливаются</w:t>
            </w:r>
          </w:p>
        </w:tc>
      </w:tr>
      <w:tr w:rsidR="00033F02" w:rsidRPr="007D2277" w:rsidTr="00033F02">
        <w:trPr>
          <w:trHeight w:hRule="exact" w:val="1852"/>
          <w:jc w:val="center"/>
        </w:trPr>
        <w:tc>
          <w:tcPr>
            <w:tcW w:w="2251" w:type="dxa"/>
            <w:shd w:val="clear" w:color="auto" w:fill="FFFFFF"/>
            <w:vAlign w:val="center"/>
          </w:tcPr>
          <w:p w:rsidR="00033F02" w:rsidRPr="007D2277" w:rsidRDefault="00033F02" w:rsidP="00033F02">
            <w:pPr>
              <w:ind w:left="120"/>
              <w:jc w:val="center"/>
              <w:rPr>
                <w:rFonts w:ascii="Times New Roman" w:hAnsi="Times New Roman" w:cs="Times New Roman"/>
                <w:color w:val="auto"/>
                <w:sz w:val="20"/>
                <w:szCs w:val="20"/>
              </w:rPr>
            </w:pPr>
            <w:r w:rsidRPr="004839AB">
              <w:rPr>
                <w:rFonts w:ascii="Times New Roman" w:hAnsi="Times New Roman" w:cs="Times New Roman"/>
                <w:sz w:val="20"/>
                <w:szCs w:val="20"/>
                <w:shd w:val="clear" w:color="auto" w:fill="FFFFFF"/>
              </w:rPr>
              <w:t>Описание ВРИ:</w:t>
            </w:r>
          </w:p>
        </w:tc>
        <w:tc>
          <w:tcPr>
            <w:tcW w:w="7829" w:type="dxa"/>
            <w:gridSpan w:val="2"/>
            <w:shd w:val="clear" w:color="auto" w:fill="FFFFFF"/>
            <w:vAlign w:val="center"/>
          </w:tcPr>
          <w:p w:rsidR="00033F02" w:rsidRPr="007D2277" w:rsidRDefault="00033F02" w:rsidP="00033F02">
            <w:pPr>
              <w:ind w:left="120"/>
              <w:jc w:val="center"/>
              <w:rPr>
                <w:rFonts w:ascii="Times New Roman" w:hAnsi="Times New Roman" w:cs="Times New Roman"/>
                <w:color w:val="auto"/>
                <w:sz w:val="20"/>
                <w:szCs w:val="20"/>
              </w:rPr>
            </w:pPr>
            <w:r w:rsidRPr="004839AB">
              <w:rPr>
                <w:rFonts w:ascii="Times New Roman" w:hAnsi="Times New Roman" w:cs="Times New Roman"/>
                <w:color w:val="auto"/>
                <w:sz w:val="20"/>
                <w:szCs w:val="20"/>
                <w:shd w:val="clear" w:color="auto" w:fill="FFFFFF"/>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33F02" w:rsidRPr="007D2277" w:rsidRDefault="00033F02" w:rsidP="00033F02">
            <w:pPr>
              <w:ind w:left="120"/>
              <w:jc w:val="center"/>
              <w:rPr>
                <w:rFonts w:ascii="Times New Roman" w:hAnsi="Times New Roman" w:cs="Times New Roman"/>
                <w:color w:val="auto"/>
                <w:sz w:val="20"/>
                <w:szCs w:val="20"/>
              </w:rPr>
            </w:pPr>
            <w:r w:rsidRPr="004839AB">
              <w:rPr>
                <w:rFonts w:ascii="Times New Roman" w:hAnsi="Times New Roman" w:cs="Times New Roman"/>
                <w:color w:val="auto"/>
                <w:sz w:val="20"/>
                <w:szCs w:val="20"/>
                <w:shd w:val="clear" w:color="auto" w:fill="FFFFFF"/>
              </w:rPr>
              <w:t>Содержание данного вида разрешенного использования включает в себя содержание видов разрешенного использования с</w:t>
            </w:r>
            <w:hyperlink r:id="rId14" w:history="1">
              <w:r w:rsidRPr="004839AB">
                <w:rPr>
                  <w:rFonts w:ascii="Times New Roman" w:hAnsi="Times New Roman" w:cs="Times New Roman"/>
                  <w:color w:val="auto"/>
                  <w:sz w:val="20"/>
                  <w:szCs w:val="20"/>
                </w:rPr>
                <w:t xml:space="preserve"> кодами 1.8 </w:t>
              </w:r>
            </w:hyperlink>
            <w:r w:rsidRPr="004839AB">
              <w:rPr>
                <w:rFonts w:ascii="Times New Roman" w:hAnsi="Times New Roman" w:cs="Times New Roman"/>
                <w:color w:val="auto"/>
                <w:sz w:val="20"/>
                <w:szCs w:val="20"/>
                <w:shd w:val="clear" w:color="auto" w:fill="FFFFFF"/>
              </w:rPr>
              <w:t>-</w:t>
            </w:r>
            <w:hyperlink r:id="rId15" w:history="1">
              <w:r w:rsidRPr="004839AB">
                <w:rPr>
                  <w:rFonts w:ascii="Times New Roman" w:hAnsi="Times New Roman" w:cs="Times New Roman"/>
                  <w:color w:val="auto"/>
                  <w:sz w:val="20"/>
                  <w:szCs w:val="20"/>
                </w:rPr>
                <w:t xml:space="preserve"> 1.11</w:t>
              </w:r>
            </w:hyperlink>
          </w:p>
        </w:tc>
      </w:tr>
      <w:tr w:rsidR="00033F02" w:rsidRPr="007D2277" w:rsidTr="00033F02">
        <w:trPr>
          <w:trHeight w:hRule="exact" w:val="573"/>
          <w:jc w:val="center"/>
        </w:trPr>
        <w:tc>
          <w:tcPr>
            <w:tcW w:w="2251" w:type="dxa"/>
            <w:shd w:val="clear" w:color="auto" w:fill="FFFFFF"/>
            <w:vAlign w:val="center"/>
          </w:tcPr>
          <w:p w:rsidR="00033F02" w:rsidRPr="007D2277" w:rsidRDefault="00033F02" w:rsidP="00033F02">
            <w:pPr>
              <w:ind w:left="120"/>
              <w:jc w:val="center"/>
              <w:rPr>
                <w:rFonts w:ascii="Times New Roman" w:hAnsi="Times New Roman" w:cs="Times New Roman"/>
                <w:sz w:val="20"/>
                <w:szCs w:val="20"/>
                <w:shd w:val="clear" w:color="auto" w:fill="FFFFFF"/>
              </w:rPr>
            </w:pPr>
            <w:r w:rsidRPr="004839AB">
              <w:rPr>
                <w:rFonts w:ascii="Times New Roman" w:hAnsi="Times New Roman" w:cs="Times New Roman"/>
                <w:sz w:val="20"/>
                <w:szCs w:val="20"/>
                <w:shd w:val="clear" w:color="auto" w:fill="FFFFFF"/>
              </w:rPr>
              <w:t>Предельные размеры земельного участка</w:t>
            </w:r>
          </w:p>
        </w:tc>
        <w:tc>
          <w:tcPr>
            <w:tcW w:w="7829" w:type="dxa"/>
            <w:gridSpan w:val="2"/>
            <w:shd w:val="clear" w:color="auto" w:fill="FFFFFF"/>
            <w:vAlign w:val="center"/>
          </w:tcPr>
          <w:p w:rsidR="00033F02" w:rsidRPr="007D2277" w:rsidRDefault="00033F02" w:rsidP="00033F02">
            <w:pPr>
              <w:ind w:left="120"/>
              <w:jc w:val="center"/>
              <w:rPr>
                <w:rFonts w:ascii="Times New Roman" w:hAnsi="Times New Roman" w:cs="Times New Roman"/>
                <w:color w:val="auto"/>
                <w:sz w:val="20"/>
                <w:szCs w:val="20"/>
                <w:shd w:val="clear" w:color="auto" w:fill="FFFFFF"/>
              </w:rPr>
            </w:pPr>
            <w:r w:rsidRPr="004839AB">
              <w:rPr>
                <w:rFonts w:ascii="Times New Roman" w:hAnsi="Times New Roman" w:cs="Times New Roman"/>
                <w:color w:val="auto"/>
                <w:sz w:val="20"/>
                <w:szCs w:val="20"/>
                <w:shd w:val="clear" w:color="auto" w:fill="FFFFFF"/>
              </w:rPr>
              <w:t xml:space="preserve">Минимальная площадь земельного участка - 3000 </w:t>
            </w:r>
            <w:proofErr w:type="spellStart"/>
            <w:r w:rsidRPr="004839AB">
              <w:rPr>
                <w:rFonts w:ascii="Times New Roman" w:hAnsi="Times New Roman" w:cs="Times New Roman"/>
                <w:color w:val="auto"/>
                <w:sz w:val="20"/>
                <w:szCs w:val="20"/>
                <w:shd w:val="clear" w:color="auto" w:fill="FFFFFF"/>
              </w:rPr>
              <w:t>кв.м</w:t>
            </w:r>
            <w:proofErr w:type="spellEnd"/>
            <w:r w:rsidRPr="004839AB">
              <w:rPr>
                <w:rFonts w:ascii="Times New Roman" w:hAnsi="Times New Roman" w:cs="Times New Roman"/>
                <w:color w:val="auto"/>
                <w:sz w:val="20"/>
                <w:szCs w:val="20"/>
                <w:shd w:val="clear" w:color="auto" w:fill="FFFFFF"/>
              </w:rPr>
              <w:t>.</w:t>
            </w:r>
          </w:p>
          <w:p w:rsidR="00033F02" w:rsidRPr="007D2277" w:rsidRDefault="00033F02" w:rsidP="00033F02">
            <w:pPr>
              <w:ind w:left="120"/>
              <w:jc w:val="center"/>
              <w:rPr>
                <w:rFonts w:ascii="Times New Roman" w:hAnsi="Times New Roman" w:cs="Times New Roman"/>
                <w:color w:val="auto"/>
                <w:sz w:val="20"/>
                <w:szCs w:val="20"/>
                <w:shd w:val="clear" w:color="auto" w:fill="FFFFFF"/>
              </w:rPr>
            </w:pPr>
            <w:r w:rsidRPr="004839AB">
              <w:rPr>
                <w:rFonts w:ascii="Times New Roman" w:hAnsi="Times New Roman" w:cs="Times New Roman"/>
                <w:color w:val="auto"/>
                <w:sz w:val="20"/>
                <w:szCs w:val="20"/>
                <w:shd w:val="clear" w:color="auto" w:fill="FFFFFF"/>
              </w:rPr>
              <w:t>Максимальная площадь земельного участка - не подлежит установлению</w:t>
            </w:r>
          </w:p>
        </w:tc>
      </w:tr>
      <w:tr w:rsidR="00033F02" w:rsidRPr="007D2277" w:rsidTr="00033F02">
        <w:trPr>
          <w:trHeight w:hRule="exact" w:val="709"/>
          <w:jc w:val="center"/>
        </w:trPr>
        <w:tc>
          <w:tcPr>
            <w:tcW w:w="2251" w:type="dxa"/>
            <w:shd w:val="clear" w:color="auto" w:fill="FFFFFF"/>
            <w:vAlign w:val="center"/>
          </w:tcPr>
          <w:p w:rsidR="00033F02" w:rsidRPr="007D2277" w:rsidRDefault="00033F02" w:rsidP="00033F02">
            <w:pPr>
              <w:ind w:left="120"/>
              <w:jc w:val="center"/>
              <w:rPr>
                <w:rFonts w:ascii="Times New Roman" w:hAnsi="Times New Roman" w:cs="Times New Roman"/>
                <w:sz w:val="20"/>
                <w:szCs w:val="20"/>
                <w:shd w:val="clear" w:color="auto" w:fill="FFFFFF"/>
              </w:rPr>
            </w:pPr>
            <w:r w:rsidRPr="004839AB">
              <w:rPr>
                <w:rFonts w:ascii="Times New Roman" w:hAnsi="Times New Roman" w:cs="Times New Roman"/>
                <w:sz w:val="20"/>
                <w:szCs w:val="20"/>
                <w:shd w:val="clear" w:color="auto" w:fill="FFFFFF"/>
              </w:rPr>
              <w:t>Минимальные отступы от границ земельного участка (м)</w:t>
            </w:r>
          </w:p>
        </w:tc>
        <w:tc>
          <w:tcPr>
            <w:tcW w:w="7829" w:type="dxa"/>
            <w:gridSpan w:val="2"/>
            <w:shd w:val="clear" w:color="auto" w:fill="FFFFFF"/>
            <w:vAlign w:val="center"/>
          </w:tcPr>
          <w:p w:rsidR="00033F02" w:rsidRPr="007D2277" w:rsidRDefault="00033F02" w:rsidP="00033F02">
            <w:pPr>
              <w:ind w:left="120"/>
              <w:jc w:val="center"/>
              <w:rPr>
                <w:rFonts w:ascii="Times New Roman" w:hAnsi="Times New Roman" w:cs="Times New Roman"/>
                <w:sz w:val="20"/>
                <w:szCs w:val="20"/>
                <w:shd w:val="clear" w:color="auto" w:fill="FFFFFF"/>
              </w:rPr>
            </w:pPr>
            <w:r w:rsidRPr="004839AB">
              <w:rPr>
                <w:rFonts w:ascii="Times New Roman" w:hAnsi="Times New Roman" w:cs="Times New Roman"/>
                <w:sz w:val="20"/>
                <w:szCs w:val="20"/>
                <w:shd w:val="clear" w:color="auto" w:fill="FFFFFF"/>
              </w:rPr>
              <w:t>15 м</w:t>
            </w:r>
          </w:p>
        </w:tc>
      </w:tr>
      <w:tr w:rsidR="00033F02" w:rsidRPr="007D2277" w:rsidTr="00033F02">
        <w:trPr>
          <w:trHeight w:hRule="exact" w:val="974"/>
          <w:jc w:val="center"/>
        </w:trPr>
        <w:tc>
          <w:tcPr>
            <w:tcW w:w="2251" w:type="dxa"/>
            <w:shd w:val="clear" w:color="auto" w:fill="FFFFFF"/>
            <w:vAlign w:val="center"/>
          </w:tcPr>
          <w:p w:rsidR="00033F02" w:rsidRPr="007D2277" w:rsidRDefault="00033F02" w:rsidP="00033F02">
            <w:pPr>
              <w:ind w:left="120"/>
              <w:jc w:val="center"/>
              <w:rPr>
                <w:rFonts w:ascii="Times New Roman" w:hAnsi="Times New Roman" w:cs="Times New Roman"/>
                <w:sz w:val="20"/>
                <w:szCs w:val="20"/>
                <w:shd w:val="clear" w:color="auto" w:fill="FFFFFF"/>
              </w:rPr>
            </w:pPr>
            <w:r w:rsidRPr="004839AB">
              <w:rPr>
                <w:rFonts w:ascii="Times New Roman" w:hAnsi="Times New Roman" w:cs="Times New Roman"/>
                <w:sz w:val="20"/>
                <w:szCs w:val="20"/>
                <w:shd w:val="clear" w:color="auto" w:fill="FFFFFF"/>
              </w:rPr>
              <w:t>Предельное кол-во этажей или предельная высота здания, строения, сооружения</w:t>
            </w:r>
          </w:p>
        </w:tc>
        <w:tc>
          <w:tcPr>
            <w:tcW w:w="7829" w:type="dxa"/>
            <w:gridSpan w:val="2"/>
            <w:shd w:val="clear" w:color="auto" w:fill="FFFFFF"/>
            <w:vAlign w:val="center"/>
          </w:tcPr>
          <w:p w:rsidR="00033F02" w:rsidRPr="007D2277" w:rsidRDefault="00033F02" w:rsidP="00033F02">
            <w:pPr>
              <w:ind w:left="120"/>
              <w:jc w:val="center"/>
              <w:rPr>
                <w:rFonts w:ascii="Times New Roman" w:hAnsi="Times New Roman" w:cs="Times New Roman"/>
                <w:sz w:val="20"/>
                <w:szCs w:val="20"/>
                <w:shd w:val="clear" w:color="auto" w:fill="FFFFFF"/>
              </w:rPr>
            </w:pPr>
            <w:r w:rsidRPr="004839AB">
              <w:rPr>
                <w:rFonts w:ascii="Times New Roman" w:hAnsi="Times New Roman" w:cs="Times New Roman"/>
                <w:sz w:val="20"/>
                <w:szCs w:val="20"/>
                <w:shd w:val="clear" w:color="auto" w:fill="FFFFFF"/>
              </w:rPr>
              <w:t>Не подлежит установлению</w:t>
            </w:r>
          </w:p>
        </w:tc>
      </w:tr>
      <w:tr w:rsidR="00033F02" w:rsidRPr="007D2277" w:rsidTr="00033F02">
        <w:trPr>
          <w:trHeight w:hRule="exact" w:val="861"/>
          <w:jc w:val="center"/>
        </w:trPr>
        <w:tc>
          <w:tcPr>
            <w:tcW w:w="2251" w:type="dxa"/>
            <w:shd w:val="clear" w:color="auto" w:fill="FFFFFF"/>
            <w:vAlign w:val="center"/>
          </w:tcPr>
          <w:p w:rsidR="00033F02" w:rsidRPr="007D2277" w:rsidRDefault="00033F02" w:rsidP="00033F02">
            <w:pPr>
              <w:ind w:left="120"/>
              <w:jc w:val="center"/>
              <w:rPr>
                <w:rFonts w:ascii="Times New Roman" w:hAnsi="Times New Roman" w:cs="Times New Roman"/>
                <w:sz w:val="20"/>
                <w:szCs w:val="20"/>
                <w:shd w:val="clear" w:color="auto" w:fill="FFFFFF"/>
              </w:rPr>
            </w:pPr>
            <w:proofErr w:type="spellStart"/>
            <w:r w:rsidRPr="004839AB">
              <w:rPr>
                <w:rFonts w:ascii="Times New Roman" w:hAnsi="Times New Roman" w:cs="Times New Roman"/>
                <w:sz w:val="20"/>
                <w:szCs w:val="20"/>
                <w:shd w:val="clear" w:color="auto" w:fill="FFFFFF"/>
              </w:rPr>
              <w:t>Макс</w:t>
            </w:r>
            <w:proofErr w:type="gramStart"/>
            <w:r w:rsidRPr="004839AB">
              <w:rPr>
                <w:rFonts w:ascii="Times New Roman" w:hAnsi="Times New Roman" w:cs="Times New Roman"/>
                <w:sz w:val="20"/>
                <w:szCs w:val="20"/>
                <w:shd w:val="clear" w:color="auto" w:fill="FFFFFF"/>
              </w:rPr>
              <w:t>.п</w:t>
            </w:r>
            <w:proofErr w:type="gramEnd"/>
            <w:r w:rsidRPr="004839AB">
              <w:rPr>
                <w:rFonts w:ascii="Times New Roman" w:hAnsi="Times New Roman" w:cs="Times New Roman"/>
                <w:sz w:val="20"/>
                <w:szCs w:val="20"/>
                <w:shd w:val="clear" w:color="auto" w:fill="FFFFFF"/>
              </w:rPr>
              <w:t>роцент</w:t>
            </w:r>
            <w:proofErr w:type="spellEnd"/>
            <w:r w:rsidRPr="004839AB">
              <w:rPr>
                <w:rFonts w:ascii="Times New Roman" w:hAnsi="Times New Roman" w:cs="Times New Roman"/>
                <w:sz w:val="20"/>
                <w:szCs w:val="20"/>
                <w:shd w:val="clear" w:color="auto" w:fill="FFFFFF"/>
              </w:rPr>
              <w:t xml:space="preserve"> застройки в границах земельного участка, %</w:t>
            </w:r>
          </w:p>
        </w:tc>
        <w:tc>
          <w:tcPr>
            <w:tcW w:w="7829" w:type="dxa"/>
            <w:gridSpan w:val="2"/>
            <w:shd w:val="clear" w:color="auto" w:fill="FFFFFF"/>
            <w:vAlign w:val="center"/>
          </w:tcPr>
          <w:p w:rsidR="00033F02" w:rsidRPr="007D2277" w:rsidRDefault="00033F02" w:rsidP="00033F02">
            <w:pPr>
              <w:ind w:left="120"/>
              <w:jc w:val="center"/>
              <w:rPr>
                <w:rFonts w:ascii="Times New Roman" w:hAnsi="Times New Roman" w:cs="Times New Roman"/>
                <w:sz w:val="20"/>
                <w:szCs w:val="20"/>
                <w:shd w:val="clear" w:color="auto" w:fill="FFFFFF"/>
              </w:rPr>
            </w:pPr>
            <w:r w:rsidRPr="004839AB">
              <w:rPr>
                <w:rFonts w:ascii="Times New Roman" w:hAnsi="Times New Roman" w:cs="Times New Roman"/>
                <w:sz w:val="20"/>
                <w:szCs w:val="20"/>
                <w:shd w:val="clear" w:color="auto" w:fill="FFFFFF"/>
              </w:rPr>
              <w:t>Не подлежит установлению</w:t>
            </w:r>
          </w:p>
        </w:tc>
      </w:tr>
      <w:tr w:rsidR="00033F02" w:rsidRPr="007D2277" w:rsidTr="00033F02">
        <w:trPr>
          <w:trHeight w:hRule="exact" w:val="405"/>
          <w:jc w:val="center"/>
        </w:trPr>
        <w:tc>
          <w:tcPr>
            <w:tcW w:w="2251" w:type="dxa"/>
            <w:shd w:val="clear" w:color="auto" w:fill="FFFFFF"/>
            <w:vAlign w:val="center"/>
          </w:tcPr>
          <w:p w:rsidR="00033F02" w:rsidRPr="007D2277" w:rsidRDefault="00033F02" w:rsidP="00033F02">
            <w:pPr>
              <w:ind w:left="120"/>
              <w:jc w:val="center"/>
              <w:rPr>
                <w:rFonts w:ascii="Times New Roman" w:hAnsi="Times New Roman" w:cs="Times New Roman"/>
                <w:sz w:val="20"/>
                <w:szCs w:val="20"/>
                <w:shd w:val="clear" w:color="auto" w:fill="FFFFFF"/>
              </w:rPr>
            </w:pPr>
            <w:r w:rsidRPr="004839AB">
              <w:rPr>
                <w:rFonts w:ascii="Times New Roman" w:hAnsi="Times New Roman" w:cs="Times New Roman"/>
                <w:sz w:val="20"/>
                <w:szCs w:val="20"/>
                <w:shd w:val="clear" w:color="auto" w:fill="FFFFFF"/>
              </w:rPr>
              <w:t>Иные параметры</w:t>
            </w:r>
          </w:p>
        </w:tc>
        <w:tc>
          <w:tcPr>
            <w:tcW w:w="7829" w:type="dxa"/>
            <w:gridSpan w:val="2"/>
            <w:shd w:val="clear" w:color="auto" w:fill="FFFFFF"/>
            <w:vAlign w:val="center"/>
          </w:tcPr>
          <w:p w:rsidR="00033F02" w:rsidRPr="007D2277" w:rsidRDefault="00033F02" w:rsidP="00033F02">
            <w:pPr>
              <w:ind w:left="120"/>
              <w:jc w:val="center"/>
              <w:rPr>
                <w:rFonts w:ascii="Times New Roman" w:hAnsi="Times New Roman" w:cs="Times New Roman"/>
                <w:sz w:val="20"/>
                <w:szCs w:val="20"/>
                <w:shd w:val="clear" w:color="auto" w:fill="FFFFFF"/>
              </w:rPr>
            </w:pPr>
            <w:r w:rsidRPr="004839AB">
              <w:rPr>
                <w:rFonts w:ascii="Times New Roman" w:hAnsi="Times New Roman" w:cs="Times New Roman"/>
                <w:sz w:val="20"/>
                <w:szCs w:val="20"/>
                <w:shd w:val="clear" w:color="auto" w:fill="FFFFFF"/>
              </w:rPr>
              <w:t>Не подлежат установлению</w:t>
            </w:r>
          </w:p>
        </w:tc>
      </w:tr>
      <w:tr w:rsidR="00033F02" w:rsidRPr="007D2277" w:rsidTr="00033F02">
        <w:trPr>
          <w:trHeight w:hRule="exact" w:val="851"/>
          <w:jc w:val="center"/>
        </w:trPr>
        <w:tc>
          <w:tcPr>
            <w:tcW w:w="2251" w:type="dxa"/>
            <w:shd w:val="clear" w:color="auto" w:fill="FFFFFF"/>
            <w:vAlign w:val="center"/>
          </w:tcPr>
          <w:p w:rsidR="00033F02" w:rsidRPr="007D2277" w:rsidRDefault="00033F02" w:rsidP="00033F02">
            <w:pPr>
              <w:ind w:left="120"/>
              <w:jc w:val="center"/>
              <w:rPr>
                <w:rFonts w:ascii="Times New Roman" w:hAnsi="Times New Roman" w:cs="Times New Roman"/>
                <w:sz w:val="20"/>
                <w:szCs w:val="20"/>
                <w:shd w:val="clear" w:color="auto" w:fill="FFFFFF"/>
              </w:rPr>
            </w:pPr>
            <w:r w:rsidRPr="004839AB">
              <w:rPr>
                <w:rFonts w:ascii="Times New Roman" w:hAnsi="Times New Roman" w:cs="Times New Roman"/>
                <w:sz w:val="20"/>
                <w:szCs w:val="20"/>
                <w:shd w:val="clear" w:color="auto" w:fill="FFFFFF"/>
              </w:rPr>
              <w:t>Ограничения использования земельного участка</w:t>
            </w:r>
          </w:p>
        </w:tc>
        <w:tc>
          <w:tcPr>
            <w:tcW w:w="7829" w:type="dxa"/>
            <w:gridSpan w:val="2"/>
            <w:shd w:val="clear" w:color="auto" w:fill="FFFFFF"/>
            <w:vAlign w:val="center"/>
          </w:tcPr>
          <w:p w:rsidR="00033F02" w:rsidRPr="007D2277" w:rsidRDefault="00033F02" w:rsidP="00033F02">
            <w:pPr>
              <w:ind w:left="120"/>
              <w:jc w:val="center"/>
              <w:rPr>
                <w:rFonts w:ascii="Times New Roman" w:hAnsi="Times New Roman" w:cs="Times New Roman"/>
                <w:sz w:val="20"/>
                <w:szCs w:val="20"/>
                <w:shd w:val="clear" w:color="auto" w:fill="FFFFFF"/>
              </w:rPr>
            </w:pPr>
            <w:r w:rsidRPr="004839AB">
              <w:rPr>
                <w:rFonts w:ascii="Times New Roman" w:hAnsi="Times New Roman" w:cs="Times New Roman"/>
                <w:sz w:val="20"/>
                <w:szCs w:val="20"/>
                <w:shd w:val="clear" w:color="auto" w:fill="FFFFFF"/>
              </w:rPr>
              <w:t>Соблюдение требований СанПиН 2.2.1/2.1.1.1200-03</w:t>
            </w:r>
          </w:p>
          <w:p w:rsidR="00033F02" w:rsidRPr="007D2277" w:rsidRDefault="00033F02" w:rsidP="00033F02">
            <w:pPr>
              <w:ind w:left="120"/>
              <w:jc w:val="center"/>
              <w:rPr>
                <w:rFonts w:ascii="Times New Roman" w:hAnsi="Times New Roman" w:cs="Times New Roman"/>
                <w:sz w:val="20"/>
                <w:szCs w:val="20"/>
                <w:shd w:val="clear" w:color="auto" w:fill="FFFFFF"/>
              </w:rPr>
            </w:pPr>
            <w:r w:rsidRPr="004839AB">
              <w:rPr>
                <w:rFonts w:ascii="Times New Roman" w:hAnsi="Times New Roman" w:cs="Times New Roman"/>
                <w:sz w:val="20"/>
                <w:szCs w:val="20"/>
                <w:shd w:val="clear" w:color="auto" w:fill="FFFFFF"/>
              </w:rPr>
              <w:t>«</w:t>
            </w:r>
            <w:proofErr w:type="spellStart"/>
            <w:r w:rsidRPr="004839AB">
              <w:rPr>
                <w:rFonts w:ascii="Times New Roman" w:hAnsi="Times New Roman" w:cs="Times New Roman"/>
                <w:sz w:val="20"/>
                <w:szCs w:val="20"/>
                <w:shd w:val="clear" w:color="auto" w:fill="FFFFFF"/>
              </w:rPr>
              <w:t>Санитарно</w:t>
            </w:r>
            <w:proofErr w:type="spellEnd"/>
            <w:r w:rsidRPr="004839AB">
              <w:rPr>
                <w:rFonts w:ascii="Times New Roman" w:hAnsi="Times New Roman" w:cs="Times New Roman"/>
                <w:sz w:val="20"/>
                <w:szCs w:val="20"/>
                <w:shd w:val="clear" w:color="auto" w:fill="FFFFFF"/>
              </w:rPr>
              <w:t xml:space="preserve"> </w:t>
            </w:r>
            <w:proofErr w:type="gramStart"/>
            <w:r w:rsidRPr="004839AB">
              <w:rPr>
                <w:rFonts w:ascii="Times New Roman" w:hAnsi="Times New Roman" w:cs="Times New Roman"/>
                <w:sz w:val="20"/>
                <w:szCs w:val="20"/>
                <w:shd w:val="clear" w:color="auto" w:fill="FFFFFF"/>
              </w:rPr>
              <w:t>-з</w:t>
            </w:r>
            <w:proofErr w:type="gramEnd"/>
            <w:r w:rsidRPr="004839AB">
              <w:rPr>
                <w:rFonts w:ascii="Times New Roman" w:hAnsi="Times New Roman" w:cs="Times New Roman"/>
                <w:sz w:val="20"/>
                <w:szCs w:val="20"/>
                <w:shd w:val="clear" w:color="auto" w:fill="FFFFFF"/>
              </w:rPr>
              <w:t>ащитные зоны и санитарная классификация предприятий,</w:t>
            </w:r>
          </w:p>
          <w:p w:rsidR="00033F02" w:rsidRPr="007D2277" w:rsidRDefault="00033F02" w:rsidP="00033F02">
            <w:pPr>
              <w:ind w:left="120"/>
              <w:jc w:val="center"/>
              <w:rPr>
                <w:rFonts w:ascii="Times New Roman" w:hAnsi="Times New Roman" w:cs="Times New Roman"/>
                <w:sz w:val="20"/>
                <w:szCs w:val="20"/>
                <w:shd w:val="clear" w:color="auto" w:fill="FFFFFF"/>
              </w:rPr>
            </w:pPr>
            <w:r w:rsidRPr="004839AB">
              <w:rPr>
                <w:rFonts w:ascii="Times New Roman" w:hAnsi="Times New Roman" w:cs="Times New Roman"/>
                <w:sz w:val="20"/>
                <w:szCs w:val="20"/>
                <w:shd w:val="clear" w:color="auto" w:fill="FFFFFF"/>
              </w:rPr>
              <w:t>сооружений и иных объектов» к режиму в санитарно-защитной зоне.</w:t>
            </w:r>
          </w:p>
        </w:tc>
      </w:tr>
    </w:tbl>
    <w:p w:rsidR="00033F02" w:rsidRPr="004839AB" w:rsidRDefault="00033F02" w:rsidP="00033F02">
      <w:pPr>
        <w:spacing w:line="300" w:lineRule="exact"/>
        <w:rPr>
          <w:rFonts w:ascii="Times New Roman" w:hAnsi="Times New Roman" w:cs="Times New Roman"/>
          <w:color w:val="auto"/>
        </w:rPr>
      </w:pPr>
    </w:p>
    <w:tbl>
      <w:tblPr>
        <w:tblW w:w="0" w:type="auto"/>
        <w:jc w:val="center"/>
        <w:tblLayout w:type="fixed"/>
        <w:tblCellMar>
          <w:left w:w="0" w:type="dxa"/>
          <w:right w:w="0" w:type="dxa"/>
        </w:tblCellMar>
        <w:tblLook w:val="0000" w:firstRow="0" w:lastRow="0" w:firstColumn="0" w:lastColumn="0" w:noHBand="0" w:noVBand="0"/>
      </w:tblPr>
      <w:tblGrid>
        <w:gridCol w:w="2251"/>
        <w:gridCol w:w="4421"/>
        <w:gridCol w:w="3408"/>
      </w:tblGrid>
      <w:tr w:rsidR="00033F02" w:rsidRPr="007D2277" w:rsidTr="00033F02">
        <w:trPr>
          <w:trHeight w:hRule="exact" w:val="723"/>
          <w:jc w:val="center"/>
        </w:trPr>
        <w:tc>
          <w:tcPr>
            <w:tcW w:w="6672" w:type="dxa"/>
            <w:gridSpan w:val="2"/>
            <w:tcBorders>
              <w:top w:val="single" w:sz="4" w:space="0" w:color="auto"/>
              <w:left w:val="single" w:sz="4" w:space="0" w:color="auto"/>
              <w:bottom w:val="nil"/>
              <w:right w:val="nil"/>
            </w:tcBorders>
            <w:shd w:val="clear" w:color="auto" w:fill="FFFFFF"/>
            <w:vAlign w:val="center"/>
          </w:tcPr>
          <w:p w:rsidR="00033F02" w:rsidRPr="007D2277" w:rsidRDefault="00033F02" w:rsidP="00033F02">
            <w:pPr>
              <w:ind w:left="147"/>
              <w:jc w:val="center"/>
              <w:rPr>
                <w:rFonts w:ascii="Times New Roman" w:hAnsi="Times New Roman" w:cs="Times New Roman"/>
                <w:color w:val="auto"/>
                <w:sz w:val="20"/>
                <w:szCs w:val="20"/>
              </w:rPr>
            </w:pPr>
            <w:r w:rsidRPr="004839AB">
              <w:rPr>
                <w:rFonts w:ascii="Times New Roman" w:hAnsi="Times New Roman" w:cs="Times New Roman"/>
                <w:b/>
                <w:bCs/>
                <w:sz w:val="20"/>
                <w:szCs w:val="20"/>
                <w:shd w:val="clear" w:color="auto" w:fill="FFFFFF"/>
              </w:rPr>
              <w:t>3. Пчеловодство, код 1.12</w:t>
            </w:r>
          </w:p>
        </w:tc>
        <w:tc>
          <w:tcPr>
            <w:tcW w:w="3408" w:type="dxa"/>
            <w:tcBorders>
              <w:top w:val="single" w:sz="4" w:space="0" w:color="auto"/>
              <w:left w:val="single" w:sz="4" w:space="0" w:color="auto"/>
              <w:bottom w:val="nil"/>
              <w:right w:val="single" w:sz="4" w:space="0" w:color="auto"/>
            </w:tcBorders>
            <w:shd w:val="clear" w:color="auto" w:fill="FFFFFF"/>
            <w:vAlign w:val="center"/>
          </w:tcPr>
          <w:p w:rsidR="00033F02" w:rsidRPr="007D2277" w:rsidRDefault="00033F02" w:rsidP="00033F02">
            <w:pPr>
              <w:ind w:left="147"/>
              <w:jc w:val="center"/>
              <w:rPr>
                <w:rFonts w:ascii="Times New Roman" w:hAnsi="Times New Roman" w:cs="Times New Roman"/>
                <w:color w:val="auto"/>
                <w:sz w:val="20"/>
                <w:szCs w:val="20"/>
              </w:rPr>
            </w:pPr>
            <w:r w:rsidRPr="004839AB">
              <w:rPr>
                <w:rFonts w:ascii="Times New Roman" w:hAnsi="Times New Roman" w:cs="Times New Roman"/>
                <w:sz w:val="20"/>
                <w:szCs w:val="20"/>
                <w:shd w:val="clear" w:color="auto" w:fill="FFFFFF"/>
              </w:rPr>
              <w:t>Вспомогательные виды разрешенного использования:</w:t>
            </w:r>
          </w:p>
          <w:p w:rsidR="00033F02" w:rsidRPr="007D2277" w:rsidRDefault="00033F02" w:rsidP="00033F02">
            <w:pPr>
              <w:ind w:left="147"/>
              <w:jc w:val="center"/>
              <w:rPr>
                <w:rFonts w:ascii="Times New Roman" w:hAnsi="Times New Roman" w:cs="Times New Roman"/>
                <w:color w:val="auto"/>
                <w:sz w:val="20"/>
                <w:szCs w:val="20"/>
              </w:rPr>
            </w:pPr>
            <w:r w:rsidRPr="004839AB">
              <w:rPr>
                <w:rFonts w:ascii="Times New Roman" w:hAnsi="Times New Roman" w:cs="Times New Roman"/>
                <w:sz w:val="20"/>
                <w:szCs w:val="20"/>
                <w:shd w:val="clear" w:color="auto" w:fill="FFFFFF"/>
              </w:rPr>
              <w:t>не устанавливаются</w:t>
            </w:r>
          </w:p>
        </w:tc>
      </w:tr>
      <w:tr w:rsidR="00033F02" w:rsidRPr="007D2277" w:rsidTr="00033F02">
        <w:trPr>
          <w:trHeight w:hRule="exact" w:val="1697"/>
          <w:jc w:val="center"/>
        </w:trPr>
        <w:tc>
          <w:tcPr>
            <w:tcW w:w="2251" w:type="dxa"/>
            <w:tcBorders>
              <w:top w:val="single" w:sz="4" w:space="0" w:color="auto"/>
              <w:left w:val="single" w:sz="4" w:space="0" w:color="auto"/>
              <w:bottom w:val="nil"/>
              <w:right w:val="nil"/>
            </w:tcBorders>
            <w:shd w:val="clear" w:color="auto" w:fill="FFFFFF"/>
            <w:vAlign w:val="center"/>
          </w:tcPr>
          <w:p w:rsidR="00033F02" w:rsidRPr="007D2277" w:rsidRDefault="00033F02" w:rsidP="00033F02">
            <w:pPr>
              <w:ind w:left="147"/>
              <w:jc w:val="center"/>
              <w:rPr>
                <w:rFonts w:ascii="Times New Roman" w:hAnsi="Times New Roman" w:cs="Times New Roman"/>
                <w:color w:val="auto"/>
                <w:sz w:val="20"/>
                <w:szCs w:val="20"/>
              </w:rPr>
            </w:pPr>
            <w:r w:rsidRPr="004839AB">
              <w:rPr>
                <w:rFonts w:ascii="Times New Roman" w:hAnsi="Times New Roman" w:cs="Times New Roman"/>
                <w:sz w:val="20"/>
                <w:szCs w:val="20"/>
                <w:shd w:val="clear" w:color="auto" w:fill="FFFFFF"/>
              </w:rPr>
              <w:t>Описание ВРИ:</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033F02" w:rsidRPr="007D2277" w:rsidRDefault="00033F02" w:rsidP="00033F02">
            <w:pPr>
              <w:ind w:left="147"/>
              <w:jc w:val="center"/>
              <w:rPr>
                <w:rFonts w:ascii="Times New Roman" w:hAnsi="Times New Roman" w:cs="Times New Roman"/>
                <w:color w:val="auto"/>
                <w:sz w:val="20"/>
                <w:szCs w:val="20"/>
              </w:rPr>
            </w:pPr>
            <w:r w:rsidRPr="004839AB">
              <w:rPr>
                <w:rFonts w:ascii="Times New Roman" w:hAnsi="Times New Roman" w:cs="Times New Roman"/>
                <w:sz w:val="20"/>
                <w:szCs w:val="20"/>
                <w:shd w:val="clear" w:color="auto" w:fill="FFFFFF"/>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33F02" w:rsidRPr="007D2277" w:rsidRDefault="00033F02" w:rsidP="00033F02">
            <w:pPr>
              <w:ind w:left="147"/>
              <w:jc w:val="center"/>
              <w:rPr>
                <w:rFonts w:ascii="Times New Roman" w:hAnsi="Times New Roman" w:cs="Times New Roman"/>
                <w:color w:val="auto"/>
                <w:sz w:val="20"/>
                <w:szCs w:val="20"/>
              </w:rPr>
            </w:pPr>
            <w:r w:rsidRPr="004839AB">
              <w:rPr>
                <w:rFonts w:ascii="Times New Roman" w:hAnsi="Times New Roman" w:cs="Times New Roman"/>
                <w:sz w:val="20"/>
                <w:szCs w:val="20"/>
                <w:shd w:val="clear" w:color="auto" w:fill="FFFFFF"/>
              </w:rPr>
              <w:t>размещение ульев, иных объектов и оборудования, необходимого для пчеловодства и разведениях иных полезных насекомых;</w:t>
            </w:r>
          </w:p>
          <w:p w:rsidR="00033F02" w:rsidRPr="007D2277" w:rsidRDefault="00033F02" w:rsidP="00033F02">
            <w:pPr>
              <w:ind w:left="147"/>
              <w:jc w:val="center"/>
              <w:rPr>
                <w:rFonts w:ascii="Times New Roman" w:hAnsi="Times New Roman" w:cs="Times New Roman"/>
                <w:color w:val="auto"/>
                <w:sz w:val="20"/>
                <w:szCs w:val="20"/>
              </w:rPr>
            </w:pPr>
            <w:r w:rsidRPr="004839AB">
              <w:rPr>
                <w:rFonts w:ascii="Times New Roman" w:hAnsi="Times New Roman" w:cs="Times New Roman"/>
                <w:sz w:val="20"/>
                <w:szCs w:val="20"/>
                <w:shd w:val="clear" w:color="auto" w:fill="FFFFFF"/>
              </w:rPr>
              <w:t>размещение сооружений, используемых для хранения и первичной переработки продукции пчеловодства</w:t>
            </w:r>
          </w:p>
        </w:tc>
      </w:tr>
      <w:tr w:rsidR="00033F02" w:rsidRPr="007D2277" w:rsidTr="00033F02">
        <w:trPr>
          <w:trHeight w:hRule="exact" w:val="573"/>
          <w:jc w:val="center"/>
        </w:trPr>
        <w:tc>
          <w:tcPr>
            <w:tcW w:w="2251" w:type="dxa"/>
            <w:tcBorders>
              <w:top w:val="single" w:sz="4" w:space="0" w:color="auto"/>
              <w:left w:val="single" w:sz="4" w:space="0" w:color="auto"/>
              <w:bottom w:val="nil"/>
              <w:right w:val="nil"/>
            </w:tcBorders>
            <w:shd w:val="clear" w:color="auto" w:fill="FFFFFF"/>
            <w:vAlign w:val="center"/>
          </w:tcPr>
          <w:p w:rsidR="00033F02" w:rsidRPr="007D2277" w:rsidRDefault="00033F02" w:rsidP="00033F02">
            <w:pPr>
              <w:ind w:left="147"/>
              <w:jc w:val="center"/>
              <w:rPr>
                <w:rFonts w:ascii="Times New Roman" w:hAnsi="Times New Roman" w:cs="Times New Roman"/>
                <w:color w:val="auto"/>
                <w:sz w:val="20"/>
                <w:szCs w:val="20"/>
              </w:rPr>
            </w:pPr>
            <w:r w:rsidRPr="004839AB">
              <w:rPr>
                <w:rFonts w:ascii="Times New Roman" w:hAnsi="Times New Roman" w:cs="Times New Roman"/>
                <w:sz w:val="20"/>
                <w:szCs w:val="20"/>
                <w:shd w:val="clear" w:color="auto" w:fill="FFFFFF"/>
              </w:rPr>
              <w:t>Предельные размеры земельного участка</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033F02" w:rsidRPr="007D2277" w:rsidRDefault="00033F02" w:rsidP="00033F02">
            <w:pPr>
              <w:ind w:left="147"/>
              <w:jc w:val="center"/>
              <w:rPr>
                <w:rFonts w:ascii="Times New Roman" w:hAnsi="Times New Roman" w:cs="Times New Roman"/>
                <w:color w:val="auto"/>
                <w:sz w:val="20"/>
                <w:szCs w:val="20"/>
              </w:rPr>
            </w:pPr>
            <w:r w:rsidRPr="004839AB">
              <w:rPr>
                <w:rFonts w:ascii="Times New Roman" w:hAnsi="Times New Roman" w:cs="Times New Roman"/>
                <w:sz w:val="20"/>
                <w:szCs w:val="20"/>
                <w:shd w:val="clear" w:color="auto" w:fill="FFFFFF"/>
              </w:rPr>
              <w:t>Не подлежат установлению</w:t>
            </w:r>
          </w:p>
        </w:tc>
      </w:tr>
      <w:tr w:rsidR="00033F02" w:rsidRPr="007D2277" w:rsidTr="00033F02">
        <w:trPr>
          <w:trHeight w:hRule="exact" w:val="695"/>
          <w:jc w:val="center"/>
        </w:trPr>
        <w:tc>
          <w:tcPr>
            <w:tcW w:w="2251" w:type="dxa"/>
            <w:tcBorders>
              <w:top w:val="single" w:sz="4" w:space="0" w:color="auto"/>
              <w:left w:val="single" w:sz="4" w:space="0" w:color="auto"/>
              <w:bottom w:val="nil"/>
              <w:right w:val="nil"/>
            </w:tcBorders>
            <w:shd w:val="clear" w:color="auto" w:fill="FFFFFF"/>
            <w:vAlign w:val="center"/>
          </w:tcPr>
          <w:p w:rsidR="00033F02" w:rsidRPr="007D2277" w:rsidRDefault="00033F02" w:rsidP="00033F02">
            <w:pPr>
              <w:ind w:left="147"/>
              <w:jc w:val="center"/>
              <w:rPr>
                <w:rFonts w:ascii="Times New Roman" w:hAnsi="Times New Roman" w:cs="Times New Roman"/>
                <w:color w:val="auto"/>
                <w:sz w:val="20"/>
                <w:szCs w:val="20"/>
              </w:rPr>
            </w:pPr>
            <w:r w:rsidRPr="004839AB">
              <w:rPr>
                <w:rFonts w:ascii="Times New Roman" w:hAnsi="Times New Roman" w:cs="Times New Roman"/>
                <w:sz w:val="20"/>
                <w:szCs w:val="20"/>
                <w:shd w:val="clear" w:color="auto" w:fill="FFFFFF"/>
              </w:rPr>
              <w:t>Минимальные отступы от границ земельного участка (м)</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033F02" w:rsidRPr="007D2277" w:rsidRDefault="00033F02" w:rsidP="00033F02">
            <w:pPr>
              <w:ind w:left="147"/>
              <w:jc w:val="center"/>
              <w:rPr>
                <w:rFonts w:ascii="Times New Roman" w:hAnsi="Times New Roman" w:cs="Times New Roman"/>
                <w:color w:val="auto"/>
                <w:sz w:val="20"/>
                <w:szCs w:val="20"/>
              </w:rPr>
            </w:pPr>
            <w:r w:rsidRPr="004839AB">
              <w:rPr>
                <w:rFonts w:ascii="Times New Roman" w:hAnsi="Times New Roman" w:cs="Times New Roman"/>
                <w:sz w:val="20"/>
                <w:szCs w:val="20"/>
                <w:shd w:val="clear" w:color="auto" w:fill="FFFFFF"/>
              </w:rPr>
              <w:t>15 м</w:t>
            </w:r>
          </w:p>
        </w:tc>
      </w:tr>
      <w:tr w:rsidR="00033F02" w:rsidRPr="007D2277" w:rsidTr="00033F02">
        <w:trPr>
          <w:trHeight w:hRule="exact" w:val="1002"/>
          <w:jc w:val="center"/>
        </w:trPr>
        <w:tc>
          <w:tcPr>
            <w:tcW w:w="2251" w:type="dxa"/>
            <w:tcBorders>
              <w:top w:val="single" w:sz="4" w:space="0" w:color="auto"/>
              <w:left w:val="single" w:sz="4" w:space="0" w:color="auto"/>
              <w:bottom w:val="nil"/>
              <w:right w:val="nil"/>
            </w:tcBorders>
            <w:shd w:val="clear" w:color="auto" w:fill="FFFFFF"/>
            <w:vAlign w:val="center"/>
          </w:tcPr>
          <w:p w:rsidR="00033F02" w:rsidRPr="007D2277" w:rsidRDefault="00033F02" w:rsidP="00033F02">
            <w:pPr>
              <w:ind w:left="147"/>
              <w:jc w:val="center"/>
              <w:rPr>
                <w:rFonts w:ascii="Times New Roman" w:hAnsi="Times New Roman" w:cs="Times New Roman"/>
                <w:color w:val="auto"/>
                <w:sz w:val="20"/>
                <w:szCs w:val="20"/>
              </w:rPr>
            </w:pPr>
            <w:r w:rsidRPr="004839AB">
              <w:rPr>
                <w:rFonts w:ascii="Times New Roman" w:hAnsi="Times New Roman" w:cs="Times New Roman"/>
                <w:sz w:val="20"/>
                <w:szCs w:val="20"/>
                <w:shd w:val="clear" w:color="auto" w:fill="FFFFFF"/>
              </w:rPr>
              <w:t>Предельное кол-во этажей или предельная высота здания, строения, сооружения</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033F02" w:rsidRPr="007D2277" w:rsidRDefault="00033F02" w:rsidP="00033F02">
            <w:pPr>
              <w:ind w:left="147"/>
              <w:jc w:val="center"/>
              <w:rPr>
                <w:rFonts w:ascii="Times New Roman" w:hAnsi="Times New Roman" w:cs="Times New Roman"/>
                <w:color w:val="auto"/>
                <w:sz w:val="20"/>
                <w:szCs w:val="20"/>
              </w:rPr>
            </w:pPr>
            <w:r w:rsidRPr="004839AB">
              <w:rPr>
                <w:rFonts w:ascii="Times New Roman" w:hAnsi="Times New Roman" w:cs="Times New Roman"/>
                <w:sz w:val="20"/>
                <w:szCs w:val="20"/>
                <w:shd w:val="clear" w:color="auto" w:fill="FFFFFF"/>
              </w:rPr>
              <w:t>Не подлежит установлению</w:t>
            </w:r>
          </w:p>
        </w:tc>
      </w:tr>
      <w:tr w:rsidR="00033F02" w:rsidRPr="007D2277" w:rsidTr="00033F02">
        <w:trPr>
          <w:trHeight w:hRule="exact" w:val="705"/>
          <w:jc w:val="center"/>
        </w:trPr>
        <w:tc>
          <w:tcPr>
            <w:tcW w:w="2251" w:type="dxa"/>
            <w:tcBorders>
              <w:top w:val="single" w:sz="4" w:space="0" w:color="auto"/>
              <w:left w:val="single" w:sz="4" w:space="0" w:color="auto"/>
              <w:bottom w:val="nil"/>
              <w:right w:val="nil"/>
            </w:tcBorders>
            <w:shd w:val="clear" w:color="auto" w:fill="FFFFFF"/>
            <w:vAlign w:val="center"/>
          </w:tcPr>
          <w:p w:rsidR="00033F02" w:rsidRPr="007D2277" w:rsidRDefault="00033F02" w:rsidP="00033F02">
            <w:pPr>
              <w:ind w:left="147"/>
              <w:jc w:val="center"/>
              <w:rPr>
                <w:rFonts w:ascii="Times New Roman" w:hAnsi="Times New Roman" w:cs="Times New Roman"/>
                <w:color w:val="auto"/>
                <w:sz w:val="20"/>
                <w:szCs w:val="20"/>
              </w:rPr>
            </w:pPr>
            <w:proofErr w:type="spellStart"/>
            <w:r w:rsidRPr="004839AB">
              <w:rPr>
                <w:rFonts w:ascii="Times New Roman" w:hAnsi="Times New Roman" w:cs="Times New Roman"/>
                <w:sz w:val="20"/>
                <w:szCs w:val="20"/>
                <w:shd w:val="clear" w:color="auto" w:fill="FFFFFF"/>
              </w:rPr>
              <w:t>Макс</w:t>
            </w:r>
            <w:proofErr w:type="gramStart"/>
            <w:r w:rsidRPr="004839AB">
              <w:rPr>
                <w:rFonts w:ascii="Times New Roman" w:hAnsi="Times New Roman" w:cs="Times New Roman"/>
                <w:sz w:val="20"/>
                <w:szCs w:val="20"/>
                <w:shd w:val="clear" w:color="auto" w:fill="FFFFFF"/>
              </w:rPr>
              <w:t>.п</w:t>
            </w:r>
            <w:proofErr w:type="gramEnd"/>
            <w:r w:rsidRPr="004839AB">
              <w:rPr>
                <w:rFonts w:ascii="Times New Roman" w:hAnsi="Times New Roman" w:cs="Times New Roman"/>
                <w:sz w:val="20"/>
                <w:szCs w:val="20"/>
                <w:shd w:val="clear" w:color="auto" w:fill="FFFFFF"/>
              </w:rPr>
              <w:t>роцент</w:t>
            </w:r>
            <w:proofErr w:type="spellEnd"/>
            <w:r w:rsidRPr="004839AB">
              <w:rPr>
                <w:rFonts w:ascii="Times New Roman" w:hAnsi="Times New Roman" w:cs="Times New Roman"/>
                <w:sz w:val="20"/>
                <w:szCs w:val="20"/>
                <w:shd w:val="clear" w:color="auto" w:fill="FFFFFF"/>
              </w:rPr>
              <w:t xml:space="preserve"> застройки в границах земельного участка, %</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033F02" w:rsidRPr="007D2277" w:rsidRDefault="00033F02" w:rsidP="00033F02">
            <w:pPr>
              <w:ind w:left="147"/>
              <w:jc w:val="center"/>
              <w:rPr>
                <w:rFonts w:ascii="Times New Roman" w:hAnsi="Times New Roman" w:cs="Times New Roman"/>
                <w:color w:val="auto"/>
                <w:sz w:val="20"/>
                <w:szCs w:val="20"/>
              </w:rPr>
            </w:pPr>
            <w:r w:rsidRPr="004839AB">
              <w:rPr>
                <w:rFonts w:ascii="Times New Roman" w:hAnsi="Times New Roman" w:cs="Times New Roman"/>
                <w:sz w:val="20"/>
                <w:szCs w:val="20"/>
                <w:shd w:val="clear" w:color="auto" w:fill="FFFFFF"/>
              </w:rPr>
              <w:t>Не подлежит установлению</w:t>
            </w:r>
          </w:p>
        </w:tc>
      </w:tr>
      <w:tr w:rsidR="00033F02" w:rsidRPr="007D2277" w:rsidTr="00033F02">
        <w:trPr>
          <w:trHeight w:hRule="exact" w:val="302"/>
          <w:jc w:val="center"/>
        </w:trPr>
        <w:tc>
          <w:tcPr>
            <w:tcW w:w="2251" w:type="dxa"/>
            <w:tcBorders>
              <w:top w:val="single" w:sz="4" w:space="0" w:color="auto"/>
              <w:left w:val="single" w:sz="4" w:space="0" w:color="auto"/>
              <w:bottom w:val="nil"/>
              <w:right w:val="nil"/>
            </w:tcBorders>
            <w:shd w:val="clear" w:color="auto" w:fill="FFFFFF"/>
            <w:vAlign w:val="center"/>
          </w:tcPr>
          <w:p w:rsidR="00033F02" w:rsidRPr="007D2277" w:rsidRDefault="00033F02" w:rsidP="00033F02">
            <w:pPr>
              <w:ind w:left="147"/>
              <w:jc w:val="center"/>
              <w:rPr>
                <w:rFonts w:ascii="Times New Roman" w:hAnsi="Times New Roman" w:cs="Times New Roman"/>
                <w:color w:val="auto"/>
                <w:sz w:val="20"/>
                <w:szCs w:val="20"/>
              </w:rPr>
            </w:pPr>
            <w:r w:rsidRPr="004839AB">
              <w:rPr>
                <w:rFonts w:ascii="Times New Roman" w:hAnsi="Times New Roman" w:cs="Times New Roman"/>
                <w:sz w:val="20"/>
                <w:szCs w:val="20"/>
                <w:shd w:val="clear" w:color="auto" w:fill="FFFFFF"/>
              </w:rPr>
              <w:t>Иные параметры</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033F02" w:rsidRPr="007D2277" w:rsidRDefault="00033F02" w:rsidP="00033F02">
            <w:pPr>
              <w:ind w:left="147"/>
              <w:jc w:val="center"/>
              <w:rPr>
                <w:rFonts w:ascii="Times New Roman" w:hAnsi="Times New Roman" w:cs="Times New Roman"/>
                <w:color w:val="auto"/>
                <w:sz w:val="20"/>
                <w:szCs w:val="20"/>
              </w:rPr>
            </w:pPr>
            <w:r w:rsidRPr="004839AB">
              <w:rPr>
                <w:rFonts w:ascii="Times New Roman" w:hAnsi="Times New Roman" w:cs="Times New Roman"/>
                <w:sz w:val="20"/>
                <w:szCs w:val="20"/>
                <w:shd w:val="clear" w:color="auto" w:fill="FFFFFF"/>
              </w:rPr>
              <w:t>Не подлежат установлению</w:t>
            </w:r>
          </w:p>
        </w:tc>
      </w:tr>
      <w:tr w:rsidR="00033F02" w:rsidRPr="007D2277" w:rsidTr="00033F02">
        <w:trPr>
          <w:trHeight w:hRule="exact" w:val="833"/>
          <w:jc w:val="center"/>
        </w:trPr>
        <w:tc>
          <w:tcPr>
            <w:tcW w:w="2251" w:type="dxa"/>
            <w:tcBorders>
              <w:top w:val="single" w:sz="4" w:space="0" w:color="auto"/>
              <w:left w:val="single" w:sz="4" w:space="0" w:color="auto"/>
              <w:bottom w:val="single" w:sz="4" w:space="0" w:color="auto"/>
              <w:right w:val="nil"/>
            </w:tcBorders>
            <w:shd w:val="clear" w:color="auto" w:fill="FFFFFF"/>
            <w:vAlign w:val="center"/>
          </w:tcPr>
          <w:p w:rsidR="00033F02" w:rsidRPr="007D2277" w:rsidRDefault="00033F02" w:rsidP="00033F02">
            <w:pPr>
              <w:ind w:left="147"/>
              <w:jc w:val="center"/>
              <w:rPr>
                <w:rFonts w:ascii="Times New Roman" w:hAnsi="Times New Roman" w:cs="Times New Roman"/>
                <w:color w:val="auto"/>
                <w:sz w:val="20"/>
                <w:szCs w:val="20"/>
              </w:rPr>
            </w:pPr>
            <w:r w:rsidRPr="004839AB">
              <w:rPr>
                <w:rFonts w:ascii="Times New Roman" w:hAnsi="Times New Roman" w:cs="Times New Roman"/>
                <w:sz w:val="20"/>
                <w:szCs w:val="20"/>
                <w:shd w:val="clear" w:color="auto" w:fill="FFFFFF"/>
              </w:rPr>
              <w:t>Ограничения</w:t>
            </w:r>
          </w:p>
          <w:p w:rsidR="00033F02" w:rsidRPr="007D2277" w:rsidRDefault="00033F02" w:rsidP="00033F02">
            <w:pPr>
              <w:ind w:left="147"/>
              <w:jc w:val="center"/>
              <w:rPr>
                <w:rFonts w:ascii="Times New Roman" w:hAnsi="Times New Roman" w:cs="Times New Roman"/>
                <w:color w:val="auto"/>
                <w:sz w:val="20"/>
                <w:szCs w:val="20"/>
              </w:rPr>
            </w:pPr>
            <w:r w:rsidRPr="004839AB">
              <w:rPr>
                <w:rFonts w:ascii="Times New Roman" w:hAnsi="Times New Roman" w:cs="Times New Roman"/>
                <w:sz w:val="20"/>
                <w:szCs w:val="20"/>
                <w:shd w:val="clear" w:color="auto" w:fill="FFFFFF"/>
              </w:rPr>
              <w:t>использования</w:t>
            </w:r>
            <w:r>
              <w:rPr>
                <w:rFonts w:ascii="Times New Roman" w:hAnsi="Times New Roman" w:cs="Times New Roman"/>
                <w:sz w:val="20"/>
                <w:szCs w:val="20"/>
                <w:shd w:val="clear" w:color="auto" w:fill="FFFFFF"/>
              </w:rPr>
              <w:t xml:space="preserve"> земельного участка</w:t>
            </w:r>
          </w:p>
        </w:tc>
        <w:tc>
          <w:tcPr>
            <w:tcW w:w="78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3F02" w:rsidRPr="007D2277" w:rsidRDefault="00033F02" w:rsidP="00033F02">
            <w:pPr>
              <w:ind w:left="147"/>
              <w:jc w:val="center"/>
              <w:rPr>
                <w:rFonts w:ascii="Times New Roman" w:hAnsi="Times New Roman" w:cs="Times New Roman"/>
                <w:color w:val="auto"/>
                <w:sz w:val="20"/>
                <w:szCs w:val="20"/>
              </w:rPr>
            </w:pPr>
            <w:r w:rsidRPr="004839AB">
              <w:rPr>
                <w:rFonts w:ascii="Times New Roman" w:hAnsi="Times New Roman" w:cs="Times New Roman"/>
                <w:sz w:val="20"/>
                <w:szCs w:val="20"/>
                <w:shd w:val="clear" w:color="auto" w:fill="FFFFFF"/>
              </w:rPr>
              <w:t>Соблюдение требований СанПиН 2.2.1/2.1.1.1200-03 «Санитарно-защитные зоны и санитарная классификация предприятий, сооружений и иных объектов» к режиму в санитарно-защитной зоне.</w:t>
            </w:r>
          </w:p>
        </w:tc>
      </w:tr>
    </w:tbl>
    <w:p w:rsidR="00033F02" w:rsidRPr="007D2277" w:rsidRDefault="00033F02" w:rsidP="00033F02">
      <w:pPr>
        <w:spacing w:line="300" w:lineRule="exact"/>
        <w:rPr>
          <w:rFonts w:ascii="Times New Roman" w:hAnsi="Times New Roman" w:cs="Times New Roman"/>
          <w:color w:val="auto"/>
          <w:sz w:val="28"/>
          <w:szCs w:val="28"/>
        </w:rPr>
      </w:pPr>
    </w:p>
    <w:p w:rsidR="00033F02" w:rsidRPr="007D2277" w:rsidRDefault="00033F02" w:rsidP="00033F02">
      <w:pPr>
        <w:rPr>
          <w:rFonts w:ascii="Times New Roman" w:hAnsi="Times New Roman" w:cs="Times New Roman"/>
          <w:color w:val="auto"/>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2251"/>
        <w:gridCol w:w="4421"/>
        <w:gridCol w:w="3408"/>
      </w:tblGrid>
      <w:tr w:rsidR="00033F02" w:rsidRPr="007D2277" w:rsidTr="00033F02">
        <w:trPr>
          <w:trHeight w:hRule="exact" w:val="718"/>
          <w:jc w:val="center"/>
        </w:trPr>
        <w:tc>
          <w:tcPr>
            <w:tcW w:w="6672" w:type="dxa"/>
            <w:gridSpan w:val="2"/>
            <w:tcBorders>
              <w:top w:val="single" w:sz="4" w:space="0" w:color="auto"/>
              <w:left w:val="single" w:sz="4" w:space="0" w:color="auto"/>
              <w:bottom w:val="nil"/>
              <w:right w:val="nil"/>
            </w:tcBorders>
            <w:shd w:val="clear" w:color="auto" w:fill="FFFFFF"/>
            <w:vAlign w:val="center"/>
          </w:tcPr>
          <w:p w:rsidR="00033F02" w:rsidRPr="007D2277" w:rsidRDefault="00033F02" w:rsidP="00033F02">
            <w:pPr>
              <w:ind w:left="147"/>
              <w:jc w:val="center"/>
              <w:rPr>
                <w:rFonts w:ascii="Times New Roman" w:hAnsi="Times New Roman" w:cs="Times New Roman"/>
                <w:color w:val="auto"/>
                <w:sz w:val="20"/>
                <w:szCs w:val="20"/>
              </w:rPr>
            </w:pPr>
            <w:r w:rsidRPr="004839AB">
              <w:rPr>
                <w:rFonts w:ascii="Times New Roman" w:hAnsi="Times New Roman" w:cs="Times New Roman"/>
                <w:b/>
                <w:bCs/>
                <w:sz w:val="20"/>
                <w:szCs w:val="20"/>
                <w:shd w:val="clear" w:color="auto" w:fill="FFFFFF"/>
              </w:rPr>
              <w:t>4. Рыбоводство, код 1.13</w:t>
            </w:r>
          </w:p>
        </w:tc>
        <w:tc>
          <w:tcPr>
            <w:tcW w:w="3408" w:type="dxa"/>
            <w:tcBorders>
              <w:top w:val="single" w:sz="4" w:space="0" w:color="auto"/>
              <w:left w:val="single" w:sz="4" w:space="0" w:color="auto"/>
              <w:bottom w:val="nil"/>
              <w:right w:val="single" w:sz="4" w:space="0" w:color="auto"/>
            </w:tcBorders>
            <w:shd w:val="clear" w:color="auto" w:fill="FFFFFF"/>
            <w:vAlign w:val="center"/>
          </w:tcPr>
          <w:p w:rsidR="00033F02" w:rsidRPr="007D2277" w:rsidRDefault="00033F02" w:rsidP="00033F02">
            <w:pPr>
              <w:ind w:left="147"/>
              <w:jc w:val="center"/>
              <w:rPr>
                <w:rFonts w:ascii="Times New Roman" w:hAnsi="Times New Roman" w:cs="Times New Roman"/>
                <w:color w:val="auto"/>
                <w:sz w:val="20"/>
                <w:szCs w:val="20"/>
              </w:rPr>
            </w:pPr>
            <w:r w:rsidRPr="004839AB">
              <w:rPr>
                <w:rFonts w:ascii="Times New Roman" w:hAnsi="Times New Roman" w:cs="Times New Roman"/>
                <w:sz w:val="20"/>
                <w:szCs w:val="20"/>
                <w:shd w:val="clear" w:color="auto" w:fill="FFFFFF"/>
              </w:rPr>
              <w:t>Вспомогательные виды разрешенного использования:</w:t>
            </w:r>
          </w:p>
          <w:p w:rsidR="00033F02" w:rsidRPr="007D2277" w:rsidRDefault="00033F02" w:rsidP="00033F02">
            <w:pPr>
              <w:ind w:left="147"/>
              <w:jc w:val="center"/>
              <w:rPr>
                <w:rFonts w:ascii="Times New Roman" w:hAnsi="Times New Roman" w:cs="Times New Roman"/>
                <w:color w:val="auto"/>
                <w:sz w:val="20"/>
                <w:szCs w:val="20"/>
              </w:rPr>
            </w:pPr>
            <w:r w:rsidRPr="004839AB">
              <w:rPr>
                <w:rFonts w:ascii="Times New Roman" w:hAnsi="Times New Roman" w:cs="Times New Roman"/>
                <w:sz w:val="20"/>
                <w:szCs w:val="20"/>
                <w:shd w:val="clear" w:color="auto" w:fill="FFFFFF"/>
              </w:rPr>
              <w:t>не устанавливаются</w:t>
            </w:r>
          </w:p>
        </w:tc>
      </w:tr>
      <w:tr w:rsidR="00033F02" w:rsidRPr="007D2277" w:rsidTr="00033F02">
        <w:trPr>
          <w:trHeight w:hRule="exact" w:val="983"/>
          <w:jc w:val="center"/>
        </w:trPr>
        <w:tc>
          <w:tcPr>
            <w:tcW w:w="2251" w:type="dxa"/>
            <w:tcBorders>
              <w:top w:val="single" w:sz="4" w:space="0" w:color="auto"/>
              <w:left w:val="single" w:sz="4" w:space="0" w:color="auto"/>
              <w:bottom w:val="nil"/>
              <w:right w:val="nil"/>
            </w:tcBorders>
            <w:shd w:val="clear" w:color="auto" w:fill="FFFFFF"/>
            <w:vAlign w:val="center"/>
          </w:tcPr>
          <w:p w:rsidR="00033F02" w:rsidRPr="007D2277" w:rsidRDefault="00033F02" w:rsidP="00033F02">
            <w:pPr>
              <w:ind w:left="147"/>
              <w:jc w:val="center"/>
              <w:rPr>
                <w:rFonts w:ascii="Times New Roman" w:hAnsi="Times New Roman" w:cs="Times New Roman"/>
                <w:color w:val="auto"/>
                <w:sz w:val="20"/>
                <w:szCs w:val="20"/>
              </w:rPr>
            </w:pPr>
            <w:r w:rsidRPr="004839AB">
              <w:rPr>
                <w:rFonts w:ascii="Times New Roman" w:hAnsi="Times New Roman" w:cs="Times New Roman"/>
                <w:sz w:val="20"/>
                <w:szCs w:val="20"/>
                <w:shd w:val="clear" w:color="auto" w:fill="FFFFFF"/>
              </w:rPr>
              <w:t>Описание ВРИ:</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033F02" w:rsidRPr="007D2277" w:rsidRDefault="00033F02" w:rsidP="00033F02">
            <w:pPr>
              <w:ind w:left="147"/>
              <w:jc w:val="center"/>
              <w:rPr>
                <w:rFonts w:ascii="Times New Roman" w:hAnsi="Times New Roman" w:cs="Times New Roman"/>
                <w:color w:val="auto"/>
                <w:sz w:val="20"/>
                <w:szCs w:val="20"/>
              </w:rPr>
            </w:pPr>
            <w:r w:rsidRPr="004839AB">
              <w:rPr>
                <w:rFonts w:ascii="Times New Roman" w:hAnsi="Times New Roman" w:cs="Times New Roman"/>
                <w:sz w:val="20"/>
                <w:szCs w:val="20"/>
                <w:shd w:val="clear" w:color="auto" w:fill="FFFFFF"/>
              </w:rPr>
              <w:t>Осуществление хозяйственной деятельности, связанной с разведением и (или) содержанием, выращиванием объектов рыбоводства (</w:t>
            </w:r>
            <w:proofErr w:type="spellStart"/>
            <w:r w:rsidRPr="004839AB">
              <w:rPr>
                <w:rFonts w:ascii="Times New Roman" w:hAnsi="Times New Roman" w:cs="Times New Roman"/>
                <w:sz w:val="20"/>
                <w:szCs w:val="20"/>
                <w:shd w:val="clear" w:color="auto" w:fill="FFFFFF"/>
              </w:rPr>
              <w:t>аквакультуры</w:t>
            </w:r>
            <w:proofErr w:type="spellEnd"/>
            <w:r w:rsidRPr="004839AB">
              <w:rPr>
                <w:rFonts w:ascii="Times New Roman" w:hAnsi="Times New Roman" w:cs="Times New Roman"/>
                <w:sz w:val="20"/>
                <w:szCs w:val="20"/>
                <w:shd w:val="clear" w:color="auto" w:fill="FFFFFF"/>
              </w:rPr>
              <w:t>); размещение зданий, сооружений, оборудования, необходимых для осуществления рыбоводства (</w:t>
            </w:r>
            <w:proofErr w:type="spellStart"/>
            <w:r w:rsidRPr="004839AB">
              <w:rPr>
                <w:rFonts w:ascii="Times New Roman" w:hAnsi="Times New Roman" w:cs="Times New Roman"/>
                <w:sz w:val="20"/>
                <w:szCs w:val="20"/>
                <w:shd w:val="clear" w:color="auto" w:fill="FFFFFF"/>
              </w:rPr>
              <w:t>аквакультуры</w:t>
            </w:r>
            <w:proofErr w:type="spellEnd"/>
            <w:r w:rsidRPr="004839AB">
              <w:rPr>
                <w:rFonts w:ascii="Times New Roman" w:hAnsi="Times New Roman" w:cs="Times New Roman"/>
                <w:sz w:val="20"/>
                <w:szCs w:val="20"/>
                <w:shd w:val="clear" w:color="auto" w:fill="FFFFFF"/>
              </w:rPr>
              <w:t>)</w:t>
            </w:r>
          </w:p>
        </w:tc>
      </w:tr>
      <w:tr w:rsidR="00033F02" w:rsidRPr="007D2277" w:rsidTr="00033F02">
        <w:trPr>
          <w:trHeight w:hRule="exact" w:val="595"/>
          <w:jc w:val="center"/>
        </w:trPr>
        <w:tc>
          <w:tcPr>
            <w:tcW w:w="2251" w:type="dxa"/>
            <w:tcBorders>
              <w:top w:val="single" w:sz="4" w:space="0" w:color="auto"/>
              <w:left w:val="single" w:sz="4" w:space="0" w:color="auto"/>
              <w:bottom w:val="nil"/>
              <w:right w:val="nil"/>
            </w:tcBorders>
            <w:shd w:val="clear" w:color="auto" w:fill="FFFFFF"/>
            <w:vAlign w:val="center"/>
          </w:tcPr>
          <w:p w:rsidR="00033F02" w:rsidRPr="007D2277" w:rsidRDefault="00033F02" w:rsidP="00033F02">
            <w:pPr>
              <w:ind w:left="147"/>
              <w:jc w:val="center"/>
              <w:rPr>
                <w:rFonts w:ascii="Times New Roman" w:hAnsi="Times New Roman" w:cs="Times New Roman"/>
                <w:color w:val="auto"/>
                <w:sz w:val="20"/>
                <w:szCs w:val="20"/>
              </w:rPr>
            </w:pPr>
            <w:r w:rsidRPr="004839AB">
              <w:rPr>
                <w:rFonts w:ascii="Times New Roman" w:hAnsi="Times New Roman" w:cs="Times New Roman"/>
                <w:sz w:val="20"/>
                <w:szCs w:val="20"/>
                <w:shd w:val="clear" w:color="auto" w:fill="FFFFFF"/>
              </w:rPr>
              <w:t>Предельные размеры земельного участка</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033F02" w:rsidRPr="007D2277" w:rsidRDefault="00033F02" w:rsidP="00033F02">
            <w:pPr>
              <w:ind w:left="147"/>
              <w:jc w:val="center"/>
              <w:rPr>
                <w:rFonts w:ascii="Times New Roman" w:hAnsi="Times New Roman" w:cs="Times New Roman"/>
                <w:color w:val="auto"/>
                <w:sz w:val="20"/>
                <w:szCs w:val="20"/>
              </w:rPr>
            </w:pPr>
            <w:r w:rsidRPr="004839AB">
              <w:rPr>
                <w:rFonts w:ascii="Times New Roman" w:hAnsi="Times New Roman" w:cs="Times New Roman"/>
                <w:sz w:val="20"/>
                <w:szCs w:val="20"/>
                <w:shd w:val="clear" w:color="auto" w:fill="FFFFFF"/>
              </w:rPr>
              <w:t>Не подлежат установлению</w:t>
            </w:r>
          </w:p>
        </w:tc>
      </w:tr>
      <w:tr w:rsidR="00033F02" w:rsidRPr="007D2277" w:rsidTr="00033F02">
        <w:trPr>
          <w:trHeight w:hRule="exact" w:val="807"/>
          <w:jc w:val="center"/>
        </w:trPr>
        <w:tc>
          <w:tcPr>
            <w:tcW w:w="2251" w:type="dxa"/>
            <w:tcBorders>
              <w:top w:val="single" w:sz="4" w:space="0" w:color="auto"/>
              <w:left w:val="single" w:sz="4" w:space="0" w:color="auto"/>
              <w:bottom w:val="nil"/>
              <w:right w:val="nil"/>
            </w:tcBorders>
            <w:shd w:val="clear" w:color="auto" w:fill="FFFFFF"/>
            <w:vAlign w:val="center"/>
          </w:tcPr>
          <w:p w:rsidR="00033F02" w:rsidRPr="007D2277" w:rsidRDefault="00033F02" w:rsidP="00033F02">
            <w:pPr>
              <w:ind w:left="147"/>
              <w:jc w:val="center"/>
              <w:rPr>
                <w:rFonts w:ascii="Times New Roman" w:hAnsi="Times New Roman" w:cs="Times New Roman"/>
                <w:color w:val="auto"/>
                <w:sz w:val="20"/>
                <w:szCs w:val="20"/>
              </w:rPr>
            </w:pPr>
            <w:r w:rsidRPr="004839AB">
              <w:rPr>
                <w:rFonts w:ascii="Times New Roman" w:hAnsi="Times New Roman" w:cs="Times New Roman"/>
                <w:sz w:val="20"/>
                <w:szCs w:val="20"/>
                <w:shd w:val="clear" w:color="auto" w:fill="FFFFFF"/>
              </w:rPr>
              <w:t>Минимальные отступы от границ земельного участка (м)</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033F02" w:rsidRPr="007D2277" w:rsidRDefault="00033F02" w:rsidP="00033F02">
            <w:pPr>
              <w:ind w:left="147"/>
              <w:jc w:val="center"/>
              <w:rPr>
                <w:rFonts w:ascii="Times New Roman" w:hAnsi="Times New Roman" w:cs="Times New Roman"/>
                <w:color w:val="auto"/>
                <w:sz w:val="20"/>
                <w:szCs w:val="20"/>
              </w:rPr>
            </w:pPr>
            <w:r w:rsidRPr="004839AB">
              <w:rPr>
                <w:rFonts w:ascii="Times New Roman" w:hAnsi="Times New Roman" w:cs="Times New Roman"/>
                <w:sz w:val="20"/>
                <w:szCs w:val="20"/>
                <w:shd w:val="clear" w:color="auto" w:fill="FFFFFF"/>
              </w:rPr>
              <w:t>Не подлежат установлению</w:t>
            </w:r>
          </w:p>
        </w:tc>
      </w:tr>
      <w:tr w:rsidR="00033F02" w:rsidRPr="007D2277" w:rsidTr="00033F02">
        <w:trPr>
          <w:trHeight w:hRule="exact" w:val="988"/>
          <w:jc w:val="center"/>
        </w:trPr>
        <w:tc>
          <w:tcPr>
            <w:tcW w:w="2251" w:type="dxa"/>
            <w:tcBorders>
              <w:top w:val="single" w:sz="4" w:space="0" w:color="auto"/>
              <w:left w:val="single" w:sz="4" w:space="0" w:color="auto"/>
              <w:bottom w:val="nil"/>
              <w:right w:val="nil"/>
            </w:tcBorders>
            <w:shd w:val="clear" w:color="auto" w:fill="FFFFFF"/>
            <w:vAlign w:val="center"/>
          </w:tcPr>
          <w:p w:rsidR="00033F02" w:rsidRPr="007D2277" w:rsidRDefault="00033F02" w:rsidP="00033F02">
            <w:pPr>
              <w:ind w:left="147"/>
              <w:jc w:val="center"/>
              <w:rPr>
                <w:rFonts w:ascii="Times New Roman" w:hAnsi="Times New Roman" w:cs="Times New Roman"/>
                <w:color w:val="auto"/>
                <w:sz w:val="20"/>
                <w:szCs w:val="20"/>
              </w:rPr>
            </w:pPr>
            <w:r w:rsidRPr="004839AB">
              <w:rPr>
                <w:rFonts w:ascii="Times New Roman" w:hAnsi="Times New Roman" w:cs="Times New Roman"/>
                <w:sz w:val="20"/>
                <w:szCs w:val="20"/>
                <w:shd w:val="clear" w:color="auto" w:fill="FFFFFF"/>
              </w:rPr>
              <w:t>Предельное кол-во этажей или предельная высота здания, строения, сооружения</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033F02" w:rsidRPr="007D2277" w:rsidRDefault="00033F02" w:rsidP="00033F02">
            <w:pPr>
              <w:ind w:left="147"/>
              <w:jc w:val="center"/>
              <w:rPr>
                <w:rFonts w:ascii="Times New Roman" w:hAnsi="Times New Roman" w:cs="Times New Roman"/>
                <w:color w:val="auto"/>
                <w:sz w:val="20"/>
                <w:szCs w:val="20"/>
              </w:rPr>
            </w:pPr>
            <w:r w:rsidRPr="004839AB">
              <w:rPr>
                <w:rFonts w:ascii="Times New Roman" w:hAnsi="Times New Roman" w:cs="Times New Roman"/>
                <w:sz w:val="20"/>
                <w:szCs w:val="20"/>
                <w:shd w:val="clear" w:color="auto" w:fill="FFFFFF"/>
              </w:rPr>
              <w:t>Не подлежит установлению</w:t>
            </w:r>
          </w:p>
        </w:tc>
      </w:tr>
      <w:tr w:rsidR="00033F02" w:rsidRPr="007D2277" w:rsidTr="00033F02">
        <w:trPr>
          <w:trHeight w:hRule="exact" w:val="719"/>
          <w:jc w:val="center"/>
        </w:trPr>
        <w:tc>
          <w:tcPr>
            <w:tcW w:w="2251" w:type="dxa"/>
            <w:tcBorders>
              <w:top w:val="single" w:sz="4" w:space="0" w:color="auto"/>
              <w:left w:val="single" w:sz="4" w:space="0" w:color="auto"/>
              <w:bottom w:val="nil"/>
              <w:right w:val="nil"/>
            </w:tcBorders>
            <w:shd w:val="clear" w:color="auto" w:fill="FFFFFF"/>
            <w:vAlign w:val="center"/>
          </w:tcPr>
          <w:p w:rsidR="00033F02" w:rsidRPr="007D2277" w:rsidRDefault="00033F02" w:rsidP="00033F02">
            <w:pPr>
              <w:ind w:left="147"/>
              <w:jc w:val="center"/>
              <w:rPr>
                <w:rFonts w:ascii="Times New Roman" w:hAnsi="Times New Roman" w:cs="Times New Roman"/>
                <w:color w:val="auto"/>
                <w:sz w:val="20"/>
                <w:szCs w:val="20"/>
              </w:rPr>
            </w:pPr>
            <w:proofErr w:type="spellStart"/>
            <w:r w:rsidRPr="004839AB">
              <w:rPr>
                <w:rFonts w:ascii="Times New Roman" w:hAnsi="Times New Roman" w:cs="Times New Roman"/>
                <w:sz w:val="20"/>
                <w:szCs w:val="20"/>
                <w:shd w:val="clear" w:color="auto" w:fill="FFFFFF"/>
              </w:rPr>
              <w:t>Макс</w:t>
            </w:r>
            <w:proofErr w:type="gramStart"/>
            <w:r w:rsidRPr="004839AB">
              <w:rPr>
                <w:rFonts w:ascii="Times New Roman" w:hAnsi="Times New Roman" w:cs="Times New Roman"/>
                <w:sz w:val="20"/>
                <w:szCs w:val="20"/>
                <w:shd w:val="clear" w:color="auto" w:fill="FFFFFF"/>
              </w:rPr>
              <w:t>.п</w:t>
            </w:r>
            <w:proofErr w:type="gramEnd"/>
            <w:r w:rsidRPr="004839AB">
              <w:rPr>
                <w:rFonts w:ascii="Times New Roman" w:hAnsi="Times New Roman" w:cs="Times New Roman"/>
                <w:sz w:val="20"/>
                <w:szCs w:val="20"/>
                <w:shd w:val="clear" w:color="auto" w:fill="FFFFFF"/>
              </w:rPr>
              <w:t>роцент</w:t>
            </w:r>
            <w:proofErr w:type="spellEnd"/>
            <w:r w:rsidRPr="004839AB">
              <w:rPr>
                <w:rFonts w:ascii="Times New Roman" w:hAnsi="Times New Roman" w:cs="Times New Roman"/>
                <w:sz w:val="20"/>
                <w:szCs w:val="20"/>
                <w:shd w:val="clear" w:color="auto" w:fill="FFFFFF"/>
              </w:rPr>
              <w:t xml:space="preserve"> застройки в границах земельного участка, %</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033F02" w:rsidRPr="007D2277" w:rsidRDefault="00033F02" w:rsidP="00033F02">
            <w:pPr>
              <w:ind w:left="147"/>
              <w:jc w:val="center"/>
              <w:rPr>
                <w:rFonts w:ascii="Times New Roman" w:hAnsi="Times New Roman" w:cs="Times New Roman"/>
                <w:color w:val="auto"/>
                <w:sz w:val="20"/>
                <w:szCs w:val="20"/>
              </w:rPr>
            </w:pPr>
            <w:r w:rsidRPr="004839AB">
              <w:rPr>
                <w:rFonts w:ascii="Times New Roman" w:hAnsi="Times New Roman" w:cs="Times New Roman"/>
                <w:sz w:val="20"/>
                <w:szCs w:val="20"/>
                <w:shd w:val="clear" w:color="auto" w:fill="FFFFFF"/>
              </w:rPr>
              <w:t>Не подлежит установлению</w:t>
            </w:r>
          </w:p>
        </w:tc>
      </w:tr>
      <w:tr w:rsidR="00033F02" w:rsidRPr="007D2277" w:rsidTr="00033F02">
        <w:trPr>
          <w:trHeight w:hRule="exact" w:val="302"/>
          <w:jc w:val="center"/>
        </w:trPr>
        <w:tc>
          <w:tcPr>
            <w:tcW w:w="2251" w:type="dxa"/>
            <w:tcBorders>
              <w:top w:val="single" w:sz="4" w:space="0" w:color="auto"/>
              <w:left w:val="single" w:sz="4" w:space="0" w:color="auto"/>
              <w:bottom w:val="nil"/>
              <w:right w:val="nil"/>
            </w:tcBorders>
            <w:shd w:val="clear" w:color="auto" w:fill="FFFFFF"/>
            <w:vAlign w:val="center"/>
          </w:tcPr>
          <w:p w:rsidR="00033F02" w:rsidRPr="007D2277" w:rsidRDefault="00033F02" w:rsidP="00033F02">
            <w:pPr>
              <w:ind w:left="147"/>
              <w:jc w:val="center"/>
              <w:rPr>
                <w:rFonts w:ascii="Times New Roman" w:hAnsi="Times New Roman" w:cs="Times New Roman"/>
                <w:color w:val="auto"/>
                <w:sz w:val="20"/>
                <w:szCs w:val="20"/>
              </w:rPr>
            </w:pPr>
            <w:r w:rsidRPr="004839AB">
              <w:rPr>
                <w:rFonts w:ascii="Times New Roman" w:hAnsi="Times New Roman" w:cs="Times New Roman"/>
                <w:sz w:val="20"/>
                <w:szCs w:val="20"/>
                <w:shd w:val="clear" w:color="auto" w:fill="FFFFFF"/>
              </w:rPr>
              <w:t>Иные параметры</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033F02" w:rsidRPr="007D2277" w:rsidRDefault="00033F02" w:rsidP="00033F02">
            <w:pPr>
              <w:ind w:left="147"/>
              <w:jc w:val="center"/>
              <w:rPr>
                <w:rFonts w:ascii="Times New Roman" w:hAnsi="Times New Roman" w:cs="Times New Roman"/>
                <w:color w:val="auto"/>
                <w:sz w:val="20"/>
                <w:szCs w:val="20"/>
              </w:rPr>
            </w:pPr>
            <w:r w:rsidRPr="004839AB">
              <w:rPr>
                <w:rFonts w:ascii="Times New Roman" w:hAnsi="Times New Roman" w:cs="Times New Roman"/>
                <w:sz w:val="20"/>
                <w:szCs w:val="20"/>
                <w:shd w:val="clear" w:color="auto" w:fill="FFFFFF"/>
              </w:rPr>
              <w:t>Не подлежат установлению</w:t>
            </w:r>
          </w:p>
        </w:tc>
      </w:tr>
      <w:tr w:rsidR="00033F02" w:rsidRPr="007D2277" w:rsidTr="00033F02">
        <w:trPr>
          <w:trHeight w:hRule="exact" w:val="893"/>
          <w:jc w:val="center"/>
        </w:trPr>
        <w:tc>
          <w:tcPr>
            <w:tcW w:w="2251" w:type="dxa"/>
            <w:tcBorders>
              <w:top w:val="single" w:sz="4" w:space="0" w:color="auto"/>
              <w:left w:val="single" w:sz="4" w:space="0" w:color="auto"/>
              <w:bottom w:val="single" w:sz="4" w:space="0" w:color="auto"/>
              <w:right w:val="nil"/>
            </w:tcBorders>
            <w:shd w:val="clear" w:color="auto" w:fill="FFFFFF"/>
            <w:vAlign w:val="center"/>
          </w:tcPr>
          <w:p w:rsidR="00033F02" w:rsidRPr="007D2277" w:rsidRDefault="00033F02" w:rsidP="00033F02">
            <w:pPr>
              <w:ind w:left="147"/>
              <w:jc w:val="center"/>
              <w:rPr>
                <w:rFonts w:ascii="Times New Roman" w:hAnsi="Times New Roman" w:cs="Times New Roman"/>
                <w:color w:val="auto"/>
                <w:sz w:val="20"/>
                <w:szCs w:val="20"/>
              </w:rPr>
            </w:pPr>
            <w:r w:rsidRPr="004839AB">
              <w:rPr>
                <w:rFonts w:ascii="Times New Roman" w:hAnsi="Times New Roman" w:cs="Times New Roman"/>
                <w:sz w:val="20"/>
                <w:szCs w:val="20"/>
                <w:shd w:val="clear" w:color="auto" w:fill="FFFFFF"/>
              </w:rPr>
              <w:t>Ограничения использования земельного участка</w:t>
            </w:r>
          </w:p>
        </w:tc>
        <w:tc>
          <w:tcPr>
            <w:tcW w:w="78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3F02" w:rsidRPr="007D2277" w:rsidRDefault="00033F02" w:rsidP="00033F02">
            <w:pPr>
              <w:ind w:left="147"/>
              <w:jc w:val="center"/>
              <w:rPr>
                <w:rFonts w:ascii="Times New Roman" w:hAnsi="Times New Roman" w:cs="Times New Roman"/>
                <w:color w:val="auto"/>
                <w:sz w:val="20"/>
                <w:szCs w:val="20"/>
              </w:rPr>
            </w:pPr>
            <w:r w:rsidRPr="004839AB">
              <w:rPr>
                <w:rFonts w:ascii="Times New Roman" w:hAnsi="Times New Roman" w:cs="Times New Roman"/>
                <w:sz w:val="20"/>
                <w:szCs w:val="20"/>
                <w:shd w:val="clear" w:color="auto" w:fill="FFFFFF"/>
              </w:rPr>
              <w:t>Соблюдение требований СанПиН 2.2.1/2.1.1.1200-03</w:t>
            </w:r>
          </w:p>
          <w:p w:rsidR="00033F02" w:rsidRPr="007D2277" w:rsidRDefault="00033F02" w:rsidP="00033F02">
            <w:pPr>
              <w:ind w:left="147"/>
              <w:jc w:val="center"/>
              <w:rPr>
                <w:rFonts w:ascii="Times New Roman" w:hAnsi="Times New Roman" w:cs="Times New Roman"/>
                <w:color w:val="auto"/>
                <w:sz w:val="20"/>
                <w:szCs w:val="20"/>
              </w:rPr>
            </w:pPr>
            <w:r w:rsidRPr="004839AB">
              <w:rPr>
                <w:rFonts w:ascii="Times New Roman" w:hAnsi="Times New Roman" w:cs="Times New Roman"/>
                <w:sz w:val="20"/>
                <w:szCs w:val="20"/>
                <w:shd w:val="clear" w:color="auto" w:fill="FFFFFF"/>
              </w:rPr>
              <w:t>«Санитарно-защитные зоны и санитарная классификация предприятий,</w:t>
            </w:r>
          </w:p>
          <w:p w:rsidR="00033F02" w:rsidRPr="007D2277" w:rsidRDefault="00033F02" w:rsidP="00033F02">
            <w:pPr>
              <w:ind w:left="147"/>
              <w:jc w:val="center"/>
              <w:rPr>
                <w:rFonts w:ascii="Times New Roman" w:hAnsi="Times New Roman" w:cs="Times New Roman"/>
                <w:color w:val="auto"/>
                <w:sz w:val="20"/>
                <w:szCs w:val="20"/>
              </w:rPr>
            </w:pPr>
            <w:r w:rsidRPr="004839AB">
              <w:rPr>
                <w:rFonts w:ascii="Times New Roman" w:hAnsi="Times New Roman" w:cs="Times New Roman"/>
                <w:sz w:val="20"/>
                <w:szCs w:val="20"/>
                <w:shd w:val="clear" w:color="auto" w:fill="FFFFFF"/>
              </w:rPr>
              <w:t>сооружений и иных объектов» к режиму в санитарно-защитной зоне.</w:t>
            </w:r>
          </w:p>
        </w:tc>
      </w:tr>
    </w:tbl>
    <w:p w:rsidR="00033F02" w:rsidRPr="00BB2BF8" w:rsidRDefault="00033F02" w:rsidP="00033F02">
      <w:pPr>
        <w:rPr>
          <w:rFonts w:ascii="Times New Roman" w:hAnsi="Times New Roman" w:cs="Times New Roman"/>
          <w:color w:val="auto"/>
          <w:sz w:val="28"/>
          <w:szCs w:val="28"/>
        </w:rPr>
      </w:pPr>
    </w:p>
    <w:tbl>
      <w:tblPr>
        <w:tblW w:w="10080" w:type="dxa"/>
        <w:jc w:val="center"/>
        <w:tblLayout w:type="fixed"/>
        <w:tblCellMar>
          <w:left w:w="0" w:type="dxa"/>
          <w:right w:w="0" w:type="dxa"/>
        </w:tblCellMar>
        <w:tblLook w:val="0000" w:firstRow="0" w:lastRow="0" w:firstColumn="0" w:lastColumn="0" w:noHBand="0" w:noVBand="0"/>
      </w:tblPr>
      <w:tblGrid>
        <w:gridCol w:w="2251"/>
        <w:gridCol w:w="4421"/>
        <w:gridCol w:w="3408"/>
      </w:tblGrid>
      <w:tr w:rsidR="00033F02" w:rsidRPr="007D2277" w:rsidTr="00033F02">
        <w:trPr>
          <w:trHeight w:hRule="exact" w:val="737"/>
          <w:jc w:val="center"/>
        </w:trPr>
        <w:tc>
          <w:tcPr>
            <w:tcW w:w="6672" w:type="dxa"/>
            <w:gridSpan w:val="2"/>
            <w:tcBorders>
              <w:top w:val="single" w:sz="4" w:space="0" w:color="auto"/>
              <w:left w:val="single" w:sz="4" w:space="0" w:color="auto"/>
              <w:bottom w:val="nil"/>
              <w:right w:val="nil"/>
            </w:tcBorders>
            <w:shd w:val="clear" w:color="auto" w:fill="FFFFFF"/>
            <w:vAlign w:val="center"/>
          </w:tcPr>
          <w:p w:rsidR="00033F02" w:rsidRPr="007D2277" w:rsidRDefault="00033F02" w:rsidP="00033F02">
            <w:pPr>
              <w:jc w:val="center"/>
              <w:rPr>
                <w:rFonts w:ascii="Times New Roman" w:hAnsi="Times New Roman" w:cs="Times New Roman"/>
                <w:color w:val="auto"/>
                <w:sz w:val="20"/>
                <w:szCs w:val="20"/>
              </w:rPr>
            </w:pPr>
            <w:r w:rsidRPr="00BB2BF8">
              <w:rPr>
                <w:rFonts w:ascii="Times New Roman" w:hAnsi="Times New Roman" w:cs="Times New Roman"/>
                <w:b/>
                <w:bCs/>
                <w:sz w:val="20"/>
                <w:szCs w:val="20"/>
                <w:shd w:val="clear" w:color="auto" w:fill="FFFFFF"/>
              </w:rPr>
              <w:t>5. Научное обеспечение сельского хозяйства, код 1.14</w:t>
            </w:r>
          </w:p>
        </w:tc>
        <w:tc>
          <w:tcPr>
            <w:tcW w:w="3408" w:type="dxa"/>
            <w:tcBorders>
              <w:top w:val="single" w:sz="4" w:space="0" w:color="auto"/>
              <w:left w:val="single" w:sz="4" w:space="0" w:color="auto"/>
              <w:bottom w:val="nil"/>
              <w:right w:val="single" w:sz="4" w:space="0" w:color="auto"/>
            </w:tcBorders>
            <w:shd w:val="clear" w:color="auto" w:fill="FFFFFF"/>
            <w:vAlign w:val="center"/>
          </w:tcPr>
          <w:p w:rsidR="00033F02" w:rsidRPr="007D2277" w:rsidRDefault="00033F02" w:rsidP="00033F02">
            <w:pPr>
              <w:jc w:val="center"/>
              <w:rPr>
                <w:rFonts w:ascii="Times New Roman" w:hAnsi="Times New Roman" w:cs="Times New Roman"/>
                <w:color w:val="auto"/>
                <w:sz w:val="20"/>
                <w:szCs w:val="20"/>
              </w:rPr>
            </w:pPr>
            <w:r w:rsidRPr="00BB2BF8">
              <w:rPr>
                <w:rFonts w:ascii="Times New Roman" w:hAnsi="Times New Roman" w:cs="Times New Roman"/>
                <w:sz w:val="20"/>
                <w:szCs w:val="20"/>
                <w:shd w:val="clear" w:color="auto" w:fill="FFFFFF"/>
              </w:rPr>
              <w:t>Вспомогательные виды разрешенного использования:</w:t>
            </w:r>
          </w:p>
          <w:p w:rsidR="00033F02" w:rsidRPr="007D2277" w:rsidRDefault="00033F02" w:rsidP="00033F02">
            <w:pPr>
              <w:jc w:val="center"/>
              <w:rPr>
                <w:rFonts w:ascii="Times New Roman" w:hAnsi="Times New Roman" w:cs="Times New Roman"/>
                <w:color w:val="auto"/>
                <w:sz w:val="20"/>
                <w:szCs w:val="20"/>
              </w:rPr>
            </w:pPr>
            <w:r w:rsidRPr="00BB2BF8">
              <w:rPr>
                <w:rFonts w:ascii="Times New Roman" w:hAnsi="Times New Roman" w:cs="Times New Roman"/>
                <w:sz w:val="20"/>
                <w:szCs w:val="20"/>
                <w:shd w:val="clear" w:color="auto" w:fill="FFFFFF"/>
              </w:rPr>
              <w:t>не устанавливаются</w:t>
            </w:r>
          </w:p>
        </w:tc>
      </w:tr>
      <w:tr w:rsidR="00033F02" w:rsidRPr="007D2277" w:rsidTr="00033F02">
        <w:trPr>
          <w:trHeight w:hRule="exact" w:val="846"/>
          <w:jc w:val="center"/>
        </w:trPr>
        <w:tc>
          <w:tcPr>
            <w:tcW w:w="2251" w:type="dxa"/>
            <w:tcBorders>
              <w:top w:val="single" w:sz="4" w:space="0" w:color="auto"/>
              <w:left w:val="single" w:sz="4" w:space="0" w:color="auto"/>
              <w:bottom w:val="nil"/>
              <w:right w:val="nil"/>
            </w:tcBorders>
            <w:shd w:val="clear" w:color="auto" w:fill="FFFFFF"/>
            <w:vAlign w:val="center"/>
          </w:tcPr>
          <w:p w:rsidR="00033F02" w:rsidRPr="007D2277" w:rsidRDefault="00033F02" w:rsidP="00033F02">
            <w:pPr>
              <w:ind w:left="120"/>
              <w:jc w:val="center"/>
              <w:rPr>
                <w:rFonts w:ascii="Times New Roman" w:hAnsi="Times New Roman" w:cs="Times New Roman"/>
                <w:color w:val="auto"/>
                <w:sz w:val="20"/>
                <w:szCs w:val="20"/>
              </w:rPr>
            </w:pPr>
            <w:r w:rsidRPr="00BB2BF8">
              <w:rPr>
                <w:rFonts w:ascii="Times New Roman" w:hAnsi="Times New Roman" w:cs="Times New Roman"/>
                <w:sz w:val="20"/>
                <w:szCs w:val="20"/>
                <w:shd w:val="clear" w:color="auto" w:fill="FFFFFF"/>
              </w:rPr>
              <w:lastRenderedPageBreak/>
              <w:t>Описание ВРИ:</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033F02" w:rsidRPr="007D2277" w:rsidRDefault="00033F02" w:rsidP="00033F02">
            <w:pPr>
              <w:jc w:val="center"/>
              <w:rPr>
                <w:rFonts w:ascii="Times New Roman" w:hAnsi="Times New Roman" w:cs="Times New Roman"/>
                <w:color w:val="auto"/>
                <w:sz w:val="20"/>
                <w:szCs w:val="20"/>
              </w:rPr>
            </w:pPr>
            <w:r w:rsidRPr="00BB2BF8">
              <w:rPr>
                <w:rFonts w:ascii="Times New Roman" w:hAnsi="Times New Roman" w:cs="Times New Roman"/>
                <w:sz w:val="20"/>
                <w:szCs w:val="20"/>
                <w:shd w:val="clear" w:color="auto" w:fill="FFFFFF"/>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033F02" w:rsidRPr="007D2277" w:rsidRDefault="00033F02" w:rsidP="00033F02">
            <w:pPr>
              <w:jc w:val="center"/>
              <w:rPr>
                <w:rFonts w:ascii="Times New Roman" w:hAnsi="Times New Roman" w:cs="Times New Roman"/>
                <w:color w:val="auto"/>
                <w:sz w:val="20"/>
                <w:szCs w:val="20"/>
              </w:rPr>
            </w:pPr>
            <w:r w:rsidRPr="00BB2BF8">
              <w:rPr>
                <w:rFonts w:ascii="Times New Roman" w:hAnsi="Times New Roman" w:cs="Times New Roman"/>
                <w:sz w:val="20"/>
                <w:szCs w:val="20"/>
                <w:shd w:val="clear" w:color="auto" w:fill="FFFFFF"/>
              </w:rPr>
              <w:t>размещение коллекций генетических ресурсов растений</w:t>
            </w:r>
          </w:p>
        </w:tc>
      </w:tr>
      <w:tr w:rsidR="00033F02" w:rsidRPr="007D2277" w:rsidTr="00033F02">
        <w:trPr>
          <w:trHeight w:hRule="exact" w:val="590"/>
          <w:jc w:val="center"/>
        </w:trPr>
        <w:tc>
          <w:tcPr>
            <w:tcW w:w="2251" w:type="dxa"/>
            <w:tcBorders>
              <w:top w:val="single" w:sz="4" w:space="0" w:color="auto"/>
              <w:left w:val="single" w:sz="4" w:space="0" w:color="auto"/>
              <w:bottom w:val="nil"/>
              <w:right w:val="nil"/>
            </w:tcBorders>
            <w:shd w:val="clear" w:color="auto" w:fill="FFFFFF"/>
            <w:vAlign w:val="center"/>
          </w:tcPr>
          <w:p w:rsidR="00033F02" w:rsidRPr="007D2277" w:rsidRDefault="00033F02" w:rsidP="00033F02">
            <w:pPr>
              <w:ind w:left="120"/>
              <w:jc w:val="center"/>
              <w:rPr>
                <w:rFonts w:ascii="Times New Roman" w:hAnsi="Times New Roman" w:cs="Times New Roman"/>
                <w:color w:val="auto"/>
                <w:sz w:val="20"/>
                <w:szCs w:val="20"/>
              </w:rPr>
            </w:pPr>
            <w:r w:rsidRPr="00BB2BF8">
              <w:rPr>
                <w:rFonts w:ascii="Times New Roman" w:hAnsi="Times New Roman" w:cs="Times New Roman"/>
                <w:sz w:val="20"/>
                <w:szCs w:val="20"/>
                <w:shd w:val="clear" w:color="auto" w:fill="FFFFFF"/>
              </w:rPr>
              <w:t>Предельные размеры земельного участка</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033F02" w:rsidRPr="007D2277" w:rsidRDefault="00033F02" w:rsidP="00033F02">
            <w:pPr>
              <w:jc w:val="center"/>
              <w:rPr>
                <w:rFonts w:ascii="Times New Roman" w:hAnsi="Times New Roman" w:cs="Times New Roman"/>
                <w:color w:val="auto"/>
                <w:sz w:val="20"/>
                <w:szCs w:val="20"/>
              </w:rPr>
            </w:pPr>
            <w:r w:rsidRPr="00BB2BF8">
              <w:rPr>
                <w:rFonts w:ascii="Times New Roman" w:hAnsi="Times New Roman" w:cs="Times New Roman"/>
                <w:sz w:val="20"/>
                <w:szCs w:val="20"/>
                <w:shd w:val="clear" w:color="auto" w:fill="FFFFFF"/>
              </w:rPr>
              <w:t>Не подлежат установлению</w:t>
            </w:r>
          </w:p>
        </w:tc>
      </w:tr>
      <w:tr w:rsidR="00033F02" w:rsidRPr="007D2277" w:rsidTr="00033F02">
        <w:trPr>
          <w:trHeight w:hRule="exact" w:val="825"/>
          <w:jc w:val="center"/>
        </w:trPr>
        <w:tc>
          <w:tcPr>
            <w:tcW w:w="2251" w:type="dxa"/>
            <w:tcBorders>
              <w:top w:val="single" w:sz="4" w:space="0" w:color="auto"/>
              <w:left w:val="single" w:sz="4" w:space="0" w:color="auto"/>
              <w:bottom w:val="nil"/>
              <w:right w:val="nil"/>
            </w:tcBorders>
            <w:shd w:val="clear" w:color="auto" w:fill="FFFFFF"/>
            <w:vAlign w:val="center"/>
          </w:tcPr>
          <w:p w:rsidR="00033F02" w:rsidRPr="007D2277" w:rsidRDefault="00033F02" w:rsidP="00033F02">
            <w:pPr>
              <w:ind w:left="120"/>
              <w:jc w:val="center"/>
              <w:rPr>
                <w:rFonts w:ascii="Times New Roman" w:hAnsi="Times New Roman" w:cs="Times New Roman"/>
                <w:color w:val="auto"/>
                <w:sz w:val="20"/>
                <w:szCs w:val="20"/>
              </w:rPr>
            </w:pPr>
            <w:r w:rsidRPr="00BB2BF8">
              <w:rPr>
                <w:rFonts w:ascii="Times New Roman" w:hAnsi="Times New Roman" w:cs="Times New Roman"/>
                <w:sz w:val="20"/>
                <w:szCs w:val="20"/>
                <w:shd w:val="clear" w:color="auto" w:fill="FFFFFF"/>
              </w:rPr>
              <w:t>Минимальные отступы от границ земельного участка (м)</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033F02" w:rsidRPr="007D2277" w:rsidRDefault="00033F02" w:rsidP="00033F02">
            <w:pPr>
              <w:jc w:val="center"/>
              <w:rPr>
                <w:rFonts w:ascii="Times New Roman" w:hAnsi="Times New Roman" w:cs="Times New Roman"/>
                <w:color w:val="auto"/>
                <w:sz w:val="20"/>
                <w:szCs w:val="20"/>
              </w:rPr>
            </w:pPr>
            <w:r w:rsidRPr="00BB2BF8">
              <w:rPr>
                <w:rFonts w:ascii="Times New Roman" w:hAnsi="Times New Roman" w:cs="Times New Roman"/>
                <w:sz w:val="20"/>
                <w:szCs w:val="20"/>
                <w:shd w:val="clear" w:color="auto" w:fill="FFFFFF"/>
              </w:rPr>
              <w:t>6 м</w:t>
            </w:r>
          </w:p>
        </w:tc>
      </w:tr>
      <w:tr w:rsidR="00033F02" w:rsidRPr="007D2277" w:rsidTr="00033F02">
        <w:trPr>
          <w:trHeight w:val="1114"/>
          <w:jc w:val="center"/>
        </w:trPr>
        <w:tc>
          <w:tcPr>
            <w:tcW w:w="2251" w:type="dxa"/>
            <w:tcBorders>
              <w:top w:val="single" w:sz="4" w:space="0" w:color="auto"/>
              <w:left w:val="single" w:sz="4" w:space="0" w:color="auto"/>
              <w:right w:val="nil"/>
            </w:tcBorders>
            <w:shd w:val="clear" w:color="auto" w:fill="FFFFFF"/>
            <w:vAlign w:val="center"/>
          </w:tcPr>
          <w:p w:rsidR="00033F02" w:rsidRPr="007D2277" w:rsidRDefault="00033F02" w:rsidP="00033F02">
            <w:pPr>
              <w:ind w:left="120"/>
              <w:jc w:val="center"/>
              <w:rPr>
                <w:rFonts w:ascii="Times New Roman" w:hAnsi="Times New Roman" w:cs="Times New Roman"/>
                <w:color w:val="auto"/>
                <w:sz w:val="20"/>
                <w:szCs w:val="20"/>
              </w:rPr>
            </w:pPr>
            <w:r w:rsidRPr="00BB2BF8">
              <w:rPr>
                <w:rFonts w:ascii="Times New Roman" w:hAnsi="Times New Roman" w:cs="Times New Roman"/>
                <w:sz w:val="20"/>
                <w:szCs w:val="20"/>
                <w:shd w:val="clear" w:color="auto" w:fill="FFFFFF"/>
              </w:rPr>
              <w:t>Предельное кол-во этажей или предельная высота</w:t>
            </w:r>
          </w:p>
          <w:p w:rsidR="00033F02" w:rsidRPr="007D2277" w:rsidRDefault="00033F02" w:rsidP="00033F02">
            <w:pPr>
              <w:jc w:val="center"/>
              <w:rPr>
                <w:rFonts w:ascii="Times New Roman" w:hAnsi="Times New Roman" w:cs="Times New Roman"/>
                <w:color w:val="auto"/>
                <w:sz w:val="20"/>
                <w:szCs w:val="20"/>
              </w:rPr>
            </w:pPr>
            <w:r w:rsidRPr="00BB2BF8">
              <w:rPr>
                <w:rStyle w:val="12"/>
                <w:sz w:val="20"/>
                <w:szCs w:val="20"/>
                <w:shd w:val="clear" w:color="auto" w:fill="FFFFFF"/>
              </w:rPr>
              <w:t>здания, строения, сооружения</w:t>
            </w:r>
          </w:p>
        </w:tc>
        <w:tc>
          <w:tcPr>
            <w:tcW w:w="7829" w:type="dxa"/>
            <w:gridSpan w:val="2"/>
            <w:tcBorders>
              <w:top w:val="single" w:sz="4" w:space="0" w:color="auto"/>
              <w:left w:val="single" w:sz="4" w:space="0" w:color="auto"/>
              <w:right w:val="single" w:sz="4" w:space="0" w:color="auto"/>
            </w:tcBorders>
            <w:shd w:val="clear" w:color="auto" w:fill="FFFFFF"/>
            <w:vAlign w:val="center"/>
          </w:tcPr>
          <w:p w:rsidR="00033F02" w:rsidRPr="007D2277" w:rsidRDefault="00033F02" w:rsidP="00033F02">
            <w:pPr>
              <w:jc w:val="center"/>
              <w:rPr>
                <w:rFonts w:ascii="Times New Roman" w:hAnsi="Times New Roman" w:cs="Times New Roman"/>
                <w:color w:val="auto"/>
                <w:sz w:val="20"/>
                <w:szCs w:val="20"/>
              </w:rPr>
            </w:pPr>
            <w:r w:rsidRPr="00BB2BF8">
              <w:rPr>
                <w:rFonts w:ascii="Times New Roman" w:hAnsi="Times New Roman" w:cs="Times New Roman"/>
                <w:sz w:val="20"/>
                <w:szCs w:val="20"/>
                <w:shd w:val="clear" w:color="auto" w:fill="FFFFFF"/>
              </w:rPr>
              <w:t>Предельное количество этажей - 1</w:t>
            </w:r>
          </w:p>
        </w:tc>
      </w:tr>
      <w:tr w:rsidR="00033F02" w:rsidRPr="00BB2BF8" w:rsidTr="00033F02">
        <w:trPr>
          <w:trHeight w:hRule="exact" w:val="683"/>
          <w:jc w:val="center"/>
        </w:trPr>
        <w:tc>
          <w:tcPr>
            <w:tcW w:w="2251" w:type="dxa"/>
            <w:tcBorders>
              <w:top w:val="single" w:sz="4" w:space="0" w:color="auto"/>
              <w:left w:val="single" w:sz="4" w:space="0" w:color="auto"/>
              <w:bottom w:val="single" w:sz="4" w:space="0" w:color="auto"/>
              <w:right w:val="nil"/>
            </w:tcBorders>
            <w:shd w:val="clear" w:color="auto" w:fill="FFFFFF"/>
            <w:vAlign w:val="center"/>
          </w:tcPr>
          <w:p w:rsidR="00033F02" w:rsidRPr="00BB2BF8" w:rsidRDefault="00033F02" w:rsidP="00033F02">
            <w:pPr>
              <w:jc w:val="center"/>
              <w:rPr>
                <w:rFonts w:ascii="Times New Roman" w:hAnsi="Times New Roman" w:cs="Times New Roman"/>
                <w:sz w:val="20"/>
                <w:szCs w:val="20"/>
                <w:shd w:val="clear" w:color="auto" w:fill="FFFFFF"/>
              </w:rPr>
            </w:pPr>
            <w:proofErr w:type="spellStart"/>
            <w:r w:rsidRPr="00BB2BF8">
              <w:rPr>
                <w:rStyle w:val="12"/>
                <w:sz w:val="20"/>
                <w:szCs w:val="20"/>
                <w:shd w:val="clear" w:color="auto" w:fill="FFFFFF"/>
              </w:rPr>
              <w:t>Макс</w:t>
            </w:r>
            <w:proofErr w:type="gramStart"/>
            <w:r w:rsidRPr="00BB2BF8">
              <w:rPr>
                <w:rStyle w:val="12"/>
                <w:sz w:val="20"/>
                <w:szCs w:val="20"/>
                <w:shd w:val="clear" w:color="auto" w:fill="FFFFFF"/>
              </w:rPr>
              <w:t>.п</w:t>
            </w:r>
            <w:proofErr w:type="gramEnd"/>
            <w:r w:rsidRPr="00BB2BF8">
              <w:rPr>
                <w:rStyle w:val="12"/>
                <w:sz w:val="20"/>
                <w:szCs w:val="20"/>
                <w:shd w:val="clear" w:color="auto" w:fill="FFFFFF"/>
              </w:rPr>
              <w:t>роцент</w:t>
            </w:r>
            <w:proofErr w:type="spellEnd"/>
            <w:r w:rsidRPr="00BB2BF8">
              <w:rPr>
                <w:rStyle w:val="12"/>
                <w:sz w:val="20"/>
                <w:szCs w:val="20"/>
                <w:shd w:val="clear" w:color="auto" w:fill="FFFFFF"/>
              </w:rPr>
              <w:t xml:space="preserve"> застройки в границах земельного участка, %</w:t>
            </w:r>
          </w:p>
        </w:tc>
        <w:tc>
          <w:tcPr>
            <w:tcW w:w="78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3F02" w:rsidRPr="00BB2BF8" w:rsidRDefault="00033F02" w:rsidP="00033F02">
            <w:pPr>
              <w:jc w:val="center"/>
              <w:rPr>
                <w:rFonts w:ascii="Times New Roman" w:hAnsi="Times New Roman" w:cs="Times New Roman"/>
                <w:sz w:val="20"/>
                <w:szCs w:val="20"/>
                <w:shd w:val="clear" w:color="auto" w:fill="FFFFFF"/>
              </w:rPr>
            </w:pPr>
            <w:r w:rsidRPr="00BB2BF8">
              <w:rPr>
                <w:rStyle w:val="12"/>
                <w:sz w:val="20"/>
                <w:szCs w:val="20"/>
                <w:shd w:val="clear" w:color="auto" w:fill="FFFFFF"/>
              </w:rPr>
              <w:t>Не подлежит установлению</w:t>
            </w:r>
          </w:p>
        </w:tc>
      </w:tr>
      <w:tr w:rsidR="00033F02" w:rsidRPr="00BB2BF8" w:rsidTr="00033F02">
        <w:trPr>
          <w:trHeight w:hRule="exact" w:val="281"/>
          <w:jc w:val="center"/>
        </w:trPr>
        <w:tc>
          <w:tcPr>
            <w:tcW w:w="2251" w:type="dxa"/>
            <w:tcBorders>
              <w:top w:val="single" w:sz="4" w:space="0" w:color="auto"/>
              <w:left w:val="single" w:sz="4" w:space="0" w:color="auto"/>
              <w:bottom w:val="single" w:sz="4" w:space="0" w:color="auto"/>
              <w:right w:val="nil"/>
            </w:tcBorders>
            <w:shd w:val="clear" w:color="auto" w:fill="FFFFFF"/>
            <w:vAlign w:val="center"/>
          </w:tcPr>
          <w:p w:rsidR="00033F02" w:rsidRPr="00BB2BF8" w:rsidRDefault="00033F02" w:rsidP="00033F02">
            <w:pPr>
              <w:jc w:val="center"/>
              <w:rPr>
                <w:rFonts w:ascii="Times New Roman" w:hAnsi="Times New Roman" w:cs="Times New Roman"/>
                <w:sz w:val="20"/>
                <w:szCs w:val="20"/>
                <w:shd w:val="clear" w:color="auto" w:fill="FFFFFF"/>
              </w:rPr>
            </w:pPr>
            <w:r w:rsidRPr="00BB2BF8">
              <w:rPr>
                <w:rStyle w:val="12"/>
                <w:sz w:val="20"/>
                <w:szCs w:val="20"/>
                <w:shd w:val="clear" w:color="auto" w:fill="FFFFFF"/>
              </w:rPr>
              <w:t>Иные параметры</w:t>
            </w:r>
          </w:p>
        </w:tc>
        <w:tc>
          <w:tcPr>
            <w:tcW w:w="78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3F02" w:rsidRPr="00BB2BF8" w:rsidRDefault="00033F02" w:rsidP="00033F02">
            <w:pPr>
              <w:jc w:val="center"/>
              <w:rPr>
                <w:rFonts w:ascii="Times New Roman" w:hAnsi="Times New Roman" w:cs="Times New Roman"/>
                <w:sz w:val="20"/>
                <w:szCs w:val="20"/>
                <w:shd w:val="clear" w:color="auto" w:fill="FFFFFF"/>
              </w:rPr>
            </w:pPr>
            <w:r w:rsidRPr="00BB2BF8">
              <w:rPr>
                <w:rStyle w:val="12"/>
                <w:sz w:val="20"/>
                <w:szCs w:val="20"/>
                <w:shd w:val="clear" w:color="auto" w:fill="FFFFFF"/>
              </w:rPr>
              <w:t>Не подлежат установлению</w:t>
            </w:r>
          </w:p>
        </w:tc>
      </w:tr>
      <w:tr w:rsidR="00033F02" w:rsidRPr="00BB2BF8" w:rsidTr="00033F02">
        <w:trPr>
          <w:trHeight w:hRule="exact" w:val="711"/>
          <w:jc w:val="center"/>
        </w:trPr>
        <w:tc>
          <w:tcPr>
            <w:tcW w:w="2251" w:type="dxa"/>
            <w:tcBorders>
              <w:top w:val="single" w:sz="4" w:space="0" w:color="auto"/>
              <w:left w:val="single" w:sz="4" w:space="0" w:color="auto"/>
              <w:bottom w:val="single" w:sz="4" w:space="0" w:color="auto"/>
              <w:right w:val="nil"/>
            </w:tcBorders>
            <w:shd w:val="clear" w:color="auto" w:fill="FFFFFF"/>
            <w:vAlign w:val="center"/>
          </w:tcPr>
          <w:p w:rsidR="00033F02" w:rsidRPr="00BB2BF8" w:rsidRDefault="00033F02" w:rsidP="00033F02">
            <w:pPr>
              <w:jc w:val="center"/>
              <w:rPr>
                <w:rFonts w:ascii="Times New Roman" w:hAnsi="Times New Roman" w:cs="Times New Roman"/>
                <w:sz w:val="20"/>
                <w:szCs w:val="20"/>
                <w:shd w:val="clear" w:color="auto" w:fill="FFFFFF"/>
              </w:rPr>
            </w:pPr>
            <w:r w:rsidRPr="00BB2BF8">
              <w:rPr>
                <w:rStyle w:val="12"/>
                <w:sz w:val="20"/>
                <w:szCs w:val="20"/>
                <w:shd w:val="clear" w:color="auto" w:fill="FFFFFF"/>
              </w:rPr>
              <w:t>Ограничения использования земельного участка</w:t>
            </w:r>
          </w:p>
        </w:tc>
        <w:tc>
          <w:tcPr>
            <w:tcW w:w="78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3F02" w:rsidRPr="00BB2BF8" w:rsidRDefault="00033F02" w:rsidP="00033F02">
            <w:pPr>
              <w:jc w:val="center"/>
              <w:rPr>
                <w:rFonts w:ascii="Times New Roman" w:hAnsi="Times New Roman" w:cs="Times New Roman"/>
                <w:sz w:val="20"/>
                <w:szCs w:val="20"/>
                <w:shd w:val="clear" w:color="auto" w:fill="FFFFFF"/>
              </w:rPr>
            </w:pPr>
          </w:p>
        </w:tc>
      </w:tr>
    </w:tbl>
    <w:p w:rsidR="00033F02" w:rsidRPr="00BB2BF8" w:rsidRDefault="00033F02" w:rsidP="00033F02">
      <w:pPr>
        <w:rPr>
          <w:rFonts w:ascii="Times New Roman" w:hAnsi="Times New Roman" w:cs="Times New Roman"/>
          <w:color w:val="auto"/>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51"/>
        <w:gridCol w:w="4421"/>
        <w:gridCol w:w="3408"/>
      </w:tblGrid>
      <w:tr w:rsidR="00033F02" w:rsidRPr="00F46D10" w:rsidTr="00033F02">
        <w:trPr>
          <w:trHeight w:hRule="exact" w:val="655"/>
          <w:jc w:val="center"/>
        </w:trPr>
        <w:tc>
          <w:tcPr>
            <w:tcW w:w="6672" w:type="dxa"/>
            <w:gridSpan w:val="2"/>
            <w:shd w:val="clear" w:color="auto" w:fill="FFFFFF"/>
            <w:vAlign w:val="center"/>
          </w:tcPr>
          <w:p w:rsidR="00033F02" w:rsidRPr="00F46D10" w:rsidRDefault="00033F02" w:rsidP="00033F02">
            <w:pPr>
              <w:ind w:left="147"/>
              <w:jc w:val="center"/>
              <w:rPr>
                <w:rFonts w:ascii="Times New Roman" w:hAnsi="Times New Roman" w:cs="Times New Roman"/>
                <w:color w:val="auto"/>
                <w:sz w:val="20"/>
                <w:szCs w:val="20"/>
              </w:rPr>
            </w:pPr>
            <w:r w:rsidRPr="00F46D10">
              <w:rPr>
                <w:rFonts w:ascii="Times New Roman" w:hAnsi="Times New Roman" w:cs="Times New Roman"/>
                <w:b/>
                <w:bCs/>
                <w:sz w:val="20"/>
                <w:szCs w:val="20"/>
              </w:rPr>
              <w:t>6. Хранение и переработка сельскохозяйственной продукции, код 1.15</w:t>
            </w:r>
          </w:p>
        </w:tc>
        <w:tc>
          <w:tcPr>
            <w:tcW w:w="3408" w:type="dxa"/>
            <w:shd w:val="clear" w:color="auto" w:fill="FFFFFF"/>
            <w:vAlign w:val="center"/>
          </w:tcPr>
          <w:p w:rsidR="00033F02" w:rsidRPr="00F46D10" w:rsidRDefault="00033F02" w:rsidP="00033F02">
            <w:pPr>
              <w:ind w:left="147"/>
              <w:jc w:val="center"/>
              <w:rPr>
                <w:rFonts w:ascii="Times New Roman" w:hAnsi="Times New Roman" w:cs="Times New Roman"/>
                <w:color w:val="auto"/>
                <w:sz w:val="20"/>
                <w:szCs w:val="20"/>
              </w:rPr>
            </w:pPr>
            <w:r w:rsidRPr="00F46D10">
              <w:rPr>
                <w:rFonts w:ascii="Times New Roman" w:hAnsi="Times New Roman" w:cs="Times New Roman"/>
                <w:sz w:val="20"/>
                <w:szCs w:val="20"/>
              </w:rPr>
              <w:t>Вспомогательные виды разрешенного использования:</w:t>
            </w:r>
          </w:p>
          <w:p w:rsidR="00033F02" w:rsidRPr="00F46D10" w:rsidRDefault="00033F02" w:rsidP="00033F02">
            <w:pPr>
              <w:ind w:left="147"/>
              <w:jc w:val="center"/>
              <w:rPr>
                <w:rFonts w:ascii="Times New Roman" w:hAnsi="Times New Roman" w:cs="Times New Roman"/>
                <w:color w:val="auto"/>
                <w:sz w:val="20"/>
                <w:szCs w:val="20"/>
              </w:rPr>
            </w:pPr>
            <w:r w:rsidRPr="00F46D10">
              <w:rPr>
                <w:rFonts w:ascii="Times New Roman" w:hAnsi="Times New Roman" w:cs="Times New Roman"/>
                <w:sz w:val="20"/>
                <w:szCs w:val="20"/>
              </w:rPr>
              <w:t>не устанавливаются</w:t>
            </w:r>
          </w:p>
        </w:tc>
      </w:tr>
      <w:tr w:rsidR="00033F02" w:rsidRPr="00F46D10" w:rsidTr="00033F02">
        <w:trPr>
          <w:trHeight w:hRule="exact" w:val="614"/>
          <w:jc w:val="center"/>
        </w:trPr>
        <w:tc>
          <w:tcPr>
            <w:tcW w:w="2251" w:type="dxa"/>
            <w:shd w:val="clear" w:color="auto" w:fill="FFFFFF"/>
            <w:vAlign w:val="center"/>
          </w:tcPr>
          <w:p w:rsidR="00033F02" w:rsidRPr="00F46D10" w:rsidRDefault="00033F02" w:rsidP="00033F02">
            <w:pPr>
              <w:ind w:left="147"/>
              <w:jc w:val="center"/>
              <w:rPr>
                <w:rFonts w:ascii="Times New Roman" w:hAnsi="Times New Roman" w:cs="Times New Roman"/>
                <w:color w:val="auto"/>
                <w:sz w:val="20"/>
                <w:szCs w:val="20"/>
              </w:rPr>
            </w:pPr>
            <w:r w:rsidRPr="00F46D10">
              <w:rPr>
                <w:rFonts w:ascii="Times New Roman" w:hAnsi="Times New Roman" w:cs="Times New Roman"/>
                <w:sz w:val="20"/>
                <w:szCs w:val="20"/>
              </w:rPr>
              <w:t>Описание ВРИ:</w:t>
            </w:r>
          </w:p>
        </w:tc>
        <w:tc>
          <w:tcPr>
            <w:tcW w:w="7829" w:type="dxa"/>
            <w:gridSpan w:val="2"/>
            <w:shd w:val="clear" w:color="auto" w:fill="FFFFFF"/>
            <w:vAlign w:val="center"/>
          </w:tcPr>
          <w:p w:rsidR="00033F02" w:rsidRPr="00F46D10" w:rsidRDefault="00033F02" w:rsidP="00033F02">
            <w:pPr>
              <w:ind w:left="147"/>
              <w:jc w:val="center"/>
              <w:rPr>
                <w:rFonts w:ascii="Times New Roman" w:hAnsi="Times New Roman" w:cs="Times New Roman"/>
                <w:color w:val="auto"/>
                <w:sz w:val="20"/>
                <w:szCs w:val="20"/>
              </w:rPr>
            </w:pPr>
            <w:r w:rsidRPr="00F46D10">
              <w:rPr>
                <w:rFonts w:ascii="Times New Roman" w:hAnsi="Times New Roman"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033F02" w:rsidRPr="00F46D10" w:rsidTr="00033F02">
        <w:trPr>
          <w:trHeight w:hRule="exact" w:val="718"/>
          <w:jc w:val="center"/>
        </w:trPr>
        <w:tc>
          <w:tcPr>
            <w:tcW w:w="2251" w:type="dxa"/>
            <w:shd w:val="clear" w:color="auto" w:fill="FFFFFF"/>
            <w:vAlign w:val="center"/>
          </w:tcPr>
          <w:p w:rsidR="00033F02" w:rsidRPr="00F46D10" w:rsidRDefault="00033F02" w:rsidP="00033F02">
            <w:pPr>
              <w:ind w:left="147"/>
              <w:jc w:val="center"/>
              <w:rPr>
                <w:rFonts w:ascii="Times New Roman" w:hAnsi="Times New Roman" w:cs="Times New Roman"/>
                <w:color w:val="auto"/>
                <w:sz w:val="20"/>
                <w:szCs w:val="20"/>
              </w:rPr>
            </w:pPr>
            <w:r w:rsidRPr="00F46D10">
              <w:rPr>
                <w:rFonts w:ascii="Times New Roman" w:hAnsi="Times New Roman" w:cs="Times New Roman"/>
                <w:sz w:val="20"/>
                <w:szCs w:val="20"/>
              </w:rPr>
              <w:t>Предельные размеры земельного участка</w:t>
            </w:r>
          </w:p>
        </w:tc>
        <w:tc>
          <w:tcPr>
            <w:tcW w:w="4421" w:type="dxa"/>
            <w:shd w:val="clear" w:color="auto" w:fill="FFFFFF"/>
            <w:vAlign w:val="center"/>
          </w:tcPr>
          <w:p w:rsidR="00033F02" w:rsidRPr="00F46D10" w:rsidRDefault="00033F02" w:rsidP="00033F02">
            <w:pPr>
              <w:ind w:left="147"/>
              <w:jc w:val="center"/>
              <w:rPr>
                <w:rFonts w:ascii="Times New Roman" w:hAnsi="Times New Roman" w:cs="Times New Roman"/>
                <w:color w:val="auto"/>
                <w:sz w:val="20"/>
                <w:szCs w:val="20"/>
              </w:rPr>
            </w:pPr>
            <w:r w:rsidRPr="00F46D10">
              <w:rPr>
                <w:rFonts w:ascii="Times New Roman" w:hAnsi="Times New Roman" w:cs="Times New Roman"/>
                <w:sz w:val="20"/>
                <w:szCs w:val="20"/>
              </w:rPr>
              <w:t>Минимальная площадь земельного участка - Максимальная площадь земельного участка -</w:t>
            </w:r>
          </w:p>
        </w:tc>
        <w:tc>
          <w:tcPr>
            <w:tcW w:w="3408" w:type="dxa"/>
            <w:shd w:val="clear" w:color="auto" w:fill="FFFFFF"/>
            <w:vAlign w:val="center"/>
          </w:tcPr>
          <w:p w:rsidR="00033F02" w:rsidRPr="00F46D10" w:rsidRDefault="00033F02" w:rsidP="00033F02">
            <w:pPr>
              <w:ind w:left="147"/>
              <w:jc w:val="center"/>
              <w:rPr>
                <w:rFonts w:ascii="Times New Roman" w:hAnsi="Times New Roman" w:cs="Times New Roman"/>
                <w:color w:val="auto"/>
                <w:sz w:val="20"/>
                <w:szCs w:val="20"/>
              </w:rPr>
            </w:pPr>
            <w:r w:rsidRPr="00F46D10">
              <w:rPr>
                <w:rFonts w:ascii="Times New Roman" w:hAnsi="Times New Roman" w:cs="Times New Roman"/>
                <w:sz w:val="20"/>
                <w:szCs w:val="20"/>
              </w:rPr>
              <w:t xml:space="preserve">1000 </w:t>
            </w:r>
            <w:proofErr w:type="spellStart"/>
            <w:r w:rsidRPr="00F46D10">
              <w:rPr>
                <w:rFonts w:ascii="Times New Roman" w:hAnsi="Times New Roman" w:cs="Times New Roman"/>
                <w:sz w:val="20"/>
                <w:szCs w:val="20"/>
              </w:rPr>
              <w:t>кв.м</w:t>
            </w:r>
            <w:proofErr w:type="spellEnd"/>
            <w:r w:rsidRPr="00F46D10">
              <w:rPr>
                <w:rFonts w:ascii="Times New Roman" w:hAnsi="Times New Roman" w:cs="Times New Roman"/>
                <w:sz w:val="20"/>
                <w:szCs w:val="20"/>
              </w:rPr>
              <w:t>.</w:t>
            </w:r>
          </w:p>
          <w:p w:rsidR="00033F02" w:rsidRPr="00F46D10" w:rsidRDefault="00033F02" w:rsidP="00033F02">
            <w:pPr>
              <w:ind w:left="147"/>
              <w:jc w:val="center"/>
              <w:rPr>
                <w:rFonts w:ascii="Times New Roman" w:hAnsi="Times New Roman" w:cs="Times New Roman"/>
                <w:color w:val="auto"/>
                <w:sz w:val="20"/>
                <w:szCs w:val="20"/>
              </w:rPr>
            </w:pPr>
            <w:r w:rsidRPr="00F46D10">
              <w:rPr>
                <w:rFonts w:ascii="Times New Roman" w:hAnsi="Times New Roman" w:cs="Times New Roman"/>
                <w:sz w:val="20"/>
                <w:szCs w:val="20"/>
              </w:rPr>
              <w:t>не подлежит установлению</w:t>
            </w:r>
          </w:p>
        </w:tc>
      </w:tr>
      <w:tr w:rsidR="00033F02" w:rsidRPr="00F46D10" w:rsidTr="00033F02">
        <w:trPr>
          <w:trHeight w:hRule="exact" w:val="718"/>
          <w:jc w:val="center"/>
        </w:trPr>
        <w:tc>
          <w:tcPr>
            <w:tcW w:w="2251" w:type="dxa"/>
            <w:shd w:val="clear" w:color="auto" w:fill="FFFFFF"/>
            <w:vAlign w:val="center"/>
          </w:tcPr>
          <w:p w:rsidR="00033F02" w:rsidRPr="00F46D10" w:rsidRDefault="00033F02" w:rsidP="00033F02">
            <w:pPr>
              <w:ind w:left="147"/>
              <w:jc w:val="center"/>
              <w:rPr>
                <w:rFonts w:ascii="Times New Roman" w:hAnsi="Times New Roman" w:cs="Times New Roman"/>
                <w:color w:val="auto"/>
                <w:sz w:val="20"/>
                <w:szCs w:val="20"/>
              </w:rPr>
            </w:pPr>
            <w:r w:rsidRPr="00F46D10">
              <w:rPr>
                <w:rFonts w:ascii="Times New Roman" w:hAnsi="Times New Roman" w:cs="Times New Roman"/>
                <w:sz w:val="20"/>
                <w:szCs w:val="20"/>
              </w:rPr>
              <w:t>Минимальные отступы от границ земельного участка (м)</w:t>
            </w:r>
          </w:p>
        </w:tc>
        <w:tc>
          <w:tcPr>
            <w:tcW w:w="7829" w:type="dxa"/>
            <w:gridSpan w:val="2"/>
            <w:shd w:val="clear" w:color="auto" w:fill="FFFFFF"/>
            <w:vAlign w:val="center"/>
          </w:tcPr>
          <w:p w:rsidR="00033F02" w:rsidRPr="00F46D10" w:rsidRDefault="00033F02" w:rsidP="00033F02">
            <w:pPr>
              <w:ind w:left="147"/>
              <w:jc w:val="center"/>
              <w:rPr>
                <w:rFonts w:ascii="Times New Roman" w:hAnsi="Times New Roman" w:cs="Times New Roman"/>
                <w:color w:val="auto"/>
                <w:sz w:val="20"/>
                <w:szCs w:val="20"/>
              </w:rPr>
            </w:pPr>
            <w:r w:rsidRPr="00F46D10">
              <w:rPr>
                <w:rFonts w:ascii="Times New Roman" w:hAnsi="Times New Roman" w:cs="Times New Roman"/>
                <w:sz w:val="20"/>
                <w:szCs w:val="20"/>
              </w:rPr>
              <w:t>10 м.</w:t>
            </w:r>
          </w:p>
        </w:tc>
      </w:tr>
      <w:tr w:rsidR="00033F02" w:rsidRPr="00F46D10" w:rsidTr="00033F02">
        <w:trPr>
          <w:trHeight w:hRule="exact" w:val="983"/>
          <w:jc w:val="center"/>
        </w:trPr>
        <w:tc>
          <w:tcPr>
            <w:tcW w:w="2251" w:type="dxa"/>
            <w:shd w:val="clear" w:color="auto" w:fill="FFFFFF"/>
            <w:vAlign w:val="center"/>
          </w:tcPr>
          <w:p w:rsidR="00033F02" w:rsidRPr="00F46D10" w:rsidRDefault="00033F02" w:rsidP="00033F02">
            <w:pPr>
              <w:ind w:left="147"/>
              <w:jc w:val="center"/>
              <w:rPr>
                <w:rFonts w:ascii="Times New Roman" w:hAnsi="Times New Roman" w:cs="Times New Roman"/>
                <w:color w:val="auto"/>
                <w:sz w:val="20"/>
                <w:szCs w:val="20"/>
              </w:rPr>
            </w:pPr>
            <w:r w:rsidRPr="00F46D10">
              <w:rPr>
                <w:rFonts w:ascii="Times New Roman" w:hAnsi="Times New Roman" w:cs="Times New Roman"/>
                <w:sz w:val="20"/>
                <w:szCs w:val="20"/>
              </w:rPr>
              <w:t>Предельное кол-во этажей или предельная высота здания, строения, сооружения</w:t>
            </w:r>
          </w:p>
        </w:tc>
        <w:tc>
          <w:tcPr>
            <w:tcW w:w="7829" w:type="dxa"/>
            <w:gridSpan w:val="2"/>
            <w:shd w:val="clear" w:color="auto" w:fill="FFFFFF"/>
            <w:vAlign w:val="center"/>
          </w:tcPr>
          <w:p w:rsidR="00033F02" w:rsidRPr="00F46D10" w:rsidRDefault="00033F02" w:rsidP="00033F02">
            <w:pPr>
              <w:ind w:left="147"/>
              <w:jc w:val="center"/>
              <w:rPr>
                <w:rFonts w:ascii="Times New Roman" w:hAnsi="Times New Roman" w:cs="Times New Roman"/>
                <w:color w:val="auto"/>
                <w:sz w:val="20"/>
                <w:szCs w:val="20"/>
              </w:rPr>
            </w:pPr>
            <w:r w:rsidRPr="00F46D10">
              <w:rPr>
                <w:rFonts w:ascii="Times New Roman" w:hAnsi="Times New Roman" w:cs="Times New Roman"/>
                <w:sz w:val="20"/>
                <w:szCs w:val="20"/>
              </w:rPr>
              <w:t>Не подлежит установлению</w:t>
            </w:r>
          </w:p>
        </w:tc>
      </w:tr>
      <w:tr w:rsidR="00033F02" w:rsidRPr="00F46D10" w:rsidTr="00033F02">
        <w:trPr>
          <w:trHeight w:hRule="exact" w:val="841"/>
          <w:jc w:val="center"/>
        </w:trPr>
        <w:tc>
          <w:tcPr>
            <w:tcW w:w="2251" w:type="dxa"/>
            <w:shd w:val="clear" w:color="auto" w:fill="FFFFFF"/>
            <w:vAlign w:val="center"/>
          </w:tcPr>
          <w:p w:rsidR="00033F02" w:rsidRPr="00F46D10" w:rsidRDefault="00033F02" w:rsidP="00033F02">
            <w:pPr>
              <w:ind w:left="147"/>
              <w:jc w:val="center"/>
              <w:rPr>
                <w:rFonts w:ascii="Times New Roman" w:hAnsi="Times New Roman" w:cs="Times New Roman"/>
                <w:color w:val="auto"/>
                <w:sz w:val="20"/>
                <w:szCs w:val="20"/>
              </w:rPr>
            </w:pPr>
            <w:proofErr w:type="spellStart"/>
            <w:r w:rsidRPr="00F46D10">
              <w:rPr>
                <w:rFonts w:ascii="Times New Roman" w:hAnsi="Times New Roman" w:cs="Times New Roman"/>
                <w:sz w:val="20"/>
                <w:szCs w:val="20"/>
              </w:rPr>
              <w:t>Макс</w:t>
            </w:r>
            <w:proofErr w:type="gramStart"/>
            <w:r w:rsidRPr="00F46D10">
              <w:rPr>
                <w:rFonts w:ascii="Times New Roman" w:hAnsi="Times New Roman" w:cs="Times New Roman"/>
                <w:sz w:val="20"/>
                <w:szCs w:val="20"/>
              </w:rPr>
              <w:t>.п</w:t>
            </w:r>
            <w:proofErr w:type="gramEnd"/>
            <w:r w:rsidRPr="00F46D10">
              <w:rPr>
                <w:rFonts w:ascii="Times New Roman" w:hAnsi="Times New Roman" w:cs="Times New Roman"/>
                <w:sz w:val="20"/>
                <w:szCs w:val="20"/>
              </w:rPr>
              <w:t>роцент</w:t>
            </w:r>
            <w:proofErr w:type="spellEnd"/>
            <w:r w:rsidRPr="00F46D10">
              <w:rPr>
                <w:rFonts w:ascii="Times New Roman" w:hAnsi="Times New Roman" w:cs="Times New Roman"/>
                <w:sz w:val="20"/>
                <w:szCs w:val="20"/>
              </w:rPr>
              <w:t xml:space="preserve"> застройки в границах земельного участка, %</w:t>
            </w:r>
          </w:p>
        </w:tc>
        <w:tc>
          <w:tcPr>
            <w:tcW w:w="7829" w:type="dxa"/>
            <w:gridSpan w:val="2"/>
            <w:shd w:val="clear" w:color="auto" w:fill="FFFFFF"/>
            <w:vAlign w:val="center"/>
          </w:tcPr>
          <w:p w:rsidR="00033F02" w:rsidRPr="00F46D10" w:rsidRDefault="00033F02" w:rsidP="00033F02">
            <w:pPr>
              <w:ind w:left="147"/>
              <w:jc w:val="center"/>
              <w:rPr>
                <w:rFonts w:ascii="Times New Roman" w:hAnsi="Times New Roman" w:cs="Times New Roman"/>
                <w:color w:val="auto"/>
                <w:sz w:val="20"/>
                <w:szCs w:val="20"/>
              </w:rPr>
            </w:pPr>
            <w:r w:rsidRPr="00F46D10">
              <w:rPr>
                <w:rFonts w:ascii="Times New Roman" w:hAnsi="Times New Roman" w:cs="Times New Roman"/>
                <w:sz w:val="20"/>
                <w:szCs w:val="20"/>
              </w:rPr>
              <w:t>Не подлежит установлению</w:t>
            </w:r>
          </w:p>
        </w:tc>
      </w:tr>
      <w:tr w:rsidR="00033F02" w:rsidRPr="00F46D10" w:rsidTr="00033F02">
        <w:trPr>
          <w:trHeight w:hRule="exact" w:val="302"/>
          <w:jc w:val="center"/>
        </w:trPr>
        <w:tc>
          <w:tcPr>
            <w:tcW w:w="2251" w:type="dxa"/>
            <w:shd w:val="clear" w:color="auto" w:fill="FFFFFF"/>
            <w:vAlign w:val="center"/>
          </w:tcPr>
          <w:p w:rsidR="00033F02" w:rsidRPr="00F46D10" w:rsidRDefault="00033F02" w:rsidP="00033F02">
            <w:pPr>
              <w:ind w:left="147"/>
              <w:jc w:val="center"/>
              <w:rPr>
                <w:rFonts w:ascii="Times New Roman" w:hAnsi="Times New Roman" w:cs="Times New Roman"/>
                <w:color w:val="auto"/>
                <w:sz w:val="20"/>
                <w:szCs w:val="20"/>
              </w:rPr>
            </w:pPr>
            <w:r w:rsidRPr="00F46D10">
              <w:rPr>
                <w:rFonts w:ascii="Times New Roman" w:hAnsi="Times New Roman" w:cs="Times New Roman"/>
                <w:sz w:val="20"/>
                <w:szCs w:val="20"/>
              </w:rPr>
              <w:t>Иные параметры</w:t>
            </w:r>
          </w:p>
        </w:tc>
        <w:tc>
          <w:tcPr>
            <w:tcW w:w="7829" w:type="dxa"/>
            <w:gridSpan w:val="2"/>
            <w:shd w:val="clear" w:color="auto" w:fill="FFFFFF"/>
            <w:vAlign w:val="center"/>
          </w:tcPr>
          <w:p w:rsidR="00033F02" w:rsidRPr="00F46D10" w:rsidRDefault="00033F02" w:rsidP="00033F02">
            <w:pPr>
              <w:ind w:left="147"/>
              <w:jc w:val="center"/>
              <w:rPr>
                <w:rFonts w:ascii="Times New Roman" w:hAnsi="Times New Roman" w:cs="Times New Roman"/>
                <w:color w:val="auto"/>
                <w:sz w:val="20"/>
                <w:szCs w:val="20"/>
              </w:rPr>
            </w:pPr>
            <w:r w:rsidRPr="00F46D10">
              <w:rPr>
                <w:rFonts w:ascii="Times New Roman" w:hAnsi="Times New Roman" w:cs="Times New Roman"/>
                <w:sz w:val="20"/>
                <w:szCs w:val="20"/>
              </w:rPr>
              <w:t>Не подлежат установлению</w:t>
            </w:r>
          </w:p>
        </w:tc>
      </w:tr>
      <w:tr w:rsidR="00033F02" w:rsidRPr="00F46D10" w:rsidTr="00033F02">
        <w:trPr>
          <w:trHeight w:hRule="exact" w:val="893"/>
          <w:jc w:val="center"/>
        </w:trPr>
        <w:tc>
          <w:tcPr>
            <w:tcW w:w="2251" w:type="dxa"/>
            <w:shd w:val="clear" w:color="auto" w:fill="FFFFFF"/>
            <w:vAlign w:val="center"/>
          </w:tcPr>
          <w:p w:rsidR="00033F02" w:rsidRPr="00F46D10" w:rsidRDefault="00033F02" w:rsidP="00033F02">
            <w:pPr>
              <w:ind w:left="147"/>
              <w:jc w:val="center"/>
              <w:rPr>
                <w:rFonts w:ascii="Times New Roman" w:hAnsi="Times New Roman" w:cs="Times New Roman"/>
                <w:color w:val="auto"/>
                <w:sz w:val="20"/>
                <w:szCs w:val="20"/>
              </w:rPr>
            </w:pPr>
            <w:r w:rsidRPr="00F46D10">
              <w:rPr>
                <w:rFonts w:ascii="Times New Roman" w:hAnsi="Times New Roman" w:cs="Times New Roman"/>
                <w:sz w:val="20"/>
                <w:szCs w:val="20"/>
              </w:rPr>
              <w:t>Ограничения использования земельного участка</w:t>
            </w:r>
          </w:p>
        </w:tc>
        <w:tc>
          <w:tcPr>
            <w:tcW w:w="7829" w:type="dxa"/>
            <w:gridSpan w:val="2"/>
            <w:shd w:val="clear" w:color="auto" w:fill="FFFFFF"/>
            <w:vAlign w:val="center"/>
          </w:tcPr>
          <w:p w:rsidR="00033F02" w:rsidRPr="00F46D10" w:rsidRDefault="00033F02" w:rsidP="00033F02">
            <w:pPr>
              <w:ind w:left="147"/>
              <w:jc w:val="center"/>
              <w:rPr>
                <w:rFonts w:ascii="Times New Roman" w:hAnsi="Times New Roman" w:cs="Times New Roman"/>
                <w:color w:val="auto"/>
                <w:sz w:val="20"/>
                <w:szCs w:val="20"/>
              </w:rPr>
            </w:pPr>
            <w:r w:rsidRPr="00F46D10">
              <w:rPr>
                <w:rFonts w:ascii="Times New Roman" w:hAnsi="Times New Roman" w:cs="Times New Roman"/>
                <w:sz w:val="20"/>
                <w:szCs w:val="20"/>
              </w:rPr>
              <w:t>Соблюдение требований СанПиН 2.2.1/2.1.1.1200-03 «Санитарно-защитные зоны и санитарная классификация предприятий, сооружений и иных объектов» к режиму в санитарно-защитной зоне.</w:t>
            </w:r>
          </w:p>
        </w:tc>
      </w:tr>
    </w:tbl>
    <w:p w:rsidR="00033F02" w:rsidRPr="00BB2BF8" w:rsidRDefault="00033F02" w:rsidP="00033F02">
      <w:pPr>
        <w:rPr>
          <w:rFonts w:ascii="Times New Roman" w:hAnsi="Times New Roman" w:cs="Times New Roman"/>
          <w:color w:val="auto"/>
          <w:sz w:val="28"/>
          <w:szCs w:val="28"/>
        </w:rPr>
      </w:pPr>
    </w:p>
    <w:tbl>
      <w:tblPr>
        <w:tblW w:w="10080" w:type="dxa"/>
        <w:jc w:val="center"/>
        <w:tblLayout w:type="fixed"/>
        <w:tblCellMar>
          <w:left w:w="0" w:type="dxa"/>
          <w:right w:w="0" w:type="dxa"/>
        </w:tblCellMar>
        <w:tblLook w:val="0000" w:firstRow="0" w:lastRow="0" w:firstColumn="0" w:lastColumn="0" w:noHBand="0" w:noVBand="0"/>
      </w:tblPr>
      <w:tblGrid>
        <w:gridCol w:w="2251"/>
        <w:gridCol w:w="4421"/>
        <w:gridCol w:w="3408"/>
      </w:tblGrid>
      <w:tr w:rsidR="00033F02" w:rsidRPr="004E732A" w:rsidTr="00033F02">
        <w:trPr>
          <w:trHeight w:hRule="exact" w:val="761"/>
          <w:jc w:val="center"/>
        </w:trPr>
        <w:tc>
          <w:tcPr>
            <w:tcW w:w="6672" w:type="dxa"/>
            <w:gridSpan w:val="2"/>
            <w:tcBorders>
              <w:top w:val="single" w:sz="4" w:space="0" w:color="auto"/>
              <w:left w:val="single" w:sz="4" w:space="0" w:color="auto"/>
              <w:bottom w:val="nil"/>
              <w:right w:val="nil"/>
            </w:tcBorders>
            <w:shd w:val="clear" w:color="auto" w:fill="FFFFFF"/>
            <w:vAlign w:val="center"/>
          </w:tcPr>
          <w:p w:rsidR="00033F02" w:rsidRPr="004E732A" w:rsidRDefault="00033F02" w:rsidP="00033F02">
            <w:pPr>
              <w:ind w:left="6"/>
              <w:jc w:val="center"/>
              <w:rPr>
                <w:rFonts w:ascii="Times New Roman" w:hAnsi="Times New Roman" w:cs="Times New Roman"/>
                <w:color w:val="auto"/>
                <w:sz w:val="20"/>
                <w:szCs w:val="20"/>
              </w:rPr>
            </w:pPr>
            <w:r w:rsidRPr="004E732A">
              <w:rPr>
                <w:rFonts w:ascii="Times New Roman" w:hAnsi="Times New Roman" w:cs="Times New Roman"/>
                <w:b/>
                <w:bCs/>
                <w:sz w:val="20"/>
                <w:szCs w:val="20"/>
              </w:rPr>
              <w:t>7. Ведение личного подсобного хозяйства на полевых участках, код 1.16</w:t>
            </w:r>
          </w:p>
        </w:tc>
        <w:tc>
          <w:tcPr>
            <w:tcW w:w="3408" w:type="dxa"/>
            <w:tcBorders>
              <w:top w:val="single" w:sz="4" w:space="0" w:color="auto"/>
              <w:left w:val="single" w:sz="4" w:space="0" w:color="auto"/>
              <w:bottom w:val="nil"/>
              <w:right w:val="single" w:sz="4" w:space="0" w:color="auto"/>
            </w:tcBorders>
            <w:shd w:val="clear" w:color="auto" w:fill="FFFFFF"/>
            <w:vAlign w:val="center"/>
          </w:tcPr>
          <w:p w:rsidR="00033F02" w:rsidRPr="004E732A" w:rsidRDefault="00033F02" w:rsidP="00033F02">
            <w:pPr>
              <w:ind w:left="6"/>
              <w:jc w:val="center"/>
              <w:rPr>
                <w:rFonts w:ascii="Times New Roman" w:hAnsi="Times New Roman" w:cs="Times New Roman"/>
                <w:color w:val="auto"/>
                <w:sz w:val="20"/>
                <w:szCs w:val="20"/>
              </w:rPr>
            </w:pPr>
            <w:r w:rsidRPr="004E732A">
              <w:rPr>
                <w:rFonts w:ascii="Times New Roman" w:hAnsi="Times New Roman" w:cs="Times New Roman"/>
                <w:sz w:val="20"/>
                <w:szCs w:val="20"/>
              </w:rPr>
              <w:t>Вспомогательные виды разрешенного использования:</w:t>
            </w:r>
          </w:p>
          <w:p w:rsidR="00033F02" w:rsidRPr="004E732A" w:rsidRDefault="00033F02" w:rsidP="00033F02">
            <w:pPr>
              <w:ind w:left="6"/>
              <w:jc w:val="center"/>
              <w:rPr>
                <w:rFonts w:ascii="Times New Roman" w:hAnsi="Times New Roman" w:cs="Times New Roman"/>
                <w:color w:val="auto"/>
                <w:sz w:val="20"/>
                <w:szCs w:val="20"/>
              </w:rPr>
            </w:pPr>
            <w:r w:rsidRPr="004E732A">
              <w:rPr>
                <w:rFonts w:ascii="Times New Roman" w:hAnsi="Times New Roman" w:cs="Times New Roman"/>
                <w:sz w:val="20"/>
                <w:szCs w:val="20"/>
              </w:rPr>
              <w:t>не устанавливаются</w:t>
            </w:r>
          </w:p>
        </w:tc>
      </w:tr>
      <w:tr w:rsidR="00033F02" w:rsidRPr="004E732A" w:rsidTr="00033F02">
        <w:trPr>
          <w:trHeight w:hRule="exact" w:val="559"/>
          <w:jc w:val="center"/>
        </w:trPr>
        <w:tc>
          <w:tcPr>
            <w:tcW w:w="2251" w:type="dxa"/>
            <w:tcBorders>
              <w:top w:val="single" w:sz="4" w:space="0" w:color="auto"/>
              <w:left w:val="single" w:sz="4" w:space="0" w:color="auto"/>
              <w:bottom w:val="nil"/>
              <w:right w:val="nil"/>
            </w:tcBorders>
            <w:shd w:val="clear" w:color="auto" w:fill="FFFFFF"/>
            <w:vAlign w:val="center"/>
          </w:tcPr>
          <w:p w:rsidR="00033F02" w:rsidRPr="004E732A" w:rsidRDefault="00033F02" w:rsidP="00033F02">
            <w:pPr>
              <w:ind w:left="6"/>
              <w:jc w:val="center"/>
              <w:rPr>
                <w:rFonts w:ascii="Times New Roman" w:hAnsi="Times New Roman" w:cs="Times New Roman"/>
                <w:color w:val="auto"/>
                <w:sz w:val="20"/>
                <w:szCs w:val="20"/>
              </w:rPr>
            </w:pPr>
            <w:r w:rsidRPr="004E732A">
              <w:rPr>
                <w:rFonts w:ascii="Times New Roman" w:hAnsi="Times New Roman" w:cs="Times New Roman"/>
                <w:sz w:val="20"/>
                <w:szCs w:val="20"/>
              </w:rPr>
              <w:t>Описание ВРИ:</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033F02" w:rsidRPr="004E732A" w:rsidRDefault="00033F02" w:rsidP="00033F02">
            <w:pPr>
              <w:ind w:left="6"/>
              <w:jc w:val="center"/>
              <w:rPr>
                <w:rFonts w:ascii="Times New Roman" w:hAnsi="Times New Roman" w:cs="Times New Roman"/>
                <w:color w:val="auto"/>
                <w:sz w:val="20"/>
                <w:szCs w:val="20"/>
              </w:rPr>
            </w:pPr>
            <w:r w:rsidRPr="004E732A">
              <w:rPr>
                <w:rFonts w:ascii="Times New Roman" w:hAnsi="Times New Roman" w:cs="Times New Roman"/>
                <w:sz w:val="20"/>
                <w:szCs w:val="20"/>
              </w:rPr>
              <w:t>Производство сельскохозяйственной продукции без права возведения объектов капитального строительства</w:t>
            </w:r>
          </w:p>
        </w:tc>
      </w:tr>
      <w:tr w:rsidR="00033F02" w:rsidRPr="004E732A" w:rsidTr="00033F02">
        <w:trPr>
          <w:trHeight w:hRule="exact" w:val="567"/>
          <w:jc w:val="center"/>
        </w:trPr>
        <w:tc>
          <w:tcPr>
            <w:tcW w:w="2251" w:type="dxa"/>
            <w:tcBorders>
              <w:top w:val="single" w:sz="4" w:space="0" w:color="auto"/>
              <w:left w:val="single" w:sz="4" w:space="0" w:color="auto"/>
              <w:bottom w:val="nil"/>
              <w:right w:val="nil"/>
            </w:tcBorders>
            <w:shd w:val="clear" w:color="auto" w:fill="FFFFFF"/>
            <w:vAlign w:val="center"/>
          </w:tcPr>
          <w:p w:rsidR="00033F02" w:rsidRPr="004E732A" w:rsidRDefault="00033F02" w:rsidP="00033F02">
            <w:pPr>
              <w:ind w:left="6"/>
              <w:jc w:val="center"/>
              <w:rPr>
                <w:rFonts w:ascii="Times New Roman" w:hAnsi="Times New Roman" w:cs="Times New Roman"/>
                <w:color w:val="auto"/>
                <w:sz w:val="20"/>
                <w:szCs w:val="20"/>
              </w:rPr>
            </w:pPr>
            <w:r w:rsidRPr="004E732A">
              <w:rPr>
                <w:rFonts w:ascii="Times New Roman" w:hAnsi="Times New Roman" w:cs="Times New Roman"/>
                <w:sz w:val="20"/>
                <w:szCs w:val="20"/>
              </w:rPr>
              <w:t>Предельные размеры земельного участка</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033F02" w:rsidRPr="004E732A" w:rsidRDefault="00033F02" w:rsidP="00033F02">
            <w:pPr>
              <w:ind w:left="6"/>
              <w:jc w:val="center"/>
              <w:rPr>
                <w:rFonts w:ascii="Times New Roman" w:hAnsi="Times New Roman" w:cs="Times New Roman"/>
                <w:color w:val="auto"/>
                <w:sz w:val="20"/>
                <w:szCs w:val="20"/>
              </w:rPr>
            </w:pPr>
            <w:r w:rsidRPr="004E732A">
              <w:rPr>
                <w:rFonts w:ascii="Times New Roman" w:hAnsi="Times New Roman" w:cs="Times New Roman"/>
                <w:sz w:val="20"/>
                <w:szCs w:val="20"/>
              </w:rPr>
              <w:t xml:space="preserve">Минимальная площадь земельного участка - 1000 </w:t>
            </w:r>
            <w:proofErr w:type="spellStart"/>
            <w:r w:rsidRPr="004E732A">
              <w:rPr>
                <w:rFonts w:ascii="Times New Roman" w:hAnsi="Times New Roman" w:cs="Times New Roman"/>
                <w:sz w:val="20"/>
                <w:szCs w:val="20"/>
              </w:rPr>
              <w:t>кв.м</w:t>
            </w:r>
            <w:proofErr w:type="spellEnd"/>
            <w:r w:rsidRPr="004E732A">
              <w:rPr>
                <w:rFonts w:ascii="Times New Roman" w:hAnsi="Times New Roman" w:cs="Times New Roman"/>
                <w:sz w:val="20"/>
                <w:szCs w:val="20"/>
              </w:rPr>
              <w:t xml:space="preserve">. Максимальная площадь земельного участка - 5000 </w:t>
            </w:r>
            <w:proofErr w:type="spellStart"/>
            <w:r w:rsidRPr="004E732A">
              <w:rPr>
                <w:rFonts w:ascii="Times New Roman" w:hAnsi="Times New Roman" w:cs="Times New Roman"/>
                <w:sz w:val="20"/>
                <w:szCs w:val="20"/>
              </w:rPr>
              <w:t>кв.м</w:t>
            </w:r>
            <w:proofErr w:type="spellEnd"/>
            <w:r w:rsidRPr="004E732A">
              <w:rPr>
                <w:rFonts w:ascii="Times New Roman" w:hAnsi="Times New Roman" w:cs="Times New Roman"/>
                <w:sz w:val="20"/>
                <w:szCs w:val="20"/>
              </w:rPr>
              <w:t>.</w:t>
            </w:r>
          </w:p>
        </w:tc>
      </w:tr>
      <w:tr w:rsidR="00033F02" w:rsidRPr="004E732A" w:rsidTr="00033F02">
        <w:trPr>
          <w:trHeight w:val="614"/>
          <w:jc w:val="center"/>
        </w:trPr>
        <w:tc>
          <w:tcPr>
            <w:tcW w:w="2251" w:type="dxa"/>
            <w:tcBorders>
              <w:top w:val="single" w:sz="4" w:space="0" w:color="auto"/>
              <w:left w:val="single" w:sz="4" w:space="0" w:color="auto"/>
              <w:right w:val="nil"/>
            </w:tcBorders>
            <w:shd w:val="clear" w:color="auto" w:fill="FFFFFF"/>
            <w:vAlign w:val="center"/>
          </w:tcPr>
          <w:p w:rsidR="00033F02" w:rsidRPr="004E732A" w:rsidRDefault="00033F02" w:rsidP="00033F02">
            <w:pPr>
              <w:ind w:left="6"/>
              <w:jc w:val="center"/>
              <w:rPr>
                <w:rFonts w:ascii="Times New Roman" w:hAnsi="Times New Roman" w:cs="Times New Roman"/>
                <w:color w:val="auto"/>
                <w:sz w:val="20"/>
                <w:szCs w:val="20"/>
              </w:rPr>
            </w:pPr>
            <w:r w:rsidRPr="004E732A">
              <w:rPr>
                <w:rFonts w:ascii="Times New Roman" w:hAnsi="Times New Roman" w:cs="Times New Roman"/>
                <w:sz w:val="20"/>
                <w:szCs w:val="20"/>
              </w:rPr>
              <w:t>Минимальные</w:t>
            </w:r>
          </w:p>
          <w:p w:rsidR="00033F02" w:rsidRPr="004E732A" w:rsidRDefault="00033F02" w:rsidP="00033F02">
            <w:pPr>
              <w:ind w:left="6"/>
              <w:jc w:val="center"/>
              <w:rPr>
                <w:rFonts w:ascii="Times New Roman" w:hAnsi="Times New Roman" w:cs="Times New Roman"/>
                <w:color w:val="auto"/>
                <w:sz w:val="20"/>
                <w:szCs w:val="20"/>
              </w:rPr>
            </w:pPr>
            <w:r w:rsidRPr="004E732A">
              <w:rPr>
                <w:rStyle w:val="12"/>
                <w:sz w:val="20"/>
                <w:szCs w:val="20"/>
              </w:rPr>
              <w:t>отступы от границ земельного участка (м)</w:t>
            </w:r>
          </w:p>
        </w:tc>
        <w:tc>
          <w:tcPr>
            <w:tcW w:w="7829" w:type="dxa"/>
            <w:gridSpan w:val="2"/>
            <w:tcBorders>
              <w:top w:val="single" w:sz="4" w:space="0" w:color="auto"/>
              <w:left w:val="single" w:sz="4" w:space="0" w:color="auto"/>
              <w:right w:val="single" w:sz="4" w:space="0" w:color="auto"/>
            </w:tcBorders>
            <w:shd w:val="clear" w:color="auto" w:fill="FFFFFF"/>
            <w:vAlign w:val="center"/>
          </w:tcPr>
          <w:p w:rsidR="00033F02" w:rsidRPr="004E732A" w:rsidRDefault="00033F02" w:rsidP="00033F02">
            <w:pPr>
              <w:ind w:left="6"/>
              <w:jc w:val="center"/>
              <w:rPr>
                <w:rFonts w:ascii="Times New Roman" w:hAnsi="Times New Roman" w:cs="Times New Roman"/>
                <w:color w:val="auto"/>
                <w:sz w:val="20"/>
                <w:szCs w:val="20"/>
              </w:rPr>
            </w:pPr>
            <w:r w:rsidRPr="004E732A">
              <w:rPr>
                <w:rFonts w:ascii="Times New Roman" w:hAnsi="Times New Roman" w:cs="Times New Roman"/>
                <w:sz w:val="20"/>
                <w:szCs w:val="20"/>
              </w:rPr>
              <w:t>не подлежат установлению</w:t>
            </w:r>
          </w:p>
        </w:tc>
      </w:tr>
      <w:tr w:rsidR="00033F02" w:rsidTr="00033F02">
        <w:trPr>
          <w:trHeight w:hRule="exact" w:val="982"/>
          <w:jc w:val="center"/>
        </w:trPr>
        <w:tc>
          <w:tcPr>
            <w:tcW w:w="2251" w:type="dxa"/>
            <w:tcBorders>
              <w:top w:val="single" w:sz="4" w:space="0" w:color="auto"/>
              <w:left w:val="single" w:sz="4" w:space="0" w:color="auto"/>
              <w:bottom w:val="single" w:sz="4" w:space="0" w:color="auto"/>
              <w:right w:val="nil"/>
            </w:tcBorders>
            <w:shd w:val="clear" w:color="auto" w:fill="FFFFFF"/>
            <w:vAlign w:val="center"/>
          </w:tcPr>
          <w:p w:rsidR="00033F02" w:rsidRPr="004E732A" w:rsidRDefault="00033F02" w:rsidP="00033F02">
            <w:pPr>
              <w:ind w:left="6"/>
              <w:jc w:val="center"/>
              <w:rPr>
                <w:rFonts w:ascii="Times New Roman" w:hAnsi="Times New Roman" w:cs="Times New Roman"/>
                <w:sz w:val="20"/>
                <w:szCs w:val="20"/>
              </w:rPr>
            </w:pPr>
            <w:r w:rsidRPr="004E732A">
              <w:rPr>
                <w:rStyle w:val="12"/>
                <w:sz w:val="20"/>
                <w:szCs w:val="20"/>
              </w:rPr>
              <w:lastRenderedPageBreak/>
              <w:t>Предельное кол-во этажей или предельная высота здания, строения, сооружения</w:t>
            </w:r>
          </w:p>
        </w:tc>
        <w:tc>
          <w:tcPr>
            <w:tcW w:w="78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3F02" w:rsidRPr="004E732A" w:rsidRDefault="00033F02" w:rsidP="00033F02">
            <w:pPr>
              <w:ind w:left="6"/>
              <w:jc w:val="center"/>
              <w:rPr>
                <w:rFonts w:ascii="Times New Roman" w:hAnsi="Times New Roman" w:cs="Times New Roman"/>
                <w:sz w:val="20"/>
                <w:szCs w:val="20"/>
              </w:rPr>
            </w:pPr>
            <w:r w:rsidRPr="004E732A">
              <w:rPr>
                <w:rStyle w:val="12"/>
                <w:sz w:val="20"/>
                <w:szCs w:val="20"/>
              </w:rPr>
              <w:t>не подлежит установлению</w:t>
            </w:r>
          </w:p>
        </w:tc>
      </w:tr>
      <w:tr w:rsidR="00033F02" w:rsidTr="00033F02">
        <w:trPr>
          <w:trHeight w:hRule="exact" w:val="713"/>
          <w:jc w:val="center"/>
        </w:trPr>
        <w:tc>
          <w:tcPr>
            <w:tcW w:w="2251" w:type="dxa"/>
            <w:tcBorders>
              <w:top w:val="single" w:sz="4" w:space="0" w:color="auto"/>
              <w:left w:val="single" w:sz="4" w:space="0" w:color="auto"/>
              <w:bottom w:val="single" w:sz="4" w:space="0" w:color="auto"/>
              <w:right w:val="nil"/>
            </w:tcBorders>
            <w:shd w:val="clear" w:color="auto" w:fill="FFFFFF"/>
            <w:vAlign w:val="center"/>
          </w:tcPr>
          <w:p w:rsidR="00033F02" w:rsidRPr="004E732A" w:rsidRDefault="00033F02" w:rsidP="00033F02">
            <w:pPr>
              <w:ind w:left="6"/>
              <w:jc w:val="center"/>
              <w:rPr>
                <w:rFonts w:ascii="Times New Roman" w:hAnsi="Times New Roman" w:cs="Times New Roman"/>
                <w:sz w:val="20"/>
                <w:szCs w:val="20"/>
              </w:rPr>
            </w:pPr>
            <w:proofErr w:type="spellStart"/>
            <w:r w:rsidRPr="004E732A">
              <w:rPr>
                <w:rStyle w:val="12"/>
                <w:sz w:val="20"/>
                <w:szCs w:val="20"/>
              </w:rPr>
              <w:t>Макс</w:t>
            </w:r>
            <w:proofErr w:type="gramStart"/>
            <w:r w:rsidRPr="004E732A">
              <w:rPr>
                <w:rStyle w:val="12"/>
                <w:sz w:val="20"/>
                <w:szCs w:val="20"/>
              </w:rPr>
              <w:t>.п</w:t>
            </w:r>
            <w:proofErr w:type="gramEnd"/>
            <w:r w:rsidRPr="004E732A">
              <w:rPr>
                <w:rStyle w:val="12"/>
                <w:sz w:val="20"/>
                <w:szCs w:val="20"/>
              </w:rPr>
              <w:t>роцент</w:t>
            </w:r>
            <w:proofErr w:type="spellEnd"/>
            <w:r w:rsidRPr="004E732A">
              <w:rPr>
                <w:rStyle w:val="12"/>
                <w:sz w:val="20"/>
                <w:szCs w:val="20"/>
              </w:rPr>
              <w:t xml:space="preserve"> застройки в границах земельного участка, %</w:t>
            </w:r>
          </w:p>
        </w:tc>
        <w:tc>
          <w:tcPr>
            <w:tcW w:w="78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3F02" w:rsidRPr="004E732A" w:rsidRDefault="00033F02" w:rsidP="00033F02">
            <w:pPr>
              <w:ind w:left="6"/>
              <w:jc w:val="center"/>
              <w:rPr>
                <w:rFonts w:ascii="Times New Roman" w:hAnsi="Times New Roman" w:cs="Times New Roman"/>
                <w:sz w:val="20"/>
                <w:szCs w:val="20"/>
              </w:rPr>
            </w:pPr>
            <w:r w:rsidRPr="004E732A">
              <w:rPr>
                <w:rStyle w:val="12"/>
                <w:sz w:val="20"/>
                <w:szCs w:val="20"/>
              </w:rPr>
              <w:t>не подлежит установлению</w:t>
            </w:r>
          </w:p>
        </w:tc>
      </w:tr>
      <w:tr w:rsidR="00033F02" w:rsidTr="00033F02">
        <w:trPr>
          <w:trHeight w:hRule="exact" w:val="312"/>
          <w:jc w:val="center"/>
        </w:trPr>
        <w:tc>
          <w:tcPr>
            <w:tcW w:w="2251" w:type="dxa"/>
            <w:tcBorders>
              <w:top w:val="single" w:sz="4" w:space="0" w:color="auto"/>
              <w:left w:val="single" w:sz="4" w:space="0" w:color="auto"/>
              <w:bottom w:val="single" w:sz="4" w:space="0" w:color="auto"/>
              <w:right w:val="nil"/>
            </w:tcBorders>
            <w:shd w:val="clear" w:color="auto" w:fill="FFFFFF"/>
            <w:vAlign w:val="center"/>
          </w:tcPr>
          <w:p w:rsidR="00033F02" w:rsidRPr="004E732A" w:rsidRDefault="00033F02" w:rsidP="00033F02">
            <w:pPr>
              <w:ind w:left="6"/>
              <w:jc w:val="center"/>
              <w:rPr>
                <w:rFonts w:ascii="Times New Roman" w:hAnsi="Times New Roman" w:cs="Times New Roman"/>
                <w:sz w:val="20"/>
                <w:szCs w:val="20"/>
              </w:rPr>
            </w:pPr>
            <w:r w:rsidRPr="004E732A">
              <w:rPr>
                <w:rStyle w:val="12"/>
                <w:sz w:val="20"/>
                <w:szCs w:val="20"/>
              </w:rPr>
              <w:t>Иные параметры</w:t>
            </w:r>
          </w:p>
        </w:tc>
        <w:tc>
          <w:tcPr>
            <w:tcW w:w="78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3F02" w:rsidRPr="004E732A" w:rsidRDefault="00033F02" w:rsidP="00033F02">
            <w:pPr>
              <w:ind w:left="6"/>
              <w:jc w:val="center"/>
              <w:rPr>
                <w:rFonts w:ascii="Times New Roman" w:hAnsi="Times New Roman" w:cs="Times New Roman"/>
                <w:sz w:val="20"/>
                <w:szCs w:val="20"/>
              </w:rPr>
            </w:pPr>
            <w:r w:rsidRPr="004E732A">
              <w:rPr>
                <w:rStyle w:val="12"/>
                <w:sz w:val="20"/>
                <w:szCs w:val="20"/>
              </w:rPr>
              <w:t>не подлежат установлению</w:t>
            </w:r>
          </w:p>
        </w:tc>
      </w:tr>
      <w:tr w:rsidR="00033F02" w:rsidTr="00033F02">
        <w:trPr>
          <w:trHeight w:hRule="exact" w:val="685"/>
          <w:jc w:val="center"/>
        </w:trPr>
        <w:tc>
          <w:tcPr>
            <w:tcW w:w="2251" w:type="dxa"/>
            <w:tcBorders>
              <w:top w:val="single" w:sz="4" w:space="0" w:color="auto"/>
              <w:left w:val="single" w:sz="4" w:space="0" w:color="auto"/>
              <w:bottom w:val="single" w:sz="4" w:space="0" w:color="auto"/>
              <w:right w:val="nil"/>
            </w:tcBorders>
            <w:shd w:val="clear" w:color="auto" w:fill="FFFFFF"/>
            <w:vAlign w:val="center"/>
          </w:tcPr>
          <w:p w:rsidR="00033F02" w:rsidRPr="004E732A" w:rsidRDefault="00033F02" w:rsidP="00033F02">
            <w:pPr>
              <w:ind w:left="6"/>
              <w:jc w:val="center"/>
              <w:rPr>
                <w:rFonts w:ascii="Times New Roman" w:hAnsi="Times New Roman" w:cs="Times New Roman"/>
                <w:sz w:val="20"/>
                <w:szCs w:val="20"/>
              </w:rPr>
            </w:pPr>
            <w:r w:rsidRPr="004E732A">
              <w:rPr>
                <w:rStyle w:val="12"/>
                <w:sz w:val="20"/>
                <w:szCs w:val="20"/>
              </w:rPr>
              <w:t>Ограничения использования земельного участка</w:t>
            </w:r>
          </w:p>
        </w:tc>
        <w:tc>
          <w:tcPr>
            <w:tcW w:w="78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3F02" w:rsidRPr="004E732A" w:rsidRDefault="00033F02" w:rsidP="00033F02">
            <w:pPr>
              <w:ind w:left="6"/>
              <w:jc w:val="center"/>
              <w:rPr>
                <w:rFonts w:ascii="Times New Roman" w:hAnsi="Times New Roman" w:cs="Times New Roman"/>
                <w:sz w:val="20"/>
                <w:szCs w:val="20"/>
              </w:rPr>
            </w:pPr>
          </w:p>
        </w:tc>
      </w:tr>
    </w:tbl>
    <w:p w:rsidR="00033F02" w:rsidRPr="00BB2BF8" w:rsidRDefault="00033F02" w:rsidP="00033F02">
      <w:pPr>
        <w:rPr>
          <w:rFonts w:ascii="Times New Roman" w:hAnsi="Times New Roman" w:cs="Times New Roman"/>
          <w:color w:val="auto"/>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2251"/>
        <w:gridCol w:w="4421"/>
        <w:gridCol w:w="3408"/>
      </w:tblGrid>
      <w:tr w:rsidR="00033F02" w:rsidRPr="00F01B7C" w:rsidTr="00033F02">
        <w:trPr>
          <w:trHeight w:hRule="exact" w:val="813"/>
          <w:jc w:val="center"/>
        </w:trPr>
        <w:tc>
          <w:tcPr>
            <w:tcW w:w="6672" w:type="dxa"/>
            <w:gridSpan w:val="2"/>
            <w:tcBorders>
              <w:top w:val="single" w:sz="4" w:space="0" w:color="auto"/>
              <w:left w:val="single" w:sz="4" w:space="0" w:color="auto"/>
              <w:bottom w:val="nil"/>
              <w:right w:val="nil"/>
            </w:tcBorders>
            <w:shd w:val="clear" w:color="auto" w:fill="FFFFFF"/>
            <w:vAlign w:val="center"/>
          </w:tcPr>
          <w:p w:rsidR="00033F02" w:rsidRPr="00F01B7C" w:rsidRDefault="00033F02" w:rsidP="00033F02">
            <w:pPr>
              <w:ind w:left="480"/>
              <w:jc w:val="center"/>
              <w:rPr>
                <w:rFonts w:ascii="Times New Roman" w:hAnsi="Times New Roman" w:cs="Times New Roman"/>
                <w:color w:val="auto"/>
                <w:sz w:val="20"/>
                <w:szCs w:val="20"/>
              </w:rPr>
            </w:pPr>
            <w:r w:rsidRPr="00F01B7C">
              <w:rPr>
                <w:rFonts w:ascii="Times New Roman" w:hAnsi="Times New Roman" w:cs="Times New Roman"/>
                <w:b/>
                <w:bCs/>
                <w:sz w:val="20"/>
                <w:szCs w:val="20"/>
              </w:rPr>
              <w:t>8. Питомники, код 1.17</w:t>
            </w:r>
          </w:p>
        </w:tc>
        <w:tc>
          <w:tcPr>
            <w:tcW w:w="3408" w:type="dxa"/>
            <w:tcBorders>
              <w:top w:val="single" w:sz="4" w:space="0" w:color="auto"/>
              <w:left w:val="single" w:sz="4" w:space="0" w:color="auto"/>
              <w:bottom w:val="nil"/>
              <w:right w:val="single" w:sz="4" w:space="0" w:color="auto"/>
            </w:tcBorders>
            <w:shd w:val="clear" w:color="auto" w:fill="FFFFFF"/>
            <w:vAlign w:val="center"/>
          </w:tcPr>
          <w:p w:rsidR="00033F02" w:rsidRPr="00F01B7C" w:rsidRDefault="00033F02" w:rsidP="00033F02">
            <w:pPr>
              <w:jc w:val="center"/>
              <w:rPr>
                <w:rFonts w:ascii="Times New Roman" w:hAnsi="Times New Roman" w:cs="Times New Roman"/>
                <w:color w:val="auto"/>
                <w:sz w:val="20"/>
                <w:szCs w:val="20"/>
              </w:rPr>
            </w:pPr>
            <w:r w:rsidRPr="00F01B7C">
              <w:rPr>
                <w:rFonts w:ascii="Times New Roman" w:hAnsi="Times New Roman" w:cs="Times New Roman"/>
                <w:sz w:val="20"/>
                <w:szCs w:val="20"/>
              </w:rPr>
              <w:t>Вспомогательные виды разрешенного использования:</w:t>
            </w:r>
          </w:p>
          <w:p w:rsidR="00033F02" w:rsidRPr="00F01B7C" w:rsidRDefault="00033F02" w:rsidP="00033F02">
            <w:pPr>
              <w:jc w:val="center"/>
              <w:rPr>
                <w:rFonts w:ascii="Times New Roman" w:hAnsi="Times New Roman" w:cs="Times New Roman"/>
                <w:color w:val="auto"/>
                <w:sz w:val="20"/>
                <w:szCs w:val="20"/>
              </w:rPr>
            </w:pPr>
            <w:r w:rsidRPr="00F01B7C">
              <w:rPr>
                <w:rFonts w:ascii="Times New Roman" w:hAnsi="Times New Roman" w:cs="Times New Roman"/>
                <w:sz w:val="20"/>
                <w:szCs w:val="20"/>
              </w:rPr>
              <w:t>не устанавливаются</w:t>
            </w:r>
          </w:p>
        </w:tc>
      </w:tr>
      <w:tr w:rsidR="00033F02" w:rsidRPr="00F01B7C" w:rsidTr="00033F02">
        <w:trPr>
          <w:trHeight w:hRule="exact" w:val="1136"/>
          <w:jc w:val="center"/>
        </w:trPr>
        <w:tc>
          <w:tcPr>
            <w:tcW w:w="2251" w:type="dxa"/>
            <w:tcBorders>
              <w:top w:val="single" w:sz="4" w:space="0" w:color="auto"/>
              <w:left w:val="single" w:sz="4" w:space="0" w:color="auto"/>
              <w:bottom w:val="nil"/>
              <w:right w:val="nil"/>
            </w:tcBorders>
            <w:shd w:val="clear" w:color="auto" w:fill="FFFFFF"/>
            <w:vAlign w:val="center"/>
          </w:tcPr>
          <w:p w:rsidR="00033F02" w:rsidRPr="00F01B7C" w:rsidRDefault="00033F02" w:rsidP="00033F02">
            <w:pPr>
              <w:ind w:left="120"/>
              <w:jc w:val="center"/>
              <w:rPr>
                <w:rFonts w:ascii="Times New Roman" w:hAnsi="Times New Roman" w:cs="Times New Roman"/>
                <w:color w:val="auto"/>
                <w:sz w:val="20"/>
                <w:szCs w:val="20"/>
              </w:rPr>
            </w:pPr>
            <w:r w:rsidRPr="00F01B7C">
              <w:rPr>
                <w:rFonts w:ascii="Times New Roman" w:hAnsi="Times New Roman" w:cs="Times New Roman"/>
                <w:sz w:val="20"/>
                <w:szCs w:val="20"/>
              </w:rPr>
              <w:t>Описание ВРИ:</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033F02" w:rsidRPr="00F01B7C" w:rsidRDefault="00033F02" w:rsidP="00033F02">
            <w:pPr>
              <w:ind w:left="100"/>
              <w:jc w:val="center"/>
              <w:rPr>
                <w:rFonts w:ascii="Times New Roman" w:hAnsi="Times New Roman" w:cs="Times New Roman"/>
                <w:color w:val="auto"/>
                <w:sz w:val="20"/>
                <w:szCs w:val="20"/>
              </w:rPr>
            </w:pPr>
            <w:r w:rsidRPr="00F01B7C">
              <w:rPr>
                <w:rFonts w:ascii="Times New Roman" w:hAnsi="Times New Roman" w:cs="Times New Roman"/>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33F02" w:rsidRPr="00F01B7C" w:rsidRDefault="00033F02" w:rsidP="00033F02">
            <w:pPr>
              <w:ind w:left="100"/>
              <w:jc w:val="center"/>
              <w:rPr>
                <w:rFonts w:ascii="Times New Roman" w:hAnsi="Times New Roman" w:cs="Times New Roman"/>
                <w:color w:val="auto"/>
                <w:sz w:val="20"/>
                <w:szCs w:val="20"/>
              </w:rPr>
            </w:pPr>
            <w:r w:rsidRPr="00F01B7C">
              <w:rPr>
                <w:rFonts w:ascii="Times New Roman" w:hAnsi="Times New Roman" w:cs="Times New Roman"/>
                <w:sz w:val="20"/>
                <w:szCs w:val="20"/>
              </w:rPr>
              <w:t>размещение сооружений, необходимых для указанных видов сельскохозяйственного производства</w:t>
            </w:r>
          </w:p>
        </w:tc>
      </w:tr>
      <w:tr w:rsidR="00033F02" w:rsidRPr="00F01B7C" w:rsidTr="00033F02">
        <w:trPr>
          <w:trHeight w:hRule="exact" w:val="571"/>
          <w:jc w:val="center"/>
        </w:trPr>
        <w:tc>
          <w:tcPr>
            <w:tcW w:w="2251" w:type="dxa"/>
            <w:tcBorders>
              <w:top w:val="single" w:sz="4" w:space="0" w:color="auto"/>
              <w:left w:val="single" w:sz="4" w:space="0" w:color="auto"/>
              <w:bottom w:val="nil"/>
              <w:right w:val="nil"/>
            </w:tcBorders>
            <w:shd w:val="clear" w:color="auto" w:fill="FFFFFF"/>
            <w:vAlign w:val="center"/>
          </w:tcPr>
          <w:p w:rsidR="00033F02" w:rsidRPr="00F01B7C" w:rsidRDefault="00033F02" w:rsidP="00033F02">
            <w:pPr>
              <w:ind w:left="120"/>
              <w:jc w:val="center"/>
              <w:rPr>
                <w:rFonts w:ascii="Times New Roman" w:hAnsi="Times New Roman" w:cs="Times New Roman"/>
                <w:color w:val="auto"/>
                <w:sz w:val="20"/>
                <w:szCs w:val="20"/>
              </w:rPr>
            </w:pPr>
            <w:r w:rsidRPr="00F01B7C">
              <w:rPr>
                <w:rFonts w:ascii="Times New Roman" w:hAnsi="Times New Roman" w:cs="Times New Roman"/>
                <w:sz w:val="20"/>
                <w:szCs w:val="20"/>
              </w:rPr>
              <w:t>Предельные размеры земельного участка</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033F02" w:rsidRPr="00F01B7C" w:rsidRDefault="00033F02" w:rsidP="00033F02">
            <w:pPr>
              <w:ind w:left="100"/>
              <w:jc w:val="center"/>
              <w:rPr>
                <w:rFonts w:ascii="Times New Roman" w:hAnsi="Times New Roman" w:cs="Times New Roman"/>
                <w:color w:val="auto"/>
                <w:sz w:val="20"/>
                <w:szCs w:val="20"/>
              </w:rPr>
            </w:pPr>
            <w:r w:rsidRPr="00F01B7C">
              <w:rPr>
                <w:rFonts w:ascii="Times New Roman" w:hAnsi="Times New Roman" w:cs="Times New Roman"/>
                <w:sz w:val="20"/>
                <w:szCs w:val="20"/>
              </w:rPr>
              <w:t>Не подлежат установлению</w:t>
            </w:r>
          </w:p>
        </w:tc>
      </w:tr>
      <w:tr w:rsidR="00033F02" w:rsidRPr="00F01B7C" w:rsidTr="00033F02">
        <w:trPr>
          <w:trHeight w:hRule="exact" w:val="707"/>
          <w:jc w:val="center"/>
        </w:trPr>
        <w:tc>
          <w:tcPr>
            <w:tcW w:w="2251" w:type="dxa"/>
            <w:tcBorders>
              <w:top w:val="single" w:sz="4" w:space="0" w:color="auto"/>
              <w:left w:val="single" w:sz="4" w:space="0" w:color="auto"/>
              <w:bottom w:val="nil"/>
              <w:right w:val="nil"/>
            </w:tcBorders>
            <w:shd w:val="clear" w:color="auto" w:fill="FFFFFF"/>
            <w:vAlign w:val="center"/>
          </w:tcPr>
          <w:p w:rsidR="00033F02" w:rsidRPr="00F01B7C" w:rsidRDefault="00033F02" w:rsidP="00033F02">
            <w:pPr>
              <w:ind w:left="120"/>
              <w:jc w:val="center"/>
              <w:rPr>
                <w:rFonts w:ascii="Times New Roman" w:hAnsi="Times New Roman" w:cs="Times New Roman"/>
                <w:color w:val="auto"/>
                <w:sz w:val="20"/>
                <w:szCs w:val="20"/>
              </w:rPr>
            </w:pPr>
            <w:r w:rsidRPr="00F01B7C">
              <w:rPr>
                <w:rFonts w:ascii="Times New Roman" w:hAnsi="Times New Roman" w:cs="Times New Roman"/>
                <w:sz w:val="20"/>
                <w:szCs w:val="20"/>
              </w:rPr>
              <w:t>Минимальные отступы от границ земельного участка (м)</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033F02" w:rsidRPr="00F01B7C" w:rsidRDefault="00033F02" w:rsidP="00033F02">
            <w:pPr>
              <w:ind w:left="100"/>
              <w:jc w:val="center"/>
              <w:rPr>
                <w:rFonts w:ascii="Times New Roman" w:hAnsi="Times New Roman" w:cs="Times New Roman"/>
                <w:color w:val="auto"/>
                <w:sz w:val="20"/>
                <w:szCs w:val="20"/>
              </w:rPr>
            </w:pPr>
            <w:r w:rsidRPr="00F01B7C">
              <w:rPr>
                <w:rFonts w:ascii="Times New Roman" w:hAnsi="Times New Roman" w:cs="Times New Roman"/>
                <w:sz w:val="20"/>
                <w:szCs w:val="20"/>
              </w:rPr>
              <w:t>6 м</w:t>
            </w:r>
          </w:p>
        </w:tc>
      </w:tr>
      <w:tr w:rsidR="00033F02" w:rsidRPr="00F01B7C" w:rsidTr="00033F02">
        <w:trPr>
          <w:trHeight w:hRule="exact" w:val="1142"/>
          <w:jc w:val="center"/>
        </w:trPr>
        <w:tc>
          <w:tcPr>
            <w:tcW w:w="2251" w:type="dxa"/>
            <w:tcBorders>
              <w:top w:val="single" w:sz="4" w:space="0" w:color="auto"/>
              <w:left w:val="single" w:sz="4" w:space="0" w:color="auto"/>
              <w:bottom w:val="nil"/>
              <w:right w:val="nil"/>
            </w:tcBorders>
            <w:shd w:val="clear" w:color="auto" w:fill="FFFFFF"/>
            <w:vAlign w:val="center"/>
          </w:tcPr>
          <w:p w:rsidR="00033F02" w:rsidRPr="00F01B7C" w:rsidRDefault="00033F02" w:rsidP="00033F02">
            <w:pPr>
              <w:ind w:left="120"/>
              <w:jc w:val="center"/>
              <w:rPr>
                <w:rFonts w:ascii="Times New Roman" w:hAnsi="Times New Roman" w:cs="Times New Roman"/>
                <w:color w:val="auto"/>
                <w:sz w:val="20"/>
                <w:szCs w:val="20"/>
              </w:rPr>
            </w:pPr>
            <w:r w:rsidRPr="00F01B7C">
              <w:rPr>
                <w:rFonts w:ascii="Times New Roman" w:hAnsi="Times New Roman" w:cs="Times New Roman"/>
                <w:sz w:val="20"/>
                <w:szCs w:val="20"/>
              </w:rPr>
              <w:t>Предельное кол-во этажей или предельная высота здания, строения, сооружения</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033F02" w:rsidRPr="00F01B7C" w:rsidRDefault="00033F02" w:rsidP="00033F02">
            <w:pPr>
              <w:ind w:left="100"/>
              <w:jc w:val="center"/>
              <w:rPr>
                <w:rFonts w:ascii="Times New Roman" w:hAnsi="Times New Roman" w:cs="Times New Roman"/>
                <w:color w:val="auto"/>
                <w:sz w:val="20"/>
                <w:szCs w:val="20"/>
              </w:rPr>
            </w:pPr>
            <w:r w:rsidRPr="00F01B7C">
              <w:rPr>
                <w:rFonts w:ascii="Times New Roman" w:hAnsi="Times New Roman" w:cs="Times New Roman"/>
                <w:sz w:val="20"/>
                <w:szCs w:val="20"/>
              </w:rPr>
              <w:t>Не подлежит установлению</w:t>
            </w:r>
          </w:p>
        </w:tc>
      </w:tr>
      <w:tr w:rsidR="00033F02" w:rsidRPr="00F01B7C" w:rsidTr="00033F02">
        <w:trPr>
          <w:trHeight w:hRule="exact" w:val="860"/>
          <w:jc w:val="center"/>
        </w:trPr>
        <w:tc>
          <w:tcPr>
            <w:tcW w:w="2251" w:type="dxa"/>
            <w:tcBorders>
              <w:top w:val="single" w:sz="4" w:space="0" w:color="auto"/>
              <w:left w:val="single" w:sz="4" w:space="0" w:color="auto"/>
              <w:bottom w:val="nil"/>
              <w:right w:val="nil"/>
            </w:tcBorders>
            <w:shd w:val="clear" w:color="auto" w:fill="FFFFFF"/>
            <w:vAlign w:val="center"/>
          </w:tcPr>
          <w:p w:rsidR="00033F02" w:rsidRPr="00F01B7C" w:rsidRDefault="00033F02" w:rsidP="00033F02">
            <w:pPr>
              <w:ind w:left="120"/>
              <w:jc w:val="center"/>
              <w:rPr>
                <w:rFonts w:ascii="Times New Roman" w:hAnsi="Times New Roman" w:cs="Times New Roman"/>
                <w:color w:val="auto"/>
                <w:sz w:val="20"/>
                <w:szCs w:val="20"/>
              </w:rPr>
            </w:pPr>
            <w:proofErr w:type="spellStart"/>
            <w:r w:rsidRPr="00F01B7C">
              <w:rPr>
                <w:rFonts w:ascii="Times New Roman" w:hAnsi="Times New Roman" w:cs="Times New Roman"/>
                <w:sz w:val="20"/>
                <w:szCs w:val="20"/>
              </w:rPr>
              <w:t>Макс</w:t>
            </w:r>
            <w:proofErr w:type="gramStart"/>
            <w:r w:rsidRPr="00F01B7C">
              <w:rPr>
                <w:rFonts w:ascii="Times New Roman" w:hAnsi="Times New Roman" w:cs="Times New Roman"/>
                <w:sz w:val="20"/>
                <w:szCs w:val="20"/>
              </w:rPr>
              <w:t>.п</w:t>
            </w:r>
            <w:proofErr w:type="gramEnd"/>
            <w:r w:rsidRPr="00F01B7C">
              <w:rPr>
                <w:rFonts w:ascii="Times New Roman" w:hAnsi="Times New Roman" w:cs="Times New Roman"/>
                <w:sz w:val="20"/>
                <w:szCs w:val="20"/>
              </w:rPr>
              <w:t>роцент</w:t>
            </w:r>
            <w:proofErr w:type="spellEnd"/>
            <w:r w:rsidRPr="00F01B7C">
              <w:rPr>
                <w:rFonts w:ascii="Times New Roman" w:hAnsi="Times New Roman" w:cs="Times New Roman"/>
                <w:sz w:val="20"/>
                <w:szCs w:val="20"/>
              </w:rPr>
              <w:t xml:space="preserve"> застройки в границах земельного участка, %</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033F02" w:rsidRPr="00F01B7C" w:rsidRDefault="00033F02" w:rsidP="00033F02">
            <w:pPr>
              <w:ind w:left="100"/>
              <w:jc w:val="center"/>
              <w:rPr>
                <w:rFonts w:ascii="Times New Roman" w:hAnsi="Times New Roman" w:cs="Times New Roman"/>
                <w:color w:val="auto"/>
                <w:sz w:val="20"/>
                <w:szCs w:val="20"/>
              </w:rPr>
            </w:pPr>
            <w:r w:rsidRPr="00F01B7C">
              <w:rPr>
                <w:rFonts w:ascii="Times New Roman" w:hAnsi="Times New Roman" w:cs="Times New Roman"/>
                <w:sz w:val="20"/>
                <w:szCs w:val="20"/>
              </w:rPr>
              <w:t>Не подлежит установлению</w:t>
            </w:r>
          </w:p>
        </w:tc>
      </w:tr>
      <w:tr w:rsidR="00033F02" w:rsidRPr="00F01B7C" w:rsidTr="00033F02">
        <w:trPr>
          <w:trHeight w:hRule="exact" w:val="302"/>
          <w:jc w:val="center"/>
        </w:trPr>
        <w:tc>
          <w:tcPr>
            <w:tcW w:w="2251" w:type="dxa"/>
            <w:tcBorders>
              <w:top w:val="single" w:sz="4" w:space="0" w:color="auto"/>
              <w:left w:val="single" w:sz="4" w:space="0" w:color="auto"/>
              <w:bottom w:val="nil"/>
              <w:right w:val="nil"/>
            </w:tcBorders>
            <w:shd w:val="clear" w:color="auto" w:fill="FFFFFF"/>
            <w:vAlign w:val="center"/>
          </w:tcPr>
          <w:p w:rsidR="00033F02" w:rsidRPr="00F01B7C" w:rsidRDefault="00033F02" w:rsidP="00033F02">
            <w:pPr>
              <w:ind w:left="120"/>
              <w:jc w:val="center"/>
              <w:rPr>
                <w:rFonts w:ascii="Times New Roman" w:hAnsi="Times New Roman" w:cs="Times New Roman"/>
                <w:color w:val="auto"/>
                <w:sz w:val="20"/>
                <w:szCs w:val="20"/>
              </w:rPr>
            </w:pPr>
            <w:r w:rsidRPr="00F01B7C">
              <w:rPr>
                <w:rFonts w:ascii="Times New Roman" w:hAnsi="Times New Roman" w:cs="Times New Roman"/>
                <w:sz w:val="20"/>
                <w:szCs w:val="20"/>
              </w:rPr>
              <w:t>Иные параметры</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033F02" w:rsidRPr="00F01B7C" w:rsidRDefault="00033F02" w:rsidP="00033F02">
            <w:pPr>
              <w:ind w:left="100"/>
              <w:jc w:val="center"/>
              <w:rPr>
                <w:rFonts w:ascii="Times New Roman" w:hAnsi="Times New Roman" w:cs="Times New Roman"/>
                <w:color w:val="auto"/>
                <w:sz w:val="20"/>
                <w:szCs w:val="20"/>
              </w:rPr>
            </w:pPr>
            <w:r w:rsidRPr="00F01B7C">
              <w:rPr>
                <w:rFonts w:ascii="Times New Roman" w:hAnsi="Times New Roman" w:cs="Times New Roman"/>
                <w:sz w:val="20"/>
                <w:szCs w:val="20"/>
              </w:rPr>
              <w:t>Не подлежат установлению</w:t>
            </w:r>
          </w:p>
        </w:tc>
      </w:tr>
      <w:tr w:rsidR="00033F02" w:rsidRPr="00F01B7C" w:rsidTr="00033F02">
        <w:trPr>
          <w:trHeight w:hRule="exact" w:val="691"/>
          <w:jc w:val="center"/>
        </w:trPr>
        <w:tc>
          <w:tcPr>
            <w:tcW w:w="2251" w:type="dxa"/>
            <w:tcBorders>
              <w:top w:val="single" w:sz="4" w:space="0" w:color="auto"/>
              <w:left w:val="single" w:sz="4" w:space="0" w:color="auto"/>
              <w:bottom w:val="single" w:sz="4" w:space="0" w:color="auto"/>
              <w:right w:val="nil"/>
            </w:tcBorders>
            <w:shd w:val="clear" w:color="auto" w:fill="FFFFFF"/>
            <w:vAlign w:val="center"/>
          </w:tcPr>
          <w:p w:rsidR="00033F02" w:rsidRPr="00F01B7C" w:rsidRDefault="00033F02" w:rsidP="00033F02">
            <w:pPr>
              <w:jc w:val="center"/>
              <w:rPr>
                <w:rFonts w:ascii="Times New Roman" w:hAnsi="Times New Roman" w:cs="Times New Roman"/>
                <w:color w:val="auto"/>
                <w:sz w:val="20"/>
                <w:szCs w:val="20"/>
              </w:rPr>
            </w:pPr>
            <w:r w:rsidRPr="00F01B7C">
              <w:rPr>
                <w:rFonts w:ascii="Times New Roman" w:hAnsi="Times New Roman" w:cs="Times New Roman"/>
                <w:sz w:val="20"/>
                <w:szCs w:val="20"/>
              </w:rPr>
              <w:t>Ограничения использования земельного участка</w:t>
            </w:r>
          </w:p>
        </w:tc>
        <w:tc>
          <w:tcPr>
            <w:tcW w:w="78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3F02" w:rsidRPr="00F01B7C" w:rsidRDefault="00033F02" w:rsidP="00033F02">
            <w:pPr>
              <w:jc w:val="center"/>
              <w:rPr>
                <w:color w:val="auto"/>
                <w:sz w:val="20"/>
                <w:szCs w:val="20"/>
              </w:rPr>
            </w:pPr>
          </w:p>
        </w:tc>
      </w:tr>
    </w:tbl>
    <w:p w:rsidR="00033F02" w:rsidRPr="007D2277" w:rsidRDefault="00033F02" w:rsidP="00033F02">
      <w:pPr>
        <w:rPr>
          <w:rFonts w:ascii="Times New Roman" w:hAnsi="Times New Roman" w:cs="Times New Roman"/>
          <w:color w:val="auto"/>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2251"/>
        <w:gridCol w:w="4421"/>
        <w:gridCol w:w="3408"/>
      </w:tblGrid>
      <w:tr w:rsidR="00033F02" w:rsidRPr="00F01B7C" w:rsidTr="00033F02">
        <w:trPr>
          <w:trHeight w:hRule="exact" w:val="804"/>
          <w:jc w:val="center"/>
        </w:trPr>
        <w:tc>
          <w:tcPr>
            <w:tcW w:w="6672" w:type="dxa"/>
            <w:gridSpan w:val="2"/>
            <w:tcBorders>
              <w:top w:val="single" w:sz="4" w:space="0" w:color="auto"/>
              <w:left w:val="single" w:sz="4" w:space="0" w:color="auto"/>
              <w:bottom w:val="nil"/>
              <w:right w:val="nil"/>
            </w:tcBorders>
            <w:shd w:val="clear" w:color="auto" w:fill="FFFFFF"/>
            <w:vAlign w:val="center"/>
          </w:tcPr>
          <w:p w:rsidR="00033F02" w:rsidRPr="00F01B7C" w:rsidRDefault="00033F02" w:rsidP="00033F02">
            <w:pPr>
              <w:ind w:left="480"/>
              <w:jc w:val="center"/>
              <w:rPr>
                <w:rFonts w:ascii="Times New Roman" w:hAnsi="Times New Roman" w:cs="Times New Roman"/>
                <w:color w:val="auto"/>
                <w:sz w:val="20"/>
                <w:szCs w:val="20"/>
              </w:rPr>
            </w:pPr>
            <w:r w:rsidRPr="00F01B7C">
              <w:rPr>
                <w:rFonts w:ascii="Times New Roman" w:hAnsi="Times New Roman" w:cs="Times New Roman"/>
                <w:b/>
                <w:bCs/>
                <w:sz w:val="20"/>
                <w:szCs w:val="20"/>
              </w:rPr>
              <w:t>9. Обеспечение сельскохозяйственного производства, код 1.18</w:t>
            </w:r>
          </w:p>
        </w:tc>
        <w:tc>
          <w:tcPr>
            <w:tcW w:w="3408" w:type="dxa"/>
            <w:tcBorders>
              <w:top w:val="single" w:sz="4" w:space="0" w:color="auto"/>
              <w:left w:val="single" w:sz="4" w:space="0" w:color="auto"/>
              <w:bottom w:val="nil"/>
              <w:right w:val="single" w:sz="4" w:space="0" w:color="auto"/>
            </w:tcBorders>
            <w:shd w:val="clear" w:color="auto" w:fill="FFFFFF"/>
            <w:vAlign w:val="center"/>
          </w:tcPr>
          <w:p w:rsidR="00033F02" w:rsidRPr="00F01B7C" w:rsidRDefault="00033F02" w:rsidP="00033F02">
            <w:pPr>
              <w:jc w:val="center"/>
              <w:rPr>
                <w:rFonts w:ascii="Times New Roman" w:hAnsi="Times New Roman" w:cs="Times New Roman"/>
                <w:color w:val="auto"/>
                <w:sz w:val="20"/>
                <w:szCs w:val="20"/>
              </w:rPr>
            </w:pPr>
            <w:r w:rsidRPr="00F01B7C">
              <w:rPr>
                <w:rFonts w:ascii="Times New Roman" w:hAnsi="Times New Roman" w:cs="Times New Roman"/>
                <w:sz w:val="20"/>
                <w:szCs w:val="20"/>
              </w:rPr>
              <w:t>Вспомогательные виды разрешенного использования:</w:t>
            </w:r>
          </w:p>
          <w:p w:rsidR="00033F02" w:rsidRPr="00F01B7C" w:rsidRDefault="00033F02" w:rsidP="00033F02">
            <w:pPr>
              <w:jc w:val="center"/>
              <w:rPr>
                <w:rFonts w:ascii="Times New Roman" w:hAnsi="Times New Roman" w:cs="Times New Roman"/>
                <w:color w:val="auto"/>
                <w:sz w:val="20"/>
                <w:szCs w:val="20"/>
              </w:rPr>
            </w:pPr>
            <w:r w:rsidRPr="00F01B7C">
              <w:rPr>
                <w:rFonts w:ascii="Times New Roman" w:hAnsi="Times New Roman" w:cs="Times New Roman"/>
                <w:sz w:val="20"/>
                <w:szCs w:val="20"/>
              </w:rPr>
              <w:t>не устанавливаются</w:t>
            </w:r>
          </w:p>
        </w:tc>
      </w:tr>
      <w:tr w:rsidR="00033F02" w:rsidRPr="00F01B7C" w:rsidTr="00033F02">
        <w:trPr>
          <w:trHeight w:hRule="exact" w:val="986"/>
          <w:jc w:val="center"/>
        </w:trPr>
        <w:tc>
          <w:tcPr>
            <w:tcW w:w="2251" w:type="dxa"/>
            <w:tcBorders>
              <w:top w:val="single" w:sz="4" w:space="0" w:color="auto"/>
              <w:left w:val="single" w:sz="4" w:space="0" w:color="auto"/>
              <w:bottom w:val="nil"/>
              <w:right w:val="nil"/>
            </w:tcBorders>
            <w:shd w:val="clear" w:color="auto" w:fill="FFFFFF"/>
            <w:vAlign w:val="center"/>
          </w:tcPr>
          <w:p w:rsidR="00033F02" w:rsidRPr="00F01B7C" w:rsidRDefault="00033F02" w:rsidP="00033F02">
            <w:pPr>
              <w:ind w:left="120"/>
              <w:jc w:val="center"/>
              <w:rPr>
                <w:rFonts w:ascii="Times New Roman" w:hAnsi="Times New Roman" w:cs="Times New Roman"/>
                <w:color w:val="auto"/>
                <w:sz w:val="20"/>
                <w:szCs w:val="20"/>
              </w:rPr>
            </w:pPr>
            <w:r w:rsidRPr="00F01B7C">
              <w:rPr>
                <w:rFonts w:ascii="Times New Roman" w:hAnsi="Times New Roman" w:cs="Times New Roman"/>
                <w:sz w:val="20"/>
                <w:szCs w:val="20"/>
              </w:rPr>
              <w:t>Описание ВРИ:</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033F02" w:rsidRPr="00F01B7C" w:rsidRDefault="00033F02" w:rsidP="00033F02">
            <w:pPr>
              <w:ind w:left="100"/>
              <w:jc w:val="center"/>
              <w:rPr>
                <w:rFonts w:ascii="Times New Roman" w:hAnsi="Times New Roman" w:cs="Times New Roman"/>
                <w:color w:val="auto"/>
                <w:sz w:val="20"/>
                <w:szCs w:val="20"/>
              </w:rPr>
            </w:pPr>
            <w:r w:rsidRPr="00F01B7C">
              <w:rPr>
                <w:rFonts w:ascii="Times New Roman" w:hAnsi="Times New Roman" w:cs="Times New Roman"/>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033F02" w:rsidRPr="00F01B7C" w:rsidTr="00033F02">
        <w:trPr>
          <w:trHeight w:hRule="exact" w:val="562"/>
          <w:jc w:val="center"/>
        </w:trPr>
        <w:tc>
          <w:tcPr>
            <w:tcW w:w="2251" w:type="dxa"/>
            <w:tcBorders>
              <w:top w:val="single" w:sz="4" w:space="0" w:color="auto"/>
              <w:left w:val="single" w:sz="4" w:space="0" w:color="auto"/>
              <w:bottom w:val="nil"/>
              <w:right w:val="nil"/>
            </w:tcBorders>
            <w:shd w:val="clear" w:color="auto" w:fill="FFFFFF"/>
            <w:vAlign w:val="center"/>
          </w:tcPr>
          <w:p w:rsidR="00033F02" w:rsidRPr="00F01B7C" w:rsidRDefault="00033F02" w:rsidP="00033F02">
            <w:pPr>
              <w:ind w:left="120"/>
              <w:jc w:val="center"/>
              <w:rPr>
                <w:rFonts w:ascii="Times New Roman" w:hAnsi="Times New Roman" w:cs="Times New Roman"/>
                <w:color w:val="auto"/>
                <w:sz w:val="20"/>
                <w:szCs w:val="20"/>
              </w:rPr>
            </w:pPr>
            <w:r w:rsidRPr="00F01B7C">
              <w:rPr>
                <w:rFonts w:ascii="Times New Roman" w:hAnsi="Times New Roman" w:cs="Times New Roman"/>
                <w:sz w:val="20"/>
                <w:szCs w:val="20"/>
              </w:rPr>
              <w:t>Предельные размеры земельного участка</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033F02" w:rsidRPr="00F01B7C" w:rsidRDefault="00033F02" w:rsidP="00033F02">
            <w:pPr>
              <w:ind w:left="100"/>
              <w:jc w:val="center"/>
              <w:rPr>
                <w:rFonts w:ascii="Times New Roman" w:hAnsi="Times New Roman" w:cs="Times New Roman"/>
                <w:color w:val="auto"/>
                <w:sz w:val="20"/>
                <w:szCs w:val="20"/>
              </w:rPr>
            </w:pPr>
            <w:r w:rsidRPr="00F01B7C">
              <w:rPr>
                <w:rFonts w:ascii="Times New Roman" w:hAnsi="Times New Roman" w:cs="Times New Roman"/>
                <w:sz w:val="20"/>
                <w:szCs w:val="20"/>
              </w:rPr>
              <w:t>Не подлежат установлению</w:t>
            </w:r>
          </w:p>
        </w:tc>
      </w:tr>
      <w:tr w:rsidR="00033F02" w:rsidRPr="00F01B7C" w:rsidTr="00033F02">
        <w:trPr>
          <w:trHeight w:hRule="exact" w:val="725"/>
          <w:jc w:val="center"/>
        </w:trPr>
        <w:tc>
          <w:tcPr>
            <w:tcW w:w="2251" w:type="dxa"/>
            <w:tcBorders>
              <w:top w:val="single" w:sz="4" w:space="0" w:color="auto"/>
              <w:left w:val="single" w:sz="4" w:space="0" w:color="auto"/>
              <w:bottom w:val="nil"/>
              <w:right w:val="nil"/>
            </w:tcBorders>
            <w:shd w:val="clear" w:color="auto" w:fill="FFFFFF"/>
            <w:vAlign w:val="center"/>
          </w:tcPr>
          <w:p w:rsidR="00033F02" w:rsidRPr="00F01B7C" w:rsidRDefault="00033F02" w:rsidP="00033F02">
            <w:pPr>
              <w:ind w:left="120"/>
              <w:jc w:val="center"/>
              <w:rPr>
                <w:rFonts w:ascii="Times New Roman" w:hAnsi="Times New Roman" w:cs="Times New Roman"/>
                <w:color w:val="auto"/>
                <w:sz w:val="20"/>
                <w:szCs w:val="20"/>
              </w:rPr>
            </w:pPr>
            <w:r w:rsidRPr="00F01B7C">
              <w:rPr>
                <w:rFonts w:ascii="Times New Roman" w:hAnsi="Times New Roman" w:cs="Times New Roman"/>
                <w:sz w:val="20"/>
                <w:szCs w:val="20"/>
              </w:rPr>
              <w:t>Минимальные отступы от границ земельного участка (м)</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033F02" w:rsidRPr="00F01B7C" w:rsidRDefault="00033F02" w:rsidP="00033F02">
            <w:pPr>
              <w:ind w:left="100"/>
              <w:jc w:val="center"/>
              <w:rPr>
                <w:rFonts w:ascii="Times New Roman" w:hAnsi="Times New Roman" w:cs="Times New Roman"/>
                <w:color w:val="auto"/>
                <w:sz w:val="20"/>
                <w:szCs w:val="20"/>
              </w:rPr>
            </w:pPr>
            <w:r w:rsidRPr="00F01B7C">
              <w:rPr>
                <w:rFonts w:ascii="Times New Roman" w:hAnsi="Times New Roman" w:cs="Times New Roman"/>
                <w:sz w:val="20"/>
                <w:szCs w:val="20"/>
              </w:rPr>
              <w:t>Не подлежат установлению</w:t>
            </w:r>
          </w:p>
        </w:tc>
      </w:tr>
      <w:tr w:rsidR="00033F02" w:rsidRPr="00F01B7C" w:rsidTr="00033F02">
        <w:trPr>
          <w:trHeight w:hRule="exact" w:val="990"/>
          <w:jc w:val="center"/>
        </w:trPr>
        <w:tc>
          <w:tcPr>
            <w:tcW w:w="2251" w:type="dxa"/>
            <w:tcBorders>
              <w:top w:val="single" w:sz="4" w:space="0" w:color="auto"/>
              <w:left w:val="single" w:sz="4" w:space="0" w:color="auto"/>
              <w:bottom w:val="nil"/>
              <w:right w:val="nil"/>
            </w:tcBorders>
            <w:shd w:val="clear" w:color="auto" w:fill="FFFFFF"/>
            <w:vAlign w:val="center"/>
          </w:tcPr>
          <w:p w:rsidR="00033F02" w:rsidRPr="00F01B7C" w:rsidRDefault="00033F02" w:rsidP="00033F02">
            <w:pPr>
              <w:ind w:left="120"/>
              <w:jc w:val="center"/>
              <w:rPr>
                <w:rFonts w:ascii="Times New Roman" w:hAnsi="Times New Roman" w:cs="Times New Roman"/>
                <w:color w:val="auto"/>
                <w:sz w:val="20"/>
                <w:szCs w:val="20"/>
              </w:rPr>
            </w:pPr>
            <w:r w:rsidRPr="00F01B7C">
              <w:rPr>
                <w:rFonts w:ascii="Times New Roman" w:hAnsi="Times New Roman" w:cs="Times New Roman"/>
                <w:sz w:val="20"/>
                <w:szCs w:val="20"/>
              </w:rPr>
              <w:t>Предельное кол-во этажей или предельная высота здания, строения, сооружения</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033F02" w:rsidRPr="00F01B7C" w:rsidRDefault="00033F02" w:rsidP="00033F02">
            <w:pPr>
              <w:ind w:left="100"/>
              <w:jc w:val="center"/>
              <w:rPr>
                <w:rFonts w:ascii="Times New Roman" w:hAnsi="Times New Roman" w:cs="Times New Roman"/>
                <w:color w:val="auto"/>
                <w:sz w:val="20"/>
                <w:szCs w:val="20"/>
              </w:rPr>
            </w:pPr>
            <w:r w:rsidRPr="00F01B7C">
              <w:rPr>
                <w:rFonts w:ascii="Times New Roman" w:hAnsi="Times New Roman" w:cs="Times New Roman"/>
                <w:sz w:val="20"/>
                <w:szCs w:val="20"/>
              </w:rPr>
              <w:t>Не подлежит установлению</w:t>
            </w:r>
          </w:p>
        </w:tc>
      </w:tr>
      <w:tr w:rsidR="00033F02" w:rsidRPr="00F01B7C" w:rsidTr="00033F02">
        <w:trPr>
          <w:trHeight w:hRule="exact" w:val="707"/>
          <w:jc w:val="center"/>
        </w:trPr>
        <w:tc>
          <w:tcPr>
            <w:tcW w:w="2251" w:type="dxa"/>
            <w:tcBorders>
              <w:top w:val="single" w:sz="4" w:space="0" w:color="auto"/>
              <w:left w:val="single" w:sz="4" w:space="0" w:color="auto"/>
              <w:bottom w:val="nil"/>
              <w:right w:val="nil"/>
            </w:tcBorders>
            <w:shd w:val="clear" w:color="auto" w:fill="FFFFFF"/>
            <w:vAlign w:val="center"/>
          </w:tcPr>
          <w:p w:rsidR="00033F02" w:rsidRPr="00F01B7C" w:rsidRDefault="00033F02" w:rsidP="00033F02">
            <w:pPr>
              <w:ind w:left="120"/>
              <w:jc w:val="center"/>
              <w:rPr>
                <w:rFonts w:ascii="Times New Roman" w:hAnsi="Times New Roman" w:cs="Times New Roman"/>
                <w:color w:val="auto"/>
                <w:sz w:val="20"/>
                <w:szCs w:val="20"/>
              </w:rPr>
            </w:pPr>
            <w:proofErr w:type="spellStart"/>
            <w:r w:rsidRPr="00F01B7C">
              <w:rPr>
                <w:rFonts w:ascii="Times New Roman" w:hAnsi="Times New Roman" w:cs="Times New Roman"/>
                <w:sz w:val="20"/>
                <w:szCs w:val="20"/>
              </w:rPr>
              <w:t>Макс</w:t>
            </w:r>
            <w:proofErr w:type="gramStart"/>
            <w:r w:rsidRPr="00F01B7C">
              <w:rPr>
                <w:rFonts w:ascii="Times New Roman" w:hAnsi="Times New Roman" w:cs="Times New Roman"/>
                <w:sz w:val="20"/>
                <w:szCs w:val="20"/>
              </w:rPr>
              <w:t>.п</w:t>
            </w:r>
            <w:proofErr w:type="gramEnd"/>
            <w:r w:rsidRPr="00F01B7C">
              <w:rPr>
                <w:rFonts w:ascii="Times New Roman" w:hAnsi="Times New Roman" w:cs="Times New Roman"/>
                <w:sz w:val="20"/>
                <w:szCs w:val="20"/>
              </w:rPr>
              <w:t>роцент</w:t>
            </w:r>
            <w:proofErr w:type="spellEnd"/>
            <w:r w:rsidRPr="00F01B7C">
              <w:rPr>
                <w:rFonts w:ascii="Times New Roman" w:hAnsi="Times New Roman" w:cs="Times New Roman"/>
                <w:sz w:val="20"/>
                <w:szCs w:val="20"/>
              </w:rPr>
              <w:t xml:space="preserve"> застройки в границах земельного участка, %</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033F02" w:rsidRPr="00F01B7C" w:rsidRDefault="00033F02" w:rsidP="00033F02">
            <w:pPr>
              <w:ind w:left="100"/>
              <w:jc w:val="center"/>
              <w:rPr>
                <w:rFonts w:ascii="Times New Roman" w:hAnsi="Times New Roman" w:cs="Times New Roman"/>
                <w:color w:val="auto"/>
                <w:sz w:val="20"/>
                <w:szCs w:val="20"/>
              </w:rPr>
            </w:pPr>
            <w:r w:rsidRPr="00F01B7C">
              <w:rPr>
                <w:rFonts w:ascii="Times New Roman" w:hAnsi="Times New Roman" w:cs="Times New Roman"/>
                <w:sz w:val="20"/>
                <w:szCs w:val="20"/>
              </w:rPr>
              <w:t>Не подлежит установлению</w:t>
            </w:r>
          </w:p>
        </w:tc>
      </w:tr>
      <w:tr w:rsidR="00033F02" w:rsidRPr="00F01B7C" w:rsidTr="00033F02">
        <w:trPr>
          <w:trHeight w:hRule="exact" w:val="302"/>
          <w:jc w:val="center"/>
        </w:trPr>
        <w:tc>
          <w:tcPr>
            <w:tcW w:w="2251" w:type="dxa"/>
            <w:tcBorders>
              <w:top w:val="single" w:sz="4" w:space="0" w:color="auto"/>
              <w:left w:val="single" w:sz="4" w:space="0" w:color="auto"/>
              <w:bottom w:val="nil"/>
              <w:right w:val="nil"/>
            </w:tcBorders>
            <w:shd w:val="clear" w:color="auto" w:fill="FFFFFF"/>
            <w:vAlign w:val="center"/>
          </w:tcPr>
          <w:p w:rsidR="00033F02" w:rsidRPr="00F01B7C" w:rsidRDefault="00033F02" w:rsidP="00033F02">
            <w:pPr>
              <w:ind w:left="120"/>
              <w:jc w:val="center"/>
              <w:rPr>
                <w:rFonts w:ascii="Times New Roman" w:hAnsi="Times New Roman" w:cs="Times New Roman"/>
                <w:color w:val="auto"/>
                <w:sz w:val="20"/>
                <w:szCs w:val="20"/>
              </w:rPr>
            </w:pPr>
            <w:r w:rsidRPr="00F01B7C">
              <w:rPr>
                <w:rFonts w:ascii="Times New Roman" w:hAnsi="Times New Roman" w:cs="Times New Roman"/>
                <w:sz w:val="20"/>
                <w:szCs w:val="20"/>
              </w:rPr>
              <w:lastRenderedPageBreak/>
              <w:t>Иные параметры</w:t>
            </w:r>
          </w:p>
        </w:tc>
        <w:tc>
          <w:tcPr>
            <w:tcW w:w="7829" w:type="dxa"/>
            <w:gridSpan w:val="2"/>
            <w:tcBorders>
              <w:top w:val="single" w:sz="4" w:space="0" w:color="auto"/>
              <w:left w:val="single" w:sz="4" w:space="0" w:color="auto"/>
              <w:bottom w:val="nil"/>
              <w:right w:val="single" w:sz="4" w:space="0" w:color="auto"/>
            </w:tcBorders>
            <w:shd w:val="clear" w:color="auto" w:fill="FFFFFF"/>
            <w:vAlign w:val="center"/>
          </w:tcPr>
          <w:p w:rsidR="00033F02" w:rsidRPr="00F01B7C" w:rsidRDefault="00033F02" w:rsidP="00033F02">
            <w:pPr>
              <w:ind w:left="100"/>
              <w:jc w:val="center"/>
              <w:rPr>
                <w:rFonts w:ascii="Times New Roman" w:hAnsi="Times New Roman" w:cs="Times New Roman"/>
                <w:color w:val="auto"/>
                <w:sz w:val="20"/>
                <w:szCs w:val="20"/>
              </w:rPr>
            </w:pPr>
            <w:r w:rsidRPr="00F01B7C">
              <w:rPr>
                <w:rFonts w:ascii="Times New Roman" w:hAnsi="Times New Roman" w:cs="Times New Roman"/>
                <w:sz w:val="20"/>
                <w:szCs w:val="20"/>
              </w:rPr>
              <w:t>Не подлежат установлению</w:t>
            </w:r>
          </w:p>
        </w:tc>
      </w:tr>
      <w:tr w:rsidR="00033F02" w:rsidRPr="00F01B7C" w:rsidTr="00033F02">
        <w:trPr>
          <w:trHeight w:hRule="exact" w:val="678"/>
          <w:jc w:val="center"/>
        </w:trPr>
        <w:tc>
          <w:tcPr>
            <w:tcW w:w="2251" w:type="dxa"/>
            <w:tcBorders>
              <w:top w:val="single" w:sz="4" w:space="0" w:color="auto"/>
              <w:left w:val="single" w:sz="4" w:space="0" w:color="auto"/>
              <w:bottom w:val="single" w:sz="4" w:space="0" w:color="auto"/>
              <w:right w:val="nil"/>
            </w:tcBorders>
            <w:shd w:val="clear" w:color="auto" w:fill="FFFFFF"/>
            <w:vAlign w:val="center"/>
          </w:tcPr>
          <w:p w:rsidR="00033F02" w:rsidRPr="00F01B7C" w:rsidRDefault="00033F02" w:rsidP="00033F02">
            <w:pPr>
              <w:jc w:val="center"/>
              <w:rPr>
                <w:rFonts w:ascii="Times New Roman" w:hAnsi="Times New Roman" w:cs="Times New Roman"/>
                <w:color w:val="auto"/>
                <w:sz w:val="20"/>
                <w:szCs w:val="20"/>
              </w:rPr>
            </w:pPr>
            <w:r w:rsidRPr="00F01B7C">
              <w:rPr>
                <w:rFonts w:ascii="Times New Roman" w:hAnsi="Times New Roman" w:cs="Times New Roman"/>
                <w:sz w:val="20"/>
                <w:szCs w:val="20"/>
              </w:rPr>
              <w:t>Ограничения использования земельного участка</w:t>
            </w:r>
          </w:p>
        </w:tc>
        <w:tc>
          <w:tcPr>
            <w:tcW w:w="78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3F02" w:rsidRPr="00F01B7C" w:rsidRDefault="00033F02" w:rsidP="00033F02">
            <w:pPr>
              <w:ind w:left="100"/>
              <w:jc w:val="center"/>
              <w:rPr>
                <w:rFonts w:ascii="Times New Roman" w:hAnsi="Times New Roman" w:cs="Times New Roman"/>
                <w:color w:val="auto"/>
                <w:sz w:val="20"/>
                <w:szCs w:val="20"/>
              </w:rPr>
            </w:pPr>
            <w:r w:rsidRPr="00F01B7C">
              <w:rPr>
                <w:rFonts w:ascii="Times New Roman" w:hAnsi="Times New Roman" w:cs="Times New Roman"/>
                <w:sz w:val="20"/>
                <w:szCs w:val="20"/>
              </w:rPr>
              <w:t>Соблюдение санитарных разрывов до соседних объектов</w:t>
            </w:r>
          </w:p>
        </w:tc>
      </w:tr>
    </w:tbl>
    <w:p w:rsidR="00033F02" w:rsidRPr="007D2277" w:rsidRDefault="00033F02" w:rsidP="00033F02">
      <w:pPr>
        <w:rPr>
          <w:rFonts w:ascii="Times New Roman" w:hAnsi="Times New Roman" w:cs="Times New Roman"/>
          <w:color w:val="auto"/>
          <w:sz w:val="28"/>
          <w:szCs w:val="28"/>
        </w:rPr>
      </w:pPr>
    </w:p>
    <w:tbl>
      <w:tblPr>
        <w:tblW w:w="10080" w:type="dxa"/>
        <w:jc w:val="center"/>
        <w:tblLayout w:type="fixed"/>
        <w:tblCellMar>
          <w:left w:w="0" w:type="dxa"/>
          <w:right w:w="0" w:type="dxa"/>
        </w:tblCellMar>
        <w:tblLook w:val="0000" w:firstRow="0" w:lastRow="0" w:firstColumn="0" w:lastColumn="0" w:noHBand="0" w:noVBand="0"/>
      </w:tblPr>
      <w:tblGrid>
        <w:gridCol w:w="2467"/>
        <w:gridCol w:w="3667"/>
        <w:gridCol w:w="3946"/>
      </w:tblGrid>
      <w:tr w:rsidR="00033F02" w:rsidRPr="00D44C56" w:rsidTr="00033F02">
        <w:trPr>
          <w:trHeight w:hRule="exact" w:val="806"/>
          <w:jc w:val="center"/>
        </w:trPr>
        <w:tc>
          <w:tcPr>
            <w:tcW w:w="6134" w:type="dxa"/>
            <w:gridSpan w:val="2"/>
            <w:tcBorders>
              <w:top w:val="single" w:sz="4" w:space="0" w:color="auto"/>
              <w:left w:val="single" w:sz="4" w:space="0" w:color="auto"/>
              <w:bottom w:val="nil"/>
              <w:right w:val="nil"/>
            </w:tcBorders>
            <w:shd w:val="clear" w:color="auto" w:fill="FFFFFF"/>
            <w:vAlign w:val="center"/>
          </w:tcPr>
          <w:p w:rsidR="00033F02" w:rsidRPr="00D44C56" w:rsidRDefault="00033F02" w:rsidP="00033F02">
            <w:pPr>
              <w:ind w:left="480"/>
              <w:jc w:val="center"/>
              <w:rPr>
                <w:rFonts w:ascii="Times New Roman" w:hAnsi="Times New Roman" w:cs="Times New Roman"/>
                <w:color w:val="auto"/>
                <w:sz w:val="20"/>
                <w:szCs w:val="20"/>
              </w:rPr>
            </w:pPr>
            <w:r w:rsidRPr="00D44C56">
              <w:rPr>
                <w:rFonts w:ascii="Times New Roman" w:hAnsi="Times New Roman" w:cs="Times New Roman"/>
                <w:b/>
                <w:bCs/>
                <w:sz w:val="20"/>
                <w:szCs w:val="20"/>
              </w:rPr>
              <w:t>10. Ведение огородничества, код 13.1</w:t>
            </w:r>
          </w:p>
        </w:tc>
        <w:tc>
          <w:tcPr>
            <w:tcW w:w="3946" w:type="dxa"/>
            <w:tcBorders>
              <w:top w:val="single" w:sz="4" w:space="0" w:color="auto"/>
              <w:left w:val="single" w:sz="4" w:space="0" w:color="auto"/>
              <w:bottom w:val="nil"/>
              <w:right w:val="single" w:sz="4" w:space="0" w:color="auto"/>
            </w:tcBorders>
            <w:shd w:val="clear" w:color="auto" w:fill="FFFFFF"/>
            <w:vAlign w:val="center"/>
          </w:tcPr>
          <w:p w:rsidR="00033F02" w:rsidRPr="00D44C56" w:rsidRDefault="00033F02" w:rsidP="00033F02">
            <w:pPr>
              <w:jc w:val="center"/>
              <w:rPr>
                <w:rFonts w:ascii="Times New Roman" w:hAnsi="Times New Roman" w:cs="Times New Roman"/>
                <w:color w:val="auto"/>
                <w:sz w:val="20"/>
                <w:szCs w:val="20"/>
              </w:rPr>
            </w:pPr>
            <w:r w:rsidRPr="00D44C56">
              <w:rPr>
                <w:rFonts w:ascii="Times New Roman" w:hAnsi="Times New Roman" w:cs="Times New Roman"/>
                <w:sz w:val="20"/>
                <w:szCs w:val="20"/>
              </w:rPr>
              <w:t>Вспомогательные виды разрешенного использования:</w:t>
            </w:r>
          </w:p>
          <w:p w:rsidR="00033F02" w:rsidRPr="00D44C56" w:rsidRDefault="00033F02" w:rsidP="00033F02">
            <w:pPr>
              <w:jc w:val="center"/>
              <w:rPr>
                <w:rFonts w:ascii="Times New Roman" w:hAnsi="Times New Roman" w:cs="Times New Roman"/>
                <w:color w:val="auto"/>
                <w:sz w:val="20"/>
                <w:szCs w:val="20"/>
              </w:rPr>
            </w:pPr>
            <w:r w:rsidRPr="00D44C56">
              <w:rPr>
                <w:rFonts w:ascii="Times New Roman" w:hAnsi="Times New Roman" w:cs="Times New Roman"/>
                <w:sz w:val="20"/>
                <w:szCs w:val="20"/>
              </w:rPr>
              <w:t>не устанавливаются</w:t>
            </w:r>
          </w:p>
        </w:tc>
      </w:tr>
      <w:tr w:rsidR="00033F02" w:rsidRPr="00D44C56" w:rsidTr="00033F02">
        <w:trPr>
          <w:trHeight w:hRule="exact" w:val="619"/>
          <w:jc w:val="center"/>
        </w:trPr>
        <w:tc>
          <w:tcPr>
            <w:tcW w:w="2467" w:type="dxa"/>
            <w:tcBorders>
              <w:top w:val="single" w:sz="4" w:space="0" w:color="auto"/>
              <w:left w:val="single" w:sz="4" w:space="0" w:color="auto"/>
              <w:bottom w:val="nil"/>
              <w:right w:val="nil"/>
            </w:tcBorders>
            <w:shd w:val="clear" w:color="auto" w:fill="FFFFFF"/>
            <w:vAlign w:val="center"/>
          </w:tcPr>
          <w:p w:rsidR="00033F02" w:rsidRPr="00D44C56" w:rsidRDefault="00033F02" w:rsidP="00033F02">
            <w:pPr>
              <w:ind w:left="120"/>
              <w:jc w:val="center"/>
              <w:rPr>
                <w:rFonts w:ascii="Times New Roman" w:hAnsi="Times New Roman" w:cs="Times New Roman"/>
                <w:color w:val="auto"/>
                <w:sz w:val="20"/>
                <w:szCs w:val="20"/>
              </w:rPr>
            </w:pPr>
            <w:r w:rsidRPr="00D44C56">
              <w:rPr>
                <w:rFonts w:ascii="Times New Roman" w:hAnsi="Times New Roman" w:cs="Times New Roman"/>
                <w:sz w:val="20"/>
                <w:szCs w:val="20"/>
              </w:rPr>
              <w:t>Описание ВРИ:</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033F02" w:rsidRPr="00D44C56" w:rsidRDefault="00033F02" w:rsidP="00033F02">
            <w:pPr>
              <w:jc w:val="center"/>
              <w:rPr>
                <w:rFonts w:ascii="Times New Roman" w:hAnsi="Times New Roman" w:cs="Times New Roman"/>
                <w:color w:val="auto"/>
                <w:sz w:val="20"/>
                <w:szCs w:val="20"/>
              </w:rPr>
            </w:pPr>
            <w:r w:rsidRPr="00D44C56">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w:t>
            </w:r>
          </w:p>
        </w:tc>
      </w:tr>
      <w:tr w:rsidR="00033F02" w:rsidRPr="00D44C56" w:rsidTr="00033F02">
        <w:trPr>
          <w:trHeight w:hRule="exact" w:val="515"/>
          <w:jc w:val="center"/>
        </w:trPr>
        <w:tc>
          <w:tcPr>
            <w:tcW w:w="2467" w:type="dxa"/>
            <w:tcBorders>
              <w:top w:val="single" w:sz="4" w:space="0" w:color="auto"/>
              <w:left w:val="single" w:sz="4" w:space="0" w:color="auto"/>
              <w:bottom w:val="nil"/>
              <w:right w:val="nil"/>
            </w:tcBorders>
            <w:shd w:val="clear" w:color="auto" w:fill="FFFFFF"/>
            <w:vAlign w:val="center"/>
          </w:tcPr>
          <w:p w:rsidR="00033F02" w:rsidRPr="00D44C56" w:rsidRDefault="00033F02" w:rsidP="00033F02">
            <w:pPr>
              <w:ind w:left="120"/>
              <w:jc w:val="center"/>
              <w:rPr>
                <w:rFonts w:ascii="Times New Roman" w:hAnsi="Times New Roman" w:cs="Times New Roman"/>
                <w:color w:val="auto"/>
                <w:sz w:val="20"/>
                <w:szCs w:val="20"/>
              </w:rPr>
            </w:pPr>
            <w:r w:rsidRPr="00D44C56">
              <w:rPr>
                <w:rFonts w:ascii="Times New Roman" w:hAnsi="Times New Roman" w:cs="Times New Roman"/>
                <w:sz w:val="20"/>
                <w:szCs w:val="20"/>
              </w:rPr>
              <w:t>Предельные размеры земельного участка</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033F02" w:rsidRPr="00D44C56" w:rsidRDefault="00033F02" w:rsidP="00033F02">
            <w:pPr>
              <w:ind w:left="100"/>
              <w:jc w:val="center"/>
              <w:rPr>
                <w:rFonts w:ascii="Times New Roman" w:hAnsi="Times New Roman" w:cs="Times New Roman"/>
                <w:color w:val="auto"/>
                <w:sz w:val="20"/>
                <w:szCs w:val="20"/>
              </w:rPr>
            </w:pPr>
            <w:r w:rsidRPr="00D44C56">
              <w:rPr>
                <w:rFonts w:ascii="Times New Roman" w:hAnsi="Times New Roman" w:cs="Times New Roman"/>
                <w:sz w:val="20"/>
                <w:szCs w:val="20"/>
              </w:rPr>
              <w:t xml:space="preserve">Минимальная площадь - 1000 </w:t>
            </w:r>
            <w:proofErr w:type="spellStart"/>
            <w:r w:rsidRPr="00D44C56">
              <w:rPr>
                <w:rFonts w:ascii="Times New Roman" w:hAnsi="Times New Roman" w:cs="Times New Roman"/>
                <w:sz w:val="20"/>
                <w:szCs w:val="20"/>
              </w:rPr>
              <w:t>кв.м</w:t>
            </w:r>
            <w:proofErr w:type="spellEnd"/>
            <w:r w:rsidRPr="00D44C56">
              <w:rPr>
                <w:rFonts w:ascii="Times New Roman" w:hAnsi="Times New Roman" w:cs="Times New Roman"/>
                <w:sz w:val="20"/>
                <w:szCs w:val="20"/>
              </w:rPr>
              <w:t xml:space="preserve">. Максимальная площадь - 5000 </w:t>
            </w:r>
            <w:proofErr w:type="spellStart"/>
            <w:r w:rsidRPr="00D44C56">
              <w:rPr>
                <w:rFonts w:ascii="Times New Roman" w:hAnsi="Times New Roman" w:cs="Times New Roman"/>
                <w:sz w:val="20"/>
                <w:szCs w:val="20"/>
              </w:rPr>
              <w:t>кв.м</w:t>
            </w:r>
            <w:proofErr w:type="spellEnd"/>
            <w:r w:rsidRPr="00D44C56">
              <w:rPr>
                <w:rFonts w:ascii="Times New Roman" w:hAnsi="Times New Roman" w:cs="Times New Roman"/>
                <w:sz w:val="20"/>
                <w:szCs w:val="20"/>
              </w:rPr>
              <w:t>.</w:t>
            </w:r>
          </w:p>
        </w:tc>
      </w:tr>
      <w:tr w:rsidR="00033F02" w:rsidRPr="00D44C56" w:rsidTr="00033F02">
        <w:trPr>
          <w:trHeight w:hRule="exact" w:val="721"/>
          <w:jc w:val="center"/>
        </w:trPr>
        <w:tc>
          <w:tcPr>
            <w:tcW w:w="2467" w:type="dxa"/>
            <w:tcBorders>
              <w:top w:val="single" w:sz="4" w:space="0" w:color="auto"/>
              <w:left w:val="single" w:sz="4" w:space="0" w:color="auto"/>
              <w:bottom w:val="nil"/>
              <w:right w:val="nil"/>
            </w:tcBorders>
            <w:shd w:val="clear" w:color="auto" w:fill="FFFFFF"/>
            <w:vAlign w:val="center"/>
          </w:tcPr>
          <w:p w:rsidR="00033F02" w:rsidRPr="00D44C56" w:rsidRDefault="00033F02" w:rsidP="00033F02">
            <w:pPr>
              <w:ind w:left="120"/>
              <w:jc w:val="center"/>
              <w:rPr>
                <w:rFonts w:ascii="Times New Roman" w:hAnsi="Times New Roman" w:cs="Times New Roman"/>
                <w:color w:val="auto"/>
                <w:sz w:val="20"/>
                <w:szCs w:val="20"/>
              </w:rPr>
            </w:pPr>
            <w:r w:rsidRPr="00D44C56">
              <w:rPr>
                <w:rFonts w:ascii="Times New Roman" w:hAnsi="Times New Roman" w:cs="Times New Roman"/>
                <w:sz w:val="20"/>
                <w:szCs w:val="20"/>
              </w:rPr>
              <w:t>Минимальные отступы от границ земельного участка (м)</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033F02" w:rsidRPr="00D44C56" w:rsidRDefault="00033F02" w:rsidP="00033F02">
            <w:pPr>
              <w:ind w:left="100"/>
              <w:jc w:val="center"/>
              <w:rPr>
                <w:rFonts w:ascii="Times New Roman" w:hAnsi="Times New Roman" w:cs="Times New Roman"/>
                <w:color w:val="auto"/>
                <w:sz w:val="20"/>
                <w:szCs w:val="20"/>
              </w:rPr>
            </w:pPr>
            <w:r w:rsidRPr="00D44C56">
              <w:rPr>
                <w:rFonts w:ascii="Times New Roman" w:hAnsi="Times New Roman" w:cs="Times New Roman"/>
                <w:sz w:val="20"/>
                <w:szCs w:val="20"/>
              </w:rPr>
              <w:t>Не подлежат установлению</w:t>
            </w:r>
          </w:p>
        </w:tc>
      </w:tr>
      <w:tr w:rsidR="00033F02" w:rsidRPr="00D44C56" w:rsidTr="00033F02">
        <w:trPr>
          <w:trHeight w:hRule="exact" w:val="987"/>
          <w:jc w:val="center"/>
        </w:trPr>
        <w:tc>
          <w:tcPr>
            <w:tcW w:w="2467" w:type="dxa"/>
            <w:tcBorders>
              <w:top w:val="single" w:sz="4" w:space="0" w:color="auto"/>
              <w:left w:val="single" w:sz="4" w:space="0" w:color="auto"/>
              <w:bottom w:val="nil"/>
              <w:right w:val="nil"/>
            </w:tcBorders>
            <w:shd w:val="clear" w:color="auto" w:fill="FFFFFF"/>
            <w:vAlign w:val="center"/>
          </w:tcPr>
          <w:p w:rsidR="00033F02" w:rsidRPr="00D44C56" w:rsidRDefault="00033F02" w:rsidP="00033F02">
            <w:pPr>
              <w:ind w:left="120"/>
              <w:jc w:val="center"/>
              <w:rPr>
                <w:rFonts w:ascii="Times New Roman" w:hAnsi="Times New Roman" w:cs="Times New Roman"/>
                <w:color w:val="auto"/>
                <w:sz w:val="20"/>
                <w:szCs w:val="20"/>
              </w:rPr>
            </w:pPr>
            <w:r w:rsidRPr="00D44C56">
              <w:rPr>
                <w:rFonts w:ascii="Times New Roman" w:hAnsi="Times New Roman" w:cs="Times New Roman"/>
                <w:sz w:val="20"/>
                <w:szCs w:val="20"/>
              </w:rPr>
              <w:t>Предельное кол-во этажей или предельная высота здания, строения, сооружения</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033F02" w:rsidRPr="00D44C56" w:rsidRDefault="00033F02" w:rsidP="00033F02">
            <w:pPr>
              <w:ind w:left="100"/>
              <w:jc w:val="center"/>
              <w:rPr>
                <w:rFonts w:ascii="Times New Roman" w:hAnsi="Times New Roman" w:cs="Times New Roman"/>
                <w:color w:val="auto"/>
                <w:sz w:val="20"/>
                <w:szCs w:val="20"/>
              </w:rPr>
            </w:pPr>
            <w:r w:rsidRPr="00D44C56">
              <w:rPr>
                <w:rFonts w:ascii="Times New Roman" w:hAnsi="Times New Roman" w:cs="Times New Roman"/>
                <w:sz w:val="20"/>
                <w:szCs w:val="20"/>
              </w:rPr>
              <w:t>Не подлежит установлению</w:t>
            </w:r>
          </w:p>
        </w:tc>
      </w:tr>
      <w:tr w:rsidR="00033F02" w:rsidRPr="00D44C56" w:rsidTr="00033F02">
        <w:trPr>
          <w:trHeight w:hRule="exact" w:val="703"/>
          <w:jc w:val="center"/>
        </w:trPr>
        <w:tc>
          <w:tcPr>
            <w:tcW w:w="2467" w:type="dxa"/>
            <w:tcBorders>
              <w:top w:val="single" w:sz="4" w:space="0" w:color="auto"/>
              <w:left w:val="single" w:sz="4" w:space="0" w:color="auto"/>
              <w:bottom w:val="nil"/>
              <w:right w:val="nil"/>
            </w:tcBorders>
            <w:shd w:val="clear" w:color="auto" w:fill="FFFFFF"/>
            <w:vAlign w:val="center"/>
          </w:tcPr>
          <w:p w:rsidR="00033F02" w:rsidRPr="00D44C56" w:rsidRDefault="00033F02" w:rsidP="00033F02">
            <w:pPr>
              <w:ind w:left="120"/>
              <w:jc w:val="center"/>
              <w:rPr>
                <w:rFonts w:ascii="Times New Roman" w:hAnsi="Times New Roman" w:cs="Times New Roman"/>
                <w:color w:val="auto"/>
                <w:sz w:val="20"/>
                <w:szCs w:val="20"/>
              </w:rPr>
            </w:pPr>
            <w:proofErr w:type="spellStart"/>
            <w:r w:rsidRPr="00D44C56">
              <w:rPr>
                <w:rFonts w:ascii="Times New Roman" w:hAnsi="Times New Roman" w:cs="Times New Roman"/>
                <w:sz w:val="20"/>
                <w:szCs w:val="20"/>
              </w:rPr>
              <w:t>Макс</w:t>
            </w:r>
            <w:proofErr w:type="gramStart"/>
            <w:r w:rsidRPr="00D44C56">
              <w:rPr>
                <w:rFonts w:ascii="Times New Roman" w:hAnsi="Times New Roman" w:cs="Times New Roman"/>
                <w:sz w:val="20"/>
                <w:szCs w:val="20"/>
              </w:rPr>
              <w:t>.п</w:t>
            </w:r>
            <w:proofErr w:type="gramEnd"/>
            <w:r w:rsidRPr="00D44C56">
              <w:rPr>
                <w:rFonts w:ascii="Times New Roman" w:hAnsi="Times New Roman" w:cs="Times New Roman"/>
                <w:sz w:val="20"/>
                <w:szCs w:val="20"/>
              </w:rPr>
              <w:t>роцент</w:t>
            </w:r>
            <w:proofErr w:type="spellEnd"/>
            <w:r w:rsidRPr="00D44C56">
              <w:rPr>
                <w:rFonts w:ascii="Times New Roman" w:hAnsi="Times New Roman" w:cs="Times New Roman"/>
                <w:sz w:val="20"/>
                <w:szCs w:val="20"/>
              </w:rPr>
              <w:t xml:space="preserve"> застройки в границах земельного участка, %</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033F02" w:rsidRPr="00D44C56" w:rsidRDefault="00033F02" w:rsidP="00033F02">
            <w:pPr>
              <w:ind w:left="100"/>
              <w:jc w:val="center"/>
              <w:rPr>
                <w:rFonts w:ascii="Times New Roman" w:hAnsi="Times New Roman" w:cs="Times New Roman"/>
                <w:color w:val="auto"/>
                <w:sz w:val="20"/>
                <w:szCs w:val="20"/>
              </w:rPr>
            </w:pPr>
            <w:r w:rsidRPr="00D44C56">
              <w:rPr>
                <w:rFonts w:ascii="Times New Roman" w:hAnsi="Times New Roman" w:cs="Times New Roman"/>
                <w:sz w:val="20"/>
                <w:szCs w:val="20"/>
              </w:rPr>
              <w:t>0%</w:t>
            </w:r>
          </w:p>
        </w:tc>
      </w:tr>
      <w:tr w:rsidR="00033F02" w:rsidRPr="00D44C56" w:rsidTr="00033F02">
        <w:trPr>
          <w:trHeight w:hRule="exact" w:val="307"/>
          <w:jc w:val="center"/>
        </w:trPr>
        <w:tc>
          <w:tcPr>
            <w:tcW w:w="2467" w:type="dxa"/>
            <w:tcBorders>
              <w:top w:val="single" w:sz="4" w:space="0" w:color="auto"/>
              <w:left w:val="single" w:sz="4" w:space="0" w:color="auto"/>
              <w:bottom w:val="single" w:sz="4" w:space="0" w:color="auto"/>
              <w:right w:val="nil"/>
            </w:tcBorders>
            <w:shd w:val="clear" w:color="auto" w:fill="FFFFFF"/>
            <w:vAlign w:val="center"/>
          </w:tcPr>
          <w:p w:rsidR="00033F02" w:rsidRPr="00D44C56" w:rsidRDefault="00033F02" w:rsidP="00033F02">
            <w:pPr>
              <w:ind w:left="120"/>
              <w:jc w:val="center"/>
              <w:rPr>
                <w:rFonts w:ascii="Times New Roman" w:hAnsi="Times New Roman" w:cs="Times New Roman"/>
                <w:color w:val="auto"/>
                <w:sz w:val="20"/>
                <w:szCs w:val="20"/>
              </w:rPr>
            </w:pPr>
            <w:r w:rsidRPr="00D44C56">
              <w:rPr>
                <w:rFonts w:ascii="Times New Roman" w:hAnsi="Times New Roman" w:cs="Times New Roman"/>
                <w:sz w:val="20"/>
                <w:szCs w:val="20"/>
              </w:rPr>
              <w:t>Иные параметры</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3F02" w:rsidRPr="00D44C56" w:rsidRDefault="00033F02" w:rsidP="00033F02">
            <w:pPr>
              <w:ind w:left="100"/>
              <w:jc w:val="center"/>
              <w:rPr>
                <w:rFonts w:ascii="Times New Roman" w:hAnsi="Times New Roman" w:cs="Times New Roman"/>
                <w:color w:val="auto"/>
                <w:sz w:val="20"/>
                <w:szCs w:val="20"/>
              </w:rPr>
            </w:pPr>
            <w:r w:rsidRPr="00D44C56">
              <w:rPr>
                <w:rFonts w:ascii="Times New Roman" w:hAnsi="Times New Roman" w:cs="Times New Roman"/>
                <w:sz w:val="20"/>
                <w:szCs w:val="20"/>
              </w:rPr>
              <w:t>Не подлежат установлению</w:t>
            </w:r>
          </w:p>
        </w:tc>
      </w:tr>
      <w:tr w:rsidR="00033F02" w:rsidRPr="00D44C56" w:rsidTr="00033F02">
        <w:trPr>
          <w:trHeight w:hRule="exact" w:val="547"/>
          <w:jc w:val="center"/>
        </w:trPr>
        <w:tc>
          <w:tcPr>
            <w:tcW w:w="2467" w:type="dxa"/>
            <w:tcBorders>
              <w:top w:val="single" w:sz="4" w:space="0" w:color="auto"/>
              <w:left w:val="single" w:sz="4" w:space="0" w:color="auto"/>
              <w:bottom w:val="single" w:sz="4" w:space="0" w:color="auto"/>
              <w:right w:val="nil"/>
            </w:tcBorders>
            <w:shd w:val="clear" w:color="auto" w:fill="FFFFFF"/>
            <w:vAlign w:val="center"/>
          </w:tcPr>
          <w:p w:rsidR="00033F02" w:rsidRPr="00F01B7C" w:rsidRDefault="00033F02" w:rsidP="00033F02">
            <w:pPr>
              <w:jc w:val="center"/>
              <w:rPr>
                <w:rFonts w:ascii="Times New Roman" w:hAnsi="Times New Roman" w:cs="Times New Roman"/>
                <w:color w:val="auto"/>
                <w:sz w:val="20"/>
                <w:szCs w:val="20"/>
              </w:rPr>
            </w:pPr>
            <w:r w:rsidRPr="00D44C56">
              <w:rPr>
                <w:rFonts w:ascii="Times New Roman" w:hAnsi="Times New Roman" w:cs="Times New Roman"/>
                <w:sz w:val="20"/>
                <w:szCs w:val="20"/>
              </w:rPr>
              <w:t>Ограничения использования земельного участка</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3F02" w:rsidRPr="00F01B7C" w:rsidRDefault="00033F02" w:rsidP="00033F02">
            <w:pPr>
              <w:ind w:left="100"/>
              <w:jc w:val="center"/>
              <w:rPr>
                <w:rFonts w:ascii="Times New Roman" w:hAnsi="Times New Roman" w:cs="Times New Roman"/>
                <w:color w:val="auto"/>
                <w:sz w:val="20"/>
                <w:szCs w:val="20"/>
              </w:rPr>
            </w:pPr>
            <w:r w:rsidRPr="00D44C56">
              <w:rPr>
                <w:rFonts w:ascii="Times New Roman" w:hAnsi="Times New Roman" w:cs="Times New Roman"/>
                <w:sz w:val="20"/>
                <w:szCs w:val="20"/>
              </w:rPr>
              <w:t>Соблюдение санитарных разрывов до соседних объектов</w:t>
            </w:r>
          </w:p>
        </w:tc>
      </w:tr>
    </w:tbl>
    <w:p w:rsidR="00033F02" w:rsidRPr="00BB2BF8" w:rsidRDefault="00033F02" w:rsidP="00033F02">
      <w:pPr>
        <w:pStyle w:val="11"/>
        <w:shd w:val="clear" w:color="auto" w:fill="auto"/>
        <w:spacing w:before="0" w:after="0" w:line="240" w:lineRule="auto"/>
        <w:jc w:val="both"/>
        <w:rPr>
          <w:rStyle w:val="1"/>
          <w:bCs/>
          <w:color w:val="000000"/>
          <w:sz w:val="28"/>
          <w:szCs w:val="28"/>
        </w:rPr>
      </w:pPr>
    </w:p>
    <w:p w:rsidR="00764BC6" w:rsidRDefault="00764BC6" w:rsidP="00764BC6">
      <w:pPr>
        <w:pStyle w:val="11"/>
        <w:shd w:val="clear" w:color="auto" w:fill="auto"/>
        <w:spacing w:before="0" w:after="0" w:line="240" w:lineRule="auto"/>
        <w:ind w:firstLine="425"/>
        <w:jc w:val="both"/>
        <w:rPr>
          <w:rStyle w:val="1"/>
          <w:bCs/>
          <w:color w:val="000000"/>
        </w:rPr>
      </w:pPr>
      <w:bookmarkStart w:id="14" w:name="bookmark16"/>
      <w:bookmarkEnd w:id="12"/>
    </w:p>
    <w:p w:rsidR="00482198" w:rsidRDefault="00C15864" w:rsidP="00C15864">
      <w:pPr>
        <w:pStyle w:val="11"/>
        <w:shd w:val="clear" w:color="auto" w:fill="auto"/>
        <w:spacing w:before="0" w:after="0" w:line="240" w:lineRule="auto"/>
        <w:ind w:firstLine="425"/>
        <w:jc w:val="center"/>
        <w:rPr>
          <w:rStyle w:val="1"/>
          <w:b/>
          <w:bCs/>
          <w:color w:val="000000"/>
        </w:rPr>
      </w:pPr>
      <w:r w:rsidRPr="00C15864">
        <w:rPr>
          <w:rStyle w:val="1"/>
          <w:b/>
          <w:bCs/>
          <w:color w:val="000000"/>
        </w:rPr>
        <w:t>Зоны рекреационного назначения</w:t>
      </w:r>
    </w:p>
    <w:p w:rsidR="00C67C0F" w:rsidRPr="00C67C0F" w:rsidRDefault="00C67C0F" w:rsidP="00C67C0F">
      <w:pPr>
        <w:ind w:firstLine="425"/>
        <w:jc w:val="both"/>
        <w:rPr>
          <w:rFonts w:ascii="Times New Roman" w:hAnsi="Times New Roman" w:cs="Times New Roman"/>
          <w:color w:val="auto"/>
          <w:sz w:val="28"/>
          <w:szCs w:val="28"/>
        </w:rPr>
      </w:pPr>
      <w:proofErr w:type="gramStart"/>
      <w:r w:rsidRPr="00C67C0F">
        <w:rPr>
          <w:rFonts w:ascii="Times New Roman" w:hAnsi="Times New Roman" w:cs="Times New Roman"/>
          <w:sz w:val="28"/>
          <w:szCs w:val="28"/>
        </w:rPr>
        <w:t>Установлена</w:t>
      </w:r>
      <w:proofErr w:type="gramEnd"/>
      <w:r w:rsidRPr="00C67C0F">
        <w:rPr>
          <w:rFonts w:ascii="Times New Roman" w:hAnsi="Times New Roman" w:cs="Times New Roman"/>
          <w:sz w:val="28"/>
          <w:szCs w:val="28"/>
        </w:rPr>
        <w:t>:</w:t>
      </w:r>
      <w:r>
        <w:rPr>
          <w:rFonts w:ascii="Times New Roman" w:hAnsi="Times New Roman" w:cs="Times New Roman"/>
          <w:sz w:val="28"/>
          <w:szCs w:val="28"/>
        </w:rPr>
        <w:t xml:space="preserve"> </w:t>
      </w:r>
      <w:r w:rsidRPr="00C67C0F">
        <w:rPr>
          <w:rFonts w:ascii="Times New Roman" w:hAnsi="Times New Roman" w:cs="Times New Roman"/>
          <w:sz w:val="28"/>
          <w:szCs w:val="28"/>
        </w:rPr>
        <w:t xml:space="preserve">для обеспечения формирования территорий, предназначенных для отдыха, туризма, занятий физической культурой и спортом. В том числе - занятых скверами, парками, бульварами, набережными, береговыми полосами водных объектов, иными </w:t>
      </w:r>
      <w:r>
        <w:rPr>
          <w:rFonts w:ascii="Times New Roman" w:hAnsi="Times New Roman" w:cs="Times New Roman"/>
          <w:sz w:val="28"/>
          <w:szCs w:val="28"/>
        </w:rPr>
        <w:t xml:space="preserve">территориями общего пользования; </w:t>
      </w:r>
      <w:r w:rsidRPr="00C67C0F">
        <w:rPr>
          <w:rFonts w:ascii="Times New Roman" w:hAnsi="Times New Roman" w:cs="Times New Roman"/>
          <w:sz w:val="28"/>
          <w:szCs w:val="28"/>
        </w:rPr>
        <w:t>для сохранения отдельных естественных качеств окружающей природной среды. Зона включает в себя территории, занятые лугами, естественной древесной и кустарниковой растительностью (не являющимися землями лесного фонда), водными объектами. Является территориями общего пользования.</w:t>
      </w:r>
    </w:p>
    <w:p w:rsidR="00C67C0F" w:rsidRPr="00C67C0F" w:rsidRDefault="00C67C0F" w:rsidP="00C67C0F">
      <w:pPr>
        <w:pStyle w:val="11"/>
        <w:shd w:val="clear" w:color="auto" w:fill="auto"/>
        <w:spacing w:before="0" w:after="0" w:line="240" w:lineRule="auto"/>
        <w:ind w:firstLine="425"/>
        <w:jc w:val="both"/>
        <w:rPr>
          <w:rStyle w:val="1"/>
          <w:b/>
          <w:bCs/>
          <w:color w:val="000000"/>
          <w:sz w:val="28"/>
          <w:szCs w:val="28"/>
        </w:rPr>
      </w:pPr>
    </w:p>
    <w:p w:rsidR="00482198" w:rsidRPr="00C15864" w:rsidRDefault="00C15864" w:rsidP="00764BC6">
      <w:pPr>
        <w:pStyle w:val="11"/>
        <w:shd w:val="clear" w:color="auto" w:fill="auto"/>
        <w:spacing w:before="0" w:after="0" w:line="240" w:lineRule="auto"/>
        <w:ind w:firstLine="425"/>
        <w:jc w:val="both"/>
        <w:rPr>
          <w:rStyle w:val="1"/>
          <w:b/>
          <w:bCs/>
          <w:color w:val="000000"/>
        </w:rPr>
      </w:pPr>
      <w:r w:rsidRPr="00C15864">
        <w:rPr>
          <w:rStyle w:val="1"/>
          <w:b/>
          <w:bCs/>
          <w:color w:val="000000"/>
        </w:rPr>
        <w:t>Р</w:t>
      </w:r>
      <w:proofErr w:type="gramStart"/>
      <w:r w:rsidRPr="00C15864">
        <w:rPr>
          <w:rStyle w:val="1"/>
          <w:b/>
          <w:bCs/>
          <w:color w:val="000000"/>
        </w:rPr>
        <w:t>1</w:t>
      </w:r>
      <w:proofErr w:type="gramEnd"/>
      <w:r w:rsidRPr="00C15864">
        <w:rPr>
          <w:rStyle w:val="1"/>
          <w:b/>
          <w:bCs/>
          <w:color w:val="000000"/>
        </w:rPr>
        <w:t xml:space="preserve"> Зоны, занятые городскими лесами, скверами, парками, городскими садами</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23"/>
        <w:gridCol w:w="4205"/>
        <w:gridCol w:w="3552"/>
      </w:tblGrid>
      <w:tr w:rsidR="00C15864" w:rsidRPr="00C15864" w:rsidTr="00E65A5F">
        <w:trPr>
          <w:trHeight w:hRule="exact" w:val="700"/>
        </w:trPr>
        <w:tc>
          <w:tcPr>
            <w:tcW w:w="6528" w:type="dxa"/>
            <w:gridSpan w:val="2"/>
            <w:shd w:val="clear" w:color="auto" w:fill="FFFFFF"/>
            <w:vAlign w:val="center"/>
          </w:tcPr>
          <w:p w:rsidR="00C15864" w:rsidRPr="00C15864" w:rsidRDefault="00C15864" w:rsidP="00E65A5F">
            <w:pPr>
              <w:ind w:left="480"/>
              <w:jc w:val="center"/>
              <w:rPr>
                <w:rFonts w:ascii="Times New Roman" w:hAnsi="Times New Roman" w:cs="Times New Roman"/>
                <w:color w:val="auto"/>
                <w:sz w:val="20"/>
                <w:szCs w:val="20"/>
              </w:rPr>
            </w:pPr>
            <w:r w:rsidRPr="00E65A5F">
              <w:rPr>
                <w:rFonts w:ascii="Times New Roman" w:hAnsi="Times New Roman" w:cs="Times New Roman"/>
                <w:b/>
                <w:bCs/>
                <w:sz w:val="20"/>
                <w:szCs w:val="20"/>
              </w:rPr>
              <w:t>1. Отдых (рекреация), код 5.0</w:t>
            </w:r>
          </w:p>
        </w:tc>
        <w:tc>
          <w:tcPr>
            <w:tcW w:w="3552" w:type="dxa"/>
            <w:shd w:val="clear" w:color="auto" w:fill="FFFFFF"/>
            <w:vAlign w:val="center"/>
          </w:tcPr>
          <w:p w:rsidR="00C15864" w:rsidRPr="00C15864" w:rsidRDefault="00C15864" w:rsidP="00E65A5F">
            <w:pPr>
              <w:jc w:val="center"/>
              <w:rPr>
                <w:rFonts w:ascii="Times New Roman" w:hAnsi="Times New Roman" w:cs="Times New Roman"/>
                <w:color w:val="auto"/>
                <w:sz w:val="20"/>
                <w:szCs w:val="20"/>
              </w:rPr>
            </w:pPr>
            <w:r w:rsidRPr="00C15864">
              <w:rPr>
                <w:rFonts w:ascii="Times New Roman" w:hAnsi="Times New Roman" w:cs="Times New Roman"/>
                <w:sz w:val="20"/>
                <w:szCs w:val="20"/>
              </w:rPr>
              <w:t>Вспомогательные виды разрешенного использования:</w:t>
            </w:r>
          </w:p>
          <w:p w:rsidR="00C15864" w:rsidRPr="00C15864" w:rsidRDefault="00C15864" w:rsidP="00E65A5F">
            <w:pPr>
              <w:jc w:val="center"/>
              <w:rPr>
                <w:rFonts w:ascii="Times New Roman" w:hAnsi="Times New Roman" w:cs="Times New Roman"/>
                <w:color w:val="auto"/>
                <w:sz w:val="20"/>
                <w:szCs w:val="20"/>
              </w:rPr>
            </w:pPr>
            <w:r w:rsidRPr="00C15864">
              <w:rPr>
                <w:rFonts w:ascii="Times New Roman" w:hAnsi="Times New Roman" w:cs="Times New Roman"/>
                <w:sz w:val="20"/>
                <w:szCs w:val="20"/>
              </w:rPr>
              <w:t>см. ВРИ с кодом 5.1</w:t>
            </w:r>
          </w:p>
        </w:tc>
      </w:tr>
      <w:tr w:rsidR="00C15864" w:rsidRPr="00C15864" w:rsidTr="00E65A5F">
        <w:trPr>
          <w:trHeight w:hRule="exact" w:val="2540"/>
        </w:trPr>
        <w:tc>
          <w:tcPr>
            <w:tcW w:w="2323" w:type="dxa"/>
            <w:shd w:val="clear" w:color="auto" w:fill="FFFFFF"/>
            <w:vAlign w:val="center"/>
          </w:tcPr>
          <w:p w:rsidR="00C15864" w:rsidRPr="00C15864" w:rsidRDefault="00C15864" w:rsidP="00E65A5F">
            <w:pPr>
              <w:ind w:left="120"/>
              <w:jc w:val="center"/>
              <w:rPr>
                <w:rFonts w:ascii="Times New Roman" w:hAnsi="Times New Roman" w:cs="Times New Roman"/>
                <w:color w:val="auto"/>
                <w:sz w:val="20"/>
                <w:szCs w:val="20"/>
              </w:rPr>
            </w:pPr>
            <w:r w:rsidRPr="00C15864">
              <w:rPr>
                <w:rFonts w:ascii="Times New Roman" w:hAnsi="Times New Roman" w:cs="Times New Roman"/>
                <w:sz w:val="20"/>
                <w:szCs w:val="20"/>
              </w:rPr>
              <w:t>Описание ВРИ:</w:t>
            </w:r>
          </w:p>
        </w:tc>
        <w:tc>
          <w:tcPr>
            <w:tcW w:w="4205" w:type="dxa"/>
            <w:shd w:val="clear" w:color="auto" w:fill="FFFFFF"/>
            <w:vAlign w:val="center"/>
          </w:tcPr>
          <w:p w:rsidR="00C15864" w:rsidRPr="00C15864" w:rsidRDefault="00C15864" w:rsidP="00E65A5F">
            <w:pPr>
              <w:ind w:left="120"/>
              <w:jc w:val="center"/>
              <w:rPr>
                <w:rFonts w:ascii="Times New Roman" w:hAnsi="Times New Roman" w:cs="Times New Roman"/>
                <w:color w:val="auto"/>
                <w:sz w:val="20"/>
                <w:szCs w:val="20"/>
              </w:rPr>
            </w:pPr>
            <w:r w:rsidRPr="00C15864">
              <w:rPr>
                <w:rFonts w:ascii="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C15864" w:rsidRPr="00C15864" w:rsidRDefault="00C15864" w:rsidP="00E65A5F">
            <w:pPr>
              <w:ind w:left="120"/>
              <w:jc w:val="center"/>
              <w:rPr>
                <w:rFonts w:ascii="Times New Roman" w:hAnsi="Times New Roman" w:cs="Times New Roman"/>
                <w:color w:val="auto"/>
                <w:sz w:val="20"/>
                <w:szCs w:val="20"/>
              </w:rPr>
            </w:pPr>
            <w:r w:rsidRPr="00C15864">
              <w:rPr>
                <w:rFonts w:ascii="Times New Roman" w:hAnsi="Times New Roman" w:cs="Times New Roman"/>
                <w:sz w:val="20"/>
                <w:szCs w:val="20"/>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3552" w:type="dxa"/>
            <w:shd w:val="clear" w:color="auto" w:fill="FFFFFF"/>
            <w:vAlign w:val="center"/>
          </w:tcPr>
          <w:p w:rsidR="00C15864" w:rsidRPr="00C15864" w:rsidRDefault="00C15864" w:rsidP="00E65A5F">
            <w:pPr>
              <w:ind w:left="120"/>
              <w:jc w:val="center"/>
              <w:rPr>
                <w:rFonts w:ascii="Times New Roman" w:hAnsi="Times New Roman" w:cs="Times New Roman"/>
                <w:color w:val="auto"/>
                <w:sz w:val="20"/>
                <w:szCs w:val="20"/>
              </w:rPr>
            </w:pPr>
            <w:r w:rsidRPr="00C15864">
              <w:rPr>
                <w:rFonts w:ascii="Times New Roman" w:hAnsi="Times New Roman" w:cs="Times New Roman"/>
                <w:sz w:val="20"/>
                <w:szCs w:val="20"/>
              </w:rPr>
              <w:t>см. ВРИ с кодом 5.1</w:t>
            </w:r>
          </w:p>
        </w:tc>
      </w:tr>
      <w:tr w:rsidR="00C15864" w:rsidRPr="00C15864" w:rsidTr="00E65A5F">
        <w:trPr>
          <w:trHeight w:hRule="exact" w:val="590"/>
        </w:trPr>
        <w:tc>
          <w:tcPr>
            <w:tcW w:w="2323" w:type="dxa"/>
            <w:shd w:val="clear" w:color="auto" w:fill="FFFFFF"/>
            <w:vAlign w:val="center"/>
          </w:tcPr>
          <w:p w:rsidR="00C15864" w:rsidRPr="00C15864" w:rsidRDefault="00C15864" w:rsidP="00E65A5F">
            <w:pPr>
              <w:ind w:left="120"/>
              <w:jc w:val="center"/>
              <w:rPr>
                <w:rFonts w:ascii="Times New Roman" w:hAnsi="Times New Roman" w:cs="Times New Roman"/>
                <w:color w:val="auto"/>
                <w:sz w:val="20"/>
                <w:szCs w:val="20"/>
              </w:rPr>
            </w:pPr>
            <w:r w:rsidRPr="00C15864">
              <w:rPr>
                <w:rFonts w:ascii="Times New Roman" w:hAnsi="Times New Roman" w:cs="Times New Roman"/>
                <w:sz w:val="20"/>
                <w:szCs w:val="20"/>
              </w:rPr>
              <w:lastRenderedPageBreak/>
              <w:t>Предельные размеры земельного участка</w:t>
            </w:r>
          </w:p>
        </w:tc>
        <w:tc>
          <w:tcPr>
            <w:tcW w:w="7757" w:type="dxa"/>
            <w:gridSpan w:val="2"/>
            <w:shd w:val="clear" w:color="auto" w:fill="FFFFFF"/>
            <w:vAlign w:val="center"/>
          </w:tcPr>
          <w:p w:rsidR="00C15864" w:rsidRPr="00C15864" w:rsidRDefault="00C15864" w:rsidP="00E65A5F">
            <w:pPr>
              <w:ind w:left="120"/>
              <w:jc w:val="center"/>
              <w:rPr>
                <w:rFonts w:ascii="Times New Roman" w:hAnsi="Times New Roman" w:cs="Times New Roman"/>
                <w:color w:val="auto"/>
                <w:sz w:val="20"/>
                <w:szCs w:val="20"/>
              </w:rPr>
            </w:pPr>
            <w:r w:rsidRPr="00C15864">
              <w:rPr>
                <w:rFonts w:ascii="Times New Roman" w:hAnsi="Times New Roman" w:cs="Times New Roman"/>
                <w:sz w:val="20"/>
                <w:szCs w:val="20"/>
              </w:rPr>
              <w:t>Не подлежат установлению</w:t>
            </w:r>
          </w:p>
        </w:tc>
      </w:tr>
      <w:tr w:rsidR="00C15864" w:rsidRPr="00C15864" w:rsidTr="00E65A5F">
        <w:trPr>
          <w:trHeight w:hRule="exact" w:val="841"/>
        </w:trPr>
        <w:tc>
          <w:tcPr>
            <w:tcW w:w="2323" w:type="dxa"/>
            <w:shd w:val="clear" w:color="auto" w:fill="FFFFFF"/>
            <w:vAlign w:val="center"/>
          </w:tcPr>
          <w:p w:rsidR="00C15864" w:rsidRPr="00C15864" w:rsidRDefault="00C15864" w:rsidP="00E65A5F">
            <w:pPr>
              <w:ind w:left="120"/>
              <w:jc w:val="center"/>
              <w:rPr>
                <w:rFonts w:ascii="Times New Roman" w:hAnsi="Times New Roman" w:cs="Times New Roman"/>
                <w:color w:val="auto"/>
                <w:sz w:val="20"/>
                <w:szCs w:val="20"/>
              </w:rPr>
            </w:pPr>
            <w:r w:rsidRPr="00C15864">
              <w:rPr>
                <w:rFonts w:ascii="Times New Roman" w:hAnsi="Times New Roman" w:cs="Times New Roman"/>
                <w:sz w:val="20"/>
                <w:szCs w:val="20"/>
              </w:rPr>
              <w:t>Минимальные отступы от границ земельного участка (м)</w:t>
            </w:r>
          </w:p>
        </w:tc>
        <w:tc>
          <w:tcPr>
            <w:tcW w:w="4205" w:type="dxa"/>
            <w:shd w:val="clear" w:color="auto" w:fill="FFFFFF"/>
            <w:vAlign w:val="center"/>
          </w:tcPr>
          <w:p w:rsidR="00C15864" w:rsidRPr="00C15864" w:rsidRDefault="00C15864" w:rsidP="00E65A5F">
            <w:pPr>
              <w:ind w:left="120"/>
              <w:jc w:val="center"/>
              <w:rPr>
                <w:rFonts w:ascii="Times New Roman" w:hAnsi="Times New Roman" w:cs="Times New Roman"/>
                <w:color w:val="auto"/>
                <w:sz w:val="20"/>
                <w:szCs w:val="20"/>
              </w:rPr>
            </w:pPr>
            <w:r w:rsidRPr="00C15864">
              <w:rPr>
                <w:rFonts w:ascii="Times New Roman" w:hAnsi="Times New Roman" w:cs="Times New Roman"/>
                <w:sz w:val="20"/>
                <w:szCs w:val="20"/>
              </w:rPr>
              <w:t>Не подлежат установлению</w:t>
            </w:r>
          </w:p>
        </w:tc>
        <w:tc>
          <w:tcPr>
            <w:tcW w:w="3552" w:type="dxa"/>
            <w:shd w:val="clear" w:color="auto" w:fill="FFFFFF"/>
            <w:vAlign w:val="center"/>
          </w:tcPr>
          <w:p w:rsidR="00C15864" w:rsidRPr="00C15864" w:rsidRDefault="00C15864" w:rsidP="00E65A5F">
            <w:pPr>
              <w:ind w:left="120"/>
              <w:jc w:val="center"/>
              <w:rPr>
                <w:rFonts w:ascii="Times New Roman" w:hAnsi="Times New Roman" w:cs="Times New Roman"/>
                <w:color w:val="auto"/>
                <w:sz w:val="20"/>
                <w:szCs w:val="20"/>
              </w:rPr>
            </w:pPr>
            <w:r w:rsidRPr="00C15864">
              <w:rPr>
                <w:rFonts w:ascii="Times New Roman" w:hAnsi="Times New Roman" w:cs="Times New Roman"/>
                <w:sz w:val="20"/>
                <w:szCs w:val="20"/>
              </w:rPr>
              <w:t>см. ВРИ с кодом 5.1</w:t>
            </w:r>
          </w:p>
        </w:tc>
      </w:tr>
      <w:tr w:rsidR="00E65A5F" w:rsidRPr="00E65A5F" w:rsidTr="00E65A5F">
        <w:trPr>
          <w:trHeight w:hRule="exact" w:val="981"/>
        </w:trPr>
        <w:tc>
          <w:tcPr>
            <w:tcW w:w="2323" w:type="dxa"/>
            <w:shd w:val="clear" w:color="auto" w:fill="FFFFFF"/>
            <w:vAlign w:val="center"/>
          </w:tcPr>
          <w:p w:rsidR="00C15864" w:rsidRPr="00E65A5F" w:rsidRDefault="00C15864" w:rsidP="00E65A5F">
            <w:pPr>
              <w:jc w:val="center"/>
              <w:rPr>
                <w:rFonts w:ascii="Times New Roman" w:hAnsi="Times New Roman" w:cs="Times New Roman"/>
                <w:sz w:val="20"/>
                <w:szCs w:val="20"/>
              </w:rPr>
            </w:pPr>
            <w:r w:rsidRPr="00E65A5F">
              <w:rPr>
                <w:rStyle w:val="12"/>
                <w:sz w:val="20"/>
                <w:szCs w:val="20"/>
              </w:rPr>
              <w:t>Предельное кол-во этажей или предельная высота здания, строения, сооружения</w:t>
            </w:r>
          </w:p>
        </w:tc>
        <w:tc>
          <w:tcPr>
            <w:tcW w:w="4205" w:type="dxa"/>
            <w:shd w:val="clear" w:color="auto" w:fill="FFFFFF"/>
            <w:vAlign w:val="center"/>
          </w:tcPr>
          <w:p w:rsidR="00C15864" w:rsidRPr="00E65A5F" w:rsidRDefault="00C15864" w:rsidP="00E65A5F">
            <w:pPr>
              <w:jc w:val="center"/>
              <w:rPr>
                <w:rFonts w:ascii="Times New Roman" w:hAnsi="Times New Roman" w:cs="Times New Roman"/>
                <w:sz w:val="20"/>
                <w:szCs w:val="20"/>
              </w:rPr>
            </w:pPr>
            <w:r w:rsidRPr="00E65A5F">
              <w:rPr>
                <w:rStyle w:val="12"/>
                <w:sz w:val="20"/>
                <w:szCs w:val="20"/>
              </w:rPr>
              <w:t>Не подлежат установлению</w:t>
            </w:r>
          </w:p>
        </w:tc>
        <w:tc>
          <w:tcPr>
            <w:tcW w:w="3552" w:type="dxa"/>
            <w:shd w:val="clear" w:color="auto" w:fill="FFFFFF"/>
            <w:vAlign w:val="center"/>
          </w:tcPr>
          <w:p w:rsidR="00C15864" w:rsidRPr="00E65A5F" w:rsidRDefault="00C15864" w:rsidP="00E65A5F">
            <w:pPr>
              <w:ind w:left="120"/>
              <w:jc w:val="center"/>
              <w:rPr>
                <w:rFonts w:ascii="Times New Roman" w:hAnsi="Times New Roman" w:cs="Times New Roman"/>
                <w:sz w:val="20"/>
                <w:szCs w:val="20"/>
              </w:rPr>
            </w:pPr>
            <w:r w:rsidRPr="00E65A5F">
              <w:rPr>
                <w:rStyle w:val="12"/>
                <w:sz w:val="20"/>
                <w:szCs w:val="20"/>
              </w:rPr>
              <w:t>см. ВРИ</w:t>
            </w:r>
          </w:p>
          <w:p w:rsidR="00C15864" w:rsidRPr="00E65A5F" w:rsidRDefault="00C15864" w:rsidP="00E65A5F">
            <w:pPr>
              <w:ind w:left="120"/>
              <w:jc w:val="center"/>
              <w:rPr>
                <w:rFonts w:ascii="Times New Roman" w:hAnsi="Times New Roman" w:cs="Times New Roman"/>
                <w:sz w:val="20"/>
                <w:szCs w:val="20"/>
              </w:rPr>
            </w:pPr>
            <w:r w:rsidRPr="00E65A5F">
              <w:rPr>
                <w:rStyle w:val="12"/>
                <w:sz w:val="20"/>
                <w:szCs w:val="20"/>
              </w:rPr>
              <w:t>с кодом 5.1</w:t>
            </w:r>
          </w:p>
        </w:tc>
      </w:tr>
      <w:tr w:rsidR="00C15864" w:rsidRPr="00E65A5F" w:rsidTr="00E65A5F">
        <w:trPr>
          <w:trHeight w:hRule="exact" w:val="710"/>
        </w:trPr>
        <w:tc>
          <w:tcPr>
            <w:tcW w:w="2323" w:type="dxa"/>
            <w:shd w:val="clear" w:color="auto" w:fill="FFFFFF"/>
            <w:vAlign w:val="center"/>
          </w:tcPr>
          <w:p w:rsidR="00C15864" w:rsidRPr="00E65A5F" w:rsidRDefault="00C15864" w:rsidP="00E65A5F">
            <w:pPr>
              <w:pStyle w:val="a4"/>
              <w:shd w:val="clear" w:color="auto" w:fill="auto"/>
              <w:spacing w:before="0" w:line="240" w:lineRule="auto"/>
              <w:ind w:left="120"/>
              <w:jc w:val="center"/>
              <w:rPr>
                <w:sz w:val="20"/>
                <w:szCs w:val="20"/>
              </w:rPr>
            </w:pPr>
            <w:proofErr w:type="spellStart"/>
            <w:r w:rsidRPr="00E65A5F">
              <w:rPr>
                <w:rStyle w:val="12"/>
                <w:color w:val="000000"/>
                <w:sz w:val="20"/>
                <w:szCs w:val="20"/>
              </w:rPr>
              <w:t>Макс</w:t>
            </w:r>
            <w:proofErr w:type="gramStart"/>
            <w:r w:rsidRPr="00E65A5F">
              <w:rPr>
                <w:rStyle w:val="12"/>
                <w:color w:val="000000"/>
                <w:sz w:val="20"/>
                <w:szCs w:val="20"/>
              </w:rPr>
              <w:t>.п</w:t>
            </w:r>
            <w:proofErr w:type="gramEnd"/>
            <w:r w:rsidRPr="00E65A5F">
              <w:rPr>
                <w:rStyle w:val="12"/>
                <w:color w:val="000000"/>
                <w:sz w:val="20"/>
                <w:szCs w:val="20"/>
              </w:rPr>
              <w:t>роцент</w:t>
            </w:r>
            <w:proofErr w:type="spellEnd"/>
            <w:r w:rsidRPr="00E65A5F">
              <w:rPr>
                <w:rStyle w:val="12"/>
                <w:color w:val="000000"/>
                <w:sz w:val="20"/>
                <w:szCs w:val="20"/>
              </w:rPr>
              <w:t xml:space="preserve"> застройки в границах земельного участка, %</w:t>
            </w:r>
          </w:p>
        </w:tc>
        <w:tc>
          <w:tcPr>
            <w:tcW w:w="7757" w:type="dxa"/>
            <w:gridSpan w:val="2"/>
            <w:shd w:val="clear" w:color="auto" w:fill="FFFFFF"/>
            <w:vAlign w:val="center"/>
          </w:tcPr>
          <w:p w:rsidR="00C15864" w:rsidRPr="00E65A5F" w:rsidRDefault="00C15864" w:rsidP="00E65A5F">
            <w:pPr>
              <w:pStyle w:val="a4"/>
              <w:shd w:val="clear" w:color="auto" w:fill="auto"/>
              <w:spacing w:before="0" w:line="240" w:lineRule="auto"/>
              <w:ind w:left="120"/>
              <w:jc w:val="center"/>
              <w:rPr>
                <w:sz w:val="20"/>
                <w:szCs w:val="20"/>
              </w:rPr>
            </w:pPr>
            <w:r w:rsidRPr="00E65A5F">
              <w:rPr>
                <w:rStyle w:val="12"/>
                <w:color w:val="000000"/>
                <w:sz w:val="20"/>
                <w:szCs w:val="20"/>
              </w:rPr>
              <w:t>Не подлежат установлению</w:t>
            </w:r>
          </w:p>
        </w:tc>
      </w:tr>
      <w:tr w:rsidR="00C15864" w:rsidRPr="00E65A5F" w:rsidTr="00E65A5F">
        <w:trPr>
          <w:trHeight w:hRule="exact" w:val="302"/>
        </w:trPr>
        <w:tc>
          <w:tcPr>
            <w:tcW w:w="2323" w:type="dxa"/>
            <w:shd w:val="clear" w:color="auto" w:fill="FFFFFF"/>
            <w:vAlign w:val="center"/>
          </w:tcPr>
          <w:p w:rsidR="00C15864" w:rsidRPr="00E65A5F" w:rsidRDefault="00C15864" w:rsidP="00E65A5F">
            <w:pPr>
              <w:pStyle w:val="a4"/>
              <w:shd w:val="clear" w:color="auto" w:fill="auto"/>
              <w:spacing w:before="0" w:line="240" w:lineRule="auto"/>
              <w:ind w:left="120"/>
              <w:jc w:val="center"/>
              <w:rPr>
                <w:sz w:val="20"/>
                <w:szCs w:val="20"/>
              </w:rPr>
            </w:pPr>
            <w:r w:rsidRPr="00E65A5F">
              <w:rPr>
                <w:rStyle w:val="12"/>
                <w:color w:val="000000"/>
                <w:sz w:val="20"/>
                <w:szCs w:val="20"/>
              </w:rPr>
              <w:t>Иные параметры</w:t>
            </w:r>
          </w:p>
        </w:tc>
        <w:tc>
          <w:tcPr>
            <w:tcW w:w="7757" w:type="dxa"/>
            <w:gridSpan w:val="2"/>
            <w:shd w:val="clear" w:color="auto" w:fill="FFFFFF"/>
            <w:vAlign w:val="center"/>
          </w:tcPr>
          <w:p w:rsidR="00C15864" w:rsidRPr="00E65A5F" w:rsidRDefault="00C15864" w:rsidP="00E65A5F">
            <w:pPr>
              <w:pStyle w:val="a4"/>
              <w:shd w:val="clear" w:color="auto" w:fill="auto"/>
              <w:spacing w:before="0" w:line="240" w:lineRule="auto"/>
              <w:ind w:left="120"/>
              <w:jc w:val="center"/>
              <w:rPr>
                <w:sz w:val="20"/>
                <w:szCs w:val="20"/>
              </w:rPr>
            </w:pPr>
            <w:r w:rsidRPr="00E65A5F">
              <w:rPr>
                <w:rStyle w:val="12"/>
                <w:color w:val="000000"/>
                <w:sz w:val="20"/>
                <w:szCs w:val="20"/>
              </w:rPr>
              <w:t>Не подлежат установлению</w:t>
            </w:r>
          </w:p>
        </w:tc>
      </w:tr>
      <w:tr w:rsidR="00C15864" w:rsidRPr="00E65A5F" w:rsidTr="00E65A5F">
        <w:trPr>
          <w:trHeight w:hRule="exact" w:val="694"/>
        </w:trPr>
        <w:tc>
          <w:tcPr>
            <w:tcW w:w="2323" w:type="dxa"/>
            <w:shd w:val="clear" w:color="auto" w:fill="FFFFFF"/>
            <w:vAlign w:val="center"/>
          </w:tcPr>
          <w:p w:rsidR="00C15864" w:rsidRPr="00E65A5F" w:rsidRDefault="00C15864" w:rsidP="00E65A5F">
            <w:pPr>
              <w:pStyle w:val="a4"/>
              <w:shd w:val="clear" w:color="auto" w:fill="auto"/>
              <w:spacing w:before="0" w:line="240" w:lineRule="auto"/>
              <w:jc w:val="center"/>
              <w:rPr>
                <w:sz w:val="20"/>
                <w:szCs w:val="20"/>
              </w:rPr>
            </w:pPr>
            <w:r w:rsidRPr="00E65A5F">
              <w:rPr>
                <w:rStyle w:val="12"/>
                <w:color w:val="000000"/>
                <w:sz w:val="20"/>
                <w:szCs w:val="20"/>
              </w:rPr>
              <w:t>Ограничения использования земельного участка</w:t>
            </w:r>
          </w:p>
        </w:tc>
        <w:tc>
          <w:tcPr>
            <w:tcW w:w="7757" w:type="dxa"/>
            <w:gridSpan w:val="2"/>
            <w:shd w:val="clear" w:color="auto" w:fill="FFFFFF"/>
            <w:vAlign w:val="center"/>
          </w:tcPr>
          <w:p w:rsidR="00C15864" w:rsidRPr="00E65A5F" w:rsidRDefault="00C15864" w:rsidP="00E65A5F">
            <w:pPr>
              <w:jc w:val="center"/>
              <w:rPr>
                <w:color w:val="auto"/>
                <w:sz w:val="20"/>
                <w:szCs w:val="20"/>
              </w:rPr>
            </w:pPr>
          </w:p>
        </w:tc>
      </w:tr>
    </w:tbl>
    <w:p w:rsidR="00C15864" w:rsidRDefault="00C15864" w:rsidP="00764BC6">
      <w:pPr>
        <w:pStyle w:val="11"/>
        <w:shd w:val="clear" w:color="auto" w:fill="auto"/>
        <w:spacing w:before="0" w:after="0" w:line="240" w:lineRule="auto"/>
        <w:ind w:firstLine="425"/>
        <w:jc w:val="both"/>
        <w:rPr>
          <w:rStyle w:val="1"/>
          <w:bCs/>
          <w:color w:val="000000"/>
        </w:rPr>
      </w:pPr>
    </w:p>
    <w:tbl>
      <w:tblPr>
        <w:tblW w:w="0" w:type="auto"/>
        <w:tblLayout w:type="fixed"/>
        <w:tblCellMar>
          <w:left w:w="0" w:type="dxa"/>
          <w:right w:w="0" w:type="dxa"/>
        </w:tblCellMar>
        <w:tblLook w:val="0000" w:firstRow="0" w:lastRow="0" w:firstColumn="0" w:lastColumn="0" w:noHBand="0" w:noVBand="0"/>
      </w:tblPr>
      <w:tblGrid>
        <w:gridCol w:w="2323"/>
        <w:gridCol w:w="3389"/>
        <w:gridCol w:w="1666"/>
        <w:gridCol w:w="2702"/>
      </w:tblGrid>
      <w:tr w:rsidR="00C15864" w:rsidRPr="00C15864" w:rsidTr="00E65A5F">
        <w:trPr>
          <w:trHeight w:hRule="exact" w:val="562"/>
        </w:trPr>
        <w:tc>
          <w:tcPr>
            <w:tcW w:w="5712" w:type="dxa"/>
            <w:gridSpan w:val="2"/>
            <w:vMerge w:val="restart"/>
            <w:tcBorders>
              <w:top w:val="single" w:sz="4" w:space="0" w:color="auto"/>
              <w:left w:val="single" w:sz="4" w:space="0" w:color="auto"/>
              <w:bottom w:val="nil"/>
              <w:right w:val="nil"/>
            </w:tcBorders>
            <w:shd w:val="clear" w:color="auto" w:fill="FFFFFF"/>
            <w:vAlign w:val="center"/>
          </w:tcPr>
          <w:p w:rsidR="00C15864" w:rsidRPr="00C15864" w:rsidRDefault="00C15864" w:rsidP="00E65A5F">
            <w:pPr>
              <w:ind w:left="480"/>
              <w:jc w:val="center"/>
              <w:rPr>
                <w:rFonts w:ascii="Times New Roman" w:hAnsi="Times New Roman" w:cs="Times New Roman"/>
                <w:color w:val="auto"/>
                <w:sz w:val="20"/>
                <w:szCs w:val="20"/>
              </w:rPr>
            </w:pPr>
            <w:r w:rsidRPr="00E65A5F">
              <w:rPr>
                <w:rFonts w:ascii="Times New Roman" w:hAnsi="Times New Roman" w:cs="Times New Roman"/>
                <w:b/>
                <w:bCs/>
                <w:sz w:val="20"/>
                <w:szCs w:val="20"/>
              </w:rPr>
              <w:t>2. Спорт, код 5.1</w:t>
            </w:r>
          </w:p>
        </w:tc>
        <w:tc>
          <w:tcPr>
            <w:tcW w:w="4368" w:type="dxa"/>
            <w:gridSpan w:val="2"/>
            <w:tcBorders>
              <w:top w:val="single" w:sz="4" w:space="0" w:color="auto"/>
              <w:left w:val="single" w:sz="4" w:space="0" w:color="auto"/>
              <w:bottom w:val="nil"/>
              <w:right w:val="single" w:sz="4" w:space="0" w:color="auto"/>
            </w:tcBorders>
            <w:shd w:val="clear" w:color="auto" w:fill="FFFFFF"/>
            <w:vAlign w:val="center"/>
          </w:tcPr>
          <w:p w:rsidR="00C15864" w:rsidRPr="00C15864" w:rsidRDefault="00C15864" w:rsidP="00E65A5F">
            <w:pPr>
              <w:jc w:val="center"/>
              <w:rPr>
                <w:rFonts w:ascii="Times New Roman" w:hAnsi="Times New Roman" w:cs="Times New Roman"/>
                <w:color w:val="auto"/>
                <w:sz w:val="20"/>
                <w:szCs w:val="20"/>
              </w:rPr>
            </w:pPr>
            <w:r w:rsidRPr="00E65A5F">
              <w:rPr>
                <w:rFonts w:ascii="Times New Roman" w:hAnsi="Times New Roman" w:cs="Times New Roman"/>
                <w:sz w:val="20"/>
                <w:szCs w:val="20"/>
              </w:rPr>
              <w:t>Вспомогательные виды разрешенного использования:</w:t>
            </w:r>
          </w:p>
        </w:tc>
      </w:tr>
      <w:tr w:rsidR="00C15864" w:rsidRPr="00C15864" w:rsidTr="00E65A5F">
        <w:trPr>
          <w:trHeight w:hRule="exact" w:val="696"/>
        </w:trPr>
        <w:tc>
          <w:tcPr>
            <w:tcW w:w="5712" w:type="dxa"/>
            <w:gridSpan w:val="2"/>
            <w:vMerge/>
            <w:tcBorders>
              <w:top w:val="nil"/>
              <w:left w:val="single" w:sz="4" w:space="0" w:color="auto"/>
              <w:bottom w:val="nil"/>
              <w:right w:val="nil"/>
            </w:tcBorders>
            <w:shd w:val="clear" w:color="auto" w:fill="FFFFFF"/>
            <w:vAlign w:val="center"/>
          </w:tcPr>
          <w:p w:rsidR="00C15864" w:rsidRPr="00C15864" w:rsidRDefault="00C15864" w:rsidP="00E65A5F">
            <w:pPr>
              <w:jc w:val="center"/>
              <w:rPr>
                <w:rFonts w:ascii="Times New Roman" w:hAnsi="Times New Roman" w:cs="Times New Roman"/>
                <w:color w:val="auto"/>
                <w:sz w:val="20"/>
                <w:szCs w:val="20"/>
              </w:rPr>
            </w:pPr>
          </w:p>
        </w:tc>
        <w:tc>
          <w:tcPr>
            <w:tcW w:w="1666" w:type="dxa"/>
            <w:tcBorders>
              <w:top w:val="single" w:sz="4" w:space="0" w:color="auto"/>
              <w:left w:val="single" w:sz="4" w:space="0" w:color="auto"/>
              <w:bottom w:val="nil"/>
              <w:right w:val="nil"/>
            </w:tcBorders>
            <w:shd w:val="clear" w:color="auto" w:fill="FFFFFF"/>
            <w:vAlign w:val="center"/>
          </w:tcPr>
          <w:p w:rsidR="00C15864" w:rsidRPr="00C15864" w:rsidRDefault="00C15864" w:rsidP="00E65A5F">
            <w:pPr>
              <w:ind w:right="180"/>
              <w:jc w:val="center"/>
              <w:rPr>
                <w:rFonts w:ascii="Times New Roman" w:hAnsi="Times New Roman" w:cs="Times New Roman"/>
                <w:color w:val="auto"/>
                <w:sz w:val="20"/>
                <w:szCs w:val="20"/>
              </w:rPr>
            </w:pPr>
            <w:r w:rsidRPr="00E65A5F">
              <w:rPr>
                <w:rFonts w:ascii="Times New Roman" w:hAnsi="Times New Roman" w:cs="Times New Roman"/>
                <w:sz w:val="20"/>
                <w:szCs w:val="20"/>
              </w:rPr>
              <w:t>Обслуживание автотранспорт а, код 4.9</w:t>
            </w:r>
          </w:p>
        </w:tc>
        <w:tc>
          <w:tcPr>
            <w:tcW w:w="2702" w:type="dxa"/>
            <w:tcBorders>
              <w:top w:val="single" w:sz="4" w:space="0" w:color="auto"/>
              <w:left w:val="single" w:sz="4" w:space="0" w:color="auto"/>
              <w:bottom w:val="nil"/>
              <w:right w:val="single" w:sz="4" w:space="0" w:color="auto"/>
            </w:tcBorders>
            <w:shd w:val="clear" w:color="auto" w:fill="FFFFFF"/>
            <w:vAlign w:val="center"/>
          </w:tcPr>
          <w:p w:rsidR="00C15864" w:rsidRPr="00C15864" w:rsidRDefault="00C15864" w:rsidP="00E65A5F">
            <w:pPr>
              <w:jc w:val="center"/>
              <w:rPr>
                <w:rFonts w:ascii="Times New Roman" w:hAnsi="Times New Roman" w:cs="Times New Roman"/>
                <w:color w:val="auto"/>
                <w:sz w:val="20"/>
                <w:szCs w:val="20"/>
              </w:rPr>
            </w:pPr>
            <w:r w:rsidRPr="00E65A5F">
              <w:rPr>
                <w:rFonts w:ascii="Times New Roman" w:hAnsi="Times New Roman" w:cs="Times New Roman"/>
                <w:sz w:val="20"/>
                <w:szCs w:val="20"/>
              </w:rPr>
              <w:t>Коммунальное обслуживание, код 3.1</w:t>
            </w:r>
          </w:p>
        </w:tc>
      </w:tr>
      <w:tr w:rsidR="00C15864" w:rsidRPr="00C15864" w:rsidTr="00E65A5F">
        <w:trPr>
          <w:trHeight w:hRule="exact" w:val="3982"/>
        </w:trPr>
        <w:tc>
          <w:tcPr>
            <w:tcW w:w="2323" w:type="dxa"/>
            <w:tcBorders>
              <w:top w:val="single" w:sz="4" w:space="0" w:color="auto"/>
              <w:left w:val="single" w:sz="4" w:space="0" w:color="auto"/>
              <w:bottom w:val="nil"/>
              <w:right w:val="nil"/>
            </w:tcBorders>
            <w:shd w:val="clear" w:color="auto" w:fill="FFFFFF"/>
            <w:vAlign w:val="center"/>
          </w:tcPr>
          <w:p w:rsidR="00C15864" w:rsidRPr="00C15864" w:rsidRDefault="00C15864" w:rsidP="00E65A5F">
            <w:pPr>
              <w:ind w:left="120"/>
              <w:jc w:val="center"/>
              <w:rPr>
                <w:rFonts w:ascii="Times New Roman" w:hAnsi="Times New Roman" w:cs="Times New Roman"/>
                <w:color w:val="auto"/>
                <w:sz w:val="20"/>
                <w:szCs w:val="20"/>
              </w:rPr>
            </w:pPr>
            <w:r w:rsidRPr="00E65A5F">
              <w:rPr>
                <w:rFonts w:ascii="Times New Roman" w:hAnsi="Times New Roman" w:cs="Times New Roman"/>
                <w:sz w:val="20"/>
                <w:szCs w:val="20"/>
              </w:rPr>
              <w:t>Описание ВРИ:</w:t>
            </w:r>
          </w:p>
        </w:tc>
        <w:tc>
          <w:tcPr>
            <w:tcW w:w="3389" w:type="dxa"/>
            <w:tcBorders>
              <w:top w:val="single" w:sz="4" w:space="0" w:color="auto"/>
              <w:left w:val="single" w:sz="4" w:space="0" w:color="auto"/>
              <w:bottom w:val="nil"/>
              <w:right w:val="nil"/>
            </w:tcBorders>
            <w:shd w:val="clear" w:color="auto" w:fill="FFFFFF"/>
            <w:vAlign w:val="center"/>
          </w:tcPr>
          <w:p w:rsidR="00C15864" w:rsidRPr="00C15864" w:rsidRDefault="00C15864" w:rsidP="00E65A5F">
            <w:pPr>
              <w:ind w:left="120"/>
              <w:jc w:val="center"/>
              <w:rPr>
                <w:rFonts w:ascii="Times New Roman" w:hAnsi="Times New Roman" w:cs="Times New Roman"/>
                <w:color w:val="auto"/>
                <w:sz w:val="20"/>
                <w:szCs w:val="20"/>
              </w:rPr>
            </w:pPr>
            <w:proofErr w:type="gramStart"/>
            <w:r w:rsidRPr="00E65A5F">
              <w:rPr>
                <w:rFonts w:ascii="Times New Roman" w:hAnsi="Times New Roman" w:cs="Times New Roman"/>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tc>
        <w:tc>
          <w:tcPr>
            <w:tcW w:w="1666" w:type="dxa"/>
            <w:tcBorders>
              <w:top w:val="single" w:sz="4" w:space="0" w:color="auto"/>
              <w:left w:val="single" w:sz="4" w:space="0" w:color="auto"/>
              <w:bottom w:val="nil"/>
              <w:right w:val="nil"/>
            </w:tcBorders>
            <w:shd w:val="clear" w:color="auto" w:fill="FFFFFF"/>
            <w:vAlign w:val="center"/>
          </w:tcPr>
          <w:p w:rsidR="00C15864" w:rsidRPr="00C15864" w:rsidRDefault="00C15864" w:rsidP="00E65A5F">
            <w:pPr>
              <w:ind w:right="180"/>
              <w:jc w:val="center"/>
              <w:rPr>
                <w:rFonts w:ascii="Times New Roman" w:hAnsi="Times New Roman" w:cs="Times New Roman"/>
                <w:color w:val="auto"/>
                <w:sz w:val="20"/>
                <w:szCs w:val="20"/>
              </w:rPr>
            </w:pPr>
            <w:r w:rsidRPr="00E65A5F">
              <w:rPr>
                <w:rFonts w:ascii="Times New Roman" w:hAnsi="Times New Roman" w:cs="Times New Roman"/>
                <w:sz w:val="20"/>
                <w:szCs w:val="20"/>
              </w:rPr>
              <w:t>Размещение</w:t>
            </w:r>
          </w:p>
          <w:p w:rsidR="00C15864" w:rsidRPr="00C15864" w:rsidRDefault="00C15864" w:rsidP="00E65A5F">
            <w:pPr>
              <w:ind w:right="180"/>
              <w:jc w:val="center"/>
              <w:rPr>
                <w:rFonts w:ascii="Times New Roman" w:hAnsi="Times New Roman" w:cs="Times New Roman"/>
                <w:color w:val="auto"/>
                <w:sz w:val="20"/>
                <w:szCs w:val="20"/>
              </w:rPr>
            </w:pPr>
            <w:r w:rsidRPr="00E65A5F">
              <w:rPr>
                <w:rFonts w:ascii="Times New Roman" w:hAnsi="Times New Roman" w:cs="Times New Roman"/>
                <w:sz w:val="20"/>
                <w:szCs w:val="20"/>
              </w:rPr>
              <w:t>постоянных</w:t>
            </w:r>
          </w:p>
          <w:p w:rsidR="00C15864" w:rsidRPr="00C15864" w:rsidRDefault="00C15864" w:rsidP="00E65A5F">
            <w:pPr>
              <w:ind w:right="180"/>
              <w:jc w:val="center"/>
              <w:rPr>
                <w:rFonts w:ascii="Times New Roman" w:hAnsi="Times New Roman" w:cs="Times New Roman"/>
                <w:color w:val="auto"/>
                <w:sz w:val="20"/>
                <w:szCs w:val="20"/>
              </w:rPr>
            </w:pPr>
            <w:r w:rsidRPr="00E65A5F">
              <w:rPr>
                <w:rFonts w:ascii="Times New Roman" w:hAnsi="Times New Roman" w:cs="Times New Roman"/>
                <w:sz w:val="20"/>
                <w:szCs w:val="20"/>
              </w:rPr>
              <w:t>или временных</w:t>
            </w:r>
          </w:p>
          <w:p w:rsidR="00C15864" w:rsidRPr="00C15864" w:rsidRDefault="00C15864" w:rsidP="00E65A5F">
            <w:pPr>
              <w:ind w:right="180"/>
              <w:jc w:val="center"/>
              <w:rPr>
                <w:rFonts w:ascii="Times New Roman" w:hAnsi="Times New Roman" w:cs="Times New Roman"/>
                <w:color w:val="auto"/>
                <w:sz w:val="20"/>
                <w:szCs w:val="20"/>
              </w:rPr>
            </w:pPr>
            <w:r w:rsidRPr="00E65A5F">
              <w:rPr>
                <w:rFonts w:ascii="Times New Roman" w:hAnsi="Times New Roman" w:cs="Times New Roman"/>
                <w:sz w:val="20"/>
                <w:szCs w:val="20"/>
              </w:rPr>
              <w:t xml:space="preserve">гаражей </w:t>
            </w:r>
            <w:proofErr w:type="gramStart"/>
            <w:r w:rsidRPr="00E65A5F">
              <w:rPr>
                <w:rFonts w:ascii="Times New Roman" w:hAnsi="Times New Roman" w:cs="Times New Roman"/>
                <w:sz w:val="20"/>
                <w:szCs w:val="20"/>
              </w:rPr>
              <w:t>с</w:t>
            </w:r>
            <w:proofErr w:type="gramEnd"/>
          </w:p>
          <w:p w:rsidR="00C15864" w:rsidRPr="00C15864" w:rsidRDefault="00C15864" w:rsidP="00E65A5F">
            <w:pPr>
              <w:ind w:right="180"/>
              <w:jc w:val="center"/>
              <w:rPr>
                <w:rFonts w:ascii="Times New Roman" w:hAnsi="Times New Roman" w:cs="Times New Roman"/>
                <w:color w:val="auto"/>
                <w:sz w:val="20"/>
                <w:szCs w:val="20"/>
              </w:rPr>
            </w:pPr>
            <w:r w:rsidRPr="00E65A5F">
              <w:rPr>
                <w:rFonts w:ascii="Times New Roman" w:hAnsi="Times New Roman" w:cs="Times New Roman"/>
                <w:sz w:val="20"/>
                <w:szCs w:val="20"/>
              </w:rPr>
              <w:t>несколькими</w:t>
            </w:r>
          </w:p>
          <w:p w:rsidR="00C15864" w:rsidRPr="00C15864" w:rsidRDefault="00C15864" w:rsidP="00E65A5F">
            <w:pPr>
              <w:ind w:right="180"/>
              <w:jc w:val="center"/>
              <w:rPr>
                <w:rFonts w:ascii="Times New Roman" w:hAnsi="Times New Roman" w:cs="Times New Roman"/>
                <w:color w:val="auto"/>
                <w:sz w:val="20"/>
                <w:szCs w:val="20"/>
              </w:rPr>
            </w:pPr>
            <w:r w:rsidRPr="00E65A5F">
              <w:rPr>
                <w:rFonts w:ascii="Times New Roman" w:hAnsi="Times New Roman" w:cs="Times New Roman"/>
                <w:sz w:val="20"/>
                <w:szCs w:val="20"/>
              </w:rPr>
              <w:t>стояночными</w:t>
            </w:r>
          </w:p>
          <w:p w:rsidR="00C15864" w:rsidRPr="00C15864" w:rsidRDefault="00C15864" w:rsidP="00E65A5F">
            <w:pPr>
              <w:ind w:left="120"/>
              <w:jc w:val="center"/>
              <w:rPr>
                <w:rFonts w:ascii="Times New Roman" w:hAnsi="Times New Roman" w:cs="Times New Roman"/>
                <w:color w:val="auto"/>
                <w:sz w:val="20"/>
                <w:szCs w:val="20"/>
              </w:rPr>
            </w:pPr>
            <w:r w:rsidRPr="00E65A5F">
              <w:rPr>
                <w:rFonts w:ascii="Times New Roman" w:hAnsi="Times New Roman" w:cs="Times New Roman"/>
                <w:sz w:val="20"/>
                <w:szCs w:val="20"/>
              </w:rPr>
              <w:t>местами,</w:t>
            </w:r>
          </w:p>
          <w:p w:rsidR="00C15864" w:rsidRPr="00C15864" w:rsidRDefault="00C15864" w:rsidP="00E65A5F">
            <w:pPr>
              <w:ind w:left="120"/>
              <w:jc w:val="center"/>
              <w:rPr>
                <w:rFonts w:ascii="Times New Roman" w:hAnsi="Times New Roman" w:cs="Times New Roman"/>
                <w:color w:val="auto"/>
                <w:sz w:val="20"/>
                <w:szCs w:val="20"/>
              </w:rPr>
            </w:pPr>
            <w:r w:rsidRPr="00E65A5F">
              <w:rPr>
                <w:rFonts w:ascii="Times New Roman" w:hAnsi="Times New Roman" w:cs="Times New Roman"/>
                <w:sz w:val="20"/>
                <w:szCs w:val="20"/>
              </w:rPr>
              <w:t>стоянок</w:t>
            </w:r>
          </w:p>
          <w:p w:rsidR="00C15864" w:rsidRPr="00C15864" w:rsidRDefault="00C15864" w:rsidP="00E65A5F">
            <w:pPr>
              <w:ind w:left="120"/>
              <w:jc w:val="center"/>
              <w:rPr>
                <w:rFonts w:ascii="Times New Roman" w:hAnsi="Times New Roman" w:cs="Times New Roman"/>
                <w:color w:val="auto"/>
                <w:sz w:val="20"/>
                <w:szCs w:val="20"/>
              </w:rPr>
            </w:pPr>
            <w:r w:rsidRPr="00E65A5F">
              <w:rPr>
                <w:rFonts w:ascii="Times New Roman" w:hAnsi="Times New Roman" w:cs="Times New Roman"/>
                <w:sz w:val="20"/>
                <w:szCs w:val="20"/>
              </w:rPr>
              <w:t>(парковок),</w:t>
            </w:r>
          </w:p>
          <w:p w:rsidR="00C15864" w:rsidRPr="00C15864" w:rsidRDefault="00C15864" w:rsidP="00E65A5F">
            <w:pPr>
              <w:ind w:left="120"/>
              <w:jc w:val="center"/>
              <w:rPr>
                <w:rFonts w:ascii="Times New Roman" w:hAnsi="Times New Roman" w:cs="Times New Roman"/>
                <w:color w:val="auto"/>
                <w:sz w:val="20"/>
                <w:szCs w:val="20"/>
              </w:rPr>
            </w:pPr>
            <w:r w:rsidRPr="00E65A5F">
              <w:rPr>
                <w:rFonts w:ascii="Times New Roman" w:hAnsi="Times New Roman" w:cs="Times New Roman"/>
                <w:sz w:val="20"/>
                <w:szCs w:val="20"/>
              </w:rPr>
              <w:t>гаражей</w:t>
            </w:r>
          </w:p>
        </w:tc>
        <w:tc>
          <w:tcPr>
            <w:tcW w:w="2702" w:type="dxa"/>
            <w:tcBorders>
              <w:top w:val="single" w:sz="4" w:space="0" w:color="auto"/>
              <w:left w:val="single" w:sz="4" w:space="0" w:color="auto"/>
              <w:bottom w:val="nil"/>
              <w:right w:val="single" w:sz="4" w:space="0" w:color="auto"/>
            </w:tcBorders>
            <w:shd w:val="clear" w:color="auto" w:fill="FFFFFF"/>
            <w:vAlign w:val="center"/>
          </w:tcPr>
          <w:p w:rsidR="00C15864" w:rsidRPr="00C15864" w:rsidRDefault="00C15864" w:rsidP="00E65A5F">
            <w:pPr>
              <w:ind w:left="120"/>
              <w:jc w:val="center"/>
              <w:rPr>
                <w:rFonts w:ascii="Times New Roman" w:hAnsi="Times New Roman" w:cs="Times New Roman"/>
                <w:color w:val="auto"/>
                <w:sz w:val="20"/>
                <w:szCs w:val="20"/>
              </w:rPr>
            </w:pPr>
            <w:proofErr w:type="gramStart"/>
            <w:r w:rsidRPr="00E65A5F">
              <w:rPr>
                <w:rFonts w:ascii="Times New Roman" w:hAnsi="Times New Roman" w:cs="Times New Roman"/>
                <w:sz w:val="20"/>
                <w:szCs w:val="20"/>
              </w:rPr>
              <w:t>Размещение объектов капитального строительства в целях обеспечения коммунальными услугами, в частности: поставки воды, тепла, электричества, газа, предоставления услуг связи, отвода канализа</w:t>
            </w:r>
            <w:r w:rsidRPr="00E65A5F">
              <w:rPr>
                <w:rFonts w:ascii="Times New Roman" w:hAnsi="Times New Roman" w:cs="Times New Roman"/>
                <w:sz w:val="20"/>
                <w:szCs w:val="20"/>
              </w:rPr>
              <w:softHyphen/>
              <w:t>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roofErr w:type="gramEnd"/>
          </w:p>
        </w:tc>
      </w:tr>
      <w:tr w:rsidR="00C15864" w:rsidRPr="00C15864" w:rsidTr="00E65A5F">
        <w:trPr>
          <w:trHeight w:hRule="exact" w:val="552"/>
        </w:trPr>
        <w:tc>
          <w:tcPr>
            <w:tcW w:w="2323" w:type="dxa"/>
            <w:tcBorders>
              <w:top w:val="single" w:sz="4" w:space="0" w:color="auto"/>
              <w:left w:val="single" w:sz="4" w:space="0" w:color="auto"/>
              <w:bottom w:val="nil"/>
              <w:right w:val="nil"/>
            </w:tcBorders>
            <w:shd w:val="clear" w:color="auto" w:fill="FFFFFF"/>
            <w:vAlign w:val="center"/>
          </w:tcPr>
          <w:p w:rsidR="00C15864" w:rsidRPr="00C15864" w:rsidRDefault="00C15864" w:rsidP="00E65A5F">
            <w:pPr>
              <w:ind w:left="120"/>
              <w:jc w:val="center"/>
              <w:rPr>
                <w:rFonts w:ascii="Times New Roman" w:hAnsi="Times New Roman" w:cs="Times New Roman"/>
                <w:color w:val="auto"/>
                <w:sz w:val="20"/>
                <w:szCs w:val="20"/>
              </w:rPr>
            </w:pPr>
            <w:r w:rsidRPr="00E65A5F">
              <w:rPr>
                <w:rFonts w:ascii="Times New Roman" w:hAnsi="Times New Roman" w:cs="Times New Roman"/>
                <w:sz w:val="20"/>
                <w:szCs w:val="20"/>
              </w:rPr>
              <w:t>Предельные размеры земельного участка</w:t>
            </w:r>
          </w:p>
        </w:tc>
        <w:tc>
          <w:tcPr>
            <w:tcW w:w="7757" w:type="dxa"/>
            <w:gridSpan w:val="3"/>
            <w:tcBorders>
              <w:top w:val="single" w:sz="4" w:space="0" w:color="auto"/>
              <w:left w:val="single" w:sz="4" w:space="0" w:color="auto"/>
              <w:bottom w:val="nil"/>
              <w:right w:val="single" w:sz="4" w:space="0" w:color="auto"/>
            </w:tcBorders>
            <w:shd w:val="clear" w:color="auto" w:fill="FFFFFF"/>
            <w:vAlign w:val="center"/>
          </w:tcPr>
          <w:p w:rsidR="00C15864" w:rsidRPr="00C15864" w:rsidRDefault="00C15864" w:rsidP="00E65A5F">
            <w:pPr>
              <w:ind w:left="120"/>
              <w:jc w:val="center"/>
              <w:rPr>
                <w:rFonts w:ascii="Times New Roman" w:hAnsi="Times New Roman" w:cs="Times New Roman"/>
                <w:color w:val="auto"/>
                <w:sz w:val="20"/>
                <w:szCs w:val="20"/>
              </w:rPr>
            </w:pPr>
            <w:r w:rsidRPr="00E65A5F">
              <w:rPr>
                <w:rFonts w:ascii="Times New Roman" w:hAnsi="Times New Roman" w:cs="Times New Roman"/>
                <w:sz w:val="20"/>
                <w:szCs w:val="20"/>
              </w:rPr>
              <w:t>Не подлежат установлению</w:t>
            </w:r>
          </w:p>
        </w:tc>
      </w:tr>
      <w:tr w:rsidR="00C15864" w:rsidRPr="00C15864" w:rsidTr="00E65A5F">
        <w:trPr>
          <w:trHeight w:hRule="exact" w:val="701"/>
        </w:trPr>
        <w:tc>
          <w:tcPr>
            <w:tcW w:w="2323" w:type="dxa"/>
            <w:tcBorders>
              <w:top w:val="single" w:sz="4" w:space="0" w:color="auto"/>
              <w:left w:val="single" w:sz="4" w:space="0" w:color="auto"/>
              <w:bottom w:val="nil"/>
              <w:right w:val="nil"/>
            </w:tcBorders>
            <w:shd w:val="clear" w:color="auto" w:fill="FFFFFF"/>
            <w:vAlign w:val="center"/>
          </w:tcPr>
          <w:p w:rsidR="00C15864" w:rsidRPr="00C15864" w:rsidRDefault="00C15864" w:rsidP="00E65A5F">
            <w:pPr>
              <w:ind w:left="120"/>
              <w:jc w:val="center"/>
              <w:rPr>
                <w:rFonts w:ascii="Times New Roman" w:hAnsi="Times New Roman" w:cs="Times New Roman"/>
                <w:color w:val="auto"/>
                <w:sz w:val="20"/>
                <w:szCs w:val="20"/>
              </w:rPr>
            </w:pPr>
            <w:r w:rsidRPr="00E65A5F">
              <w:rPr>
                <w:rFonts w:ascii="Times New Roman" w:hAnsi="Times New Roman" w:cs="Times New Roman"/>
                <w:sz w:val="20"/>
                <w:szCs w:val="20"/>
              </w:rPr>
              <w:t>Минимальные отступы от границ земельного участка (м)</w:t>
            </w:r>
          </w:p>
        </w:tc>
        <w:tc>
          <w:tcPr>
            <w:tcW w:w="7757" w:type="dxa"/>
            <w:gridSpan w:val="3"/>
            <w:tcBorders>
              <w:top w:val="single" w:sz="4" w:space="0" w:color="auto"/>
              <w:left w:val="single" w:sz="4" w:space="0" w:color="auto"/>
              <w:bottom w:val="nil"/>
              <w:right w:val="single" w:sz="4" w:space="0" w:color="auto"/>
            </w:tcBorders>
            <w:shd w:val="clear" w:color="auto" w:fill="FFFFFF"/>
            <w:vAlign w:val="center"/>
          </w:tcPr>
          <w:p w:rsidR="00C15864" w:rsidRPr="00C15864" w:rsidRDefault="00C15864" w:rsidP="00E65A5F">
            <w:pPr>
              <w:ind w:left="120"/>
              <w:jc w:val="center"/>
              <w:rPr>
                <w:rFonts w:ascii="Times New Roman" w:hAnsi="Times New Roman" w:cs="Times New Roman"/>
                <w:color w:val="auto"/>
                <w:sz w:val="20"/>
                <w:szCs w:val="20"/>
              </w:rPr>
            </w:pPr>
            <w:r w:rsidRPr="00E65A5F">
              <w:rPr>
                <w:rFonts w:ascii="Times New Roman" w:hAnsi="Times New Roman" w:cs="Times New Roman"/>
                <w:sz w:val="20"/>
                <w:szCs w:val="20"/>
              </w:rPr>
              <w:t>Не подлежат установлению</w:t>
            </w:r>
          </w:p>
        </w:tc>
      </w:tr>
      <w:tr w:rsidR="00C15864" w:rsidRPr="00C15864" w:rsidTr="00E65A5F">
        <w:trPr>
          <w:trHeight w:hRule="exact" w:val="711"/>
        </w:trPr>
        <w:tc>
          <w:tcPr>
            <w:tcW w:w="2323" w:type="dxa"/>
            <w:tcBorders>
              <w:top w:val="single" w:sz="4" w:space="0" w:color="auto"/>
              <w:left w:val="single" w:sz="4" w:space="0" w:color="auto"/>
              <w:bottom w:val="single" w:sz="4" w:space="0" w:color="auto"/>
              <w:right w:val="nil"/>
            </w:tcBorders>
            <w:shd w:val="clear" w:color="auto" w:fill="FFFFFF"/>
            <w:vAlign w:val="center"/>
          </w:tcPr>
          <w:p w:rsidR="00C15864" w:rsidRPr="00C15864" w:rsidRDefault="00C15864" w:rsidP="00E65A5F">
            <w:pPr>
              <w:ind w:left="120"/>
              <w:jc w:val="center"/>
              <w:rPr>
                <w:rFonts w:ascii="Times New Roman" w:hAnsi="Times New Roman" w:cs="Times New Roman"/>
                <w:color w:val="auto"/>
                <w:sz w:val="20"/>
                <w:szCs w:val="20"/>
              </w:rPr>
            </w:pPr>
            <w:r w:rsidRPr="00E65A5F">
              <w:rPr>
                <w:rFonts w:ascii="Times New Roman" w:hAnsi="Times New Roman" w:cs="Times New Roman"/>
                <w:sz w:val="20"/>
                <w:szCs w:val="20"/>
              </w:rPr>
              <w:t>Предельное кол-во этажей или предельная высота</w:t>
            </w:r>
          </w:p>
        </w:tc>
        <w:tc>
          <w:tcPr>
            <w:tcW w:w="3389" w:type="dxa"/>
            <w:tcBorders>
              <w:top w:val="single" w:sz="4" w:space="0" w:color="auto"/>
              <w:left w:val="single" w:sz="4" w:space="0" w:color="auto"/>
              <w:bottom w:val="single" w:sz="4" w:space="0" w:color="auto"/>
              <w:right w:val="nil"/>
            </w:tcBorders>
            <w:shd w:val="clear" w:color="auto" w:fill="FFFFFF"/>
            <w:vAlign w:val="center"/>
          </w:tcPr>
          <w:p w:rsidR="00C15864" w:rsidRPr="00C15864" w:rsidRDefault="00C15864" w:rsidP="00E65A5F">
            <w:pPr>
              <w:jc w:val="center"/>
              <w:rPr>
                <w:rFonts w:ascii="Times New Roman" w:hAnsi="Times New Roman" w:cs="Times New Roman"/>
                <w:color w:val="auto"/>
                <w:sz w:val="20"/>
                <w:szCs w:val="20"/>
              </w:rPr>
            </w:pPr>
            <w:r w:rsidRPr="00E65A5F">
              <w:rPr>
                <w:rFonts w:ascii="Times New Roman" w:hAnsi="Times New Roman" w:cs="Times New Roman"/>
                <w:sz w:val="20"/>
                <w:szCs w:val="20"/>
              </w:rPr>
              <w:t>Предельное количество этажей - 2</w:t>
            </w:r>
          </w:p>
        </w:tc>
        <w:tc>
          <w:tcPr>
            <w:tcW w:w="43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15864" w:rsidRPr="00C15864" w:rsidRDefault="00C15864" w:rsidP="00E65A5F">
            <w:pPr>
              <w:ind w:left="120"/>
              <w:jc w:val="center"/>
              <w:rPr>
                <w:rFonts w:ascii="Times New Roman" w:hAnsi="Times New Roman" w:cs="Times New Roman"/>
                <w:color w:val="auto"/>
                <w:sz w:val="20"/>
                <w:szCs w:val="20"/>
              </w:rPr>
            </w:pPr>
            <w:r w:rsidRPr="00E65A5F">
              <w:rPr>
                <w:rFonts w:ascii="Times New Roman" w:hAnsi="Times New Roman" w:cs="Times New Roman"/>
                <w:sz w:val="20"/>
                <w:szCs w:val="20"/>
              </w:rPr>
              <w:t>Предельное количество этажей - 1</w:t>
            </w:r>
          </w:p>
        </w:tc>
      </w:tr>
    </w:tbl>
    <w:p w:rsidR="00482198" w:rsidRDefault="00482198" w:rsidP="00764BC6">
      <w:pPr>
        <w:pStyle w:val="11"/>
        <w:shd w:val="clear" w:color="auto" w:fill="auto"/>
        <w:spacing w:before="0" w:after="0" w:line="240" w:lineRule="auto"/>
        <w:ind w:firstLine="425"/>
        <w:jc w:val="both"/>
        <w:rPr>
          <w:rStyle w:val="1"/>
          <w:bCs/>
          <w:color w:val="000000"/>
        </w:rPr>
      </w:pPr>
    </w:p>
    <w:tbl>
      <w:tblPr>
        <w:tblW w:w="0" w:type="auto"/>
        <w:tblLayout w:type="fixed"/>
        <w:tblCellMar>
          <w:left w:w="0" w:type="dxa"/>
          <w:right w:w="0" w:type="dxa"/>
        </w:tblCellMar>
        <w:tblLook w:val="0000" w:firstRow="0" w:lastRow="0" w:firstColumn="0" w:lastColumn="0" w:noHBand="0" w:noVBand="0"/>
      </w:tblPr>
      <w:tblGrid>
        <w:gridCol w:w="2467"/>
        <w:gridCol w:w="3667"/>
        <w:gridCol w:w="3946"/>
      </w:tblGrid>
      <w:tr w:rsidR="00C15864" w:rsidRPr="00C15864" w:rsidTr="00E65A5F">
        <w:trPr>
          <w:trHeight w:hRule="exact" w:val="683"/>
        </w:trPr>
        <w:tc>
          <w:tcPr>
            <w:tcW w:w="6134" w:type="dxa"/>
            <w:gridSpan w:val="2"/>
            <w:tcBorders>
              <w:top w:val="single" w:sz="4" w:space="0" w:color="auto"/>
              <w:left w:val="single" w:sz="4" w:space="0" w:color="auto"/>
              <w:bottom w:val="nil"/>
              <w:right w:val="nil"/>
            </w:tcBorders>
            <w:shd w:val="clear" w:color="auto" w:fill="FFFFFF"/>
            <w:vAlign w:val="center"/>
          </w:tcPr>
          <w:p w:rsidR="00C15864" w:rsidRPr="00C15864" w:rsidRDefault="00C15864" w:rsidP="00E65A5F">
            <w:pPr>
              <w:ind w:left="480"/>
              <w:jc w:val="center"/>
              <w:rPr>
                <w:rFonts w:ascii="Times New Roman" w:hAnsi="Times New Roman" w:cs="Times New Roman"/>
                <w:color w:val="auto"/>
                <w:sz w:val="20"/>
                <w:szCs w:val="20"/>
              </w:rPr>
            </w:pPr>
            <w:r w:rsidRPr="00E65A5F">
              <w:rPr>
                <w:rFonts w:ascii="Times New Roman" w:hAnsi="Times New Roman" w:cs="Times New Roman"/>
                <w:b/>
                <w:bCs/>
                <w:sz w:val="20"/>
                <w:szCs w:val="20"/>
                <w:shd w:val="clear" w:color="auto" w:fill="FFFFFF"/>
              </w:rPr>
              <w:t>3. Охота и рыбалка, код 5.3</w:t>
            </w:r>
          </w:p>
        </w:tc>
        <w:tc>
          <w:tcPr>
            <w:tcW w:w="3946" w:type="dxa"/>
            <w:tcBorders>
              <w:top w:val="single" w:sz="4" w:space="0" w:color="auto"/>
              <w:left w:val="single" w:sz="4" w:space="0" w:color="auto"/>
              <w:bottom w:val="nil"/>
              <w:right w:val="single" w:sz="4" w:space="0" w:color="auto"/>
            </w:tcBorders>
            <w:shd w:val="clear" w:color="auto" w:fill="FFFFFF"/>
            <w:vAlign w:val="center"/>
          </w:tcPr>
          <w:p w:rsidR="00C15864" w:rsidRPr="00C15864" w:rsidRDefault="00C15864" w:rsidP="00E65A5F">
            <w:pPr>
              <w:jc w:val="center"/>
              <w:rPr>
                <w:rFonts w:ascii="Times New Roman" w:hAnsi="Times New Roman" w:cs="Times New Roman"/>
                <w:color w:val="auto"/>
                <w:sz w:val="20"/>
                <w:szCs w:val="20"/>
              </w:rPr>
            </w:pPr>
            <w:r w:rsidRPr="00E65A5F">
              <w:rPr>
                <w:rFonts w:ascii="Times New Roman" w:hAnsi="Times New Roman" w:cs="Times New Roman"/>
                <w:sz w:val="20"/>
                <w:szCs w:val="20"/>
                <w:shd w:val="clear" w:color="auto" w:fill="FFFFFF"/>
              </w:rPr>
              <w:t>Вспомогательные виды разрешенного использования:</w:t>
            </w:r>
          </w:p>
          <w:p w:rsidR="00C15864" w:rsidRPr="00C15864" w:rsidRDefault="00C15864" w:rsidP="00E65A5F">
            <w:pPr>
              <w:jc w:val="center"/>
              <w:rPr>
                <w:rFonts w:ascii="Times New Roman" w:hAnsi="Times New Roman" w:cs="Times New Roman"/>
                <w:color w:val="auto"/>
                <w:sz w:val="20"/>
                <w:szCs w:val="20"/>
              </w:rPr>
            </w:pPr>
            <w:r w:rsidRPr="00E65A5F">
              <w:rPr>
                <w:rFonts w:ascii="Times New Roman" w:hAnsi="Times New Roman" w:cs="Times New Roman"/>
                <w:sz w:val="20"/>
                <w:szCs w:val="20"/>
                <w:shd w:val="clear" w:color="auto" w:fill="FFFFFF"/>
              </w:rPr>
              <w:t>не устанавливаются</w:t>
            </w:r>
          </w:p>
        </w:tc>
      </w:tr>
      <w:tr w:rsidR="00C15864" w:rsidRPr="00C15864" w:rsidTr="00E65A5F">
        <w:trPr>
          <w:trHeight w:hRule="exact" w:val="707"/>
        </w:trPr>
        <w:tc>
          <w:tcPr>
            <w:tcW w:w="2467" w:type="dxa"/>
            <w:tcBorders>
              <w:top w:val="single" w:sz="4" w:space="0" w:color="auto"/>
              <w:left w:val="single" w:sz="4" w:space="0" w:color="auto"/>
              <w:bottom w:val="nil"/>
              <w:right w:val="nil"/>
            </w:tcBorders>
            <w:shd w:val="clear" w:color="auto" w:fill="FFFFFF"/>
            <w:vAlign w:val="center"/>
          </w:tcPr>
          <w:p w:rsidR="00C15864" w:rsidRPr="00C15864" w:rsidRDefault="00C15864" w:rsidP="00E65A5F">
            <w:pPr>
              <w:ind w:left="120"/>
              <w:jc w:val="center"/>
              <w:rPr>
                <w:rFonts w:ascii="Times New Roman" w:hAnsi="Times New Roman" w:cs="Times New Roman"/>
                <w:color w:val="auto"/>
                <w:sz w:val="20"/>
                <w:szCs w:val="20"/>
              </w:rPr>
            </w:pPr>
            <w:r w:rsidRPr="00E65A5F">
              <w:rPr>
                <w:rFonts w:ascii="Times New Roman" w:hAnsi="Times New Roman" w:cs="Times New Roman"/>
                <w:sz w:val="20"/>
                <w:szCs w:val="20"/>
                <w:shd w:val="clear" w:color="auto" w:fill="FFFFFF"/>
              </w:rPr>
              <w:t>Описание ВРИ:</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C15864" w:rsidRPr="00C15864" w:rsidRDefault="00C15864" w:rsidP="00E65A5F">
            <w:pPr>
              <w:jc w:val="center"/>
              <w:rPr>
                <w:rFonts w:ascii="Times New Roman" w:hAnsi="Times New Roman" w:cs="Times New Roman"/>
                <w:color w:val="auto"/>
                <w:sz w:val="20"/>
                <w:szCs w:val="20"/>
              </w:rPr>
            </w:pPr>
            <w:r w:rsidRPr="00E65A5F">
              <w:rPr>
                <w:rFonts w:ascii="Times New Roman" w:hAnsi="Times New Roman" w:cs="Times New Roman"/>
                <w:sz w:val="20"/>
                <w:szCs w:val="20"/>
                <w:shd w:val="clear" w:color="auto" w:fill="FFFFFF"/>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C15864" w:rsidRPr="00C15864" w:rsidTr="00BB7664">
        <w:trPr>
          <w:trHeight w:hRule="exact" w:val="590"/>
        </w:trPr>
        <w:tc>
          <w:tcPr>
            <w:tcW w:w="2467" w:type="dxa"/>
            <w:tcBorders>
              <w:top w:val="single" w:sz="4" w:space="0" w:color="auto"/>
              <w:left w:val="single" w:sz="4" w:space="0" w:color="auto"/>
              <w:bottom w:val="single" w:sz="4" w:space="0" w:color="auto"/>
              <w:right w:val="nil"/>
            </w:tcBorders>
            <w:shd w:val="clear" w:color="auto" w:fill="FFFFFF"/>
            <w:vAlign w:val="center"/>
          </w:tcPr>
          <w:p w:rsidR="00C15864" w:rsidRPr="00C15864" w:rsidRDefault="00C15864" w:rsidP="00E65A5F">
            <w:pPr>
              <w:ind w:left="120"/>
              <w:jc w:val="center"/>
              <w:rPr>
                <w:rFonts w:ascii="Times New Roman" w:hAnsi="Times New Roman" w:cs="Times New Roman"/>
                <w:color w:val="auto"/>
                <w:sz w:val="20"/>
                <w:szCs w:val="20"/>
              </w:rPr>
            </w:pPr>
            <w:r w:rsidRPr="00E65A5F">
              <w:rPr>
                <w:rFonts w:ascii="Times New Roman" w:hAnsi="Times New Roman" w:cs="Times New Roman"/>
                <w:sz w:val="20"/>
                <w:szCs w:val="20"/>
                <w:shd w:val="clear" w:color="auto" w:fill="FFFFFF"/>
              </w:rPr>
              <w:t>Предельные размеры земельного участка</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15864" w:rsidRPr="00C15864" w:rsidRDefault="00C15864" w:rsidP="00E65A5F">
            <w:pPr>
              <w:jc w:val="center"/>
              <w:rPr>
                <w:rFonts w:ascii="Times New Roman" w:hAnsi="Times New Roman" w:cs="Times New Roman"/>
                <w:color w:val="auto"/>
                <w:sz w:val="20"/>
                <w:szCs w:val="20"/>
              </w:rPr>
            </w:pPr>
            <w:r w:rsidRPr="00E65A5F">
              <w:rPr>
                <w:rFonts w:ascii="Times New Roman" w:hAnsi="Times New Roman" w:cs="Times New Roman"/>
                <w:sz w:val="20"/>
                <w:szCs w:val="20"/>
                <w:shd w:val="clear" w:color="auto" w:fill="FFFFFF"/>
              </w:rPr>
              <w:t>Не подлежат установлению</w:t>
            </w:r>
          </w:p>
        </w:tc>
      </w:tr>
      <w:tr w:rsidR="00C15864" w:rsidRPr="00C15864" w:rsidTr="00BB7664">
        <w:trPr>
          <w:trHeight w:hRule="exact" w:val="811"/>
        </w:trPr>
        <w:tc>
          <w:tcPr>
            <w:tcW w:w="2467" w:type="dxa"/>
            <w:tcBorders>
              <w:top w:val="single" w:sz="4" w:space="0" w:color="auto"/>
              <w:left w:val="single" w:sz="4" w:space="0" w:color="auto"/>
              <w:bottom w:val="single" w:sz="4" w:space="0" w:color="auto"/>
              <w:right w:val="single" w:sz="4" w:space="0" w:color="auto"/>
            </w:tcBorders>
            <w:shd w:val="clear" w:color="auto" w:fill="FFFFFF"/>
            <w:vAlign w:val="center"/>
          </w:tcPr>
          <w:p w:rsidR="00C15864" w:rsidRPr="00C15864" w:rsidRDefault="00C15864" w:rsidP="00E65A5F">
            <w:pPr>
              <w:ind w:left="120"/>
              <w:jc w:val="center"/>
              <w:rPr>
                <w:rFonts w:ascii="Times New Roman" w:hAnsi="Times New Roman" w:cs="Times New Roman"/>
                <w:color w:val="auto"/>
                <w:sz w:val="20"/>
                <w:szCs w:val="20"/>
              </w:rPr>
            </w:pPr>
            <w:r w:rsidRPr="00E65A5F">
              <w:rPr>
                <w:rFonts w:ascii="Times New Roman" w:hAnsi="Times New Roman" w:cs="Times New Roman"/>
                <w:sz w:val="20"/>
                <w:szCs w:val="20"/>
                <w:shd w:val="clear" w:color="auto" w:fill="FFFFFF"/>
              </w:rPr>
              <w:lastRenderedPageBreak/>
              <w:t>Минимальные отступы от границ земельного участка (м)</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15864" w:rsidRPr="00C15864" w:rsidRDefault="00C15864" w:rsidP="00E65A5F">
            <w:pPr>
              <w:jc w:val="center"/>
              <w:rPr>
                <w:rFonts w:ascii="Times New Roman" w:hAnsi="Times New Roman" w:cs="Times New Roman"/>
                <w:color w:val="auto"/>
                <w:sz w:val="20"/>
                <w:szCs w:val="20"/>
              </w:rPr>
            </w:pPr>
            <w:r w:rsidRPr="00E65A5F">
              <w:rPr>
                <w:rFonts w:ascii="Times New Roman" w:hAnsi="Times New Roman" w:cs="Times New Roman"/>
                <w:sz w:val="20"/>
                <w:szCs w:val="20"/>
                <w:shd w:val="clear" w:color="auto" w:fill="FFFFFF"/>
              </w:rPr>
              <w:t>Не подлежат установлению</w:t>
            </w:r>
          </w:p>
        </w:tc>
      </w:tr>
      <w:tr w:rsidR="00C15864" w:rsidRPr="00C15864" w:rsidTr="00BB7664">
        <w:trPr>
          <w:trHeight w:hRule="exact" w:val="993"/>
        </w:trPr>
        <w:tc>
          <w:tcPr>
            <w:tcW w:w="2467" w:type="dxa"/>
            <w:tcBorders>
              <w:top w:val="single" w:sz="4" w:space="0" w:color="auto"/>
              <w:left w:val="single" w:sz="4" w:space="0" w:color="auto"/>
              <w:bottom w:val="nil"/>
              <w:right w:val="nil"/>
            </w:tcBorders>
            <w:shd w:val="clear" w:color="auto" w:fill="FFFFFF"/>
            <w:vAlign w:val="center"/>
          </w:tcPr>
          <w:p w:rsidR="00C15864" w:rsidRPr="00C15864" w:rsidRDefault="00C15864" w:rsidP="00E65A5F">
            <w:pPr>
              <w:ind w:left="120"/>
              <w:jc w:val="center"/>
              <w:rPr>
                <w:rFonts w:ascii="Times New Roman" w:hAnsi="Times New Roman" w:cs="Times New Roman"/>
                <w:color w:val="auto"/>
                <w:sz w:val="20"/>
                <w:szCs w:val="20"/>
              </w:rPr>
            </w:pPr>
            <w:r w:rsidRPr="00E65A5F">
              <w:rPr>
                <w:rFonts w:ascii="Times New Roman" w:hAnsi="Times New Roman" w:cs="Times New Roman"/>
                <w:sz w:val="20"/>
                <w:szCs w:val="20"/>
                <w:shd w:val="clear" w:color="auto" w:fill="FFFFFF"/>
              </w:rPr>
              <w:t>Предельное кол-во этажей или предельная высота здания, строения, сооружения</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C15864" w:rsidRPr="00C15864" w:rsidRDefault="00C15864" w:rsidP="00E65A5F">
            <w:pPr>
              <w:ind w:left="100"/>
              <w:jc w:val="center"/>
              <w:rPr>
                <w:rFonts w:ascii="Times New Roman" w:hAnsi="Times New Roman" w:cs="Times New Roman"/>
                <w:color w:val="auto"/>
                <w:sz w:val="20"/>
                <w:szCs w:val="20"/>
              </w:rPr>
            </w:pPr>
            <w:r w:rsidRPr="00E65A5F">
              <w:rPr>
                <w:rFonts w:ascii="Times New Roman" w:hAnsi="Times New Roman" w:cs="Times New Roman"/>
                <w:sz w:val="20"/>
                <w:szCs w:val="20"/>
                <w:shd w:val="clear" w:color="auto" w:fill="FFFFFF"/>
              </w:rPr>
              <w:t>Предельное количество этажей для зданий - 1</w:t>
            </w:r>
          </w:p>
        </w:tc>
      </w:tr>
      <w:tr w:rsidR="00C15864" w:rsidRPr="00C15864" w:rsidTr="00E65A5F">
        <w:trPr>
          <w:trHeight w:hRule="exact" w:val="708"/>
        </w:trPr>
        <w:tc>
          <w:tcPr>
            <w:tcW w:w="2467" w:type="dxa"/>
            <w:tcBorders>
              <w:top w:val="single" w:sz="4" w:space="0" w:color="auto"/>
              <w:left w:val="single" w:sz="4" w:space="0" w:color="auto"/>
              <w:bottom w:val="nil"/>
              <w:right w:val="nil"/>
            </w:tcBorders>
            <w:shd w:val="clear" w:color="auto" w:fill="FFFFFF"/>
            <w:vAlign w:val="center"/>
          </w:tcPr>
          <w:p w:rsidR="00C15864" w:rsidRPr="00C15864" w:rsidRDefault="00C15864" w:rsidP="00E65A5F">
            <w:pPr>
              <w:ind w:left="120"/>
              <w:jc w:val="center"/>
              <w:rPr>
                <w:rFonts w:ascii="Times New Roman" w:hAnsi="Times New Roman" w:cs="Times New Roman"/>
                <w:color w:val="auto"/>
                <w:sz w:val="20"/>
                <w:szCs w:val="20"/>
              </w:rPr>
            </w:pPr>
            <w:proofErr w:type="spellStart"/>
            <w:r w:rsidRPr="00E65A5F">
              <w:rPr>
                <w:rFonts w:ascii="Times New Roman" w:hAnsi="Times New Roman" w:cs="Times New Roman"/>
                <w:sz w:val="20"/>
                <w:szCs w:val="20"/>
                <w:shd w:val="clear" w:color="auto" w:fill="FFFFFF"/>
              </w:rPr>
              <w:t>Макс</w:t>
            </w:r>
            <w:proofErr w:type="gramStart"/>
            <w:r w:rsidRPr="00E65A5F">
              <w:rPr>
                <w:rFonts w:ascii="Times New Roman" w:hAnsi="Times New Roman" w:cs="Times New Roman"/>
                <w:sz w:val="20"/>
                <w:szCs w:val="20"/>
                <w:shd w:val="clear" w:color="auto" w:fill="FFFFFF"/>
              </w:rPr>
              <w:t>.п</w:t>
            </w:r>
            <w:proofErr w:type="gramEnd"/>
            <w:r w:rsidRPr="00E65A5F">
              <w:rPr>
                <w:rFonts w:ascii="Times New Roman" w:hAnsi="Times New Roman" w:cs="Times New Roman"/>
                <w:sz w:val="20"/>
                <w:szCs w:val="20"/>
                <w:shd w:val="clear" w:color="auto" w:fill="FFFFFF"/>
              </w:rPr>
              <w:t>роцент</w:t>
            </w:r>
            <w:proofErr w:type="spellEnd"/>
            <w:r w:rsidRPr="00E65A5F">
              <w:rPr>
                <w:rFonts w:ascii="Times New Roman" w:hAnsi="Times New Roman" w:cs="Times New Roman"/>
                <w:sz w:val="20"/>
                <w:szCs w:val="20"/>
                <w:shd w:val="clear" w:color="auto" w:fill="FFFFFF"/>
              </w:rPr>
              <w:t xml:space="preserve"> застройки в границах земельного участка, %</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C15864" w:rsidRPr="00C15864" w:rsidRDefault="00C15864" w:rsidP="00E65A5F">
            <w:pPr>
              <w:jc w:val="center"/>
              <w:rPr>
                <w:rFonts w:ascii="Times New Roman" w:hAnsi="Times New Roman" w:cs="Times New Roman"/>
                <w:color w:val="auto"/>
                <w:sz w:val="20"/>
                <w:szCs w:val="20"/>
              </w:rPr>
            </w:pPr>
            <w:r w:rsidRPr="00E65A5F">
              <w:rPr>
                <w:rFonts w:ascii="Times New Roman" w:hAnsi="Times New Roman" w:cs="Times New Roman"/>
                <w:sz w:val="20"/>
                <w:szCs w:val="20"/>
                <w:shd w:val="clear" w:color="auto" w:fill="FFFFFF"/>
              </w:rPr>
              <w:t>Не подлежит установлению</w:t>
            </w:r>
          </w:p>
        </w:tc>
      </w:tr>
      <w:tr w:rsidR="00C15864" w:rsidRPr="00C15864" w:rsidTr="00E65A5F">
        <w:trPr>
          <w:trHeight w:hRule="exact" w:val="298"/>
        </w:trPr>
        <w:tc>
          <w:tcPr>
            <w:tcW w:w="2467" w:type="dxa"/>
            <w:tcBorders>
              <w:top w:val="single" w:sz="4" w:space="0" w:color="auto"/>
              <w:left w:val="single" w:sz="4" w:space="0" w:color="auto"/>
              <w:bottom w:val="nil"/>
              <w:right w:val="nil"/>
            </w:tcBorders>
            <w:shd w:val="clear" w:color="auto" w:fill="FFFFFF"/>
            <w:vAlign w:val="center"/>
          </w:tcPr>
          <w:p w:rsidR="00C15864" w:rsidRPr="00C15864" w:rsidRDefault="00C15864" w:rsidP="00E65A5F">
            <w:pPr>
              <w:ind w:left="120"/>
              <w:jc w:val="center"/>
              <w:rPr>
                <w:rFonts w:ascii="Times New Roman" w:hAnsi="Times New Roman" w:cs="Times New Roman"/>
                <w:color w:val="auto"/>
                <w:sz w:val="20"/>
                <w:szCs w:val="20"/>
              </w:rPr>
            </w:pPr>
            <w:r w:rsidRPr="00E65A5F">
              <w:rPr>
                <w:rFonts w:ascii="Times New Roman" w:hAnsi="Times New Roman" w:cs="Times New Roman"/>
                <w:sz w:val="20"/>
                <w:szCs w:val="20"/>
                <w:shd w:val="clear" w:color="auto" w:fill="FFFFFF"/>
              </w:rPr>
              <w:t>Иные параметры</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C15864" w:rsidRPr="00C15864" w:rsidRDefault="00C15864" w:rsidP="00E65A5F">
            <w:pPr>
              <w:jc w:val="center"/>
              <w:rPr>
                <w:rFonts w:ascii="Times New Roman" w:hAnsi="Times New Roman" w:cs="Times New Roman"/>
                <w:color w:val="auto"/>
                <w:sz w:val="20"/>
                <w:szCs w:val="20"/>
              </w:rPr>
            </w:pPr>
            <w:r w:rsidRPr="00E65A5F">
              <w:rPr>
                <w:rFonts w:ascii="Times New Roman" w:hAnsi="Times New Roman" w:cs="Times New Roman"/>
                <w:sz w:val="20"/>
                <w:szCs w:val="20"/>
                <w:shd w:val="clear" w:color="auto" w:fill="FFFFFF"/>
              </w:rPr>
              <w:t>Не подлежат установлению</w:t>
            </w:r>
          </w:p>
        </w:tc>
      </w:tr>
      <w:tr w:rsidR="00C15864" w:rsidRPr="00C15864" w:rsidTr="00E65A5F">
        <w:trPr>
          <w:trHeight w:hRule="exact" w:val="567"/>
        </w:trPr>
        <w:tc>
          <w:tcPr>
            <w:tcW w:w="2467" w:type="dxa"/>
            <w:tcBorders>
              <w:top w:val="single" w:sz="4" w:space="0" w:color="auto"/>
              <w:left w:val="single" w:sz="4" w:space="0" w:color="auto"/>
              <w:bottom w:val="single" w:sz="4" w:space="0" w:color="auto"/>
              <w:right w:val="nil"/>
            </w:tcBorders>
            <w:shd w:val="clear" w:color="auto" w:fill="FFFFFF"/>
            <w:vAlign w:val="center"/>
          </w:tcPr>
          <w:p w:rsidR="00C15864" w:rsidRPr="00C15864" w:rsidRDefault="00C15864" w:rsidP="00E65A5F">
            <w:pPr>
              <w:jc w:val="center"/>
              <w:rPr>
                <w:rFonts w:ascii="Times New Roman" w:hAnsi="Times New Roman" w:cs="Times New Roman"/>
                <w:color w:val="auto"/>
                <w:sz w:val="20"/>
                <w:szCs w:val="20"/>
              </w:rPr>
            </w:pPr>
            <w:r w:rsidRPr="00E65A5F">
              <w:rPr>
                <w:rFonts w:ascii="Times New Roman" w:hAnsi="Times New Roman" w:cs="Times New Roman"/>
                <w:sz w:val="20"/>
                <w:szCs w:val="20"/>
                <w:shd w:val="clear" w:color="auto" w:fill="FFFFFF"/>
              </w:rPr>
              <w:t>Ограничения использования земельного участка</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15864" w:rsidRPr="00C15864" w:rsidRDefault="00C15864" w:rsidP="00E65A5F">
            <w:pPr>
              <w:jc w:val="center"/>
              <w:rPr>
                <w:color w:val="auto"/>
                <w:sz w:val="20"/>
                <w:szCs w:val="20"/>
              </w:rPr>
            </w:pPr>
          </w:p>
        </w:tc>
      </w:tr>
    </w:tbl>
    <w:p w:rsidR="00C15864" w:rsidRDefault="00C15864" w:rsidP="00764BC6">
      <w:pPr>
        <w:pStyle w:val="11"/>
        <w:shd w:val="clear" w:color="auto" w:fill="auto"/>
        <w:spacing w:before="0" w:after="0" w:line="240" w:lineRule="auto"/>
        <w:ind w:firstLine="425"/>
        <w:jc w:val="both"/>
        <w:rPr>
          <w:rStyle w:val="1"/>
          <w:bCs/>
          <w:color w:val="000000"/>
        </w:rPr>
      </w:pPr>
    </w:p>
    <w:tbl>
      <w:tblPr>
        <w:tblW w:w="0" w:type="auto"/>
        <w:tblLayout w:type="fixed"/>
        <w:tblCellMar>
          <w:left w:w="0" w:type="dxa"/>
          <w:right w:w="0" w:type="dxa"/>
        </w:tblCellMar>
        <w:tblLook w:val="0000" w:firstRow="0" w:lastRow="0" w:firstColumn="0" w:lastColumn="0" w:noHBand="0" w:noVBand="0"/>
      </w:tblPr>
      <w:tblGrid>
        <w:gridCol w:w="2467"/>
        <w:gridCol w:w="3667"/>
        <w:gridCol w:w="3946"/>
      </w:tblGrid>
      <w:tr w:rsidR="009358C7" w:rsidRPr="00C15864" w:rsidTr="00C96940">
        <w:trPr>
          <w:trHeight w:hRule="exact" w:val="683"/>
        </w:trPr>
        <w:tc>
          <w:tcPr>
            <w:tcW w:w="6134" w:type="dxa"/>
            <w:gridSpan w:val="2"/>
            <w:tcBorders>
              <w:top w:val="single" w:sz="4" w:space="0" w:color="auto"/>
              <w:left w:val="single" w:sz="4" w:space="0" w:color="auto"/>
              <w:bottom w:val="nil"/>
              <w:right w:val="nil"/>
            </w:tcBorders>
            <w:shd w:val="clear" w:color="auto" w:fill="FFFFFF"/>
            <w:vAlign w:val="center"/>
          </w:tcPr>
          <w:p w:rsidR="009358C7" w:rsidRPr="00C15864" w:rsidRDefault="009358C7" w:rsidP="009358C7">
            <w:pPr>
              <w:ind w:left="480"/>
              <w:jc w:val="center"/>
              <w:rPr>
                <w:rFonts w:ascii="Times New Roman" w:hAnsi="Times New Roman" w:cs="Times New Roman"/>
                <w:color w:val="auto"/>
                <w:sz w:val="20"/>
                <w:szCs w:val="20"/>
              </w:rPr>
            </w:pPr>
            <w:r w:rsidRPr="009358C7">
              <w:rPr>
                <w:rFonts w:ascii="Times New Roman" w:hAnsi="Times New Roman" w:cs="Times New Roman"/>
                <w:b/>
                <w:bCs/>
                <w:sz w:val="20"/>
                <w:szCs w:val="20"/>
                <w:shd w:val="clear" w:color="auto" w:fill="FFFFFF"/>
              </w:rPr>
              <w:t>4. Природно-познавательный туризм</w:t>
            </w:r>
            <w:r w:rsidRPr="00E65A5F">
              <w:rPr>
                <w:rFonts w:ascii="Times New Roman" w:hAnsi="Times New Roman" w:cs="Times New Roman"/>
                <w:b/>
                <w:bCs/>
                <w:sz w:val="20"/>
                <w:szCs w:val="20"/>
                <w:shd w:val="clear" w:color="auto" w:fill="FFFFFF"/>
              </w:rPr>
              <w:t>, код 5.</w:t>
            </w:r>
            <w:r>
              <w:rPr>
                <w:rFonts w:ascii="Times New Roman" w:hAnsi="Times New Roman" w:cs="Times New Roman"/>
                <w:b/>
                <w:bCs/>
                <w:sz w:val="20"/>
                <w:szCs w:val="20"/>
                <w:shd w:val="clear" w:color="auto" w:fill="FFFFFF"/>
              </w:rPr>
              <w:t>2</w:t>
            </w:r>
          </w:p>
        </w:tc>
        <w:tc>
          <w:tcPr>
            <w:tcW w:w="3946" w:type="dxa"/>
            <w:tcBorders>
              <w:top w:val="single" w:sz="4" w:space="0" w:color="auto"/>
              <w:left w:val="single" w:sz="4" w:space="0" w:color="auto"/>
              <w:bottom w:val="nil"/>
              <w:right w:val="single" w:sz="4" w:space="0" w:color="auto"/>
            </w:tcBorders>
            <w:shd w:val="clear" w:color="auto" w:fill="FFFFFF"/>
            <w:vAlign w:val="center"/>
          </w:tcPr>
          <w:p w:rsidR="009358C7" w:rsidRPr="00C15864" w:rsidRDefault="009358C7" w:rsidP="00C96940">
            <w:pPr>
              <w:jc w:val="center"/>
              <w:rPr>
                <w:rFonts w:ascii="Times New Roman" w:hAnsi="Times New Roman" w:cs="Times New Roman"/>
                <w:color w:val="auto"/>
                <w:sz w:val="20"/>
                <w:szCs w:val="20"/>
              </w:rPr>
            </w:pPr>
            <w:r w:rsidRPr="00E65A5F">
              <w:rPr>
                <w:rFonts w:ascii="Times New Roman" w:hAnsi="Times New Roman" w:cs="Times New Roman"/>
                <w:sz w:val="20"/>
                <w:szCs w:val="20"/>
                <w:shd w:val="clear" w:color="auto" w:fill="FFFFFF"/>
              </w:rPr>
              <w:t>Вспомогательные виды разрешенного использования:</w:t>
            </w:r>
          </w:p>
          <w:p w:rsidR="009358C7" w:rsidRPr="00C15864" w:rsidRDefault="009358C7" w:rsidP="00C96940">
            <w:pPr>
              <w:jc w:val="center"/>
              <w:rPr>
                <w:rFonts w:ascii="Times New Roman" w:hAnsi="Times New Roman" w:cs="Times New Roman"/>
                <w:color w:val="auto"/>
                <w:sz w:val="20"/>
                <w:szCs w:val="20"/>
              </w:rPr>
            </w:pPr>
            <w:r w:rsidRPr="00E65A5F">
              <w:rPr>
                <w:rFonts w:ascii="Times New Roman" w:hAnsi="Times New Roman" w:cs="Times New Roman"/>
                <w:sz w:val="20"/>
                <w:szCs w:val="20"/>
                <w:shd w:val="clear" w:color="auto" w:fill="FFFFFF"/>
              </w:rPr>
              <w:t>не устанавливаются</w:t>
            </w:r>
          </w:p>
        </w:tc>
      </w:tr>
      <w:tr w:rsidR="009358C7" w:rsidRPr="00C15864" w:rsidTr="009358C7">
        <w:trPr>
          <w:trHeight w:hRule="exact" w:val="1153"/>
        </w:trPr>
        <w:tc>
          <w:tcPr>
            <w:tcW w:w="2467" w:type="dxa"/>
            <w:tcBorders>
              <w:top w:val="single" w:sz="4" w:space="0" w:color="auto"/>
              <w:left w:val="single" w:sz="4" w:space="0" w:color="auto"/>
              <w:bottom w:val="nil"/>
              <w:right w:val="nil"/>
            </w:tcBorders>
            <w:shd w:val="clear" w:color="auto" w:fill="FFFFFF"/>
            <w:vAlign w:val="center"/>
          </w:tcPr>
          <w:p w:rsidR="009358C7" w:rsidRPr="00C15864" w:rsidRDefault="009358C7" w:rsidP="00C96940">
            <w:pPr>
              <w:ind w:left="120"/>
              <w:jc w:val="center"/>
              <w:rPr>
                <w:rFonts w:ascii="Times New Roman" w:hAnsi="Times New Roman" w:cs="Times New Roman"/>
                <w:color w:val="auto"/>
                <w:sz w:val="20"/>
                <w:szCs w:val="20"/>
              </w:rPr>
            </w:pPr>
            <w:r w:rsidRPr="00E65A5F">
              <w:rPr>
                <w:rFonts w:ascii="Times New Roman" w:hAnsi="Times New Roman" w:cs="Times New Roman"/>
                <w:sz w:val="20"/>
                <w:szCs w:val="20"/>
                <w:shd w:val="clear" w:color="auto" w:fill="FFFFFF"/>
              </w:rPr>
              <w:t>Описание ВРИ:</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9358C7" w:rsidRPr="009358C7" w:rsidRDefault="009358C7" w:rsidP="009358C7">
            <w:pPr>
              <w:jc w:val="center"/>
              <w:rPr>
                <w:rFonts w:ascii="Times New Roman" w:hAnsi="Times New Roman" w:cs="Times New Roman"/>
                <w:sz w:val="20"/>
                <w:szCs w:val="20"/>
                <w:shd w:val="clear" w:color="auto" w:fill="FFFFFF"/>
              </w:rPr>
            </w:pPr>
            <w:r w:rsidRPr="009358C7">
              <w:rPr>
                <w:rFonts w:ascii="Times New Roman" w:hAnsi="Times New Roman" w:cs="Times New Roman"/>
                <w:sz w:val="20"/>
                <w:szCs w:val="20"/>
                <w:shd w:val="clear" w:color="auto" w:fill="FFFFFF"/>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w:t>
            </w:r>
            <w:r>
              <w:rPr>
                <w:rFonts w:ascii="Times New Roman" w:hAnsi="Times New Roman" w:cs="Times New Roman"/>
                <w:sz w:val="20"/>
                <w:szCs w:val="20"/>
                <w:shd w:val="clear" w:color="auto" w:fill="FFFFFF"/>
              </w:rPr>
              <w:t xml:space="preserve"> об окружающей природной среде;</w:t>
            </w:r>
          </w:p>
          <w:p w:rsidR="009358C7" w:rsidRPr="00C15864" w:rsidRDefault="009358C7" w:rsidP="009358C7">
            <w:pPr>
              <w:jc w:val="center"/>
              <w:rPr>
                <w:rFonts w:ascii="Times New Roman" w:hAnsi="Times New Roman" w:cs="Times New Roman"/>
                <w:color w:val="auto"/>
                <w:sz w:val="20"/>
                <w:szCs w:val="20"/>
              </w:rPr>
            </w:pPr>
            <w:r w:rsidRPr="009358C7">
              <w:rPr>
                <w:rFonts w:ascii="Times New Roman" w:hAnsi="Times New Roman" w:cs="Times New Roman"/>
                <w:sz w:val="20"/>
                <w:szCs w:val="20"/>
                <w:shd w:val="clear" w:color="auto" w:fill="FFFFFF"/>
              </w:rPr>
              <w:t xml:space="preserve">осуществление необходимых природоохранных и </w:t>
            </w:r>
            <w:proofErr w:type="spellStart"/>
            <w:r w:rsidRPr="009358C7">
              <w:rPr>
                <w:rFonts w:ascii="Times New Roman" w:hAnsi="Times New Roman" w:cs="Times New Roman"/>
                <w:sz w:val="20"/>
                <w:szCs w:val="20"/>
                <w:shd w:val="clear" w:color="auto" w:fill="FFFFFF"/>
              </w:rPr>
              <w:t>природовосстановительных</w:t>
            </w:r>
            <w:proofErr w:type="spellEnd"/>
            <w:r w:rsidRPr="009358C7">
              <w:rPr>
                <w:rFonts w:ascii="Times New Roman" w:hAnsi="Times New Roman" w:cs="Times New Roman"/>
                <w:sz w:val="20"/>
                <w:szCs w:val="20"/>
                <w:shd w:val="clear" w:color="auto" w:fill="FFFFFF"/>
              </w:rPr>
              <w:t xml:space="preserve"> мероприятий</w:t>
            </w:r>
          </w:p>
        </w:tc>
      </w:tr>
      <w:tr w:rsidR="009358C7" w:rsidRPr="00C15864" w:rsidTr="00C96940">
        <w:trPr>
          <w:trHeight w:hRule="exact" w:val="590"/>
        </w:trPr>
        <w:tc>
          <w:tcPr>
            <w:tcW w:w="2467" w:type="dxa"/>
            <w:tcBorders>
              <w:top w:val="single" w:sz="4" w:space="0" w:color="auto"/>
              <w:left w:val="single" w:sz="4" w:space="0" w:color="auto"/>
              <w:bottom w:val="nil"/>
              <w:right w:val="nil"/>
            </w:tcBorders>
            <w:shd w:val="clear" w:color="auto" w:fill="FFFFFF"/>
            <w:vAlign w:val="center"/>
          </w:tcPr>
          <w:p w:rsidR="009358C7" w:rsidRPr="00C15864" w:rsidRDefault="009358C7" w:rsidP="00C96940">
            <w:pPr>
              <w:ind w:left="120"/>
              <w:jc w:val="center"/>
              <w:rPr>
                <w:rFonts w:ascii="Times New Roman" w:hAnsi="Times New Roman" w:cs="Times New Roman"/>
                <w:color w:val="auto"/>
                <w:sz w:val="20"/>
                <w:szCs w:val="20"/>
              </w:rPr>
            </w:pPr>
            <w:r w:rsidRPr="00E65A5F">
              <w:rPr>
                <w:rFonts w:ascii="Times New Roman" w:hAnsi="Times New Roman" w:cs="Times New Roman"/>
                <w:sz w:val="20"/>
                <w:szCs w:val="20"/>
                <w:shd w:val="clear" w:color="auto" w:fill="FFFFFF"/>
              </w:rPr>
              <w:t>Предельные размеры земельного участка</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9358C7" w:rsidRPr="00C15864" w:rsidRDefault="009358C7" w:rsidP="00C96940">
            <w:pPr>
              <w:jc w:val="center"/>
              <w:rPr>
                <w:rFonts w:ascii="Times New Roman" w:hAnsi="Times New Roman" w:cs="Times New Roman"/>
                <w:color w:val="auto"/>
                <w:sz w:val="20"/>
                <w:szCs w:val="20"/>
              </w:rPr>
            </w:pPr>
            <w:r w:rsidRPr="00E65A5F">
              <w:rPr>
                <w:rFonts w:ascii="Times New Roman" w:hAnsi="Times New Roman" w:cs="Times New Roman"/>
                <w:sz w:val="20"/>
                <w:szCs w:val="20"/>
                <w:shd w:val="clear" w:color="auto" w:fill="FFFFFF"/>
              </w:rPr>
              <w:t>Не подлежат установлению</w:t>
            </w:r>
          </w:p>
        </w:tc>
      </w:tr>
      <w:tr w:rsidR="009358C7" w:rsidRPr="00C15864" w:rsidTr="00C96940">
        <w:trPr>
          <w:trHeight w:hRule="exact" w:val="811"/>
        </w:trPr>
        <w:tc>
          <w:tcPr>
            <w:tcW w:w="2467" w:type="dxa"/>
            <w:tcBorders>
              <w:top w:val="single" w:sz="4" w:space="0" w:color="auto"/>
              <w:left w:val="single" w:sz="4" w:space="0" w:color="auto"/>
              <w:bottom w:val="nil"/>
              <w:right w:val="nil"/>
            </w:tcBorders>
            <w:shd w:val="clear" w:color="auto" w:fill="FFFFFF"/>
            <w:vAlign w:val="center"/>
          </w:tcPr>
          <w:p w:rsidR="009358C7" w:rsidRPr="00C15864" w:rsidRDefault="009358C7" w:rsidP="00C96940">
            <w:pPr>
              <w:ind w:left="120"/>
              <w:jc w:val="center"/>
              <w:rPr>
                <w:rFonts w:ascii="Times New Roman" w:hAnsi="Times New Roman" w:cs="Times New Roman"/>
                <w:color w:val="auto"/>
                <w:sz w:val="20"/>
                <w:szCs w:val="20"/>
              </w:rPr>
            </w:pPr>
            <w:r w:rsidRPr="00E65A5F">
              <w:rPr>
                <w:rFonts w:ascii="Times New Roman" w:hAnsi="Times New Roman" w:cs="Times New Roman"/>
                <w:sz w:val="20"/>
                <w:szCs w:val="20"/>
                <w:shd w:val="clear" w:color="auto" w:fill="FFFFFF"/>
              </w:rPr>
              <w:t>Минимальные отступы от границ земельного участка (м)</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9358C7" w:rsidRPr="00C15864" w:rsidRDefault="009358C7" w:rsidP="00C96940">
            <w:pPr>
              <w:jc w:val="center"/>
              <w:rPr>
                <w:rFonts w:ascii="Times New Roman" w:hAnsi="Times New Roman" w:cs="Times New Roman"/>
                <w:color w:val="auto"/>
                <w:sz w:val="20"/>
                <w:szCs w:val="20"/>
              </w:rPr>
            </w:pPr>
            <w:r w:rsidRPr="00E65A5F">
              <w:rPr>
                <w:rFonts w:ascii="Times New Roman" w:hAnsi="Times New Roman" w:cs="Times New Roman"/>
                <w:sz w:val="20"/>
                <w:szCs w:val="20"/>
                <w:shd w:val="clear" w:color="auto" w:fill="FFFFFF"/>
              </w:rPr>
              <w:t>Не подлежат установлению</w:t>
            </w:r>
          </w:p>
        </w:tc>
      </w:tr>
      <w:tr w:rsidR="009358C7" w:rsidRPr="00C15864" w:rsidTr="00C96940">
        <w:trPr>
          <w:trHeight w:hRule="exact" w:val="993"/>
        </w:trPr>
        <w:tc>
          <w:tcPr>
            <w:tcW w:w="2467" w:type="dxa"/>
            <w:tcBorders>
              <w:top w:val="single" w:sz="4" w:space="0" w:color="auto"/>
              <w:left w:val="single" w:sz="4" w:space="0" w:color="auto"/>
              <w:bottom w:val="nil"/>
              <w:right w:val="nil"/>
            </w:tcBorders>
            <w:shd w:val="clear" w:color="auto" w:fill="FFFFFF"/>
            <w:vAlign w:val="center"/>
          </w:tcPr>
          <w:p w:rsidR="009358C7" w:rsidRPr="00C15864" w:rsidRDefault="009358C7" w:rsidP="00C96940">
            <w:pPr>
              <w:ind w:left="120"/>
              <w:jc w:val="center"/>
              <w:rPr>
                <w:rFonts w:ascii="Times New Roman" w:hAnsi="Times New Roman" w:cs="Times New Roman"/>
                <w:color w:val="auto"/>
                <w:sz w:val="20"/>
                <w:szCs w:val="20"/>
              </w:rPr>
            </w:pPr>
            <w:r w:rsidRPr="00E65A5F">
              <w:rPr>
                <w:rFonts w:ascii="Times New Roman" w:hAnsi="Times New Roman" w:cs="Times New Roman"/>
                <w:sz w:val="20"/>
                <w:szCs w:val="20"/>
                <w:shd w:val="clear" w:color="auto" w:fill="FFFFFF"/>
              </w:rPr>
              <w:t>Предельное кол-во этажей или предельная высота здания, строения, сооружения</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9358C7" w:rsidRPr="00C15864" w:rsidRDefault="009358C7" w:rsidP="00C96940">
            <w:pPr>
              <w:ind w:left="100"/>
              <w:jc w:val="center"/>
              <w:rPr>
                <w:rFonts w:ascii="Times New Roman" w:hAnsi="Times New Roman" w:cs="Times New Roman"/>
                <w:color w:val="auto"/>
                <w:sz w:val="20"/>
                <w:szCs w:val="20"/>
              </w:rPr>
            </w:pPr>
            <w:r w:rsidRPr="00E65A5F">
              <w:rPr>
                <w:rFonts w:ascii="Times New Roman" w:hAnsi="Times New Roman" w:cs="Times New Roman"/>
                <w:sz w:val="20"/>
                <w:szCs w:val="20"/>
                <w:shd w:val="clear" w:color="auto" w:fill="FFFFFF"/>
              </w:rPr>
              <w:t>Предельное количество этажей для зданий - 1</w:t>
            </w:r>
          </w:p>
        </w:tc>
      </w:tr>
      <w:tr w:rsidR="009358C7" w:rsidRPr="00C15864" w:rsidTr="00C96940">
        <w:trPr>
          <w:trHeight w:hRule="exact" w:val="708"/>
        </w:trPr>
        <w:tc>
          <w:tcPr>
            <w:tcW w:w="2467" w:type="dxa"/>
            <w:tcBorders>
              <w:top w:val="single" w:sz="4" w:space="0" w:color="auto"/>
              <w:left w:val="single" w:sz="4" w:space="0" w:color="auto"/>
              <w:bottom w:val="nil"/>
              <w:right w:val="nil"/>
            </w:tcBorders>
            <w:shd w:val="clear" w:color="auto" w:fill="FFFFFF"/>
            <w:vAlign w:val="center"/>
          </w:tcPr>
          <w:p w:rsidR="009358C7" w:rsidRPr="00C15864" w:rsidRDefault="009358C7" w:rsidP="00C96940">
            <w:pPr>
              <w:ind w:left="120"/>
              <w:jc w:val="center"/>
              <w:rPr>
                <w:rFonts w:ascii="Times New Roman" w:hAnsi="Times New Roman" w:cs="Times New Roman"/>
                <w:color w:val="auto"/>
                <w:sz w:val="20"/>
                <w:szCs w:val="20"/>
              </w:rPr>
            </w:pPr>
            <w:proofErr w:type="spellStart"/>
            <w:r w:rsidRPr="00E65A5F">
              <w:rPr>
                <w:rFonts w:ascii="Times New Roman" w:hAnsi="Times New Roman" w:cs="Times New Roman"/>
                <w:sz w:val="20"/>
                <w:szCs w:val="20"/>
                <w:shd w:val="clear" w:color="auto" w:fill="FFFFFF"/>
              </w:rPr>
              <w:t>Макс</w:t>
            </w:r>
            <w:proofErr w:type="gramStart"/>
            <w:r w:rsidRPr="00E65A5F">
              <w:rPr>
                <w:rFonts w:ascii="Times New Roman" w:hAnsi="Times New Roman" w:cs="Times New Roman"/>
                <w:sz w:val="20"/>
                <w:szCs w:val="20"/>
                <w:shd w:val="clear" w:color="auto" w:fill="FFFFFF"/>
              </w:rPr>
              <w:t>.п</w:t>
            </w:r>
            <w:proofErr w:type="gramEnd"/>
            <w:r w:rsidRPr="00E65A5F">
              <w:rPr>
                <w:rFonts w:ascii="Times New Roman" w:hAnsi="Times New Roman" w:cs="Times New Roman"/>
                <w:sz w:val="20"/>
                <w:szCs w:val="20"/>
                <w:shd w:val="clear" w:color="auto" w:fill="FFFFFF"/>
              </w:rPr>
              <w:t>роцент</w:t>
            </w:r>
            <w:proofErr w:type="spellEnd"/>
            <w:r w:rsidRPr="00E65A5F">
              <w:rPr>
                <w:rFonts w:ascii="Times New Roman" w:hAnsi="Times New Roman" w:cs="Times New Roman"/>
                <w:sz w:val="20"/>
                <w:szCs w:val="20"/>
                <w:shd w:val="clear" w:color="auto" w:fill="FFFFFF"/>
              </w:rPr>
              <w:t xml:space="preserve"> застройки в границах земельного участка, %</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9358C7" w:rsidRPr="00C15864" w:rsidRDefault="009358C7" w:rsidP="00C96940">
            <w:pPr>
              <w:jc w:val="center"/>
              <w:rPr>
                <w:rFonts w:ascii="Times New Roman" w:hAnsi="Times New Roman" w:cs="Times New Roman"/>
                <w:color w:val="auto"/>
                <w:sz w:val="20"/>
                <w:szCs w:val="20"/>
              </w:rPr>
            </w:pPr>
            <w:r w:rsidRPr="00E65A5F">
              <w:rPr>
                <w:rFonts w:ascii="Times New Roman" w:hAnsi="Times New Roman" w:cs="Times New Roman"/>
                <w:sz w:val="20"/>
                <w:szCs w:val="20"/>
                <w:shd w:val="clear" w:color="auto" w:fill="FFFFFF"/>
              </w:rPr>
              <w:t>Не подлежит установлению</w:t>
            </w:r>
          </w:p>
        </w:tc>
      </w:tr>
      <w:tr w:rsidR="009358C7" w:rsidRPr="00C15864" w:rsidTr="00C96940">
        <w:trPr>
          <w:trHeight w:hRule="exact" w:val="298"/>
        </w:trPr>
        <w:tc>
          <w:tcPr>
            <w:tcW w:w="2467" w:type="dxa"/>
            <w:tcBorders>
              <w:top w:val="single" w:sz="4" w:space="0" w:color="auto"/>
              <w:left w:val="single" w:sz="4" w:space="0" w:color="auto"/>
              <w:bottom w:val="nil"/>
              <w:right w:val="nil"/>
            </w:tcBorders>
            <w:shd w:val="clear" w:color="auto" w:fill="FFFFFF"/>
            <w:vAlign w:val="center"/>
          </w:tcPr>
          <w:p w:rsidR="009358C7" w:rsidRPr="00C15864" w:rsidRDefault="009358C7" w:rsidP="00C96940">
            <w:pPr>
              <w:ind w:left="120"/>
              <w:jc w:val="center"/>
              <w:rPr>
                <w:rFonts w:ascii="Times New Roman" w:hAnsi="Times New Roman" w:cs="Times New Roman"/>
                <w:color w:val="auto"/>
                <w:sz w:val="20"/>
                <w:szCs w:val="20"/>
              </w:rPr>
            </w:pPr>
            <w:r w:rsidRPr="00E65A5F">
              <w:rPr>
                <w:rFonts w:ascii="Times New Roman" w:hAnsi="Times New Roman" w:cs="Times New Roman"/>
                <w:sz w:val="20"/>
                <w:szCs w:val="20"/>
                <w:shd w:val="clear" w:color="auto" w:fill="FFFFFF"/>
              </w:rPr>
              <w:t>Иные параметры</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9358C7" w:rsidRPr="00C15864" w:rsidRDefault="009358C7" w:rsidP="00C96940">
            <w:pPr>
              <w:jc w:val="center"/>
              <w:rPr>
                <w:rFonts w:ascii="Times New Roman" w:hAnsi="Times New Roman" w:cs="Times New Roman"/>
                <w:color w:val="auto"/>
                <w:sz w:val="20"/>
                <w:szCs w:val="20"/>
              </w:rPr>
            </w:pPr>
            <w:r w:rsidRPr="00E65A5F">
              <w:rPr>
                <w:rFonts w:ascii="Times New Roman" w:hAnsi="Times New Roman" w:cs="Times New Roman"/>
                <w:sz w:val="20"/>
                <w:szCs w:val="20"/>
                <w:shd w:val="clear" w:color="auto" w:fill="FFFFFF"/>
              </w:rPr>
              <w:t>Не подлежат установлению</w:t>
            </w:r>
          </w:p>
        </w:tc>
      </w:tr>
      <w:tr w:rsidR="009358C7" w:rsidRPr="00C15864" w:rsidTr="00C96940">
        <w:trPr>
          <w:trHeight w:hRule="exact" w:val="567"/>
        </w:trPr>
        <w:tc>
          <w:tcPr>
            <w:tcW w:w="2467" w:type="dxa"/>
            <w:tcBorders>
              <w:top w:val="single" w:sz="4" w:space="0" w:color="auto"/>
              <w:left w:val="single" w:sz="4" w:space="0" w:color="auto"/>
              <w:bottom w:val="single" w:sz="4" w:space="0" w:color="auto"/>
              <w:right w:val="nil"/>
            </w:tcBorders>
            <w:shd w:val="clear" w:color="auto" w:fill="FFFFFF"/>
            <w:vAlign w:val="center"/>
          </w:tcPr>
          <w:p w:rsidR="009358C7" w:rsidRPr="00C15864" w:rsidRDefault="009358C7" w:rsidP="00C96940">
            <w:pPr>
              <w:jc w:val="center"/>
              <w:rPr>
                <w:rFonts w:ascii="Times New Roman" w:hAnsi="Times New Roman" w:cs="Times New Roman"/>
                <w:color w:val="auto"/>
                <w:sz w:val="20"/>
                <w:szCs w:val="20"/>
              </w:rPr>
            </w:pPr>
            <w:r w:rsidRPr="00E65A5F">
              <w:rPr>
                <w:rFonts w:ascii="Times New Roman" w:hAnsi="Times New Roman" w:cs="Times New Roman"/>
                <w:sz w:val="20"/>
                <w:szCs w:val="20"/>
                <w:shd w:val="clear" w:color="auto" w:fill="FFFFFF"/>
              </w:rPr>
              <w:t>Ограничения использования земельного участка</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58C7" w:rsidRPr="00C15864" w:rsidRDefault="009358C7" w:rsidP="00C96940">
            <w:pPr>
              <w:jc w:val="center"/>
              <w:rPr>
                <w:color w:val="auto"/>
                <w:sz w:val="20"/>
                <w:szCs w:val="20"/>
              </w:rPr>
            </w:pPr>
          </w:p>
        </w:tc>
      </w:tr>
    </w:tbl>
    <w:p w:rsidR="009358C7" w:rsidRDefault="009358C7" w:rsidP="00764BC6">
      <w:pPr>
        <w:pStyle w:val="11"/>
        <w:shd w:val="clear" w:color="auto" w:fill="auto"/>
        <w:spacing w:before="0" w:after="0" w:line="240" w:lineRule="auto"/>
        <w:ind w:firstLine="425"/>
        <w:jc w:val="both"/>
        <w:rPr>
          <w:rStyle w:val="1"/>
          <w:bCs/>
          <w:color w:val="000000"/>
        </w:rPr>
      </w:pPr>
    </w:p>
    <w:tbl>
      <w:tblPr>
        <w:tblW w:w="0" w:type="auto"/>
        <w:tblLayout w:type="fixed"/>
        <w:tblCellMar>
          <w:left w:w="0" w:type="dxa"/>
          <w:right w:w="0" w:type="dxa"/>
        </w:tblCellMar>
        <w:tblLook w:val="0000" w:firstRow="0" w:lastRow="0" w:firstColumn="0" w:lastColumn="0" w:noHBand="0" w:noVBand="0"/>
      </w:tblPr>
      <w:tblGrid>
        <w:gridCol w:w="2467"/>
        <w:gridCol w:w="3667"/>
        <w:gridCol w:w="3946"/>
      </w:tblGrid>
      <w:tr w:rsidR="009358C7" w:rsidRPr="00C15864" w:rsidTr="00C96940">
        <w:trPr>
          <w:trHeight w:hRule="exact" w:val="683"/>
        </w:trPr>
        <w:tc>
          <w:tcPr>
            <w:tcW w:w="6134" w:type="dxa"/>
            <w:gridSpan w:val="2"/>
            <w:tcBorders>
              <w:top w:val="single" w:sz="4" w:space="0" w:color="auto"/>
              <w:left w:val="single" w:sz="4" w:space="0" w:color="auto"/>
              <w:bottom w:val="nil"/>
              <w:right w:val="nil"/>
            </w:tcBorders>
            <w:shd w:val="clear" w:color="auto" w:fill="FFFFFF"/>
            <w:vAlign w:val="center"/>
          </w:tcPr>
          <w:p w:rsidR="009358C7" w:rsidRPr="00C15864" w:rsidRDefault="009358C7" w:rsidP="009358C7">
            <w:pPr>
              <w:ind w:left="480"/>
              <w:jc w:val="center"/>
              <w:rPr>
                <w:rFonts w:ascii="Times New Roman" w:hAnsi="Times New Roman" w:cs="Times New Roman"/>
                <w:color w:val="auto"/>
                <w:sz w:val="20"/>
                <w:szCs w:val="20"/>
              </w:rPr>
            </w:pPr>
            <w:r>
              <w:rPr>
                <w:rFonts w:ascii="Times New Roman" w:hAnsi="Times New Roman" w:cs="Times New Roman"/>
                <w:b/>
                <w:bCs/>
                <w:sz w:val="20"/>
                <w:szCs w:val="20"/>
                <w:shd w:val="clear" w:color="auto" w:fill="FFFFFF"/>
              </w:rPr>
              <w:t>5</w:t>
            </w:r>
            <w:r w:rsidRPr="009358C7">
              <w:rPr>
                <w:rFonts w:ascii="Times New Roman" w:hAnsi="Times New Roman" w:cs="Times New Roman"/>
                <w:b/>
                <w:bCs/>
                <w:sz w:val="20"/>
                <w:szCs w:val="20"/>
                <w:shd w:val="clear" w:color="auto" w:fill="FFFFFF"/>
              </w:rPr>
              <w:t>. Земельные участки (территории) общего пользования</w:t>
            </w:r>
            <w:r w:rsidRPr="00E65A5F">
              <w:rPr>
                <w:rFonts w:ascii="Times New Roman" w:hAnsi="Times New Roman" w:cs="Times New Roman"/>
                <w:b/>
                <w:bCs/>
                <w:sz w:val="20"/>
                <w:szCs w:val="20"/>
                <w:shd w:val="clear" w:color="auto" w:fill="FFFFFF"/>
              </w:rPr>
              <w:t xml:space="preserve">, код </w:t>
            </w:r>
            <w:r>
              <w:rPr>
                <w:rFonts w:ascii="Times New Roman" w:hAnsi="Times New Roman" w:cs="Times New Roman"/>
                <w:b/>
                <w:bCs/>
                <w:sz w:val="20"/>
                <w:szCs w:val="20"/>
                <w:shd w:val="clear" w:color="auto" w:fill="FFFFFF"/>
              </w:rPr>
              <w:t>12.0</w:t>
            </w:r>
          </w:p>
        </w:tc>
        <w:tc>
          <w:tcPr>
            <w:tcW w:w="3946" w:type="dxa"/>
            <w:tcBorders>
              <w:top w:val="single" w:sz="4" w:space="0" w:color="auto"/>
              <w:left w:val="single" w:sz="4" w:space="0" w:color="auto"/>
              <w:bottom w:val="nil"/>
              <w:right w:val="single" w:sz="4" w:space="0" w:color="auto"/>
            </w:tcBorders>
            <w:shd w:val="clear" w:color="auto" w:fill="FFFFFF"/>
            <w:vAlign w:val="center"/>
          </w:tcPr>
          <w:p w:rsidR="009358C7" w:rsidRPr="00C15864" w:rsidRDefault="009358C7" w:rsidP="00C96940">
            <w:pPr>
              <w:jc w:val="center"/>
              <w:rPr>
                <w:rFonts w:ascii="Times New Roman" w:hAnsi="Times New Roman" w:cs="Times New Roman"/>
                <w:color w:val="auto"/>
                <w:sz w:val="20"/>
                <w:szCs w:val="20"/>
              </w:rPr>
            </w:pPr>
            <w:r w:rsidRPr="00E65A5F">
              <w:rPr>
                <w:rFonts w:ascii="Times New Roman" w:hAnsi="Times New Roman" w:cs="Times New Roman"/>
                <w:sz w:val="20"/>
                <w:szCs w:val="20"/>
                <w:shd w:val="clear" w:color="auto" w:fill="FFFFFF"/>
              </w:rPr>
              <w:t>Вспомогательные виды разрешенного использования:</w:t>
            </w:r>
          </w:p>
          <w:p w:rsidR="009358C7" w:rsidRPr="00C15864" w:rsidRDefault="009358C7" w:rsidP="00C96940">
            <w:pPr>
              <w:jc w:val="center"/>
              <w:rPr>
                <w:rFonts w:ascii="Times New Roman" w:hAnsi="Times New Roman" w:cs="Times New Roman"/>
                <w:color w:val="auto"/>
                <w:sz w:val="20"/>
                <w:szCs w:val="20"/>
              </w:rPr>
            </w:pPr>
            <w:r w:rsidRPr="00E65A5F">
              <w:rPr>
                <w:rFonts w:ascii="Times New Roman" w:hAnsi="Times New Roman" w:cs="Times New Roman"/>
                <w:sz w:val="20"/>
                <w:szCs w:val="20"/>
                <w:shd w:val="clear" w:color="auto" w:fill="FFFFFF"/>
              </w:rPr>
              <w:t>не устанавливаются</w:t>
            </w:r>
          </w:p>
        </w:tc>
      </w:tr>
      <w:tr w:rsidR="009358C7" w:rsidRPr="00C15864" w:rsidTr="00C96940">
        <w:trPr>
          <w:trHeight w:hRule="exact" w:val="1153"/>
        </w:trPr>
        <w:tc>
          <w:tcPr>
            <w:tcW w:w="2467" w:type="dxa"/>
            <w:tcBorders>
              <w:top w:val="single" w:sz="4" w:space="0" w:color="auto"/>
              <w:left w:val="single" w:sz="4" w:space="0" w:color="auto"/>
              <w:bottom w:val="nil"/>
              <w:right w:val="nil"/>
            </w:tcBorders>
            <w:shd w:val="clear" w:color="auto" w:fill="FFFFFF"/>
            <w:vAlign w:val="center"/>
          </w:tcPr>
          <w:p w:rsidR="009358C7" w:rsidRPr="00C15864" w:rsidRDefault="009358C7" w:rsidP="00C96940">
            <w:pPr>
              <w:ind w:left="120"/>
              <w:jc w:val="center"/>
              <w:rPr>
                <w:rFonts w:ascii="Times New Roman" w:hAnsi="Times New Roman" w:cs="Times New Roman"/>
                <w:color w:val="auto"/>
                <w:sz w:val="20"/>
                <w:szCs w:val="20"/>
              </w:rPr>
            </w:pPr>
            <w:r w:rsidRPr="00E65A5F">
              <w:rPr>
                <w:rFonts w:ascii="Times New Roman" w:hAnsi="Times New Roman" w:cs="Times New Roman"/>
                <w:sz w:val="20"/>
                <w:szCs w:val="20"/>
                <w:shd w:val="clear" w:color="auto" w:fill="FFFFFF"/>
              </w:rPr>
              <w:t>Описание ВРИ:</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9358C7" w:rsidRPr="009358C7" w:rsidRDefault="009358C7" w:rsidP="00C96940">
            <w:pPr>
              <w:jc w:val="center"/>
              <w:rPr>
                <w:rFonts w:ascii="Times New Roman" w:hAnsi="Times New Roman" w:cs="Times New Roman"/>
                <w:sz w:val="20"/>
                <w:szCs w:val="20"/>
                <w:shd w:val="clear" w:color="auto" w:fill="FFFFFF"/>
              </w:rPr>
            </w:pPr>
            <w:r w:rsidRPr="009358C7">
              <w:rPr>
                <w:rFonts w:ascii="Times New Roman" w:hAnsi="Times New Roman" w:cs="Times New Roman"/>
                <w:sz w:val="20"/>
                <w:szCs w:val="20"/>
                <w:shd w:val="clear" w:color="auto" w:fill="FFFFFF"/>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w:t>
            </w:r>
            <w:r>
              <w:rPr>
                <w:rFonts w:ascii="Times New Roman" w:hAnsi="Times New Roman" w:cs="Times New Roman"/>
                <w:sz w:val="20"/>
                <w:szCs w:val="20"/>
                <w:shd w:val="clear" w:color="auto" w:fill="FFFFFF"/>
              </w:rPr>
              <w:t xml:space="preserve"> об окружающей природной среде;</w:t>
            </w:r>
          </w:p>
          <w:p w:rsidR="009358C7" w:rsidRPr="00C15864" w:rsidRDefault="009358C7" w:rsidP="00C96940">
            <w:pPr>
              <w:jc w:val="center"/>
              <w:rPr>
                <w:rFonts w:ascii="Times New Roman" w:hAnsi="Times New Roman" w:cs="Times New Roman"/>
                <w:color w:val="auto"/>
                <w:sz w:val="20"/>
                <w:szCs w:val="20"/>
              </w:rPr>
            </w:pPr>
            <w:r w:rsidRPr="009358C7">
              <w:rPr>
                <w:rFonts w:ascii="Times New Roman" w:hAnsi="Times New Roman" w:cs="Times New Roman"/>
                <w:sz w:val="20"/>
                <w:szCs w:val="20"/>
                <w:shd w:val="clear" w:color="auto" w:fill="FFFFFF"/>
              </w:rPr>
              <w:t xml:space="preserve">осуществление необходимых природоохранных и </w:t>
            </w:r>
            <w:proofErr w:type="spellStart"/>
            <w:r w:rsidRPr="009358C7">
              <w:rPr>
                <w:rFonts w:ascii="Times New Roman" w:hAnsi="Times New Roman" w:cs="Times New Roman"/>
                <w:sz w:val="20"/>
                <w:szCs w:val="20"/>
                <w:shd w:val="clear" w:color="auto" w:fill="FFFFFF"/>
              </w:rPr>
              <w:t>природовосстановительных</w:t>
            </w:r>
            <w:proofErr w:type="spellEnd"/>
            <w:r w:rsidRPr="009358C7">
              <w:rPr>
                <w:rFonts w:ascii="Times New Roman" w:hAnsi="Times New Roman" w:cs="Times New Roman"/>
                <w:sz w:val="20"/>
                <w:szCs w:val="20"/>
                <w:shd w:val="clear" w:color="auto" w:fill="FFFFFF"/>
              </w:rPr>
              <w:t xml:space="preserve"> мероприятий</w:t>
            </w:r>
          </w:p>
        </w:tc>
      </w:tr>
      <w:tr w:rsidR="009358C7" w:rsidRPr="00C15864" w:rsidTr="00C96940">
        <w:trPr>
          <w:trHeight w:hRule="exact" w:val="590"/>
        </w:trPr>
        <w:tc>
          <w:tcPr>
            <w:tcW w:w="2467" w:type="dxa"/>
            <w:tcBorders>
              <w:top w:val="single" w:sz="4" w:space="0" w:color="auto"/>
              <w:left w:val="single" w:sz="4" w:space="0" w:color="auto"/>
              <w:bottom w:val="nil"/>
              <w:right w:val="nil"/>
            </w:tcBorders>
            <w:shd w:val="clear" w:color="auto" w:fill="FFFFFF"/>
            <w:vAlign w:val="center"/>
          </w:tcPr>
          <w:p w:rsidR="009358C7" w:rsidRPr="00C15864" w:rsidRDefault="009358C7" w:rsidP="00C96940">
            <w:pPr>
              <w:ind w:left="120"/>
              <w:jc w:val="center"/>
              <w:rPr>
                <w:rFonts w:ascii="Times New Roman" w:hAnsi="Times New Roman" w:cs="Times New Roman"/>
                <w:color w:val="auto"/>
                <w:sz w:val="20"/>
                <w:szCs w:val="20"/>
              </w:rPr>
            </w:pPr>
            <w:r w:rsidRPr="00E65A5F">
              <w:rPr>
                <w:rFonts w:ascii="Times New Roman" w:hAnsi="Times New Roman" w:cs="Times New Roman"/>
                <w:sz w:val="20"/>
                <w:szCs w:val="20"/>
                <w:shd w:val="clear" w:color="auto" w:fill="FFFFFF"/>
              </w:rPr>
              <w:t>Предельные размеры земельного участка</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9358C7" w:rsidRPr="00C15864" w:rsidRDefault="009358C7" w:rsidP="00C96940">
            <w:pPr>
              <w:jc w:val="center"/>
              <w:rPr>
                <w:rFonts w:ascii="Times New Roman" w:hAnsi="Times New Roman" w:cs="Times New Roman"/>
                <w:color w:val="auto"/>
                <w:sz w:val="20"/>
                <w:szCs w:val="20"/>
              </w:rPr>
            </w:pPr>
            <w:r w:rsidRPr="00E65A5F">
              <w:rPr>
                <w:rFonts w:ascii="Times New Roman" w:hAnsi="Times New Roman" w:cs="Times New Roman"/>
                <w:sz w:val="20"/>
                <w:szCs w:val="20"/>
                <w:shd w:val="clear" w:color="auto" w:fill="FFFFFF"/>
              </w:rPr>
              <w:t>Не подлежат установлению</w:t>
            </w:r>
          </w:p>
        </w:tc>
      </w:tr>
      <w:tr w:rsidR="009358C7" w:rsidRPr="00C15864" w:rsidTr="00BB7664">
        <w:trPr>
          <w:trHeight w:hRule="exact" w:val="725"/>
        </w:trPr>
        <w:tc>
          <w:tcPr>
            <w:tcW w:w="2467" w:type="dxa"/>
            <w:tcBorders>
              <w:top w:val="single" w:sz="4" w:space="0" w:color="auto"/>
              <w:left w:val="single" w:sz="4" w:space="0" w:color="auto"/>
              <w:bottom w:val="nil"/>
              <w:right w:val="nil"/>
            </w:tcBorders>
            <w:shd w:val="clear" w:color="auto" w:fill="FFFFFF"/>
            <w:vAlign w:val="center"/>
          </w:tcPr>
          <w:p w:rsidR="009358C7" w:rsidRPr="00C15864" w:rsidRDefault="009358C7" w:rsidP="00C96940">
            <w:pPr>
              <w:ind w:left="120"/>
              <w:jc w:val="center"/>
              <w:rPr>
                <w:rFonts w:ascii="Times New Roman" w:hAnsi="Times New Roman" w:cs="Times New Roman"/>
                <w:color w:val="auto"/>
                <w:sz w:val="20"/>
                <w:szCs w:val="20"/>
              </w:rPr>
            </w:pPr>
            <w:r w:rsidRPr="00E65A5F">
              <w:rPr>
                <w:rFonts w:ascii="Times New Roman" w:hAnsi="Times New Roman" w:cs="Times New Roman"/>
                <w:sz w:val="20"/>
                <w:szCs w:val="20"/>
                <w:shd w:val="clear" w:color="auto" w:fill="FFFFFF"/>
              </w:rPr>
              <w:t>Минимальные отступы от границ земельного участка (м)</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9358C7" w:rsidRPr="00C15864" w:rsidRDefault="009358C7" w:rsidP="00C96940">
            <w:pPr>
              <w:jc w:val="center"/>
              <w:rPr>
                <w:rFonts w:ascii="Times New Roman" w:hAnsi="Times New Roman" w:cs="Times New Roman"/>
                <w:color w:val="auto"/>
                <w:sz w:val="20"/>
                <w:szCs w:val="20"/>
              </w:rPr>
            </w:pPr>
            <w:r w:rsidRPr="00E65A5F">
              <w:rPr>
                <w:rFonts w:ascii="Times New Roman" w:hAnsi="Times New Roman" w:cs="Times New Roman"/>
                <w:sz w:val="20"/>
                <w:szCs w:val="20"/>
                <w:shd w:val="clear" w:color="auto" w:fill="FFFFFF"/>
              </w:rPr>
              <w:t>Не подлежат установлению</w:t>
            </w:r>
          </w:p>
        </w:tc>
      </w:tr>
      <w:tr w:rsidR="009358C7" w:rsidRPr="00C15864" w:rsidTr="00C96940">
        <w:trPr>
          <w:trHeight w:hRule="exact" w:val="993"/>
        </w:trPr>
        <w:tc>
          <w:tcPr>
            <w:tcW w:w="2467" w:type="dxa"/>
            <w:tcBorders>
              <w:top w:val="single" w:sz="4" w:space="0" w:color="auto"/>
              <w:left w:val="single" w:sz="4" w:space="0" w:color="auto"/>
              <w:bottom w:val="nil"/>
              <w:right w:val="nil"/>
            </w:tcBorders>
            <w:shd w:val="clear" w:color="auto" w:fill="FFFFFF"/>
            <w:vAlign w:val="center"/>
          </w:tcPr>
          <w:p w:rsidR="009358C7" w:rsidRPr="00C15864" w:rsidRDefault="009358C7" w:rsidP="00C96940">
            <w:pPr>
              <w:ind w:left="120"/>
              <w:jc w:val="center"/>
              <w:rPr>
                <w:rFonts w:ascii="Times New Roman" w:hAnsi="Times New Roman" w:cs="Times New Roman"/>
                <w:color w:val="auto"/>
                <w:sz w:val="20"/>
                <w:szCs w:val="20"/>
              </w:rPr>
            </w:pPr>
            <w:r w:rsidRPr="00E65A5F">
              <w:rPr>
                <w:rFonts w:ascii="Times New Roman" w:hAnsi="Times New Roman" w:cs="Times New Roman"/>
                <w:sz w:val="20"/>
                <w:szCs w:val="20"/>
                <w:shd w:val="clear" w:color="auto" w:fill="FFFFFF"/>
              </w:rPr>
              <w:t>Предельное кол-во этажей или предельная высота здания, строения, сооружения</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9358C7" w:rsidRPr="00C15864" w:rsidRDefault="009358C7" w:rsidP="00C96940">
            <w:pPr>
              <w:ind w:left="100"/>
              <w:jc w:val="center"/>
              <w:rPr>
                <w:rFonts w:ascii="Times New Roman" w:hAnsi="Times New Roman" w:cs="Times New Roman"/>
                <w:color w:val="auto"/>
                <w:sz w:val="20"/>
                <w:szCs w:val="20"/>
              </w:rPr>
            </w:pPr>
            <w:r w:rsidRPr="00E65A5F">
              <w:rPr>
                <w:rFonts w:ascii="Times New Roman" w:hAnsi="Times New Roman" w:cs="Times New Roman"/>
                <w:sz w:val="20"/>
                <w:szCs w:val="20"/>
                <w:shd w:val="clear" w:color="auto" w:fill="FFFFFF"/>
              </w:rPr>
              <w:t>Предельное количество этажей для зданий - 1</w:t>
            </w:r>
          </w:p>
        </w:tc>
      </w:tr>
      <w:tr w:rsidR="009358C7" w:rsidRPr="00C15864" w:rsidTr="00BB7664">
        <w:trPr>
          <w:trHeight w:hRule="exact" w:val="708"/>
        </w:trPr>
        <w:tc>
          <w:tcPr>
            <w:tcW w:w="2467" w:type="dxa"/>
            <w:tcBorders>
              <w:top w:val="single" w:sz="4" w:space="0" w:color="auto"/>
              <w:left w:val="single" w:sz="4" w:space="0" w:color="auto"/>
              <w:bottom w:val="single" w:sz="4" w:space="0" w:color="auto"/>
              <w:right w:val="nil"/>
            </w:tcBorders>
            <w:shd w:val="clear" w:color="auto" w:fill="FFFFFF"/>
            <w:vAlign w:val="center"/>
          </w:tcPr>
          <w:p w:rsidR="009358C7" w:rsidRPr="00C15864" w:rsidRDefault="009358C7" w:rsidP="00C96940">
            <w:pPr>
              <w:ind w:left="120"/>
              <w:jc w:val="center"/>
              <w:rPr>
                <w:rFonts w:ascii="Times New Roman" w:hAnsi="Times New Roman" w:cs="Times New Roman"/>
                <w:color w:val="auto"/>
                <w:sz w:val="20"/>
                <w:szCs w:val="20"/>
              </w:rPr>
            </w:pPr>
            <w:proofErr w:type="spellStart"/>
            <w:r w:rsidRPr="00E65A5F">
              <w:rPr>
                <w:rFonts w:ascii="Times New Roman" w:hAnsi="Times New Roman" w:cs="Times New Roman"/>
                <w:sz w:val="20"/>
                <w:szCs w:val="20"/>
                <w:shd w:val="clear" w:color="auto" w:fill="FFFFFF"/>
              </w:rPr>
              <w:lastRenderedPageBreak/>
              <w:t>Макс</w:t>
            </w:r>
            <w:proofErr w:type="gramStart"/>
            <w:r w:rsidRPr="00E65A5F">
              <w:rPr>
                <w:rFonts w:ascii="Times New Roman" w:hAnsi="Times New Roman" w:cs="Times New Roman"/>
                <w:sz w:val="20"/>
                <w:szCs w:val="20"/>
                <w:shd w:val="clear" w:color="auto" w:fill="FFFFFF"/>
              </w:rPr>
              <w:t>.п</w:t>
            </w:r>
            <w:proofErr w:type="gramEnd"/>
            <w:r w:rsidRPr="00E65A5F">
              <w:rPr>
                <w:rFonts w:ascii="Times New Roman" w:hAnsi="Times New Roman" w:cs="Times New Roman"/>
                <w:sz w:val="20"/>
                <w:szCs w:val="20"/>
                <w:shd w:val="clear" w:color="auto" w:fill="FFFFFF"/>
              </w:rPr>
              <w:t>роцент</w:t>
            </w:r>
            <w:proofErr w:type="spellEnd"/>
            <w:r w:rsidRPr="00E65A5F">
              <w:rPr>
                <w:rFonts w:ascii="Times New Roman" w:hAnsi="Times New Roman" w:cs="Times New Roman"/>
                <w:sz w:val="20"/>
                <w:szCs w:val="20"/>
                <w:shd w:val="clear" w:color="auto" w:fill="FFFFFF"/>
              </w:rPr>
              <w:t xml:space="preserve"> застройки в границах земельного участка, %</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58C7" w:rsidRPr="00C15864" w:rsidRDefault="009358C7" w:rsidP="00C96940">
            <w:pPr>
              <w:jc w:val="center"/>
              <w:rPr>
                <w:rFonts w:ascii="Times New Roman" w:hAnsi="Times New Roman" w:cs="Times New Roman"/>
                <w:color w:val="auto"/>
                <w:sz w:val="20"/>
                <w:szCs w:val="20"/>
              </w:rPr>
            </w:pPr>
            <w:r w:rsidRPr="00E65A5F">
              <w:rPr>
                <w:rFonts w:ascii="Times New Roman" w:hAnsi="Times New Roman" w:cs="Times New Roman"/>
                <w:sz w:val="20"/>
                <w:szCs w:val="20"/>
                <w:shd w:val="clear" w:color="auto" w:fill="FFFFFF"/>
              </w:rPr>
              <w:t>Не подлежит установлению</w:t>
            </w:r>
          </w:p>
        </w:tc>
      </w:tr>
      <w:tr w:rsidR="009358C7" w:rsidRPr="00C15864" w:rsidTr="00BB7664">
        <w:trPr>
          <w:trHeight w:hRule="exact" w:val="298"/>
        </w:trPr>
        <w:tc>
          <w:tcPr>
            <w:tcW w:w="2467" w:type="dxa"/>
            <w:tcBorders>
              <w:top w:val="single" w:sz="4" w:space="0" w:color="auto"/>
              <w:left w:val="single" w:sz="4" w:space="0" w:color="auto"/>
              <w:bottom w:val="single" w:sz="4" w:space="0" w:color="auto"/>
              <w:right w:val="single" w:sz="4" w:space="0" w:color="auto"/>
            </w:tcBorders>
            <w:shd w:val="clear" w:color="auto" w:fill="FFFFFF"/>
            <w:vAlign w:val="center"/>
          </w:tcPr>
          <w:p w:rsidR="009358C7" w:rsidRPr="00C15864" w:rsidRDefault="009358C7" w:rsidP="00C96940">
            <w:pPr>
              <w:ind w:left="120"/>
              <w:jc w:val="center"/>
              <w:rPr>
                <w:rFonts w:ascii="Times New Roman" w:hAnsi="Times New Roman" w:cs="Times New Roman"/>
                <w:color w:val="auto"/>
                <w:sz w:val="20"/>
                <w:szCs w:val="20"/>
              </w:rPr>
            </w:pPr>
            <w:r w:rsidRPr="00E65A5F">
              <w:rPr>
                <w:rFonts w:ascii="Times New Roman" w:hAnsi="Times New Roman" w:cs="Times New Roman"/>
                <w:sz w:val="20"/>
                <w:szCs w:val="20"/>
                <w:shd w:val="clear" w:color="auto" w:fill="FFFFFF"/>
              </w:rPr>
              <w:t>Иные параметры</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58C7" w:rsidRPr="00C15864" w:rsidRDefault="009358C7" w:rsidP="00C96940">
            <w:pPr>
              <w:jc w:val="center"/>
              <w:rPr>
                <w:rFonts w:ascii="Times New Roman" w:hAnsi="Times New Roman" w:cs="Times New Roman"/>
                <w:color w:val="auto"/>
                <w:sz w:val="20"/>
                <w:szCs w:val="20"/>
              </w:rPr>
            </w:pPr>
            <w:r w:rsidRPr="00E65A5F">
              <w:rPr>
                <w:rFonts w:ascii="Times New Roman" w:hAnsi="Times New Roman" w:cs="Times New Roman"/>
                <w:sz w:val="20"/>
                <w:szCs w:val="20"/>
                <w:shd w:val="clear" w:color="auto" w:fill="FFFFFF"/>
              </w:rPr>
              <w:t>Не подлежат установлению</w:t>
            </w:r>
          </w:p>
        </w:tc>
      </w:tr>
      <w:tr w:rsidR="009358C7" w:rsidRPr="00C15864" w:rsidTr="00BB7664">
        <w:trPr>
          <w:trHeight w:hRule="exact" w:val="567"/>
        </w:trPr>
        <w:tc>
          <w:tcPr>
            <w:tcW w:w="2467" w:type="dxa"/>
            <w:tcBorders>
              <w:top w:val="single" w:sz="4" w:space="0" w:color="auto"/>
              <w:left w:val="single" w:sz="4" w:space="0" w:color="auto"/>
              <w:bottom w:val="single" w:sz="4" w:space="0" w:color="auto"/>
              <w:right w:val="nil"/>
            </w:tcBorders>
            <w:shd w:val="clear" w:color="auto" w:fill="FFFFFF"/>
            <w:vAlign w:val="center"/>
          </w:tcPr>
          <w:p w:rsidR="009358C7" w:rsidRPr="00C15864" w:rsidRDefault="009358C7" w:rsidP="00C96940">
            <w:pPr>
              <w:jc w:val="center"/>
              <w:rPr>
                <w:rFonts w:ascii="Times New Roman" w:hAnsi="Times New Roman" w:cs="Times New Roman"/>
                <w:color w:val="auto"/>
                <w:sz w:val="20"/>
                <w:szCs w:val="20"/>
              </w:rPr>
            </w:pPr>
            <w:r w:rsidRPr="00E65A5F">
              <w:rPr>
                <w:rFonts w:ascii="Times New Roman" w:hAnsi="Times New Roman" w:cs="Times New Roman"/>
                <w:sz w:val="20"/>
                <w:szCs w:val="20"/>
                <w:shd w:val="clear" w:color="auto" w:fill="FFFFFF"/>
              </w:rPr>
              <w:t>Ограничения использования земельного участка</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58C7" w:rsidRPr="00C15864" w:rsidRDefault="009358C7" w:rsidP="00C96940">
            <w:pPr>
              <w:jc w:val="center"/>
              <w:rPr>
                <w:color w:val="auto"/>
                <w:sz w:val="20"/>
                <w:szCs w:val="20"/>
              </w:rPr>
            </w:pPr>
          </w:p>
        </w:tc>
      </w:tr>
    </w:tbl>
    <w:p w:rsidR="009358C7" w:rsidRDefault="009358C7" w:rsidP="00764BC6">
      <w:pPr>
        <w:pStyle w:val="11"/>
        <w:shd w:val="clear" w:color="auto" w:fill="auto"/>
        <w:spacing w:before="0" w:after="0" w:line="240" w:lineRule="auto"/>
        <w:ind w:firstLine="425"/>
        <w:jc w:val="both"/>
        <w:rPr>
          <w:rStyle w:val="1"/>
          <w:bCs/>
          <w:color w:val="00000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67"/>
        <w:gridCol w:w="3667"/>
        <w:gridCol w:w="3946"/>
      </w:tblGrid>
      <w:tr w:rsidR="00C15864" w:rsidRPr="00C15864" w:rsidTr="00B46392">
        <w:trPr>
          <w:trHeight w:hRule="exact" w:val="718"/>
        </w:trPr>
        <w:tc>
          <w:tcPr>
            <w:tcW w:w="6134" w:type="dxa"/>
            <w:gridSpan w:val="2"/>
            <w:shd w:val="clear" w:color="auto" w:fill="FFFFFF"/>
            <w:vAlign w:val="center"/>
          </w:tcPr>
          <w:p w:rsidR="00C15864" w:rsidRPr="00C15864" w:rsidRDefault="00C15864" w:rsidP="00E65A5F">
            <w:pPr>
              <w:ind w:left="147"/>
              <w:jc w:val="center"/>
              <w:rPr>
                <w:rFonts w:ascii="Times New Roman" w:hAnsi="Times New Roman" w:cs="Times New Roman"/>
                <w:color w:val="auto"/>
                <w:sz w:val="20"/>
                <w:szCs w:val="20"/>
              </w:rPr>
            </w:pPr>
            <w:r w:rsidRPr="00E65A5F">
              <w:rPr>
                <w:rFonts w:ascii="Times New Roman" w:hAnsi="Times New Roman" w:cs="Times New Roman"/>
                <w:b/>
                <w:bCs/>
                <w:sz w:val="20"/>
                <w:szCs w:val="20"/>
              </w:rPr>
              <w:t>6. Коммунальное обслуживание, код 3.1</w:t>
            </w:r>
          </w:p>
        </w:tc>
        <w:tc>
          <w:tcPr>
            <w:tcW w:w="3946" w:type="dxa"/>
            <w:shd w:val="clear" w:color="auto" w:fill="FFFFFF"/>
            <w:vAlign w:val="center"/>
          </w:tcPr>
          <w:p w:rsidR="00C15864" w:rsidRPr="00C15864" w:rsidRDefault="00C15864" w:rsidP="00E65A5F">
            <w:pPr>
              <w:ind w:left="147"/>
              <w:jc w:val="center"/>
              <w:rPr>
                <w:rFonts w:ascii="Times New Roman" w:hAnsi="Times New Roman" w:cs="Times New Roman"/>
                <w:color w:val="auto"/>
                <w:sz w:val="20"/>
                <w:szCs w:val="20"/>
              </w:rPr>
            </w:pPr>
            <w:r w:rsidRPr="00E65A5F">
              <w:rPr>
                <w:rFonts w:ascii="Times New Roman" w:hAnsi="Times New Roman" w:cs="Times New Roman"/>
                <w:sz w:val="20"/>
                <w:szCs w:val="20"/>
              </w:rPr>
              <w:t>Вспомогательные виды разрешенного использования:</w:t>
            </w:r>
          </w:p>
          <w:p w:rsidR="00C15864" w:rsidRPr="00C15864" w:rsidRDefault="00C15864" w:rsidP="00E65A5F">
            <w:pPr>
              <w:ind w:left="147"/>
              <w:jc w:val="center"/>
              <w:rPr>
                <w:rFonts w:ascii="Times New Roman" w:hAnsi="Times New Roman" w:cs="Times New Roman"/>
                <w:color w:val="auto"/>
                <w:sz w:val="20"/>
                <w:szCs w:val="20"/>
              </w:rPr>
            </w:pPr>
            <w:r w:rsidRPr="00E65A5F">
              <w:rPr>
                <w:rFonts w:ascii="Times New Roman" w:hAnsi="Times New Roman" w:cs="Times New Roman"/>
                <w:sz w:val="20"/>
                <w:szCs w:val="20"/>
              </w:rPr>
              <w:t>не устанавливаются</w:t>
            </w:r>
          </w:p>
        </w:tc>
      </w:tr>
      <w:tr w:rsidR="00C15864" w:rsidRPr="00C15864" w:rsidTr="00B46392">
        <w:trPr>
          <w:trHeight w:hRule="exact" w:val="842"/>
        </w:trPr>
        <w:tc>
          <w:tcPr>
            <w:tcW w:w="2467" w:type="dxa"/>
            <w:shd w:val="clear" w:color="auto" w:fill="FFFFFF"/>
            <w:vAlign w:val="center"/>
          </w:tcPr>
          <w:p w:rsidR="00C15864" w:rsidRPr="00C15864" w:rsidRDefault="00C15864" w:rsidP="00E65A5F">
            <w:pPr>
              <w:ind w:left="147"/>
              <w:jc w:val="center"/>
              <w:rPr>
                <w:rFonts w:ascii="Times New Roman" w:hAnsi="Times New Roman" w:cs="Times New Roman"/>
                <w:color w:val="auto"/>
                <w:sz w:val="20"/>
                <w:szCs w:val="20"/>
              </w:rPr>
            </w:pPr>
            <w:r w:rsidRPr="00E65A5F">
              <w:rPr>
                <w:rFonts w:ascii="Times New Roman" w:hAnsi="Times New Roman" w:cs="Times New Roman"/>
                <w:sz w:val="20"/>
                <w:szCs w:val="20"/>
              </w:rPr>
              <w:t>Описание ВРИ:</w:t>
            </w:r>
          </w:p>
        </w:tc>
        <w:tc>
          <w:tcPr>
            <w:tcW w:w="7613" w:type="dxa"/>
            <w:gridSpan w:val="2"/>
            <w:shd w:val="clear" w:color="auto" w:fill="FFFFFF"/>
            <w:vAlign w:val="center"/>
          </w:tcPr>
          <w:p w:rsidR="00C15864" w:rsidRPr="00C15864" w:rsidRDefault="00C15864" w:rsidP="00E65A5F">
            <w:pPr>
              <w:ind w:left="147"/>
              <w:jc w:val="center"/>
              <w:rPr>
                <w:rFonts w:ascii="Times New Roman" w:hAnsi="Times New Roman" w:cs="Times New Roman"/>
                <w:color w:val="auto"/>
                <w:sz w:val="20"/>
                <w:szCs w:val="20"/>
              </w:rPr>
            </w:pPr>
            <w:r w:rsidRPr="00E65A5F">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w:t>
            </w:r>
          </w:p>
        </w:tc>
      </w:tr>
      <w:tr w:rsidR="00C15864" w:rsidRPr="00C15864" w:rsidTr="00B46392">
        <w:trPr>
          <w:trHeight w:hRule="exact" w:val="555"/>
        </w:trPr>
        <w:tc>
          <w:tcPr>
            <w:tcW w:w="2467" w:type="dxa"/>
            <w:shd w:val="clear" w:color="auto" w:fill="FFFFFF"/>
            <w:vAlign w:val="center"/>
          </w:tcPr>
          <w:p w:rsidR="00C15864" w:rsidRPr="00C15864" w:rsidRDefault="00C15864" w:rsidP="00E65A5F">
            <w:pPr>
              <w:ind w:left="147"/>
              <w:jc w:val="center"/>
              <w:rPr>
                <w:rFonts w:ascii="Times New Roman" w:hAnsi="Times New Roman" w:cs="Times New Roman"/>
                <w:color w:val="auto"/>
                <w:sz w:val="20"/>
                <w:szCs w:val="20"/>
              </w:rPr>
            </w:pPr>
            <w:r w:rsidRPr="00E65A5F">
              <w:rPr>
                <w:rFonts w:ascii="Times New Roman" w:hAnsi="Times New Roman" w:cs="Times New Roman"/>
                <w:sz w:val="20"/>
                <w:szCs w:val="20"/>
              </w:rPr>
              <w:t>Предельные размеры земельного участка</w:t>
            </w:r>
          </w:p>
        </w:tc>
        <w:tc>
          <w:tcPr>
            <w:tcW w:w="7613" w:type="dxa"/>
            <w:gridSpan w:val="2"/>
            <w:shd w:val="clear" w:color="auto" w:fill="FFFFFF"/>
            <w:vAlign w:val="center"/>
          </w:tcPr>
          <w:p w:rsidR="00C15864" w:rsidRPr="00C15864" w:rsidRDefault="00C15864" w:rsidP="00E65A5F">
            <w:pPr>
              <w:ind w:left="147"/>
              <w:jc w:val="center"/>
              <w:rPr>
                <w:rFonts w:ascii="Times New Roman" w:hAnsi="Times New Roman" w:cs="Times New Roman"/>
                <w:color w:val="auto"/>
                <w:sz w:val="20"/>
                <w:szCs w:val="20"/>
              </w:rPr>
            </w:pPr>
            <w:r w:rsidRPr="00E65A5F">
              <w:rPr>
                <w:rFonts w:ascii="Times New Roman" w:hAnsi="Times New Roman" w:cs="Times New Roman"/>
                <w:sz w:val="20"/>
                <w:szCs w:val="20"/>
              </w:rPr>
              <w:t xml:space="preserve">Минимальная площадь - не подлежит установлению. Максимальная площадь - 2500 </w:t>
            </w:r>
            <w:proofErr w:type="spellStart"/>
            <w:r w:rsidRPr="00E65A5F">
              <w:rPr>
                <w:rFonts w:ascii="Times New Roman" w:hAnsi="Times New Roman" w:cs="Times New Roman"/>
                <w:sz w:val="20"/>
                <w:szCs w:val="20"/>
              </w:rPr>
              <w:t>кв.м</w:t>
            </w:r>
            <w:proofErr w:type="spellEnd"/>
            <w:r w:rsidRPr="00E65A5F">
              <w:rPr>
                <w:rFonts w:ascii="Times New Roman" w:hAnsi="Times New Roman" w:cs="Times New Roman"/>
                <w:sz w:val="20"/>
                <w:szCs w:val="20"/>
              </w:rPr>
              <w:t>.</w:t>
            </w:r>
          </w:p>
        </w:tc>
      </w:tr>
      <w:tr w:rsidR="00C15864" w:rsidRPr="00C15864" w:rsidTr="00B46392">
        <w:trPr>
          <w:trHeight w:hRule="exact" w:val="1413"/>
        </w:trPr>
        <w:tc>
          <w:tcPr>
            <w:tcW w:w="2467" w:type="dxa"/>
            <w:shd w:val="clear" w:color="auto" w:fill="FFFFFF"/>
            <w:vAlign w:val="center"/>
          </w:tcPr>
          <w:p w:rsidR="00C15864" w:rsidRPr="00C15864" w:rsidRDefault="00C15864" w:rsidP="00E65A5F">
            <w:pPr>
              <w:ind w:left="147"/>
              <w:jc w:val="center"/>
              <w:rPr>
                <w:rFonts w:ascii="Times New Roman" w:hAnsi="Times New Roman" w:cs="Times New Roman"/>
                <w:color w:val="auto"/>
                <w:sz w:val="20"/>
                <w:szCs w:val="20"/>
              </w:rPr>
            </w:pPr>
            <w:r w:rsidRPr="00E65A5F">
              <w:rPr>
                <w:rFonts w:ascii="Times New Roman" w:hAnsi="Times New Roman" w:cs="Times New Roman"/>
                <w:sz w:val="20"/>
                <w:szCs w:val="20"/>
              </w:rPr>
              <w:t>Минимальные отступы от границ земельного участка (м)</w:t>
            </w:r>
          </w:p>
        </w:tc>
        <w:tc>
          <w:tcPr>
            <w:tcW w:w="7613" w:type="dxa"/>
            <w:gridSpan w:val="2"/>
            <w:shd w:val="clear" w:color="auto" w:fill="FFFFFF"/>
            <w:vAlign w:val="center"/>
          </w:tcPr>
          <w:p w:rsidR="00C15864" w:rsidRPr="00C15864" w:rsidRDefault="00C15864" w:rsidP="00E65A5F">
            <w:pPr>
              <w:ind w:left="147"/>
              <w:jc w:val="center"/>
              <w:rPr>
                <w:rFonts w:ascii="Times New Roman" w:hAnsi="Times New Roman" w:cs="Times New Roman"/>
                <w:color w:val="auto"/>
                <w:sz w:val="20"/>
                <w:szCs w:val="20"/>
              </w:rPr>
            </w:pPr>
            <w:r w:rsidRPr="00E65A5F">
              <w:rPr>
                <w:rFonts w:ascii="Times New Roman" w:hAnsi="Times New Roman" w:cs="Times New Roman"/>
                <w:sz w:val="20"/>
                <w:szCs w:val="20"/>
              </w:rPr>
              <w:t>Для здания:</w:t>
            </w:r>
          </w:p>
          <w:p w:rsidR="00C15864" w:rsidRPr="00C15864" w:rsidRDefault="00C15864" w:rsidP="00E65A5F">
            <w:pPr>
              <w:ind w:left="147"/>
              <w:jc w:val="center"/>
              <w:rPr>
                <w:rFonts w:ascii="Times New Roman" w:hAnsi="Times New Roman" w:cs="Times New Roman"/>
                <w:color w:val="auto"/>
                <w:sz w:val="20"/>
                <w:szCs w:val="20"/>
              </w:rPr>
            </w:pPr>
            <w:r w:rsidRPr="00E65A5F">
              <w:rPr>
                <w:rFonts w:ascii="Times New Roman" w:hAnsi="Times New Roman" w:cs="Times New Roman"/>
                <w:sz w:val="20"/>
                <w:szCs w:val="20"/>
              </w:rPr>
              <w:t>Со стороны улицы - 5 м., но не ближе, чем по линии регулирования сложившейся застройки; со стороны соседнего участка - 3 м.</w:t>
            </w:r>
          </w:p>
          <w:p w:rsidR="00C15864" w:rsidRPr="00C15864" w:rsidRDefault="00C15864" w:rsidP="00E65A5F">
            <w:pPr>
              <w:ind w:left="147"/>
              <w:jc w:val="center"/>
              <w:rPr>
                <w:rFonts w:ascii="Times New Roman" w:hAnsi="Times New Roman" w:cs="Times New Roman"/>
                <w:color w:val="auto"/>
                <w:sz w:val="20"/>
                <w:szCs w:val="20"/>
              </w:rPr>
            </w:pPr>
            <w:r w:rsidRPr="00E65A5F">
              <w:rPr>
                <w:rFonts w:ascii="Times New Roman" w:hAnsi="Times New Roman" w:cs="Times New Roman"/>
                <w:sz w:val="20"/>
                <w:szCs w:val="20"/>
              </w:rPr>
              <w:t>Для других сооружений - не подлежат установлению.</w:t>
            </w:r>
          </w:p>
          <w:p w:rsidR="00C15864" w:rsidRPr="00C15864" w:rsidRDefault="00C15864" w:rsidP="00E65A5F">
            <w:pPr>
              <w:ind w:left="147"/>
              <w:jc w:val="center"/>
              <w:rPr>
                <w:rFonts w:ascii="Times New Roman" w:hAnsi="Times New Roman" w:cs="Times New Roman"/>
                <w:color w:val="auto"/>
                <w:sz w:val="20"/>
                <w:szCs w:val="20"/>
              </w:rPr>
            </w:pPr>
            <w:r w:rsidRPr="00E65A5F">
              <w:rPr>
                <w:rFonts w:ascii="Times New Roman" w:hAnsi="Times New Roman" w:cs="Times New Roman"/>
                <w:sz w:val="20"/>
                <w:szCs w:val="20"/>
              </w:rPr>
              <w:t>Указанные минимальные значения применимы при условии соблюдения требований пожарной безопасности.</w:t>
            </w:r>
          </w:p>
        </w:tc>
      </w:tr>
      <w:tr w:rsidR="00C15864" w:rsidRPr="00C15864" w:rsidTr="00B46392">
        <w:trPr>
          <w:trHeight w:hRule="exact" w:val="995"/>
        </w:trPr>
        <w:tc>
          <w:tcPr>
            <w:tcW w:w="2467" w:type="dxa"/>
            <w:shd w:val="clear" w:color="auto" w:fill="FFFFFF"/>
            <w:vAlign w:val="center"/>
          </w:tcPr>
          <w:p w:rsidR="00C15864" w:rsidRPr="00C15864" w:rsidRDefault="00C15864" w:rsidP="00E65A5F">
            <w:pPr>
              <w:ind w:left="147"/>
              <w:jc w:val="center"/>
              <w:rPr>
                <w:rFonts w:ascii="Times New Roman" w:hAnsi="Times New Roman" w:cs="Times New Roman"/>
                <w:color w:val="auto"/>
                <w:sz w:val="20"/>
                <w:szCs w:val="20"/>
              </w:rPr>
            </w:pPr>
            <w:r w:rsidRPr="00E65A5F">
              <w:rPr>
                <w:rFonts w:ascii="Times New Roman" w:hAnsi="Times New Roman" w:cs="Times New Roman"/>
                <w:sz w:val="20"/>
                <w:szCs w:val="20"/>
              </w:rPr>
              <w:t>Предельное кол-во этажей или предельная высота здания, строения, сооружения</w:t>
            </w:r>
          </w:p>
        </w:tc>
        <w:tc>
          <w:tcPr>
            <w:tcW w:w="7613" w:type="dxa"/>
            <w:gridSpan w:val="2"/>
            <w:shd w:val="clear" w:color="auto" w:fill="FFFFFF"/>
            <w:vAlign w:val="center"/>
          </w:tcPr>
          <w:p w:rsidR="00C15864" w:rsidRPr="00C15864" w:rsidRDefault="00C15864" w:rsidP="00E65A5F">
            <w:pPr>
              <w:ind w:left="147"/>
              <w:jc w:val="center"/>
              <w:rPr>
                <w:rFonts w:ascii="Times New Roman" w:hAnsi="Times New Roman" w:cs="Times New Roman"/>
                <w:color w:val="auto"/>
                <w:sz w:val="20"/>
                <w:szCs w:val="20"/>
              </w:rPr>
            </w:pPr>
            <w:r w:rsidRPr="00E65A5F">
              <w:rPr>
                <w:rFonts w:ascii="Times New Roman" w:hAnsi="Times New Roman" w:cs="Times New Roman"/>
                <w:sz w:val="20"/>
                <w:szCs w:val="20"/>
              </w:rPr>
              <w:t>Предельное количество этажей: для зданий - 2.</w:t>
            </w:r>
          </w:p>
          <w:p w:rsidR="00C15864" w:rsidRPr="00C15864" w:rsidRDefault="00C15864" w:rsidP="00E65A5F">
            <w:pPr>
              <w:ind w:left="147"/>
              <w:jc w:val="center"/>
              <w:rPr>
                <w:rFonts w:ascii="Times New Roman" w:hAnsi="Times New Roman" w:cs="Times New Roman"/>
                <w:color w:val="auto"/>
                <w:sz w:val="20"/>
                <w:szCs w:val="20"/>
              </w:rPr>
            </w:pPr>
            <w:r w:rsidRPr="00E65A5F">
              <w:rPr>
                <w:rFonts w:ascii="Times New Roman" w:hAnsi="Times New Roman" w:cs="Times New Roman"/>
                <w:sz w:val="20"/>
                <w:szCs w:val="20"/>
              </w:rPr>
              <w:t>Предельная высота сооружений - не подлежит установлению.</w:t>
            </w:r>
          </w:p>
        </w:tc>
      </w:tr>
      <w:tr w:rsidR="00C15864" w:rsidRPr="00C15864" w:rsidTr="00B46392">
        <w:trPr>
          <w:trHeight w:hRule="exact" w:val="725"/>
        </w:trPr>
        <w:tc>
          <w:tcPr>
            <w:tcW w:w="2467" w:type="dxa"/>
            <w:shd w:val="clear" w:color="auto" w:fill="FFFFFF"/>
            <w:vAlign w:val="center"/>
          </w:tcPr>
          <w:p w:rsidR="00C15864" w:rsidRPr="00C15864" w:rsidRDefault="00C15864" w:rsidP="00E65A5F">
            <w:pPr>
              <w:ind w:left="147"/>
              <w:jc w:val="center"/>
              <w:rPr>
                <w:rFonts w:ascii="Times New Roman" w:hAnsi="Times New Roman" w:cs="Times New Roman"/>
                <w:color w:val="auto"/>
                <w:sz w:val="20"/>
                <w:szCs w:val="20"/>
              </w:rPr>
            </w:pPr>
            <w:proofErr w:type="spellStart"/>
            <w:r w:rsidRPr="00E65A5F">
              <w:rPr>
                <w:rFonts w:ascii="Times New Roman" w:hAnsi="Times New Roman" w:cs="Times New Roman"/>
                <w:sz w:val="20"/>
                <w:szCs w:val="20"/>
              </w:rPr>
              <w:t>Макс</w:t>
            </w:r>
            <w:proofErr w:type="gramStart"/>
            <w:r w:rsidRPr="00E65A5F">
              <w:rPr>
                <w:rFonts w:ascii="Times New Roman" w:hAnsi="Times New Roman" w:cs="Times New Roman"/>
                <w:sz w:val="20"/>
                <w:szCs w:val="20"/>
              </w:rPr>
              <w:t>.п</w:t>
            </w:r>
            <w:proofErr w:type="gramEnd"/>
            <w:r w:rsidRPr="00E65A5F">
              <w:rPr>
                <w:rFonts w:ascii="Times New Roman" w:hAnsi="Times New Roman" w:cs="Times New Roman"/>
                <w:sz w:val="20"/>
                <w:szCs w:val="20"/>
              </w:rPr>
              <w:t>роцент</w:t>
            </w:r>
            <w:proofErr w:type="spellEnd"/>
            <w:r w:rsidRPr="00E65A5F">
              <w:rPr>
                <w:rFonts w:ascii="Times New Roman" w:hAnsi="Times New Roman" w:cs="Times New Roman"/>
                <w:sz w:val="20"/>
                <w:szCs w:val="20"/>
              </w:rPr>
              <w:t xml:space="preserve"> застройки в границах земельного участка, %</w:t>
            </w:r>
          </w:p>
        </w:tc>
        <w:tc>
          <w:tcPr>
            <w:tcW w:w="7613" w:type="dxa"/>
            <w:gridSpan w:val="2"/>
            <w:shd w:val="clear" w:color="auto" w:fill="FFFFFF"/>
            <w:vAlign w:val="center"/>
          </w:tcPr>
          <w:p w:rsidR="00C15864" w:rsidRPr="00C15864" w:rsidRDefault="00C15864" w:rsidP="00E65A5F">
            <w:pPr>
              <w:ind w:left="147"/>
              <w:jc w:val="center"/>
              <w:rPr>
                <w:rFonts w:ascii="Times New Roman" w:hAnsi="Times New Roman" w:cs="Times New Roman"/>
                <w:color w:val="auto"/>
                <w:sz w:val="20"/>
                <w:szCs w:val="20"/>
              </w:rPr>
            </w:pPr>
            <w:r w:rsidRPr="00E65A5F">
              <w:rPr>
                <w:rFonts w:ascii="Times New Roman" w:hAnsi="Times New Roman" w:cs="Times New Roman"/>
                <w:sz w:val="20"/>
                <w:szCs w:val="20"/>
              </w:rPr>
              <w:t>Не подлежит установлению</w:t>
            </w:r>
          </w:p>
        </w:tc>
      </w:tr>
      <w:tr w:rsidR="00C15864" w:rsidRPr="00C15864" w:rsidTr="00B46392">
        <w:trPr>
          <w:trHeight w:hRule="exact" w:val="282"/>
        </w:trPr>
        <w:tc>
          <w:tcPr>
            <w:tcW w:w="2467" w:type="dxa"/>
            <w:shd w:val="clear" w:color="auto" w:fill="FFFFFF"/>
            <w:vAlign w:val="center"/>
          </w:tcPr>
          <w:p w:rsidR="00C15864" w:rsidRPr="00C15864" w:rsidRDefault="00C15864" w:rsidP="00E65A5F">
            <w:pPr>
              <w:ind w:left="147"/>
              <w:jc w:val="center"/>
              <w:rPr>
                <w:rFonts w:ascii="Times New Roman" w:hAnsi="Times New Roman" w:cs="Times New Roman"/>
                <w:color w:val="auto"/>
                <w:sz w:val="20"/>
                <w:szCs w:val="20"/>
              </w:rPr>
            </w:pPr>
            <w:r w:rsidRPr="00E65A5F">
              <w:rPr>
                <w:rFonts w:ascii="Times New Roman" w:hAnsi="Times New Roman" w:cs="Times New Roman"/>
                <w:sz w:val="20"/>
                <w:szCs w:val="20"/>
              </w:rPr>
              <w:t>Иные параметры</w:t>
            </w:r>
          </w:p>
        </w:tc>
        <w:tc>
          <w:tcPr>
            <w:tcW w:w="7613" w:type="dxa"/>
            <w:gridSpan w:val="2"/>
            <w:shd w:val="clear" w:color="auto" w:fill="FFFFFF"/>
            <w:vAlign w:val="center"/>
          </w:tcPr>
          <w:p w:rsidR="00C15864" w:rsidRPr="00C15864" w:rsidRDefault="00C15864" w:rsidP="00E65A5F">
            <w:pPr>
              <w:ind w:left="147"/>
              <w:jc w:val="center"/>
              <w:rPr>
                <w:rFonts w:ascii="Times New Roman" w:hAnsi="Times New Roman" w:cs="Times New Roman"/>
                <w:color w:val="auto"/>
                <w:sz w:val="20"/>
                <w:szCs w:val="20"/>
              </w:rPr>
            </w:pPr>
            <w:r w:rsidRPr="00E65A5F">
              <w:rPr>
                <w:rFonts w:ascii="Times New Roman" w:hAnsi="Times New Roman" w:cs="Times New Roman"/>
                <w:sz w:val="20"/>
                <w:szCs w:val="20"/>
              </w:rPr>
              <w:t>Не подлежат установлению</w:t>
            </w:r>
          </w:p>
        </w:tc>
      </w:tr>
      <w:tr w:rsidR="00C15864" w:rsidRPr="00C15864" w:rsidTr="00B46392">
        <w:trPr>
          <w:trHeight w:hRule="exact" w:val="711"/>
        </w:trPr>
        <w:tc>
          <w:tcPr>
            <w:tcW w:w="2467" w:type="dxa"/>
            <w:shd w:val="clear" w:color="auto" w:fill="FFFFFF"/>
            <w:vAlign w:val="center"/>
          </w:tcPr>
          <w:p w:rsidR="00C15864" w:rsidRPr="00C15864" w:rsidRDefault="00C15864" w:rsidP="00E65A5F">
            <w:pPr>
              <w:ind w:left="147"/>
              <w:jc w:val="center"/>
              <w:rPr>
                <w:rFonts w:ascii="Times New Roman" w:hAnsi="Times New Roman" w:cs="Times New Roman"/>
                <w:color w:val="auto"/>
                <w:sz w:val="20"/>
                <w:szCs w:val="20"/>
              </w:rPr>
            </w:pPr>
            <w:r w:rsidRPr="00E65A5F">
              <w:rPr>
                <w:rFonts w:ascii="Times New Roman" w:hAnsi="Times New Roman" w:cs="Times New Roman"/>
                <w:sz w:val="20"/>
                <w:szCs w:val="20"/>
              </w:rPr>
              <w:t>Ограничения использования земельного участка</w:t>
            </w:r>
          </w:p>
        </w:tc>
        <w:tc>
          <w:tcPr>
            <w:tcW w:w="7613" w:type="dxa"/>
            <w:gridSpan w:val="2"/>
            <w:shd w:val="clear" w:color="auto" w:fill="FFFFFF"/>
            <w:vAlign w:val="center"/>
          </w:tcPr>
          <w:p w:rsidR="00C15864" w:rsidRPr="00C15864" w:rsidRDefault="00C15864" w:rsidP="00E65A5F">
            <w:pPr>
              <w:ind w:left="147"/>
              <w:jc w:val="center"/>
              <w:rPr>
                <w:rFonts w:ascii="Times New Roman" w:hAnsi="Times New Roman" w:cs="Times New Roman"/>
                <w:color w:val="auto"/>
                <w:sz w:val="20"/>
                <w:szCs w:val="20"/>
              </w:rPr>
            </w:pPr>
            <w:r w:rsidRPr="00E65A5F">
              <w:rPr>
                <w:rFonts w:ascii="Times New Roman" w:hAnsi="Times New Roman" w:cs="Times New Roman"/>
                <w:sz w:val="20"/>
                <w:szCs w:val="20"/>
              </w:rPr>
              <w:t>Соблюдение нормативных расстояний от соседних объектов и земельных участков.</w:t>
            </w:r>
          </w:p>
        </w:tc>
      </w:tr>
    </w:tbl>
    <w:p w:rsidR="00C15864" w:rsidRDefault="00C15864" w:rsidP="00764BC6">
      <w:pPr>
        <w:pStyle w:val="11"/>
        <w:shd w:val="clear" w:color="auto" w:fill="auto"/>
        <w:spacing w:before="0" w:after="0" w:line="240" w:lineRule="auto"/>
        <w:ind w:firstLine="425"/>
        <w:jc w:val="both"/>
        <w:rPr>
          <w:rStyle w:val="1"/>
          <w:bCs/>
          <w:color w:val="000000"/>
        </w:rPr>
      </w:pPr>
    </w:p>
    <w:p w:rsidR="008A4ACF" w:rsidRPr="00C15864" w:rsidRDefault="008A4ACF" w:rsidP="008A4ACF">
      <w:pPr>
        <w:ind w:right="220" w:firstLine="425"/>
        <w:jc w:val="both"/>
        <w:rPr>
          <w:rFonts w:ascii="Times New Roman" w:hAnsi="Times New Roman" w:cs="Times New Roman"/>
          <w:b/>
          <w:bCs/>
          <w:color w:val="auto"/>
          <w:sz w:val="28"/>
          <w:szCs w:val="28"/>
        </w:rPr>
      </w:pPr>
      <w:r w:rsidRPr="00C15864">
        <w:rPr>
          <w:rFonts w:ascii="Times New Roman" w:hAnsi="Times New Roman" w:cs="Times New Roman"/>
          <w:b/>
          <w:bCs/>
          <w:sz w:val="28"/>
          <w:szCs w:val="28"/>
        </w:rPr>
        <w:t>Условно разрешенные виды использования земельных участков и объектов капитального</w:t>
      </w:r>
      <w:r>
        <w:rPr>
          <w:rFonts w:ascii="Times New Roman" w:hAnsi="Times New Roman" w:cs="Times New Roman"/>
          <w:b/>
          <w:bCs/>
          <w:sz w:val="28"/>
          <w:szCs w:val="28"/>
        </w:rPr>
        <w:t xml:space="preserve"> </w:t>
      </w:r>
      <w:r w:rsidRPr="00C15864">
        <w:rPr>
          <w:rFonts w:ascii="Times New Roman" w:hAnsi="Times New Roman" w:cs="Times New Roman"/>
          <w:b/>
          <w:bCs/>
          <w:sz w:val="28"/>
          <w:szCs w:val="28"/>
        </w:rPr>
        <w:t>строительства</w:t>
      </w:r>
    </w:p>
    <w:p w:rsidR="008A4ACF" w:rsidRPr="00C15864" w:rsidRDefault="008A4ACF" w:rsidP="008A4ACF">
      <w:pPr>
        <w:ind w:firstLine="425"/>
        <w:jc w:val="both"/>
        <w:rPr>
          <w:rFonts w:ascii="Times New Roman" w:hAnsi="Times New Roman" w:cs="Times New Roman"/>
          <w:color w:val="auto"/>
          <w:sz w:val="28"/>
          <w:szCs w:val="28"/>
        </w:rPr>
      </w:pPr>
      <w:r w:rsidRPr="00C15864">
        <w:rPr>
          <w:rFonts w:ascii="Times New Roman" w:hAnsi="Times New Roman" w:cs="Times New Roman"/>
          <w:sz w:val="28"/>
          <w:szCs w:val="28"/>
        </w:rPr>
        <w:t>Не устанавливаются.</w:t>
      </w:r>
    </w:p>
    <w:p w:rsidR="008A4ACF" w:rsidRDefault="008A4ACF" w:rsidP="00764BC6">
      <w:pPr>
        <w:pStyle w:val="11"/>
        <w:shd w:val="clear" w:color="auto" w:fill="auto"/>
        <w:spacing w:before="0" w:after="0" w:line="240" w:lineRule="auto"/>
        <w:ind w:firstLine="425"/>
        <w:jc w:val="both"/>
        <w:rPr>
          <w:rStyle w:val="1"/>
          <w:b/>
          <w:bCs/>
          <w:color w:val="000000"/>
        </w:rPr>
      </w:pPr>
    </w:p>
    <w:p w:rsidR="00C15864" w:rsidRPr="007306FD" w:rsidRDefault="007306FD" w:rsidP="00764BC6">
      <w:pPr>
        <w:pStyle w:val="11"/>
        <w:shd w:val="clear" w:color="auto" w:fill="auto"/>
        <w:spacing w:before="0" w:after="0" w:line="240" w:lineRule="auto"/>
        <w:ind w:firstLine="425"/>
        <w:jc w:val="both"/>
        <w:rPr>
          <w:rStyle w:val="1"/>
          <w:b/>
          <w:bCs/>
          <w:color w:val="000000"/>
        </w:rPr>
      </w:pPr>
      <w:r w:rsidRPr="007306FD">
        <w:rPr>
          <w:rStyle w:val="1"/>
          <w:b/>
          <w:bCs/>
          <w:color w:val="000000"/>
        </w:rPr>
        <w:t>Р</w:t>
      </w:r>
      <w:proofErr w:type="gramStart"/>
      <w:r w:rsidRPr="007306FD">
        <w:rPr>
          <w:rStyle w:val="1"/>
          <w:b/>
          <w:bCs/>
          <w:color w:val="000000"/>
        </w:rPr>
        <w:t>2</w:t>
      </w:r>
      <w:proofErr w:type="gramEnd"/>
      <w:r w:rsidRPr="007306FD">
        <w:rPr>
          <w:rStyle w:val="1"/>
          <w:b/>
          <w:bCs/>
          <w:color w:val="000000"/>
        </w:rPr>
        <w:t xml:space="preserve"> Зоны, занятые прудами, озерами, водохранилищами, пляжами, береговыми полосами водных объектов общего пользования</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23"/>
        <w:gridCol w:w="4205"/>
        <w:gridCol w:w="3552"/>
      </w:tblGrid>
      <w:tr w:rsidR="008A4ACF" w:rsidRPr="008A4ACF" w:rsidTr="00C96940">
        <w:trPr>
          <w:trHeight w:hRule="exact" w:val="700"/>
        </w:trPr>
        <w:tc>
          <w:tcPr>
            <w:tcW w:w="6528" w:type="dxa"/>
            <w:gridSpan w:val="2"/>
            <w:shd w:val="clear" w:color="auto" w:fill="FFFFFF"/>
            <w:vAlign w:val="center"/>
          </w:tcPr>
          <w:p w:rsidR="008A4ACF" w:rsidRPr="008A4ACF" w:rsidRDefault="008A4ACF" w:rsidP="008A4ACF">
            <w:pPr>
              <w:ind w:left="480"/>
              <w:jc w:val="center"/>
              <w:rPr>
                <w:rFonts w:ascii="Times New Roman" w:hAnsi="Times New Roman" w:cs="Times New Roman"/>
                <w:color w:val="auto"/>
                <w:sz w:val="20"/>
                <w:szCs w:val="20"/>
              </w:rPr>
            </w:pPr>
            <w:r w:rsidRPr="008A4ACF">
              <w:rPr>
                <w:rFonts w:ascii="Times New Roman" w:hAnsi="Times New Roman" w:cs="Times New Roman"/>
                <w:b/>
                <w:bCs/>
                <w:sz w:val="20"/>
                <w:szCs w:val="20"/>
              </w:rPr>
              <w:t>1. Отдых (рекреация), код 5.0</w:t>
            </w:r>
          </w:p>
        </w:tc>
        <w:tc>
          <w:tcPr>
            <w:tcW w:w="3552" w:type="dxa"/>
            <w:shd w:val="clear" w:color="auto" w:fill="FFFFFF"/>
            <w:vAlign w:val="center"/>
          </w:tcPr>
          <w:p w:rsidR="008A4ACF" w:rsidRPr="008A4ACF" w:rsidRDefault="008A4ACF" w:rsidP="008A4ACF">
            <w:pPr>
              <w:jc w:val="center"/>
              <w:rPr>
                <w:rFonts w:ascii="Times New Roman" w:hAnsi="Times New Roman" w:cs="Times New Roman"/>
                <w:color w:val="auto"/>
                <w:sz w:val="20"/>
                <w:szCs w:val="20"/>
              </w:rPr>
            </w:pPr>
            <w:r w:rsidRPr="008A4ACF">
              <w:rPr>
                <w:rFonts w:ascii="Times New Roman" w:hAnsi="Times New Roman" w:cs="Times New Roman"/>
                <w:sz w:val="20"/>
                <w:szCs w:val="20"/>
              </w:rPr>
              <w:t>Вспомогательные виды разрешенного использования:</w:t>
            </w:r>
          </w:p>
          <w:p w:rsidR="008A4ACF" w:rsidRPr="008A4ACF" w:rsidRDefault="008A4ACF" w:rsidP="008A4ACF">
            <w:pPr>
              <w:jc w:val="center"/>
              <w:rPr>
                <w:rFonts w:ascii="Times New Roman" w:hAnsi="Times New Roman" w:cs="Times New Roman"/>
                <w:color w:val="auto"/>
                <w:sz w:val="20"/>
                <w:szCs w:val="20"/>
              </w:rPr>
            </w:pPr>
            <w:r w:rsidRPr="008A4ACF">
              <w:rPr>
                <w:rFonts w:ascii="Times New Roman" w:hAnsi="Times New Roman" w:cs="Times New Roman"/>
                <w:sz w:val="20"/>
                <w:szCs w:val="20"/>
              </w:rPr>
              <w:t>см. ВРИ с кодом 5.1</w:t>
            </w:r>
          </w:p>
        </w:tc>
      </w:tr>
      <w:tr w:rsidR="008A4ACF" w:rsidRPr="008A4ACF" w:rsidTr="00C96940">
        <w:trPr>
          <w:trHeight w:hRule="exact" w:val="2540"/>
        </w:trPr>
        <w:tc>
          <w:tcPr>
            <w:tcW w:w="2323" w:type="dxa"/>
            <w:shd w:val="clear" w:color="auto" w:fill="FFFFFF"/>
            <w:vAlign w:val="center"/>
          </w:tcPr>
          <w:p w:rsidR="008A4ACF" w:rsidRPr="008A4ACF" w:rsidRDefault="008A4ACF" w:rsidP="008A4ACF">
            <w:pPr>
              <w:ind w:left="120"/>
              <w:jc w:val="center"/>
              <w:rPr>
                <w:rFonts w:ascii="Times New Roman" w:hAnsi="Times New Roman" w:cs="Times New Roman"/>
                <w:color w:val="auto"/>
                <w:sz w:val="20"/>
                <w:szCs w:val="20"/>
              </w:rPr>
            </w:pPr>
            <w:r w:rsidRPr="008A4ACF">
              <w:rPr>
                <w:rFonts w:ascii="Times New Roman" w:hAnsi="Times New Roman" w:cs="Times New Roman"/>
                <w:sz w:val="20"/>
                <w:szCs w:val="20"/>
              </w:rPr>
              <w:t>Описание ВРИ:</w:t>
            </w:r>
          </w:p>
        </w:tc>
        <w:tc>
          <w:tcPr>
            <w:tcW w:w="4205" w:type="dxa"/>
            <w:shd w:val="clear" w:color="auto" w:fill="FFFFFF"/>
            <w:vAlign w:val="center"/>
          </w:tcPr>
          <w:p w:rsidR="008A4ACF" w:rsidRPr="008A4ACF" w:rsidRDefault="008A4ACF" w:rsidP="008A4ACF">
            <w:pPr>
              <w:ind w:left="120"/>
              <w:jc w:val="center"/>
              <w:rPr>
                <w:rFonts w:ascii="Times New Roman" w:hAnsi="Times New Roman" w:cs="Times New Roman"/>
                <w:color w:val="auto"/>
                <w:sz w:val="20"/>
                <w:szCs w:val="20"/>
              </w:rPr>
            </w:pPr>
            <w:r w:rsidRPr="008A4ACF">
              <w:rPr>
                <w:rFonts w:ascii="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A4ACF" w:rsidRPr="008A4ACF" w:rsidRDefault="008A4ACF" w:rsidP="008A4ACF">
            <w:pPr>
              <w:ind w:left="120"/>
              <w:jc w:val="center"/>
              <w:rPr>
                <w:rFonts w:ascii="Times New Roman" w:hAnsi="Times New Roman" w:cs="Times New Roman"/>
                <w:color w:val="auto"/>
                <w:sz w:val="20"/>
                <w:szCs w:val="20"/>
              </w:rPr>
            </w:pPr>
            <w:r w:rsidRPr="008A4ACF">
              <w:rPr>
                <w:rFonts w:ascii="Times New Roman" w:hAnsi="Times New Roman" w:cs="Times New Roman"/>
                <w:sz w:val="20"/>
                <w:szCs w:val="20"/>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3552" w:type="dxa"/>
            <w:shd w:val="clear" w:color="auto" w:fill="FFFFFF"/>
            <w:vAlign w:val="center"/>
          </w:tcPr>
          <w:p w:rsidR="008A4ACF" w:rsidRPr="008A4ACF" w:rsidRDefault="008A4ACF" w:rsidP="008A4ACF">
            <w:pPr>
              <w:ind w:left="120"/>
              <w:jc w:val="center"/>
              <w:rPr>
                <w:rFonts w:ascii="Times New Roman" w:hAnsi="Times New Roman" w:cs="Times New Roman"/>
                <w:color w:val="auto"/>
                <w:sz w:val="20"/>
                <w:szCs w:val="20"/>
              </w:rPr>
            </w:pPr>
            <w:r w:rsidRPr="008A4ACF">
              <w:rPr>
                <w:rFonts w:ascii="Times New Roman" w:hAnsi="Times New Roman" w:cs="Times New Roman"/>
                <w:sz w:val="20"/>
                <w:szCs w:val="20"/>
              </w:rPr>
              <w:t>см. ВРИ с кодом 5.1</w:t>
            </w:r>
          </w:p>
        </w:tc>
      </w:tr>
      <w:tr w:rsidR="008A4ACF" w:rsidRPr="008A4ACF" w:rsidTr="00C96940">
        <w:trPr>
          <w:trHeight w:hRule="exact" w:val="590"/>
        </w:trPr>
        <w:tc>
          <w:tcPr>
            <w:tcW w:w="2323" w:type="dxa"/>
            <w:shd w:val="clear" w:color="auto" w:fill="FFFFFF"/>
            <w:vAlign w:val="center"/>
          </w:tcPr>
          <w:p w:rsidR="008A4ACF" w:rsidRPr="008A4ACF" w:rsidRDefault="008A4ACF" w:rsidP="008A4ACF">
            <w:pPr>
              <w:ind w:left="120"/>
              <w:jc w:val="center"/>
              <w:rPr>
                <w:rFonts w:ascii="Times New Roman" w:hAnsi="Times New Roman" w:cs="Times New Roman"/>
                <w:color w:val="auto"/>
                <w:sz w:val="20"/>
                <w:szCs w:val="20"/>
              </w:rPr>
            </w:pPr>
            <w:r w:rsidRPr="008A4ACF">
              <w:rPr>
                <w:rFonts w:ascii="Times New Roman" w:hAnsi="Times New Roman" w:cs="Times New Roman"/>
                <w:sz w:val="20"/>
                <w:szCs w:val="20"/>
              </w:rPr>
              <w:t>Предельные размеры земельного участка</w:t>
            </w:r>
          </w:p>
        </w:tc>
        <w:tc>
          <w:tcPr>
            <w:tcW w:w="7757" w:type="dxa"/>
            <w:gridSpan w:val="2"/>
            <w:shd w:val="clear" w:color="auto" w:fill="FFFFFF"/>
            <w:vAlign w:val="center"/>
          </w:tcPr>
          <w:p w:rsidR="008A4ACF" w:rsidRPr="008A4ACF" w:rsidRDefault="008A4ACF" w:rsidP="008A4ACF">
            <w:pPr>
              <w:ind w:left="120"/>
              <w:jc w:val="center"/>
              <w:rPr>
                <w:rFonts w:ascii="Times New Roman" w:hAnsi="Times New Roman" w:cs="Times New Roman"/>
                <w:color w:val="auto"/>
                <w:sz w:val="20"/>
                <w:szCs w:val="20"/>
              </w:rPr>
            </w:pPr>
            <w:r w:rsidRPr="008A4ACF">
              <w:rPr>
                <w:rFonts w:ascii="Times New Roman" w:hAnsi="Times New Roman" w:cs="Times New Roman"/>
                <w:sz w:val="20"/>
                <w:szCs w:val="20"/>
              </w:rPr>
              <w:t>Не подлежат установлению</w:t>
            </w:r>
          </w:p>
        </w:tc>
      </w:tr>
      <w:tr w:rsidR="008A4ACF" w:rsidRPr="008A4ACF" w:rsidTr="00C96940">
        <w:trPr>
          <w:trHeight w:hRule="exact" w:val="841"/>
        </w:trPr>
        <w:tc>
          <w:tcPr>
            <w:tcW w:w="2323" w:type="dxa"/>
            <w:shd w:val="clear" w:color="auto" w:fill="FFFFFF"/>
            <w:vAlign w:val="center"/>
          </w:tcPr>
          <w:p w:rsidR="008A4ACF" w:rsidRPr="008A4ACF" w:rsidRDefault="008A4ACF" w:rsidP="008A4ACF">
            <w:pPr>
              <w:ind w:left="120"/>
              <w:jc w:val="center"/>
              <w:rPr>
                <w:rFonts w:ascii="Times New Roman" w:hAnsi="Times New Roman" w:cs="Times New Roman"/>
                <w:color w:val="auto"/>
                <w:sz w:val="20"/>
                <w:szCs w:val="20"/>
              </w:rPr>
            </w:pPr>
            <w:r w:rsidRPr="008A4ACF">
              <w:rPr>
                <w:rFonts w:ascii="Times New Roman" w:hAnsi="Times New Roman" w:cs="Times New Roman"/>
                <w:sz w:val="20"/>
                <w:szCs w:val="20"/>
              </w:rPr>
              <w:lastRenderedPageBreak/>
              <w:t>Минимальные отступы от границ земельного участка (м)</w:t>
            </w:r>
          </w:p>
        </w:tc>
        <w:tc>
          <w:tcPr>
            <w:tcW w:w="4205" w:type="dxa"/>
            <w:shd w:val="clear" w:color="auto" w:fill="FFFFFF"/>
            <w:vAlign w:val="center"/>
          </w:tcPr>
          <w:p w:rsidR="008A4ACF" w:rsidRPr="008A4ACF" w:rsidRDefault="008A4ACF" w:rsidP="008A4ACF">
            <w:pPr>
              <w:ind w:left="120"/>
              <w:jc w:val="center"/>
              <w:rPr>
                <w:rFonts w:ascii="Times New Roman" w:hAnsi="Times New Roman" w:cs="Times New Roman"/>
                <w:color w:val="auto"/>
                <w:sz w:val="20"/>
                <w:szCs w:val="20"/>
              </w:rPr>
            </w:pPr>
            <w:r w:rsidRPr="008A4ACF">
              <w:rPr>
                <w:rFonts w:ascii="Times New Roman" w:hAnsi="Times New Roman" w:cs="Times New Roman"/>
                <w:sz w:val="20"/>
                <w:szCs w:val="20"/>
              </w:rPr>
              <w:t>Не подлежат установлению</w:t>
            </w:r>
          </w:p>
        </w:tc>
        <w:tc>
          <w:tcPr>
            <w:tcW w:w="3552" w:type="dxa"/>
            <w:shd w:val="clear" w:color="auto" w:fill="FFFFFF"/>
            <w:vAlign w:val="center"/>
          </w:tcPr>
          <w:p w:rsidR="008A4ACF" w:rsidRPr="008A4ACF" w:rsidRDefault="008A4ACF" w:rsidP="008A4ACF">
            <w:pPr>
              <w:ind w:left="120"/>
              <w:jc w:val="center"/>
              <w:rPr>
                <w:rFonts w:ascii="Times New Roman" w:hAnsi="Times New Roman" w:cs="Times New Roman"/>
                <w:color w:val="auto"/>
                <w:sz w:val="20"/>
                <w:szCs w:val="20"/>
              </w:rPr>
            </w:pPr>
            <w:r w:rsidRPr="008A4ACF">
              <w:rPr>
                <w:rFonts w:ascii="Times New Roman" w:hAnsi="Times New Roman" w:cs="Times New Roman"/>
                <w:sz w:val="20"/>
                <w:szCs w:val="20"/>
              </w:rPr>
              <w:t>см. ВРИ с кодом 5.1</w:t>
            </w:r>
          </w:p>
        </w:tc>
      </w:tr>
      <w:tr w:rsidR="008A4ACF" w:rsidRPr="008A4ACF" w:rsidTr="00C96940">
        <w:trPr>
          <w:trHeight w:hRule="exact" w:val="981"/>
        </w:trPr>
        <w:tc>
          <w:tcPr>
            <w:tcW w:w="2323" w:type="dxa"/>
            <w:shd w:val="clear" w:color="auto" w:fill="FFFFFF"/>
            <w:vAlign w:val="center"/>
          </w:tcPr>
          <w:p w:rsidR="008A4ACF" w:rsidRPr="008A4ACF" w:rsidRDefault="008A4ACF" w:rsidP="008A4ACF">
            <w:pPr>
              <w:jc w:val="center"/>
              <w:rPr>
                <w:rFonts w:ascii="Times New Roman" w:hAnsi="Times New Roman" w:cs="Times New Roman"/>
                <w:sz w:val="20"/>
                <w:szCs w:val="20"/>
              </w:rPr>
            </w:pPr>
            <w:r w:rsidRPr="008A4ACF">
              <w:rPr>
                <w:rFonts w:ascii="Times New Roman" w:hAnsi="Times New Roman"/>
                <w:sz w:val="20"/>
                <w:szCs w:val="20"/>
                <w:shd w:val="clear" w:color="auto" w:fill="FFFFFF"/>
              </w:rPr>
              <w:t>Предельное кол-во этажей или предельная высота здания, строения, сооружения</w:t>
            </w:r>
          </w:p>
        </w:tc>
        <w:tc>
          <w:tcPr>
            <w:tcW w:w="4205" w:type="dxa"/>
            <w:shd w:val="clear" w:color="auto" w:fill="FFFFFF"/>
            <w:vAlign w:val="center"/>
          </w:tcPr>
          <w:p w:rsidR="008A4ACF" w:rsidRPr="008A4ACF" w:rsidRDefault="008A4ACF" w:rsidP="008A4ACF">
            <w:pPr>
              <w:jc w:val="center"/>
              <w:rPr>
                <w:rFonts w:ascii="Times New Roman" w:hAnsi="Times New Roman" w:cs="Times New Roman"/>
                <w:sz w:val="20"/>
                <w:szCs w:val="20"/>
              </w:rPr>
            </w:pPr>
            <w:r w:rsidRPr="008A4ACF">
              <w:rPr>
                <w:rFonts w:ascii="Times New Roman" w:hAnsi="Times New Roman"/>
                <w:sz w:val="20"/>
                <w:szCs w:val="20"/>
                <w:shd w:val="clear" w:color="auto" w:fill="FFFFFF"/>
              </w:rPr>
              <w:t>Не подлежат установлению</w:t>
            </w:r>
          </w:p>
        </w:tc>
        <w:tc>
          <w:tcPr>
            <w:tcW w:w="3552" w:type="dxa"/>
            <w:shd w:val="clear" w:color="auto" w:fill="FFFFFF"/>
            <w:vAlign w:val="center"/>
          </w:tcPr>
          <w:p w:rsidR="008A4ACF" w:rsidRPr="008A4ACF" w:rsidRDefault="008A4ACF" w:rsidP="008A4ACF">
            <w:pPr>
              <w:ind w:left="120"/>
              <w:jc w:val="center"/>
              <w:rPr>
                <w:rFonts w:ascii="Times New Roman" w:hAnsi="Times New Roman" w:cs="Times New Roman"/>
                <w:sz w:val="20"/>
                <w:szCs w:val="20"/>
              </w:rPr>
            </w:pPr>
            <w:r w:rsidRPr="008A4ACF">
              <w:rPr>
                <w:rFonts w:ascii="Times New Roman" w:hAnsi="Times New Roman"/>
                <w:sz w:val="20"/>
                <w:szCs w:val="20"/>
                <w:shd w:val="clear" w:color="auto" w:fill="FFFFFF"/>
              </w:rPr>
              <w:t>см. ВРИ</w:t>
            </w:r>
          </w:p>
          <w:p w:rsidR="008A4ACF" w:rsidRPr="008A4ACF" w:rsidRDefault="008A4ACF" w:rsidP="008A4ACF">
            <w:pPr>
              <w:ind w:left="120"/>
              <w:jc w:val="center"/>
              <w:rPr>
                <w:rFonts w:ascii="Times New Roman" w:hAnsi="Times New Roman" w:cs="Times New Roman"/>
                <w:sz w:val="20"/>
                <w:szCs w:val="20"/>
              </w:rPr>
            </w:pPr>
            <w:r w:rsidRPr="008A4ACF">
              <w:rPr>
                <w:rFonts w:ascii="Times New Roman" w:hAnsi="Times New Roman"/>
                <w:sz w:val="20"/>
                <w:szCs w:val="20"/>
                <w:shd w:val="clear" w:color="auto" w:fill="FFFFFF"/>
              </w:rPr>
              <w:t>с кодом 5.1</w:t>
            </w:r>
          </w:p>
        </w:tc>
      </w:tr>
      <w:tr w:rsidR="008A4ACF" w:rsidRPr="008A4ACF" w:rsidTr="00C96940">
        <w:trPr>
          <w:trHeight w:hRule="exact" w:val="710"/>
        </w:trPr>
        <w:tc>
          <w:tcPr>
            <w:tcW w:w="2323" w:type="dxa"/>
            <w:shd w:val="clear" w:color="auto" w:fill="FFFFFF"/>
            <w:vAlign w:val="center"/>
          </w:tcPr>
          <w:p w:rsidR="008A4ACF" w:rsidRPr="008A4ACF" w:rsidRDefault="008A4ACF" w:rsidP="008A4ACF">
            <w:pPr>
              <w:ind w:left="120"/>
              <w:jc w:val="center"/>
              <w:rPr>
                <w:rFonts w:ascii="Times New Roman" w:hAnsi="Times New Roman" w:cs="Times New Roman"/>
                <w:color w:val="auto"/>
                <w:sz w:val="20"/>
                <w:szCs w:val="20"/>
              </w:rPr>
            </w:pPr>
            <w:proofErr w:type="spellStart"/>
            <w:r w:rsidRPr="008A4ACF">
              <w:rPr>
                <w:rFonts w:ascii="Times New Roman" w:hAnsi="Times New Roman" w:cs="Times New Roman"/>
                <w:color w:val="auto"/>
                <w:sz w:val="20"/>
                <w:szCs w:val="20"/>
                <w:shd w:val="clear" w:color="auto" w:fill="FFFFFF"/>
              </w:rPr>
              <w:t>Макс</w:t>
            </w:r>
            <w:proofErr w:type="gramStart"/>
            <w:r w:rsidRPr="008A4ACF">
              <w:rPr>
                <w:rFonts w:ascii="Times New Roman" w:hAnsi="Times New Roman" w:cs="Times New Roman"/>
                <w:color w:val="auto"/>
                <w:sz w:val="20"/>
                <w:szCs w:val="20"/>
                <w:shd w:val="clear" w:color="auto" w:fill="FFFFFF"/>
              </w:rPr>
              <w:t>.п</w:t>
            </w:r>
            <w:proofErr w:type="gramEnd"/>
            <w:r w:rsidRPr="008A4ACF">
              <w:rPr>
                <w:rFonts w:ascii="Times New Roman" w:hAnsi="Times New Roman" w:cs="Times New Roman"/>
                <w:color w:val="auto"/>
                <w:sz w:val="20"/>
                <w:szCs w:val="20"/>
                <w:shd w:val="clear" w:color="auto" w:fill="FFFFFF"/>
              </w:rPr>
              <w:t>роцент</w:t>
            </w:r>
            <w:proofErr w:type="spellEnd"/>
            <w:r w:rsidRPr="008A4ACF">
              <w:rPr>
                <w:rFonts w:ascii="Times New Roman" w:hAnsi="Times New Roman" w:cs="Times New Roman"/>
                <w:color w:val="auto"/>
                <w:sz w:val="20"/>
                <w:szCs w:val="20"/>
                <w:shd w:val="clear" w:color="auto" w:fill="FFFFFF"/>
              </w:rPr>
              <w:t xml:space="preserve"> застройки в границах земельного участка, %</w:t>
            </w:r>
          </w:p>
        </w:tc>
        <w:tc>
          <w:tcPr>
            <w:tcW w:w="7757" w:type="dxa"/>
            <w:gridSpan w:val="2"/>
            <w:shd w:val="clear" w:color="auto" w:fill="FFFFFF"/>
            <w:vAlign w:val="center"/>
          </w:tcPr>
          <w:p w:rsidR="008A4ACF" w:rsidRPr="008A4ACF" w:rsidRDefault="008A4ACF" w:rsidP="008A4ACF">
            <w:pPr>
              <w:ind w:left="120"/>
              <w:jc w:val="center"/>
              <w:rPr>
                <w:rFonts w:ascii="Times New Roman" w:hAnsi="Times New Roman" w:cs="Times New Roman"/>
                <w:color w:val="auto"/>
                <w:sz w:val="20"/>
                <w:szCs w:val="20"/>
              </w:rPr>
            </w:pPr>
            <w:r w:rsidRPr="008A4ACF">
              <w:rPr>
                <w:rFonts w:ascii="Times New Roman" w:hAnsi="Times New Roman" w:cs="Times New Roman"/>
                <w:color w:val="auto"/>
                <w:sz w:val="20"/>
                <w:szCs w:val="20"/>
                <w:shd w:val="clear" w:color="auto" w:fill="FFFFFF"/>
              </w:rPr>
              <w:t>Не подлежат установлению</w:t>
            </w:r>
          </w:p>
        </w:tc>
      </w:tr>
      <w:tr w:rsidR="008A4ACF" w:rsidRPr="008A4ACF" w:rsidTr="00C96940">
        <w:trPr>
          <w:trHeight w:hRule="exact" w:val="302"/>
        </w:trPr>
        <w:tc>
          <w:tcPr>
            <w:tcW w:w="2323" w:type="dxa"/>
            <w:shd w:val="clear" w:color="auto" w:fill="FFFFFF"/>
            <w:vAlign w:val="center"/>
          </w:tcPr>
          <w:p w:rsidR="008A4ACF" w:rsidRPr="008A4ACF" w:rsidRDefault="008A4ACF" w:rsidP="008A4ACF">
            <w:pPr>
              <w:ind w:left="120"/>
              <w:jc w:val="center"/>
              <w:rPr>
                <w:rFonts w:ascii="Times New Roman" w:hAnsi="Times New Roman" w:cs="Times New Roman"/>
                <w:color w:val="auto"/>
                <w:sz w:val="20"/>
                <w:szCs w:val="20"/>
              </w:rPr>
            </w:pPr>
            <w:r w:rsidRPr="008A4ACF">
              <w:rPr>
                <w:rFonts w:ascii="Times New Roman" w:hAnsi="Times New Roman" w:cs="Times New Roman"/>
                <w:color w:val="auto"/>
                <w:sz w:val="20"/>
                <w:szCs w:val="20"/>
                <w:shd w:val="clear" w:color="auto" w:fill="FFFFFF"/>
              </w:rPr>
              <w:t>Иные параметры</w:t>
            </w:r>
          </w:p>
        </w:tc>
        <w:tc>
          <w:tcPr>
            <w:tcW w:w="7757" w:type="dxa"/>
            <w:gridSpan w:val="2"/>
            <w:shd w:val="clear" w:color="auto" w:fill="FFFFFF"/>
            <w:vAlign w:val="center"/>
          </w:tcPr>
          <w:p w:rsidR="008A4ACF" w:rsidRPr="008A4ACF" w:rsidRDefault="008A4ACF" w:rsidP="008A4ACF">
            <w:pPr>
              <w:ind w:left="120"/>
              <w:jc w:val="center"/>
              <w:rPr>
                <w:rFonts w:ascii="Times New Roman" w:hAnsi="Times New Roman" w:cs="Times New Roman"/>
                <w:color w:val="auto"/>
                <w:sz w:val="20"/>
                <w:szCs w:val="20"/>
              </w:rPr>
            </w:pPr>
            <w:r w:rsidRPr="008A4ACF">
              <w:rPr>
                <w:rFonts w:ascii="Times New Roman" w:hAnsi="Times New Roman" w:cs="Times New Roman"/>
                <w:color w:val="auto"/>
                <w:sz w:val="20"/>
                <w:szCs w:val="20"/>
                <w:shd w:val="clear" w:color="auto" w:fill="FFFFFF"/>
              </w:rPr>
              <w:t>Не подлежат установлению</w:t>
            </w:r>
          </w:p>
        </w:tc>
      </w:tr>
      <w:tr w:rsidR="008A4ACF" w:rsidRPr="008A4ACF" w:rsidTr="00C96940">
        <w:trPr>
          <w:trHeight w:hRule="exact" w:val="694"/>
        </w:trPr>
        <w:tc>
          <w:tcPr>
            <w:tcW w:w="2323" w:type="dxa"/>
            <w:shd w:val="clear" w:color="auto" w:fill="FFFFFF"/>
            <w:vAlign w:val="center"/>
          </w:tcPr>
          <w:p w:rsidR="008A4ACF" w:rsidRPr="008A4ACF" w:rsidRDefault="008A4ACF" w:rsidP="008A4ACF">
            <w:pPr>
              <w:jc w:val="center"/>
              <w:rPr>
                <w:rFonts w:ascii="Times New Roman" w:hAnsi="Times New Roman" w:cs="Times New Roman"/>
                <w:color w:val="auto"/>
                <w:sz w:val="20"/>
                <w:szCs w:val="20"/>
              </w:rPr>
            </w:pPr>
            <w:r w:rsidRPr="008A4ACF">
              <w:rPr>
                <w:rFonts w:ascii="Times New Roman" w:hAnsi="Times New Roman" w:cs="Times New Roman"/>
                <w:color w:val="auto"/>
                <w:sz w:val="20"/>
                <w:szCs w:val="20"/>
                <w:shd w:val="clear" w:color="auto" w:fill="FFFFFF"/>
              </w:rPr>
              <w:t>Ограничения использования земельного участка</w:t>
            </w:r>
          </w:p>
        </w:tc>
        <w:tc>
          <w:tcPr>
            <w:tcW w:w="7757" w:type="dxa"/>
            <w:gridSpan w:val="2"/>
            <w:shd w:val="clear" w:color="auto" w:fill="FFFFFF"/>
            <w:vAlign w:val="center"/>
          </w:tcPr>
          <w:p w:rsidR="008A4ACF" w:rsidRPr="008A4ACF" w:rsidRDefault="008A4ACF" w:rsidP="008A4ACF">
            <w:pPr>
              <w:jc w:val="center"/>
              <w:rPr>
                <w:color w:val="auto"/>
                <w:sz w:val="20"/>
                <w:szCs w:val="20"/>
              </w:rPr>
            </w:pPr>
          </w:p>
        </w:tc>
      </w:tr>
    </w:tbl>
    <w:p w:rsidR="008A4ACF" w:rsidRPr="008A4ACF" w:rsidRDefault="008A4ACF" w:rsidP="008A4ACF">
      <w:pPr>
        <w:ind w:firstLine="425"/>
        <w:jc w:val="both"/>
        <w:outlineLvl w:val="0"/>
        <w:rPr>
          <w:rFonts w:ascii="Times New Roman" w:hAnsi="Times New Roman" w:cs="Times New Roman"/>
          <w:bCs/>
          <w:color w:val="auto"/>
          <w:sz w:val="27"/>
          <w:szCs w:val="27"/>
          <w:shd w:val="clear" w:color="auto" w:fill="FFFFFF"/>
        </w:rPr>
      </w:pPr>
    </w:p>
    <w:tbl>
      <w:tblPr>
        <w:tblW w:w="0" w:type="auto"/>
        <w:tblLayout w:type="fixed"/>
        <w:tblCellMar>
          <w:left w:w="0" w:type="dxa"/>
          <w:right w:w="0" w:type="dxa"/>
        </w:tblCellMar>
        <w:tblLook w:val="0000" w:firstRow="0" w:lastRow="0" w:firstColumn="0" w:lastColumn="0" w:noHBand="0" w:noVBand="0"/>
      </w:tblPr>
      <w:tblGrid>
        <w:gridCol w:w="2323"/>
        <w:gridCol w:w="3389"/>
        <w:gridCol w:w="1666"/>
        <w:gridCol w:w="2702"/>
      </w:tblGrid>
      <w:tr w:rsidR="008A4ACF" w:rsidRPr="008A4ACF" w:rsidTr="00C96940">
        <w:trPr>
          <w:trHeight w:hRule="exact" w:val="562"/>
        </w:trPr>
        <w:tc>
          <w:tcPr>
            <w:tcW w:w="5712" w:type="dxa"/>
            <w:gridSpan w:val="2"/>
            <w:vMerge w:val="restart"/>
            <w:tcBorders>
              <w:top w:val="single" w:sz="4" w:space="0" w:color="auto"/>
              <w:left w:val="single" w:sz="4" w:space="0" w:color="auto"/>
              <w:bottom w:val="nil"/>
              <w:right w:val="nil"/>
            </w:tcBorders>
            <w:shd w:val="clear" w:color="auto" w:fill="FFFFFF"/>
            <w:vAlign w:val="center"/>
          </w:tcPr>
          <w:p w:rsidR="008A4ACF" w:rsidRPr="008A4ACF" w:rsidRDefault="008A4ACF" w:rsidP="008A4ACF">
            <w:pPr>
              <w:ind w:left="480"/>
              <w:jc w:val="center"/>
              <w:rPr>
                <w:rFonts w:ascii="Times New Roman" w:hAnsi="Times New Roman" w:cs="Times New Roman"/>
                <w:color w:val="auto"/>
                <w:sz w:val="20"/>
                <w:szCs w:val="20"/>
              </w:rPr>
            </w:pPr>
            <w:r w:rsidRPr="008A4ACF">
              <w:rPr>
                <w:rFonts w:ascii="Times New Roman" w:hAnsi="Times New Roman" w:cs="Times New Roman"/>
                <w:b/>
                <w:bCs/>
                <w:sz w:val="20"/>
                <w:szCs w:val="20"/>
              </w:rPr>
              <w:t>2. Спорт, код 5.1</w:t>
            </w:r>
          </w:p>
        </w:tc>
        <w:tc>
          <w:tcPr>
            <w:tcW w:w="4368" w:type="dxa"/>
            <w:gridSpan w:val="2"/>
            <w:tcBorders>
              <w:top w:val="single" w:sz="4" w:space="0" w:color="auto"/>
              <w:left w:val="single" w:sz="4" w:space="0" w:color="auto"/>
              <w:bottom w:val="nil"/>
              <w:right w:val="single" w:sz="4" w:space="0" w:color="auto"/>
            </w:tcBorders>
            <w:shd w:val="clear" w:color="auto" w:fill="FFFFFF"/>
            <w:vAlign w:val="center"/>
          </w:tcPr>
          <w:p w:rsidR="008A4ACF" w:rsidRPr="008A4ACF" w:rsidRDefault="008A4ACF" w:rsidP="008A4ACF">
            <w:pPr>
              <w:jc w:val="center"/>
              <w:rPr>
                <w:rFonts w:ascii="Times New Roman" w:hAnsi="Times New Roman" w:cs="Times New Roman"/>
                <w:color w:val="auto"/>
                <w:sz w:val="20"/>
                <w:szCs w:val="20"/>
              </w:rPr>
            </w:pPr>
            <w:r w:rsidRPr="008A4ACF">
              <w:rPr>
                <w:rFonts w:ascii="Times New Roman" w:hAnsi="Times New Roman" w:cs="Times New Roman"/>
                <w:sz w:val="20"/>
                <w:szCs w:val="20"/>
              </w:rPr>
              <w:t>Вспомогательные виды разрешенного использования:</w:t>
            </w:r>
          </w:p>
        </w:tc>
      </w:tr>
      <w:tr w:rsidR="008A4ACF" w:rsidRPr="008A4ACF" w:rsidTr="00C96940">
        <w:trPr>
          <w:trHeight w:hRule="exact" w:val="696"/>
        </w:trPr>
        <w:tc>
          <w:tcPr>
            <w:tcW w:w="5712" w:type="dxa"/>
            <w:gridSpan w:val="2"/>
            <w:vMerge/>
            <w:tcBorders>
              <w:top w:val="nil"/>
              <w:left w:val="single" w:sz="4" w:space="0" w:color="auto"/>
              <w:bottom w:val="nil"/>
              <w:right w:val="nil"/>
            </w:tcBorders>
            <w:shd w:val="clear" w:color="auto" w:fill="FFFFFF"/>
            <w:vAlign w:val="center"/>
          </w:tcPr>
          <w:p w:rsidR="008A4ACF" w:rsidRPr="008A4ACF" w:rsidRDefault="008A4ACF" w:rsidP="008A4ACF">
            <w:pPr>
              <w:jc w:val="center"/>
              <w:rPr>
                <w:rFonts w:ascii="Times New Roman" w:hAnsi="Times New Roman" w:cs="Times New Roman"/>
                <w:color w:val="auto"/>
                <w:sz w:val="20"/>
                <w:szCs w:val="20"/>
              </w:rPr>
            </w:pPr>
          </w:p>
        </w:tc>
        <w:tc>
          <w:tcPr>
            <w:tcW w:w="1666" w:type="dxa"/>
            <w:tcBorders>
              <w:top w:val="single" w:sz="4" w:space="0" w:color="auto"/>
              <w:left w:val="single" w:sz="4" w:space="0" w:color="auto"/>
              <w:bottom w:val="nil"/>
              <w:right w:val="nil"/>
            </w:tcBorders>
            <w:shd w:val="clear" w:color="auto" w:fill="FFFFFF"/>
            <w:vAlign w:val="center"/>
          </w:tcPr>
          <w:p w:rsidR="008A4ACF" w:rsidRPr="008A4ACF" w:rsidRDefault="008A4ACF" w:rsidP="008A4ACF">
            <w:pPr>
              <w:ind w:right="180"/>
              <w:jc w:val="center"/>
              <w:rPr>
                <w:rFonts w:ascii="Times New Roman" w:hAnsi="Times New Roman" w:cs="Times New Roman"/>
                <w:color w:val="auto"/>
                <w:sz w:val="20"/>
                <w:szCs w:val="20"/>
              </w:rPr>
            </w:pPr>
            <w:r w:rsidRPr="008A4ACF">
              <w:rPr>
                <w:rFonts w:ascii="Times New Roman" w:hAnsi="Times New Roman" w:cs="Times New Roman"/>
                <w:sz w:val="20"/>
                <w:szCs w:val="20"/>
              </w:rPr>
              <w:t>Обслуживание автотранспорт а, код 4.9</w:t>
            </w:r>
          </w:p>
        </w:tc>
        <w:tc>
          <w:tcPr>
            <w:tcW w:w="2702" w:type="dxa"/>
            <w:tcBorders>
              <w:top w:val="single" w:sz="4" w:space="0" w:color="auto"/>
              <w:left w:val="single" w:sz="4" w:space="0" w:color="auto"/>
              <w:bottom w:val="nil"/>
              <w:right w:val="single" w:sz="4" w:space="0" w:color="auto"/>
            </w:tcBorders>
            <w:shd w:val="clear" w:color="auto" w:fill="FFFFFF"/>
            <w:vAlign w:val="center"/>
          </w:tcPr>
          <w:p w:rsidR="008A4ACF" w:rsidRPr="008A4ACF" w:rsidRDefault="008A4ACF" w:rsidP="008A4ACF">
            <w:pPr>
              <w:jc w:val="center"/>
              <w:rPr>
                <w:rFonts w:ascii="Times New Roman" w:hAnsi="Times New Roman" w:cs="Times New Roman"/>
                <w:color w:val="auto"/>
                <w:sz w:val="20"/>
                <w:szCs w:val="20"/>
              </w:rPr>
            </w:pPr>
            <w:r w:rsidRPr="008A4ACF">
              <w:rPr>
                <w:rFonts w:ascii="Times New Roman" w:hAnsi="Times New Roman" w:cs="Times New Roman"/>
                <w:sz w:val="20"/>
                <w:szCs w:val="20"/>
              </w:rPr>
              <w:t>Коммунальное обслуживание, код 3.1</w:t>
            </w:r>
          </w:p>
        </w:tc>
      </w:tr>
      <w:tr w:rsidR="008A4ACF" w:rsidRPr="008A4ACF" w:rsidTr="00C96940">
        <w:trPr>
          <w:trHeight w:hRule="exact" w:val="3982"/>
        </w:trPr>
        <w:tc>
          <w:tcPr>
            <w:tcW w:w="2323" w:type="dxa"/>
            <w:tcBorders>
              <w:top w:val="single" w:sz="4" w:space="0" w:color="auto"/>
              <w:left w:val="single" w:sz="4" w:space="0" w:color="auto"/>
              <w:bottom w:val="nil"/>
              <w:right w:val="nil"/>
            </w:tcBorders>
            <w:shd w:val="clear" w:color="auto" w:fill="FFFFFF"/>
            <w:vAlign w:val="center"/>
          </w:tcPr>
          <w:p w:rsidR="008A4ACF" w:rsidRPr="008A4ACF" w:rsidRDefault="008A4ACF" w:rsidP="008A4ACF">
            <w:pPr>
              <w:ind w:left="120"/>
              <w:jc w:val="center"/>
              <w:rPr>
                <w:rFonts w:ascii="Times New Roman" w:hAnsi="Times New Roman" w:cs="Times New Roman"/>
                <w:color w:val="auto"/>
                <w:sz w:val="20"/>
                <w:szCs w:val="20"/>
              </w:rPr>
            </w:pPr>
            <w:r w:rsidRPr="008A4ACF">
              <w:rPr>
                <w:rFonts w:ascii="Times New Roman" w:hAnsi="Times New Roman" w:cs="Times New Roman"/>
                <w:sz w:val="20"/>
                <w:szCs w:val="20"/>
              </w:rPr>
              <w:t>Описание ВРИ:</w:t>
            </w:r>
          </w:p>
        </w:tc>
        <w:tc>
          <w:tcPr>
            <w:tcW w:w="3389" w:type="dxa"/>
            <w:tcBorders>
              <w:top w:val="single" w:sz="4" w:space="0" w:color="auto"/>
              <w:left w:val="single" w:sz="4" w:space="0" w:color="auto"/>
              <w:bottom w:val="nil"/>
              <w:right w:val="nil"/>
            </w:tcBorders>
            <w:shd w:val="clear" w:color="auto" w:fill="FFFFFF"/>
            <w:vAlign w:val="center"/>
          </w:tcPr>
          <w:p w:rsidR="008A4ACF" w:rsidRPr="008A4ACF" w:rsidRDefault="008A4ACF" w:rsidP="008A4ACF">
            <w:pPr>
              <w:ind w:left="120"/>
              <w:jc w:val="center"/>
              <w:rPr>
                <w:rFonts w:ascii="Times New Roman" w:hAnsi="Times New Roman" w:cs="Times New Roman"/>
                <w:color w:val="auto"/>
                <w:sz w:val="20"/>
                <w:szCs w:val="20"/>
              </w:rPr>
            </w:pPr>
            <w:proofErr w:type="gramStart"/>
            <w:r w:rsidRPr="008A4ACF">
              <w:rPr>
                <w:rFonts w:ascii="Times New Roman" w:hAnsi="Times New Roman" w:cs="Times New Roman"/>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tc>
        <w:tc>
          <w:tcPr>
            <w:tcW w:w="1666" w:type="dxa"/>
            <w:tcBorders>
              <w:top w:val="single" w:sz="4" w:space="0" w:color="auto"/>
              <w:left w:val="single" w:sz="4" w:space="0" w:color="auto"/>
              <w:bottom w:val="nil"/>
              <w:right w:val="nil"/>
            </w:tcBorders>
            <w:shd w:val="clear" w:color="auto" w:fill="FFFFFF"/>
            <w:vAlign w:val="center"/>
          </w:tcPr>
          <w:p w:rsidR="008A4ACF" w:rsidRPr="008A4ACF" w:rsidRDefault="008A4ACF" w:rsidP="008A4ACF">
            <w:pPr>
              <w:ind w:right="180"/>
              <w:jc w:val="center"/>
              <w:rPr>
                <w:rFonts w:ascii="Times New Roman" w:hAnsi="Times New Roman" w:cs="Times New Roman"/>
                <w:color w:val="auto"/>
                <w:sz w:val="20"/>
                <w:szCs w:val="20"/>
              </w:rPr>
            </w:pPr>
            <w:r w:rsidRPr="008A4ACF">
              <w:rPr>
                <w:rFonts w:ascii="Times New Roman" w:hAnsi="Times New Roman" w:cs="Times New Roman"/>
                <w:sz w:val="20"/>
                <w:szCs w:val="20"/>
              </w:rPr>
              <w:t>Размещение</w:t>
            </w:r>
          </w:p>
          <w:p w:rsidR="008A4ACF" w:rsidRPr="008A4ACF" w:rsidRDefault="008A4ACF" w:rsidP="008A4ACF">
            <w:pPr>
              <w:ind w:right="180"/>
              <w:jc w:val="center"/>
              <w:rPr>
                <w:rFonts w:ascii="Times New Roman" w:hAnsi="Times New Roman" w:cs="Times New Roman"/>
                <w:color w:val="auto"/>
                <w:sz w:val="20"/>
                <w:szCs w:val="20"/>
              </w:rPr>
            </w:pPr>
            <w:r w:rsidRPr="008A4ACF">
              <w:rPr>
                <w:rFonts w:ascii="Times New Roman" w:hAnsi="Times New Roman" w:cs="Times New Roman"/>
                <w:sz w:val="20"/>
                <w:szCs w:val="20"/>
              </w:rPr>
              <w:t>постоянных</w:t>
            </w:r>
          </w:p>
          <w:p w:rsidR="008A4ACF" w:rsidRPr="008A4ACF" w:rsidRDefault="008A4ACF" w:rsidP="008A4ACF">
            <w:pPr>
              <w:ind w:right="180"/>
              <w:jc w:val="center"/>
              <w:rPr>
                <w:rFonts w:ascii="Times New Roman" w:hAnsi="Times New Roman" w:cs="Times New Roman"/>
                <w:color w:val="auto"/>
                <w:sz w:val="20"/>
                <w:szCs w:val="20"/>
              </w:rPr>
            </w:pPr>
            <w:r w:rsidRPr="008A4ACF">
              <w:rPr>
                <w:rFonts w:ascii="Times New Roman" w:hAnsi="Times New Roman" w:cs="Times New Roman"/>
                <w:sz w:val="20"/>
                <w:szCs w:val="20"/>
              </w:rPr>
              <w:t>или временных</w:t>
            </w:r>
          </w:p>
          <w:p w:rsidR="008A4ACF" w:rsidRPr="008A4ACF" w:rsidRDefault="008A4ACF" w:rsidP="008A4ACF">
            <w:pPr>
              <w:ind w:right="180"/>
              <w:jc w:val="center"/>
              <w:rPr>
                <w:rFonts w:ascii="Times New Roman" w:hAnsi="Times New Roman" w:cs="Times New Roman"/>
                <w:color w:val="auto"/>
                <w:sz w:val="20"/>
                <w:szCs w:val="20"/>
              </w:rPr>
            </w:pPr>
            <w:r w:rsidRPr="008A4ACF">
              <w:rPr>
                <w:rFonts w:ascii="Times New Roman" w:hAnsi="Times New Roman" w:cs="Times New Roman"/>
                <w:sz w:val="20"/>
                <w:szCs w:val="20"/>
              </w:rPr>
              <w:t xml:space="preserve">гаражей </w:t>
            </w:r>
            <w:proofErr w:type="gramStart"/>
            <w:r w:rsidRPr="008A4ACF">
              <w:rPr>
                <w:rFonts w:ascii="Times New Roman" w:hAnsi="Times New Roman" w:cs="Times New Roman"/>
                <w:sz w:val="20"/>
                <w:szCs w:val="20"/>
              </w:rPr>
              <w:t>с</w:t>
            </w:r>
            <w:proofErr w:type="gramEnd"/>
          </w:p>
          <w:p w:rsidR="008A4ACF" w:rsidRPr="008A4ACF" w:rsidRDefault="008A4ACF" w:rsidP="008A4ACF">
            <w:pPr>
              <w:ind w:right="180"/>
              <w:jc w:val="center"/>
              <w:rPr>
                <w:rFonts w:ascii="Times New Roman" w:hAnsi="Times New Roman" w:cs="Times New Roman"/>
                <w:color w:val="auto"/>
                <w:sz w:val="20"/>
                <w:szCs w:val="20"/>
              </w:rPr>
            </w:pPr>
            <w:r w:rsidRPr="008A4ACF">
              <w:rPr>
                <w:rFonts w:ascii="Times New Roman" w:hAnsi="Times New Roman" w:cs="Times New Roman"/>
                <w:sz w:val="20"/>
                <w:szCs w:val="20"/>
              </w:rPr>
              <w:t>несколькими</w:t>
            </w:r>
          </w:p>
          <w:p w:rsidR="008A4ACF" w:rsidRPr="008A4ACF" w:rsidRDefault="008A4ACF" w:rsidP="008A4ACF">
            <w:pPr>
              <w:ind w:right="180"/>
              <w:jc w:val="center"/>
              <w:rPr>
                <w:rFonts w:ascii="Times New Roman" w:hAnsi="Times New Roman" w:cs="Times New Roman"/>
                <w:color w:val="auto"/>
                <w:sz w:val="20"/>
                <w:szCs w:val="20"/>
              </w:rPr>
            </w:pPr>
            <w:r w:rsidRPr="008A4ACF">
              <w:rPr>
                <w:rFonts w:ascii="Times New Roman" w:hAnsi="Times New Roman" w:cs="Times New Roman"/>
                <w:sz w:val="20"/>
                <w:szCs w:val="20"/>
              </w:rPr>
              <w:t>стояночными</w:t>
            </w:r>
          </w:p>
          <w:p w:rsidR="008A4ACF" w:rsidRPr="008A4ACF" w:rsidRDefault="008A4ACF" w:rsidP="008A4ACF">
            <w:pPr>
              <w:ind w:left="120"/>
              <w:jc w:val="center"/>
              <w:rPr>
                <w:rFonts w:ascii="Times New Roman" w:hAnsi="Times New Roman" w:cs="Times New Roman"/>
                <w:color w:val="auto"/>
                <w:sz w:val="20"/>
                <w:szCs w:val="20"/>
              </w:rPr>
            </w:pPr>
            <w:r w:rsidRPr="008A4ACF">
              <w:rPr>
                <w:rFonts w:ascii="Times New Roman" w:hAnsi="Times New Roman" w:cs="Times New Roman"/>
                <w:sz w:val="20"/>
                <w:szCs w:val="20"/>
              </w:rPr>
              <w:t>местами,</w:t>
            </w:r>
          </w:p>
          <w:p w:rsidR="008A4ACF" w:rsidRPr="008A4ACF" w:rsidRDefault="008A4ACF" w:rsidP="008A4ACF">
            <w:pPr>
              <w:ind w:left="120"/>
              <w:jc w:val="center"/>
              <w:rPr>
                <w:rFonts w:ascii="Times New Roman" w:hAnsi="Times New Roman" w:cs="Times New Roman"/>
                <w:color w:val="auto"/>
                <w:sz w:val="20"/>
                <w:szCs w:val="20"/>
              </w:rPr>
            </w:pPr>
            <w:r w:rsidRPr="008A4ACF">
              <w:rPr>
                <w:rFonts w:ascii="Times New Roman" w:hAnsi="Times New Roman" w:cs="Times New Roman"/>
                <w:sz w:val="20"/>
                <w:szCs w:val="20"/>
              </w:rPr>
              <w:t>стоянок</w:t>
            </w:r>
          </w:p>
          <w:p w:rsidR="008A4ACF" w:rsidRPr="008A4ACF" w:rsidRDefault="008A4ACF" w:rsidP="008A4ACF">
            <w:pPr>
              <w:ind w:left="120"/>
              <w:jc w:val="center"/>
              <w:rPr>
                <w:rFonts w:ascii="Times New Roman" w:hAnsi="Times New Roman" w:cs="Times New Roman"/>
                <w:color w:val="auto"/>
                <w:sz w:val="20"/>
                <w:szCs w:val="20"/>
              </w:rPr>
            </w:pPr>
            <w:r w:rsidRPr="008A4ACF">
              <w:rPr>
                <w:rFonts w:ascii="Times New Roman" w:hAnsi="Times New Roman" w:cs="Times New Roman"/>
                <w:sz w:val="20"/>
                <w:szCs w:val="20"/>
              </w:rPr>
              <w:t>(парковок),</w:t>
            </w:r>
          </w:p>
          <w:p w:rsidR="008A4ACF" w:rsidRPr="008A4ACF" w:rsidRDefault="008A4ACF" w:rsidP="008A4ACF">
            <w:pPr>
              <w:ind w:left="120"/>
              <w:jc w:val="center"/>
              <w:rPr>
                <w:rFonts w:ascii="Times New Roman" w:hAnsi="Times New Roman" w:cs="Times New Roman"/>
                <w:color w:val="auto"/>
                <w:sz w:val="20"/>
                <w:szCs w:val="20"/>
              </w:rPr>
            </w:pPr>
            <w:r w:rsidRPr="008A4ACF">
              <w:rPr>
                <w:rFonts w:ascii="Times New Roman" w:hAnsi="Times New Roman" w:cs="Times New Roman"/>
                <w:sz w:val="20"/>
                <w:szCs w:val="20"/>
              </w:rPr>
              <w:t>гаражей</w:t>
            </w:r>
          </w:p>
        </w:tc>
        <w:tc>
          <w:tcPr>
            <w:tcW w:w="2702" w:type="dxa"/>
            <w:tcBorders>
              <w:top w:val="single" w:sz="4" w:space="0" w:color="auto"/>
              <w:left w:val="single" w:sz="4" w:space="0" w:color="auto"/>
              <w:bottom w:val="nil"/>
              <w:right w:val="single" w:sz="4" w:space="0" w:color="auto"/>
            </w:tcBorders>
            <w:shd w:val="clear" w:color="auto" w:fill="FFFFFF"/>
            <w:vAlign w:val="center"/>
          </w:tcPr>
          <w:p w:rsidR="008A4ACF" w:rsidRPr="008A4ACF" w:rsidRDefault="008A4ACF" w:rsidP="008A4ACF">
            <w:pPr>
              <w:ind w:left="120"/>
              <w:jc w:val="center"/>
              <w:rPr>
                <w:rFonts w:ascii="Times New Roman" w:hAnsi="Times New Roman" w:cs="Times New Roman"/>
                <w:color w:val="auto"/>
                <w:sz w:val="20"/>
                <w:szCs w:val="20"/>
              </w:rPr>
            </w:pPr>
            <w:proofErr w:type="gramStart"/>
            <w:r w:rsidRPr="008A4ACF">
              <w:rPr>
                <w:rFonts w:ascii="Times New Roman" w:hAnsi="Times New Roman" w:cs="Times New Roman"/>
                <w:sz w:val="20"/>
                <w:szCs w:val="20"/>
              </w:rPr>
              <w:t>Размещение объектов капитального строительства в целях обеспечения коммунальными услугами, в частности: поставки воды, тепла, электричества, газа, предоставления услуг связи, отвода канализа</w:t>
            </w:r>
            <w:r w:rsidRPr="008A4ACF">
              <w:rPr>
                <w:rFonts w:ascii="Times New Roman" w:hAnsi="Times New Roman" w:cs="Times New Roman"/>
                <w:sz w:val="20"/>
                <w:szCs w:val="20"/>
              </w:rPr>
              <w:softHyphen/>
              <w:t>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roofErr w:type="gramEnd"/>
          </w:p>
        </w:tc>
      </w:tr>
      <w:tr w:rsidR="008A4ACF" w:rsidRPr="008A4ACF" w:rsidTr="00C96940">
        <w:trPr>
          <w:trHeight w:hRule="exact" w:val="552"/>
        </w:trPr>
        <w:tc>
          <w:tcPr>
            <w:tcW w:w="2323" w:type="dxa"/>
            <w:tcBorders>
              <w:top w:val="single" w:sz="4" w:space="0" w:color="auto"/>
              <w:left w:val="single" w:sz="4" w:space="0" w:color="auto"/>
              <w:bottom w:val="nil"/>
              <w:right w:val="nil"/>
            </w:tcBorders>
            <w:shd w:val="clear" w:color="auto" w:fill="FFFFFF"/>
            <w:vAlign w:val="center"/>
          </w:tcPr>
          <w:p w:rsidR="008A4ACF" w:rsidRPr="008A4ACF" w:rsidRDefault="008A4ACF" w:rsidP="008A4ACF">
            <w:pPr>
              <w:ind w:left="120"/>
              <w:jc w:val="center"/>
              <w:rPr>
                <w:rFonts w:ascii="Times New Roman" w:hAnsi="Times New Roman" w:cs="Times New Roman"/>
                <w:color w:val="auto"/>
                <w:sz w:val="20"/>
                <w:szCs w:val="20"/>
              </w:rPr>
            </w:pPr>
            <w:r w:rsidRPr="008A4ACF">
              <w:rPr>
                <w:rFonts w:ascii="Times New Roman" w:hAnsi="Times New Roman" w:cs="Times New Roman"/>
                <w:sz w:val="20"/>
                <w:szCs w:val="20"/>
              </w:rPr>
              <w:t>Предельные размеры земельного участка</w:t>
            </w:r>
          </w:p>
        </w:tc>
        <w:tc>
          <w:tcPr>
            <w:tcW w:w="7757" w:type="dxa"/>
            <w:gridSpan w:val="3"/>
            <w:tcBorders>
              <w:top w:val="single" w:sz="4" w:space="0" w:color="auto"/>
              <w:left w:val="single" w:sz="4" w:space="0" w:color="auto"/>
              <w:bottom w:val="nil"/>
              <w:right w:val="single" w:sz="4" w:space="0" w:color="auto"/>
            </w:tcBorders>
            <w:shd w:val="clear" w:color="auto" w:fill="FFFFFF"/>
            <w:vAlign w:val="center"/>
          </w:tcPr>
          <w:p w:rsidR="008A4ACF" w:rsidRPr="008A4ACF" w:rsidRDefault="008A4ACF" w:rsidP="008A4ACF">
            <w:pPr>
              <w:ind w:left="120"/>
              <w:jc w:val="center"/>
              <w:rPr>
                <w:rFonts w:ascii="Times New Roman" w:hAnsi="Times New Roman" w:cs="Times New Roman"/>
                <w:color w:val="auto"/>
                <w:sz w:val="20"/>
                <w:szCs w:val="20"/>
              </w:rPr>
            </w:pPr>
            <w:r w:rsidRPr="008A4ACF">
              <w:rPr>
                <w:rFonts w:ascii="Times New Roman" w:hAnsi="Times New Roman" w:cs="Times New Roman"/>
                <w:sz w:val="20"/>
                <w:szCs w:val="20"/>
              </w:rPr>
              <w:t>Не подлежат установлению</w:t>
            </w:r>
          </w:p>
        </w:tc>
      </w:tr>
      <w:tr w:rsidR="008A4ACF" w:rsidRPr="008A4ACF" w:rsidTr="00C96940">
        <w:trPr>
          <w:trHeight w:hRule="exact" w:val="701"/>
        </w:trPr>
        <w:tc>
          <w:tcPr>
            <w:tcW w:w="2323" w:type="dxa"/>
            <w:tcBorders>
              <w:top w:val="single" w:sz="4" w:space="0" w:color="auto"/>
              <w:left w:val="single" w:sz="4" w:space="0" w:color="auto"/>
              <w:bottom w:val="nil"/>
              <w:right w:val="nil"/>
            </w:tcBorders>
            <w:shd w:val="clear" w:color="auto" w:fill="FFFFFF"/>
            <w:vAlign w:val="center"/>
          </w:tcPr>
          <w:p w:rsidR="008A4ACF" w:rsidRPr="008A4ACF" w:rsidRDefault="008A4ACF" w:rsidP="008A4ACF">
            <w:pPr>
              <w:ind w:left="120"/>
              <w:jc w:val="center"/>
              <w:rPr>
                <w:rFonts w:ascii="Times New Roman" w:hAnsi="Times New Roman" w:cs="Times New Roman"/>
                <w:color w:val="auto"/>
                <w:sz w:val="20"/>
                <w:szCs w:val="20"/>
              </w:rPr>
            </w:pPr>
            <w:r w:rsidRPr="008A4ACF">
              <w:rPr>
                <w:rFonts w:ascii="Times New Roman" w:hAnsi="Times New Roman" w:cs="Times New Roman"/>
                <w:sz w:val="20"/>
                <w:szCs w:val="20"/>
              </w:rPr>
              <w:t>Минимальные отступы от границ земельного участка (м)</w:t>
            </w:r>
          </w:p>
        </w:tc>
        <w:tc>
          <w:tcPr>
            <w:tcW w:w="7757" w:type="dxa"/>
            <w:gridSpan w:val="3"/>
            <w:tcBorders>
              <w:top w:val="single" w:sz="4" w:space="0" w:color="auto"/>
              <w:left w:val="single" w:sz="4" w:space="0" w:color="auto"/>
              <w:bottom w:val="nil"/>
              <w:right w:val="single" w:sz="4" w:space="0" w:color="auto"/>
            </w:tcBorders>
            <w:shd w:val="clear" w:color="auto" w:fill="FFFFFF"/>
            <w:vAlign w:val="center"/>
          </w:tcPr>
          <w:p w:rsidR="008A4ACF" w:rsidRPr="008A4ACF" w:rsidRDefault="008A4ACF" w:rsidP="008A4ACF">
            <w:pPr>
              <w:ind w:left="120"/>
              <w:jc w:val="center"/>
              <w:rPr>
                <w:rFonts w:ascii="Times New Roman" w:hAnsi="Times New Roman" w:cs="Times New Roman"/>
                <w:color w:val="auto"/>
                <w:sz w:val="20"/>
                <w:szCs w:val="20"/>
              </w:rPr>
            </w:pPr>
            <w:r w:rsidRPr="008A4ACF">
              <w:rPr>
                <w:rFonts w:ascii="Times New Roman" w:hAnsi="Times New Roman" w:cs="Times New Roman"/>
                <w:sz w:val="20"/>
                <w:szCs w:val="20"/>
              </w:rPr>
              <w:t>Не подлежат установлению</w:t>
            </w:r>
          </w:p>
        </w:tc>
      </w:tr>
      <w:tr w:rsidR="008A4ACF" w:rsidRPr="008A4ACF" w:rsidTr="00C96940">
        <w:trPr>
          <w:trHeight w:hRule="exact" w:val="711"/>
        </w:trPr>
        <w:tc>
          <w:tcPr>
            <w:tcW w:w="2323" w:type="dxa"/>
            <w:tcBorders>
              <w:top w:val="single" w:sz="4" w:space="0" w:color="auto"/>
              <w:left w:val="single" w:sz="4" w:space="0" w:color="auto"/>
              <w:bottom w:val="single" w:sz="4" w:space="0" w:color="auto"/>
              <w:right w:val="nil"/>
            </w:tcBorders>
            <w:shd w:val="clear" w:color="auto" w:fill="FFFFFF"/>
            <w:vAlign w:val="center"/>
          </w:tcPr>
          <w:p w:rsidR="008A4ACF" w:rsidRPr="008A4ACF" w:rsidRDefault="008A4ACF" w:rsidP="008A4ACF">
            <w:pPr>
              <w:ind w:left="120"/>
              <w:jc w:val="center"/>
              <w:rPr>
                <w:rFonts w:ascii="Times New Roman" w:hAnsi="Times New Roman" w:cs="Times New Roman"/>
                <w:color w:val="auto"/>
                <w:sz w:val="20"/>
                <w:szCs w:val="20"/>
              </w:rPr>
            </w:pPr>
            <w:r w:rsidRPr="008A4ACF">
              <w:rPr>
                <w:rFonts w:ascii="Times New Roman" w:hAnsi="Times New Roman" w:cs="Times New Roman"/>
                <w:sz w:val="20"/>
                <w:szCs w:val="20"/>
              </w:rPr>
              <w:t>Предельное кол-во этажей или предельная высота</w:t>
            </w:r>
          </w:p>
        </w:tc>
        <w:tc>
          <w:tcPr>
            <w:tcW w:w="3389" w:type="dxa"/>
            <w:tcBorders>
              <w:top w:val="single" w:sz="4" w:space="0" w:color="auto"/>
              <w:left w:val="single" w:sz="4" w:space="0" w:color="auto"/>
              <w:bottom w:val="single" w:sz="4" w:space="0" w:color="auto"/>
              <w:right w:val="nil"/>
            </w:tcBorders>
            <w:shd w:val="clear" w:color="auto" w:fill="FFFFFF"/>
            <w:vAlign w:val="center"/>
          </w:tcPr>
          <w:p w:rsidR="008A4ACF" w:rsidRPr="008A4ACF" w:rsidRDefault="008A4ACF" w:rsidP="008A4ACF">
            <w:pPr>
              <w:jc w:val="center"/>
              <w:rPr>
                <w:rFonts w:ascii="Times New Roman" w:hAnsi="Times New Roman" w:cs="Times New Roman"/>
                <w:color w:val="auto"/>
                <w:sz w:val="20"/>
                <w:szCs w:val="20"/>
              </w:rPr>
            </w:pPr>
            <w:r w:rsidRPr="008A4ACF">
              <w:rPr>
                <w:rFonts w:ascii="Times New Roman" w:hAnsi="Times New Roman" w:cs="Times New Roman"/>
                <w:sz w:val="20"/>
                <w:szCs w:val="20"/>
              </w:rPr>
              <w:t>Предельное количество этажей - 2</w:t>
            </w:r>
          </w:p>
        </w:tc>
        <w:tc>
          <w:tcPr>
            <w:tcW w:w="43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4ACF" w:rsidRPr="008A4ACF" w:rsidRDefault="008A4ACF" w:rsidP="008A4ACF">
            <w:pPr>
              <w:ind w:left="120"/>
              <w:jc w:val="center"/>
              <w:rPr>
                <w:rFonts w:ascii="Times New Roman" w:hAnsi="Times New Roman" w:cs="Times New Roman"/>
                <w:color w:val="auto"/>
                <w:sz w:val="20"/>
                <w:szCs w:val="20"/>
              </w:rPr>
            </w:pPr>
            <w:r w:rsidRPr="008A4ACF">
              <w:rPr>
                <w:rFonts w:ascii="Times New Roman" w:hAnsi="Times New Roman" w:cs="Times New Roman"/>
                <w:sz w:val="20"/>
                <w:szCs w:val="20"/>
              </w:rPr>
              <w:t>Предельное количество этажей - 1</w:t>
            </w:r>
          </w:p>
        </w:tc>
      </w:tr>
    </w:tbl>
    <w:p w:rsidR="008A4ACF" w:rsidRPr="008A4ACF" w:rsidRDefault="008A4ACF" w:rsidP="008A4ACF">
      <w:pPr>
        <w:ind w:firstLine="425"/>
        <w:jc w:val="both"/>
        <w:outlineLvl w:val="0"/>
        <w:rPr>
          <w:rFonts w:ascii="Times New Roman" w:hAnsi="Times New Roman" w:cs="Times New Roman"/>
          <w:bCs/>
          <w:color w:val="auto"/>
          <w:sz w:val="27"/>
          <w:szCs w:val="27"/>
          <w:shd w:val="clear" w:color="auto" w:fill="FFFFFF"/>
        </w:rPr>
      </w:pPr>
    </w:p>
    <w:tbl>
      <w:tblPr>
        <w:tblW w:w="0" w:type="auto"/>
        <w:tblLayout w:type="fixed"/>
        <w:tblCellMar>
          <w:left w:w="0" w:type="dxa"/>
          <w:right w:w="0" w:type="dxa"/>
        </w:tblCellMar>
        <w:tblLook w:val="0000" w:firstRow="0" w:lastRow="0" w:firstColumn="0" w:lastColumn="0" w:noHBand="0" w:noVBand="0"/>
      </w:tblPr>
      <w:tblGrid>
        <w:gridCol w:w="2467"/>
        <w:gridCol w:w="3667"/>
        <w:gridCol w:w="3946"/>
      </w:tblGrid>
      <w:tr w:rsidR="008A4ACF" w:rsidRPr="008A4ACF" w:rsidTr="00C96940">
        <w:trPr>
          <w:trHeight w:hRule="exact" w:val="683"/>
        </w:trPr>
        <w:tc>
          <w:tcPr>
            <w:tcW w:w="6134" w:type="dxa"/>
            <w:gridSpan w:val="2"/>
            <w:tcBorders>
              <w:top w:val="single" w:sz="4" w:space="0" w:color="auto"/>
              <w:left w:val="single" w:sz="4" w:space="0" w:color="auto"/>
              <w:bottom w:val="nil"/>
              <w:right w:val="nil"/>
            </w:tcBorders>
            <w:shd w:val="clear" w:color="auto" w:fill="FFFFFF"/>
            <w:vAlign w:val="center"/>
          </w:tcPr>
          <w:p w:rsidR="008A4ACF" w:rsidRPr="008A4ACF" w:rsidRDefault="008A4ACF" w:rsidP="008A4ACF">
            <w:pPr>
              <w:ind w:left="480"/>
              <w:jc w:val="center"/>
              <w:rPr>
                <w:rFonts w:ascii="Times New Roman" w:hAnsi="Times New Roman" w:cs="Times New Roman"/>
                <w:color w:val="auto"/>
                <w:sz w:val="20"/>
                <w:szCs w:val="20"/>
              </w:rPr>
            </w:pPr>
            <w:r w:rsidRPr="008A4ACF">
              <w:rPr>
                <w:rFonts w:ascii="Times New Roman" w:hAnsi="Times New Roman" w:cs="Times New Roman"/>
                <w:b/>
                <w:bCs/>
                <w:sz w:val="20"/>
                <w:szCs w:val="20"/>
                <w:shd w:val="clear" w:color="auto" w:fill="FFFFFF"/>
              </w:rPr>
              <w:t>3. Охота и рыбалка, код 5.3</w:t>
            </w:r>
          </w:p>
        </w:tc>
        <w:tc>
          <w:tcPr>
            <w:tcW w:w="3946" w:type="dxa"/>
            <w:tcBorders>
              <w:top w:val="single" w:sz="4" w:space="0" w:color="auto"/>
              <w:left w:val="single" w:sz="4" w:space="0" w:color="auto"/>
              <w:bottom w:val="nil"/>
              <w:right w:val="single" w:sz="4" w:space="0" w:color="auto"/>
            </w:tcBorders>
            <w:shd w:val="clear" w:color="auto" w:fill="FFFFFF"/>
            <w:vAlign w:val="center"/>
          </w:tcPr>
          <w:p w:rsidR="008A4ACF" w:rsidRPr="008A4ACF" w:rsidRDefault="008A4ACF" w:rsidP="008A4ACF">
            <w:pPr>
              <w:jc w:val="center"/>
              <w:rPr>
                <w:rFonts w:ascii="Times New Roman" w:hAnsi="Times New Roman" w:cs="Times New Roman"/>
                <w:color w:val="auto"/>
                <w:sz w:val="20"/>
                <w:szCs w:val="20"/>
              </w:rPr>
            </w:pPr>
            <w:r w:rsidRPr="008A4ACF">
              <w:rPr>
                <w:rFonts w:ascii="Times New Roman" w:hAnsi="Times New Roman" w:cs="Times New Roman"/>
                <w:sz w:val="20"/>
                <w:szCs w:val="20"/>
                <w:shd w:val="clear" w:color="auto" w:fill="FFFFFF"/>
              </w:rPr>
              <w:t>Вспомогательные виды разрешенного использования:</w:t>
            </w:r>
          </w:p>
          <w:p w:rsidR="008A4ACF" w:rsidRPr="008A4ACF" w:rsidRDefault="008A4ACF" w:rsidP="008A4ACF">
            <w:pPr>
              <w:jc w:val="center"/>
              <w:rPr>
                <w:rFonts w:ascii="Times New Roman" w:hAnsi="Times New Roman" w:cs="Times New Roman"/>
                <w:color w:val="auto"/>
                <w:sz w:val="20"/>
                <w:szCs w:val="20"/>
              </w:rPr>
            </w:pPr>
            <w:r w:rsidRPr="008A4ACF">
              <w:rPr>
                <w:rFonts w:ascii="Times New Roman" w:hAnsi="Times New Roman" w:cs="Times New Roman"/>
                <w:sz w:val="20"/>
                <w:szCs w:val="20"/>
                <w:shd w:val="clear" w:color="auto" w:fill="FFFFFF"/>
              </w:rPr>
              <w:t>не устанавливаются</w:t>
            </w:r>
          </w:p>
        </w:tc>
      </w:tr>
      <w:tr w:rsidR="008A4ACF" w:rsidRPr="008A4ACF" w:rsidTr="00C96940">
        <w:trPr>
          <w:trHeight w:hRule="exact" w:val="707"/>
        </w:trPr>
        <w:tc>
          <w:tcPr>
            <w:tcW w:w="2467" w:type="dxa"/>
            <w:tcBorders>
              <w:top w:val="single" w:sz="4" w:space="0" w:color="auto"/>
              <w:left w:val="single" w:sz="4" w:space="0" w:color="auto"/>
              <w:bottom w:val="nil"/>
              <w:right w:val="nil"/>
            </w:tcBorders>
            <w:shd w:val="clear" w:color="auto" w:fill="FFFFFF"/>
            <w:vAlign w:val="center"/>
          </w:tcPr>
          <w:p w:rsidR="008A4ACF" w:rsidRPr="008A4ACF" w:rsidRDefault="008A4ACF" w:rsidP="008A4ACF">
            <w:pPr>
              <w:ind w:left="120"/>
              <w:jc w:val="center"/>
              <w:rPr>
                <w:rFonts w:ascii="Times New Roman" w:hAnsi="Times New Roman" w:cs="Times New Roman"/>
                <w:color w:val="auto"/>
                <w:sz w:val="20"/>
                <w:szCs w:val="20"/>
              </w:rPr>
            </w:pPr>
            <w:r w:rsidRPr="008A4ACF">
              <w:rPr>
                <w:rFonts w:ascii="Times New Roman" w:hAnsi="Times New Roman" w:cs="Times New Roman"/>
                <w:sz w:val="20"/>
                <w:szCs w:val="20"/>
                <w:shd w:val="clear" w:color="auto" w:fill="FFFFFF"/>
              </w:rPr>
              <w:t>Описание ВРИ:</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8A4ACF" w:rsidRPr="008A4ACF" w:rsidRDefault="008A4ACF" w:rsidP="008A4ACF">
            <w:pPr>
              <w:jc w:val="center"/>
              <w:rPr>
                <w:rFonts w:ascii="Times New Roman" w:hAnsi="Times New Roman" w:cs="Times New Roman"/>
                <w:color w:val="auto"/>
                <w:sz w:val="20"/>
                <w:szCs w:val="20"/>
              </w:rPr>
            </w:pPr>
            <w:r w:rsidRPr="008A4ACF">
              <w:rPr>
                <w:rFonts w:ascii="Times New Roman" w:hAnsi="Times New Roman" w:cs="Times New Roman"/>
                <w:sz w:val="20"/>
                <w:szCs w:val="20"/>
                <w:shd w:val="clear" w:color="auto" w:fill="FFFFFF"/>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8A4ACF" w:rsidRPr="008A4ACF" w:rsidTr="00C96940">
        <w:trPr>
          <w:trHeight w:hRule="exact" w:val="590"/>
        </w:trPr>
        <w:tc>
          <w:tcPr>
            <w:tcW w:w="2467" w:type="dxa"/>
            <w:tcBorders>
              <w:top w:val="single" w:sz="4" w:space="0" w:color="auto"/>
              <w:left w:val="single" w:sz="4" w:space="0" w:color="auto"/>
              <w:bottom w:val="nil"/>
              <w:right w:val="nil"/>
            </w:tcBorders>
            <w:shd w:val="clear" w:color="auto" w:fill="FFFFFF"/>
            <w:vAlign w:val="center"/>
          </w:tcPr>
          <w:p w:rsidR="008A4ACF" w:rsidRPr="008A4ACF" w:rsidRDefault="008A4ACF" w:rsidP="008A4ACF">
            <w:pPr>
              <w:ind w:left="120"/>
              <w:jc w:val="center"/>
              <w:rPr>
                <w:rFonts w:ascii="Times New Roman" w:hAnsi="Times New Roman" w:cs="Times New Roman"/>
                <w:color w:val="auto"/>
                <w:sz w:val="20"/>
                <w:szCs w:val="20"/>
              </w:rPr>
            </w:pPr>
            <w:r w:rsidRPr="008A4ACF">
              <w:rPr>
                <w:rFonts w:ascii="Times New Roman" w:hAnsi="Times New Roman" w:cs="Times New Roman"/>
                <w:sz w:val="20"/>
                <w:szCs w:val="20"/>
                <w:shd w:val="clear" w:color="auto" w:fill="FFFFFF"/>
              </w:rPr>
              <w:t>Предельные размеры земельного участка</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8A4ACF" w:rsidRPr="008A4ACF" w:rsidRDefault="008A4ACF" w:rsidP="008A4ACF">
            <w:pPr>
              <w:jc w:val="center"/>
              <w:rPr>
                <w:rFonts w:ascii="Times New Roman" w:hAnsi="Times New Roman" w:cs="Times New Roman"/>
                <w:color w:val="auto"/>
                <w:sz w:val="20"/>
                <w:szCs w:val="20"/>
              </w:rPr>
            </w:pPr>
            <w:r w:rsidRPr="008A4ACF">
              <w:rPr>
                <w:rFonts w:ascii="Times New Roman" w:hAnsi="Times New Roman" w:cs="Times New Roman"/>
                <w:sz w:val="20"/>
                <w:szCs w:val="20"/>
                <w:shd w:val="clear" w:color="auto" w:fill="FFFFFF"/>
              </w:rPr>
              <w:t>Не подлежат установлению</w:t>
            </w:r>
          </w:p>
        </w:tc>
      </w:tr>
      <w:tr w:rsidR="008A4ACF" w:rsidRPr="008A4ACF" w:rsidTr="00C96940">
        <w:trPr>
          <w:trHeight w:hRule="exact" w:val="811"/>
        </w:trPr>
        <w:tc>
          <w:tcPr>
            <w:tcW w:w="2467" w:type="dxa"/>
            <w:tcBorders>
              <w:top w:val="single" w:sz="4" w:space="0" w:color="auto"/>
              <w:left w:val="single" w:sz="4" w:space="0" w:color="auto"/>
              <w:bottom w:val="nil"/>
              <w:right w:val="nil"/>
            </w:tcBorders>
            <w:shd w:val="clear" w:color="auto" w:fill="FFFFFF"/>
            <w:vAlign w:val="center"/>
          </w:tcPr>
          <w:p w:rsidR="008A4ACF" w:rsidRPr="008A4ACF" w:rsidRDefault="008A4ACF" w:rsidP="008A4ACF">
            <w:pPr>
              <w:ind w:left="120"/>
              <w:jc w:val="center"/>
              <w:rPr>
                <w:rFonts w:ascii="Times New Roman" w:hAnsi="Times New Roman" w:cs="Times New Roman"/>
                <w:color w:val="auto"/>
                <w:sz w:val="20"/>
                <w:szCs w:val="20"/>
              </w:rPr>
            </w:pPr>
            <w:r w:rsidRPr="008A4ACF">
              <w:rPr>
                <w:rFonts w:ascii="Times New Roman" w:hAnsi="Times New Roman" w:cs="Times New Roman"/>
                <w:sz w:val="20"/>
                <w:szCs w:val="20"/>
                <w:shd w:val="clear" w:color="auto" w:fill="FFFFFF"/>
              </w:rPr>
              <w:t>Минимальные отступы от границ земельного участка (м)</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8A4ACF" w:rsidRPr="008A4ACF" w:rsidRDefault="008A4ACF" w:rsidP="008A4ACF">
            <w:pPr>
              <w:jc w:val="center"/>
              <w:rPr>
                <w:rFonts w:ascii="Times New Roman" w:hAnsi="Times New Roman" w:cs="Times New Roman"/>
                <w:color w:val="auto"/>
                <w:sz w:val="20"/>
                <w:szCs w:val="20"/>
              </w:rPr>
            </w:pPr>
            <w:r w:rsidRPr="008A4ACF">
              <w:rPr>
                <w:rFonts w:ascii="Times New Roman" w:hAnsi="Times New Roman" w:cs="Times New Roman"/>
                <w:sz w:val="20"/>
                <w:szCs w:val="20"/>
                <w:shd w:val="clear" w:color="auto" w:fill="FFFFFF"/>
              </w:rPr>
              <w:t>Не подлежат установлению</w:t>
            </w:r>
          </w:p>
        </w:tc>
      </w:tr>
      <w:tr w:rsidR="008A4ACF" w:rsidRPr="008A4ACF" w:rsidTr="00C96940">
        <w:trPr>
          <w:trHeight w:hRule="exact" w:val="993"/>
        </w:trPr>
        <w:tc>
          <w:tcPr>
            <w:tcW w:w="2467" w:type="dxa"/>
            <w:tcBorders>
              <w:top w:val="single" w:sz="4" w:space="0" w:color="auto"/>
              <w:left w:val="single" w:sz="4" w:space="0" w:color="auto"/>
              <w:bottom w:val="nil"/>
              <w:right w:val="nil"/>
            </w:tcBorders>
            <w:shd w:val="clear" w:color="auto" w:fill="FFFFFF"/>
            <w:vAlign w:val="center"/>
          </w:tcPr>
          <w:p w:rsidR="008A4ACF" w:rsidRPr="008A4ACF" w:rsidRDefault="008A4ACF" w:rsidP="008A4ACF">
            <w:pPr>
              <w:ind w:left="120"/>
              <w:jc w:val="center"/>
              <w:rPr>
                <w:rFonts w:ascii="Times New Roman" w:hAnsi="Times New Roman" w:cs="Times New Roman"/>
                <w:color w:val="auto"/>
                <w:sz w:val="20"/>
                <w:szCs w:val="20"/>
              </w:rPr>
            </w:pPr>
            <w:r w:rsidRPr="008A4ACF">
              <w:rPr>
                <w:rFonts w:ascii="Times New Roman" w:hAnsi="Times New Roman" w:cs="Times New Roman"/>
                <w:sz w:val="20"/>
                <w:szCs w:val="20"/>
                <w:shd w:val="clear" w:color="auto" w:fill="FFFFFF"/>
              </w:rPr>
              <w:lastRenderedPageBreak/>
              <w:t>Предельное кол-во этажей или предельная высота здания, строения, сооружения</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8A4ACF" w:rsidRPr="008A4ACF" w:rsidRDefault="008A4ACF" w:rsidP="008A4ACF">
            <w:pPr>
              <w:ind w:left="100"/>
              <w:jc w:val="center"/>
              <w:rPr>
                <w:rFonts w:ascii="Times New Roman" w:hAnsi="Times New Roman" w:cs="Times New Roman"/>
                <w:color w:val="auto"/>
                <w:sz w:val="20"/>
                <w:szCs w:val="20"/>
              </w:rPr>
            </w:pPr>
            <w:r w:rsidRPr="008A4ACF">
              <w:rPr>
                <w:rFonts w:ascii="Times New Roman" w:hAnsi="Times New Roman" w:cs="Times New Roman"/>
                <w:sz w:val="20"/>
                <w:szCs w:val="20"/>
                <w:shd w:val="clear" w:color="auto" w:fill="FFFFFF"/>
              </w:rPr>
              <w:t>Предельное количество этажей для зданий - 1</w:t>
            </w:r>
          </w:p>
        </w:tc>
      </w:tr>
      <w:tr w:rsidR="008A4ACF" w:rsidRPr="008A4ACF" w:rsidTr="00C96940">
        <w:trPr>
          <w:trHeight w:hRule="exact" w:val="708"/>
        </w:trPr>
        <w:tc>
          <w:tcPr>
            <w:tcW w:w="2467" w:type="dxa"/>
            <w:tcBorders>
              <w:top w:val="single" w:sz="4" w:space="0" w:color="auto"/>
              <w:left w:val="single" w:sz="4" w:space="0" w:color="auto"/>
              <w:bottom w:val="nil"/>
              <w:right w:val="nil"/>
            </w:tcBorders>
            <w:shd w:val="clear" w:color="auto" w:fill="FFFFFF"/>
            <w:vAlign w:val="center"/>
          </w:tcPr>
          <w:p w:rsidR="008A4ACF" w:rsidRPr="008A4ACF" w:rsidRDefault="008A4ACF" w:rsidP="008A4ACF">
            <w:pPr>
              <w:ind w:left="120"/>
              <w:jc w:val="center"/>
              <w:rPr>
                <w:rFonts w:ascii="Times New Roman" w:hAnsi="Times New Roman" w:cs="Times New Roman"/>
                <w:color w:val="auto"/>
                <w:sz w:val="20"/>
                <w:szCs w:val="20"/>
              </w:rPr>
            </w:pPr>
            <w:proofErr w:type="spellStart"/>
            <w:r w:rsidRPr="008A4ACF">
              <w:rPr>
                <w:rFonts w:ascii="Times New Roman" w:hAnsi="Times New Roman" w:cs="Times New Roman"/>
                <w:sz w:val="20"/>
                <w:szCs w:val="20"/>
                <w:shd w:val="clear" w:color="auto" w:fill="FFFFFF"/>
              </w:rPr>
              <w:t>Макс</w:t>
            </w:r>
            <w:proofErr w:type="gramStart"/>
            <w:r w:rsidRPr="008A4ACF">
              <w:rPr>
                <w:rFonts w:ascii="Times New Roman" w:hAnsi="Times New Roman" w:cs="Times New Roman"/>
                <w:sz w:val="20"/>
                <w:szCs w:val="20"/>
                <w:shd w:val="clear" w:color="auto" w:fill="FFFFFF"/>
              </w:rPr>
              <w:t>.п</w:t>
            </w:r>
            <w:proofErr w:type="gramEnd"/>
            <w:r w:rsidRPr="008A4ACF">
              <w:rPr>
                <w:rFonts w:ascii="Times New Roman" w:hAnsi="Times New Roman" w:cs="Times New Roman"/>
                <w:sz w:val="20"/>
                <w:szCs w:val="20"/>
                <w:shd w:val="clear" w:color="auto" w:fill="FFFFFF"/>
              </w:rPr>
              <w:t>роцент</w:t>
            </w:r>
            <w:proofErr w:type="spellEnd"/>
            <w:r w:rsidRPr="008A4ACF">
              <w:rPr>
                <w:rFonts w:ascii="Times New Roman" w:hAnsi="Times New Roman" w:cs="Times New Roman"/>
                <w:sz w:val="20"/>
                <w:szCs w:val="20"/>
                <w:shd w:val="clear" w:color="auto" w:fill="FFFFFF"/>
              </w:rPr>
              <w:t xml:space="preserve"> застройки в границах земельного участка, %</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8A4ACF" w:rsidRPr="008A4ACF" w:rsidRDefault="008A4ACF" w:rsidP="008A4ACF">
            <w:pPr>
              <w:jc w:val="center"/>
              <w:rPr>
                <w:rFonts w:ascii="Times New Roman" w:hAnsi="Times New Roman" w:cs="Times New Roman"/>
                <w:color w:val="auto"/>
                <w:sz w:val="20"/>
                <w:szCs w:val="20"/>
              </w:rPr>
            </w:pPr>
            <w:r w:rsidRPr="008A4ACF">
              <w:rPr>
                <w:rFonts w:ascii="Times New Roman" w:hAnsi="Times New Roman" w:cs="Times New Roman"/>
                <w:sz w:val="20"/>
                <w:szCs w:val="20"/>
                <w:shd w:val="clear" w:color="auto" w:fill="FFFFFF"/>
              </w:rPr>
              <w:t>Не подлежит установлению</w:t>
            </w:r>
          </w:p>
        </w:tc>
      </w:tr>
      <w:tr w:rsidR="008A4ACF" w:rsidRPr="008A4ACF" w:rsidTr="00C96940">
        <w:trPr>
          <w:trHeight w:hRule="exact" w:val="298"/>
        </w:trPr>
        <w:tc>
          <w:tcPr>
            <w:tcW w:w="2467" w:type="dxa"/>
            <w:tcBorders>
              <w:top w:val="single" w:sz="4" w:space="0" w:color="auto"/>
              <w:left w:val="single" w:sz="4" w:space="0" w:color="auto"/>
              <w:bottom w:val="nil"/>
              <w:right w:val="nil"/>
            </w:tcBorders>
            <w:shd w:val="clear" w:color="auto" w:fill="FFFFFF"/>
            <w:vAlign w:val="center"/>
          </w:tcPr>
          <w:p w:rsidR="008A4ACF" w:rsidRPr="008A4ACF" w:rsidRDefault="008A4ACF" w:rsidP="008A4ACF">
            <w:pPr>
              <w:ind w:left="120"/>
              <w:jc w:val="center"/>
              <w:rPr>
                <w:rFonts w:ascii="Times New Roman" w:hAnsi="Times New Roman" w:cs="Times New Roman"/>
                <w:color w:val="auto"/>
                <w:sz w:val="20"/>
                <w:szCs w:val="20"/>
              </w:rPr>
            </w:pPr>
            <w:r w:rsidRPr="008A4ACF">
              <w:rPr>
                <w:rFonts w:ascii="Times New Roman" w:hAnsi="Times New Roman" w:cs="Times New Roman"/>
                <w:sz w:val="20"/>
                <w:szCs w:val="20"/>
                <w:shd w:val="clear" w:color="auto" w:fill="FFFFFF"/>
              </w:rPr>
              <w:t>Иные параметры</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8A4ACF" w:rsidRPr="008A4ACF" w:rsidRDefault="008A4ACF" w:rsidP="008A4ACF">
            <w:pPr>
              <w:jc w:val="center"/>
              <w:rPr>
                <w:rFonts w:ascii="Times New Roman" w:hAnsi="Times New Roman" w:cs="Times New Roman"/>
                <w:color w:val="auto"/>
                <w:sz w:val="20"/>
                <w:szCs w:val="20"/>
              </w:rPr>
            </w:pPr>
            <w:r w:rsidRPr="008A4ACF">
              <w:rPr>
                <w:rFonts w:ascii="Times New Roman" w:hAnsi="Times New Roman" w:cs="Times New Roman"/>
                <w:sz w:val="20"/>
                <w:szCs w:val="20"/>
                <w:shd w:val="clear" w:color="auto" w:fill="FFFFFF"/>
              </w:rPr>
              <w:t>Не подлежат установлению</w:t>
            </w:r>
          </w:p>
        </w:tc>
      </w:tr>
      <w:tr w:rsidR="008A4ACF" w:rsidRPr="008A4ACF" w:rsidTr="00C96940">
        <w:trPr>
          <w:trHeight w:hRule="exact" w:val="567"/>
        </w:trPr>
        <w:tc>
          <w:tcPr>
            <w:tcW w:w="2467" w:type="dxa"/>
            <w:tcBorders>
              <w:top w:val="single" w:sz="4" w:space="0" w:color="auto"/>
              <w:left w:val="single" w:sz="4" w:space="0" w:color="auto"/>
              <w:bottom w:val="single" w:sz="4" w:space="0" w:color="auto"/>
              <w:right w:val="nil"/>
            </w:tcBorders>
            <w:shd w:val="clear" w:color="auto" w:fill="FFFFFF"/>
            <w:vAlign w:val="center"/>
          </w:tcPr>
          <w:p w:rsidR="008A4ACF" w:rsidRPr="008A4ACF" w:rsidRDefault="008A4ACF" w:rsidP="008A4ACF">
            <w:pPr>
              <w:jc w:val="center"/>
              <w:rPr>
                <w:rFonts w:ascii="Times New Roman" w:hAnsi="Times New Roman" w:cs="Times New Roman"/>
                <w:color w:val="auto"/>
                <w:sz w:val="20"/>
                <w:szCs w:val="20"/>
              </w:rPr>
            </w:pPr>
            <w:r w:rsidRPr="008A4ACF">
              <w:rPr>
                <w:rFonts w:ascii="Times New Roman" w:hAnsi="Times New Roman" w:cs="Times New Roman"/>
                <w:sz w:val="20"/>
                <w:szCs w:val="20"/>
                <w:shd w:val="clear" w:color="auto" w:fill="FFFFFF"/>
              </w:rPr>
              <w:t>Ограничения использования земельного участка</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4ACF" w:rsidRPr="008A4ACF" w:rsidRDefault="008A4ACF" w:rsidP="008A4ACF">
            <w:pPr>
              <w:jc w:val="center"/>
              <w:rPr>
                <w:color w:val="auto"/>
                <w:sz w:val="20"/>
                <w:szCs w:val="20"/>
              </w:rPr>
            </w:pPr>
          </w:p>
        </w:tc>
      </w:tr>
    </w:tbl>
    <w:p w:rsidR="008A4ACF" w:rsidRDefault="008A4ACF" w:rsidP="008A4ACF">
      <w:pPr>
        <w:ind w:firstLine="425"/>
        <w:jc w:val="both"/>
        <w:outlineLvl w:val="0"/>
        <w:rPr>
          <w:rFonts w:ascii="Times New Roman" w:hAnsi="Times New Roman" w:cs="Times New Roman"/>
          <w:bCs/>
          <w:color w:val="auto"/>
          <w:sz w:val="27"/>
          <w:szCs w:val="27"/>
          <w:shd w:val="clear" w:color="auto" w:fill="FFFFFF"/>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67"/>
        <w:gridCol w:w="3667"/>
        <w:gridCol w:w="3946"/>
      </w:tblGrid>
      <w:tr w:rsidR="008A4ACF" w:rsidRPr="008A4ACF" w:rsidTr="00E0179A">
        <w:trPr>
          <w:trHeight w:hRule="exact" w:val="683"/>
        </w:trPr>
        <w:tc>
          <w:tcPr>
            <w:tcW w:w="6134" w:type="dxa"/>
            <w:gridSpan w:val="2"/>
            <w:shd w:val="clear" w:color="auto" w:fill="FFFFFF"/>
            <w:vAlign w:val="center"/>
          </w:tcPr>
          <w:p w:rsidR="008A4ACF" w:rsidRPr="008A4ACF" w:rsidRDefault="008A4ACF" w:rsidP="008A4ACF">
            <w:pPr>
              <w:ind w:left="480"/>
              <w:jc w:val="center"/>
              <w:rPr>
                <w:rFonts w:ascii="Times New Roman" w:hAnsi="Times New Roman" w:cs="Times New Roman"/>
                <w:color w:val="auto"/>
                <w:sz w:val="20"/>
                <w:szCs w:val="20"/>
              </w:rPr>
            </w:pPr>
            <w:r w:rsidRPr="008A4ACF">
              <w:rPr>
                <w:rFonts w:ascii="Times New Roman" w:hAnsi="Times New Roman" w:cs="Times New Roman"/>
                <w:b/>
                <w:bCs/>
                <w:sz w:val="20"/>
                <w:szCs w:val="20"/>
                <w:shd w:val="clear" w:color="auto" w:fill="FFFFFF"/>
              </w:rPr>
              <w:t>4. Природно-познавательный туризм, код 5.2</w:t>
            </w:r>
          </w:p>
        </w:tc>
        <w:tc>
          <w:tcPr>
            <w:tcW w:w="3946" w:type="dxa"/>
            <w:shd w:val="clear" w:color="auto" w:fill="FFFFFF"/>
            <w:vAlign w:val="center"/>
          </w:tcPr>
          <w:p w:rsidR="008A4ACF" w:rsidRPr="008A4ACF" w:rsidRDefault="008A4ACF" w:rsidP="008A4ACF">
            <w:pPr>
              <w:jc w:val="center"/>
              <w:rPr>
                <w:rFonts w:ascii="Times New Roman" w:hAnsi="Times New Roman" w:cs="Times New Roman"/>
                <w:color w:val="auto"/>
                <w:sz w:val="20"/>
                <w:szCs w:val="20"/>
              </w:rPr>
            </w:pPr>
            <w:r w:rsidRPr="008A4ACF">
              <w:rPr>
                <w:rFonts w:ascii="Times New Roman" w:hAnsi="Times New Roman" w:cs="Times New Roman"/>
                <w:sz w:val="20"/>
                <w:szCs w:val="20"/>
                <w:shd w:val="clear" w:color="auto" w:fill="FFFFFF"/>
              </w:rPr>
              <w:t>Вспомогательные виды разрешенного использования:</w:t>
            </w:r>
          </w:p>
          <w:p w:rsidR="008A4ACF" w:rsidRPr="008A4ACF" w:rsidRDefault="008A4ACF" w:rsidP="008A4ACF">
            <w:pPr>
              <w:jc w:val="center"/>
              <w:rPr>
                <w:rFonts w:ascii="Times New Roman" w:hAnsi="Times New Roman" w:cs="Times New Roman"/>
                <w:color w:val="auto"/>
                <w:sz w:val="20"/>
                <w:szCs w:val="20"/>
              </w:rPr>
            </w:pPr>
            <w:r w:rsidRPr="008A4ACF">
              <w:rPr>
                <w:rFonts w:ascii="Times New Roman" w:hAnsi="Times New Roman" w:cs="Times New Roman"/>
                <w:sz w:val="20"/>
                <w:szCs w:val="20"/>
                <w:shd w:val="clear" w:color="auto" w:fill="FFFFFF"/>
              </w:rPr>
              <w:t>не устанавливаются</w:t>
            </w:r>
          </w:p>
        </w:tc>
      </w:tr>
      <w:tr w:rsidR="008A4ACF" w:rsidRPr="008A4ACF" w:rsidTr="00E0179A">
        <w:trPr>
          <w:trHeight w:hRule="exact" w:val="1153"/>
        </w:trPr>
        <w:tc>
          <w:tcPr>
            <w:tcW w:w="2467" w:type="dxa"/>
            <w:shd w:val="clear" w:color="auto" w:fill="FFFFFF"/>
            <w:vAlign w:val="center"/>
          </w:tcPr>
          <w:p w:rsidR="008A4ACF" w:rsidRPr="008A4ACF" w:rsidRDefault="008A4ACF" w:rsidP="008A4ACF">
            <w:pPr>
              <w:ind w:left="120"/>
              <w:jc w:val="center"/>
              <w:rPr>
                <w:rFonts w:ascii="Times New Roman" w:hAnsi="Times New Roman" w:cs="Times New Roman"/>
                <w:color w:val="auto"/>
                <w:sz w:val="20"/>
                <w:szCs w:val="20"/>
              </w:rPr>
            </w:pPr>
            <w:r w:rsidRPr="008A4ACF">
              <w:rPr>
                <w:rFonts w:ascii="Times New Roman" w:hAnsi="Times New Roman" w:cs="Times New Roman"/>
                <w:sz w:val="20"/>
                <w:szCs w:val="20"/>
                <w:shd w:val="clear" w:color="auto" w:fill="FFFFFF"/>
              </w:rPr>
              <w:t>Описание ВРИ:</w:t>
            </w:r>
          </w:p>
        </w:tc>
        <w:tc>
          <w:tcPr>
            <w:tcW w:w="7613" w:type="dxa"/>
            <w:gridSpan w:val="2"/>
            <w:shd w:val="clear" w:color="auto" w:fill="FFFFFF"/>
            <w:vAlign w:val="center"/>
          </w:tcPr>
          <w:p w:rsidR="008A4ACF" w:rsidRPr="008A4ACF" w:rsidRDefault="008A4ACF" w:rsidP="008A4ACF">
            <w:pPr>
              <w:jc w:val="center"/>
              <w:rPr>
                <w:rFonts w:ascii="Times New Roman" w:hAnsi="Times New Roman" w:cs="Times New Roman"/>
                <w:sz w:val="20"/>
                <w:szCs w:val="20"/>
                <w:shd w:val="clear" w:color="auto" w:fill="FFFFFF"/>
              </w:rPr>
            </w:pPr>
            <w:r w:rsidRPr="008A4ACF">
              <w:rPr>
                <w:rFonts w:ascii="Times New Roman" w:hAnsi="Times New Roman" w:cs="Times New Roman"/>
                <w:sz w:val="20"/>
                <w:szCs w:val="20"/>
                <w:shd w:val="clear" w:color="auto" w:fill="FFFFFF"/>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A4ACF" w:rsidRPr="008A4ACF" w:rsidRDefault="008A4ACF" w:rsidP="008A4ACF">
            <w:pPr>
              <w:jc w:val="center"/>
              <w:rPr>
                <w:rFonts w:ascii="Times New Roman" w:hAnsi="Times New Roman" w:cs="Times New Roman"/>
                <w:color w:val="auto"/>
                <w:sz w:val="20"/>
                <w:szCs w:val="20"/>
              </w:rPr>
            </w:pPr>
            <w:r w:rsidRPr="008A4ACF">
              <w:rPr>
                <w:rFonts w:ascii="Times New Roman" w:hAnsi="Times New Roman" w:cs="Times New Roman"/>
                <w:sz w:val="20"/>
                <w:szCs w:val="20"/>
                <w:shd w:val="clear" w:color="auto" w:fill="FFFFFF"/>
              </w:rPr>
              <w:t xml:space="preserve">осуществление необходимых природоохранных и </w:t>
            </w:r>
            <w:proofErr w:type="spellStart"/>
            <w:r w:rsidRPr="008A4ACF">
              <w:rPr>
                <w:rFonts w:ascii="Times New Roman" w:hAnsi="Times New Roman" w:cs="Times New Roman"/>
                <w:sz w:val="20"/>
                <w:szCs w:val="20"/>
                <w:shd w:val="clear" w:color="auto" w:fill="FFFFFF"/>
              </w:rPr>
              <w:t>природовосстановительных</w:t>
            </w:r>
            <w:proofErr w:type="spellEnd"/>
            <w:r w:rsidRPr="008A4ACF">
              <w:rPr>
                <w:rFonts w:ascii="Times New Roman" w:hAnsi="Times New Roman" w:cs="Times New Roman"/>
                <w:sz w:val="20"/>
                <w:szCs w:val="20"/>
                <w:shd w:val="clear" w:color="auto" w:fill="FFFFFF"/>
              </w:rPr>
              <w:t xml:space="preserve"> мероприятий</w:t>
            </w:r>
          </w:p>
        </w:tc>
      </w:tr>
      <w:tr w:rsidR="008A4ACF" w:rsidRPr="008A4ACF" w:rsidTr="00E0179A">
        <w:trPr>
          <w:trHeight w:hRule="exact" w:val="590"/>
        </w:trPr>
        <w:tc>
          <w:tcPr>
            <w:tcW w:w="2467" w:type="dxa"/>
            <w:shd w:val="clear" w:color="auto" w:fill="FFFFFF"/>
            <w:vAlign w:val="center"/>
          </w:tcPr>
          <w:p w:rsidR="008A4ACF" w:rsidRPr="008A4ACF" w:rsidRDefault="008A4ACF" w:rsidP="008A4ACF">
            <w:pPr>
              <w:ind w:left="120"/>
              <w:jc w:val="center"/>
              <w:rPr>
                <w:rFonts w:ascii="Times New Roman" w:hAnsi="Times New Roman" w:cs="Times New Roman"/>
                <w:color w:val="auto"/>
                <w:sz w:val="20"/>
                <w:szCs w:val="20"/>
              </w:rPr>
            </w:pPr>
            <w:r w:rsidRPr="008A4ACF">
              <w:rPr>
                <w:rFonts w:ascii="Times New Roman" w:hAnsi="Times New Roman" w:cs="Times New Roman"/>
                <w:sz w:val="20"/>
                <w:szCs w:val="20"/>
                <w:shd w:val="clear" w:color="auto" w:fill="FFFFFF"/>
              </w:rPr>
              <w:t>Предельные размеры земельного участка</w:t>
            </w:r>
          </w:p>
        </w:tc>
        <w:tc>
          <w:tcPr>
            <w:tcW w:w="7613" w:type="dxa"/>
            <w:gridSpan w:val="2"/>
            <w:shd w:val="clear" w:color="auto" w:fill="FFFFFF"/>
            <w:vAlign w:val="center"/>
          </w:tcPr>
          <w:p w:rsidR="008A4ACF" w:rsidRPr="008A4ACF" w:rsidRDefault="008A4ACF" w:rsidP="008A4ACF">
            <w:pPr>
              <w:jc w:val="center"/>
              <w:rPr>
                <w:rFonts w:ascii="Times New Roman" w:hAnsi="Times New Roman" w:cs="Times New Roman"/>
                <w:color w:val="auto"/>
                <w:sz w:val="20"/>
                <w:szCs w:val="20"/>
              </w:rPr>
            </w:pPr>
            <w:r w:rsidRPr="008A4ACF">
              <w:rPr>
                <w:rFonts w:ascii="Times New Roman" w:hAnsi="Times New Roman" w:cs="Times New Roman"/>
                <w:sz w:val="20"/>
                <w:szCs w:val="20"/>
                <w:shd w:val="clear" w:color="auto" w:fill="FFFFFF"/>
              </w:rPr>
              <w:t>Не подлежат установлению</w:t>
            </w:r>
          </w:p>
        </w:tc>
      </w:tr>
      <w:tr w:rsidR="008A4ACF" w:rsidRPr="008A4ACF" w:rsidTr="00E0179A">
        <w:trPr>
          <w:trHeight w:hRule="exact" w:val="811"/>
        </w:trPr>
        <w:tc>
          <w:tcPr>
            <w:tcW w:w="2467" w:type="dxa"/>
            <w:shd w:val="clear" w:color="auto" w:fill="FFFFFF"/>
            <w:vAlign w:val="center"/>
          </w:tcPr>
          <w:p w:rsidR="008A4ACF" w:rsidRPr="008A4ACF" w:rsidRDefault="008A4ACF" w:rsidP="008A4ACF">
            <w:pPr>
              <w:ind w:left="120"/>
              <w:jc w:val="center"/>
              <w:rPr>
                <w:rFonts w:ascii="Times New Roman" w:hAnsi="Times New Roman" w:cs="Times New Roman"/>
                <w:color w:val="auto"/>
                <w:sz w:val="20"/>
                <w:szCs w:val="20"/>
              </w:rPr>
            </w:pPr>
            <w:r w:rsidRPr="008A4ACF">
              <w:rPr>
                <w:rFonts w:ascii="Times New Roman" w:hAnsi="Times New Roman" w:cs="Times New Roman"/>
                <w:sz w:val="20"/>
                <w:szCs w:val="20"/>
                <w:shd w:val="clear" w:color="auto" w:fill="FFFFFF"/>
              </w:rPr>
              <w:t>Минимальные отступы от границ земельного участка (м)</w:t>
            </w:r>
          </w:p>
        </w:tc>
        <w:tc>
          <w:tcPr>
            <w:tcW w:w="7613" w:type="dxa"/>
            <w:gridSpan w:val="2"/>
            <w:shd w:val="clear" w:color="auto" w:fill="FFFFFF"/>
            <w:vAlign w:val="center"/>
          </w:tcPr>
          <w:p w:rsidR="008A4ACF" w:rsidRPr="008A4ACF" w:rsidRDefault="008A4ACF" w:rsidP="008A4ACF">
            <w:pPr>
              <w:jc w:val="center"/>
              <w:rPr>
                <w:rFonts w:ascii="Times New Roman" w:hAnsi="Times New Roman" w:cs="Times New Roman"/>
                <w:color w:val="auto"/>
                <w:sz w:val="20"/>
                <w:szCs w:val="20"/>
              </w:rPr>
            </w:pPr>
            <w:r w:rsidRPr="008A4ACF">
              <w:rPr>
                <w:rFonts w:ascii="Times New Roman" w:hAnsi="Times New Roman" w:cs="Times New Roman"/>
                <w:sz w:val="20"/>
                <w:szCs w:val="20"/>
                <w:shd w:val="clear" w:color="auto" w:fill="FFFFFF"/>
              </w:rPr>
              <w:t>Не подлежат установлению</w:t>
            </w:r>
          </w:p>
        </w:tc>
      </w:tr>
      <w:tr w:rsidR="008A4ACF" w:rsidRPr="008A4ACF" w:rsidTr="00E0179A">
        <w:trPr>
          <w:trHeight w:hRule="exact" w:val="993"/>
        </w:trPr>
        <w:tc>
          <w:tcPr>
            <w:tcW w:w="2467" w:type="dxa"/>
            <w:shd w:val="clear" w:color="auto" w:fill="FFFFFF"/>
            <w:vAlign w:val="center"/>
          </w:tcPr>
          <w:p w:rsidR="008A4ACF" w:rsidRPr="008A4ACF" w:rsidRDefault="008A4ACF" w:rsidP="008A4ACF">
            <w:pPr>
              <w:ind w:left="120"/>
              <w:jc w:val="center"/>
              <w:rPr>
                <w:rFonts w:ascii="Times New Roman" w:hAnsi="Times New Roman" w:cs="Times New Roman"/>
                <w:color w:val="auto"/>
                <w:sz w:val="20"/>
                <w:szCs w:val="20"/>
              </w:rPr>
            </w:pPr>
            <w:r w:rsidRPr="008A4ACF">
              <w:rPr>
                <w:rFonts w:ascii="Times New Roman" w:hAnsi="Times New Roman" w:cs="Times New Roman"/>
                <w:sz w:val="20"/>
                <w:szCs w:val="20"/>
                <w:shd w:val="clear" w:color="auto" w:fill="FFFFFF"/>
              </w:rPr>
              <w:t>Предельное кол-во этажей или предельная высота здания, строения, сооружения</w:t>
            </w:r>
          </w:p>
        </w:tc>
        <w:tc>
          <w:tcPr>
            <w:tcW w:w="7613" w:type="dxa"/>
            <w:gridSpan w:val="2"/>
            <w:shd w:val="clear" w:color="auto" w:fill="FFFFFF"/>
            <w:vAlign w:val="center"/>
          </w:tcPr>
          <w:p w:rsidR="008A4ACF" w:rsidRPr="008A4ACF" w:rsidRDefault="008A4ACF" w:rsidP="008A4ACF">
            <w:pPr>
              <w:ind w:left="100"/>
              <w:jc w:val="center"/>
              <w:rPr>
                <w:rFonts w:ascii="Times New Roman" w:hAnsi="Times New Roman" w:cs="Times New Roman"/>
                <w:color w:val="auto"/>
                <w:sz w:val="20"/>
                <w:szCs w:val="20"/>
              </w:rPr>
            </w:pPr>
            <w:r w:rsidRPr="008A4ACF">
              <w:rPr>
                <w:rFonts w:ascii="Times New Roman" w:hAnsi="Times New Roman" w:cs="Times New Roman"/>
                <w:sz w:val="20"/>
                <w:szCs w:val="20"/>
                <w:shd w:val="clear" w:color="auto" w:fill="FFFFFF"/>
              </w:rPr>
              <w:t>Предельное количество этажей для зданий - 1</w:t>
            </w:r>
          </w:p>
        </w:tc>
      </w:tr>
      <w:tr w:rsidR="008A4ACF" w:rsidRPr="008A4ACF" w:rsidTr="00E0179A">
        <w:trPr>
          <w:trHeight w:hRule="exact" w:val="708"/>
        </w:trPr>
        <w:tc>
          <w:tcPr>
            <w:tcW w:w="2467" w:type="dxa"/>
            <w:shd w:val="clear" w:color="auto" w:fill="FFFFFF"/>
            <w:vAlign w:val="center"/>
          </w:tcPr>
          <w:p w:rsidR="008A4ACF" w:rsidRPr="008A4ACF" w:rsidRDefault="008A4ACF" w:rsidP="008A4ACF">
            <w:pPr>
              <w:ind w:left="120"/>
              <w:jc w:val="center"/>
              <w:rPr>
                <w:rFonts w:ascii="Times New Roman" w:hAnsi="Times New Roman" w:cs="Times New Roman"/>
                <w:color w:val="auto"/>
                <w:sz w:val="20"/>
                <w:szCs w:val="20"/>
              </w:rPr>
            </w:pPr>
            <w:proofErr w:type="spellStart"/>
            <w:r w:rsidRPr="008A4ACF">
              <w:rPr>
                <w:rFonts w:ascii="Times New Roman" w:hAnsi="Times New Roman" w:cs="Times New Roman"/>
                <w:sz w:val="20"/>
                <w:szCs w:val="20"/>
                <w:shd w:val="clear" w:color="auto" w:fill="FFFFFF"/>
              </w:rPr>
              <w:t>Макс</w:t>
            </w:r>
            <w:proofErr w:type="gramStart"/>
            <w:r w:rsidRPr="008A4ACF">
              <w:rPr>
                <w:rFonts w:ascii="Times New Roman" w:hAnsi="Times New Roman" w:cs="Times New Roman"/>
                <w:sz w:val="20"/>
                <w:szCs w:val="20"/>
                <w:shd w:val="clear" w:color="auto" w:fill="FFFFFF"/>
              </w:rPr>
              <w:t>.п</w:t>
            </w:r>
            <w:proofErr w:type="gramEnd"/>
            <w:r w:rsidRPr="008A4ACF">
              <w:rPr>
                <w:rFonts w:ascii="Times New Roman" w:hAnsi="Times New Roman" w:cs="Times New Roman"/>
                <w:sz w:val="20"/>
                <w:szCs w:val="20"/>
                <w:shd w:val="clear" w:color="auto" w:fill="FFFFFF"/>
              </w:rPr>
              <w:t>роцент</w:t>
            </w:r>
            <w:proofErr w:type="spellEnd"/>
            <w:r w:rsidRPr="008A4ACF">
              <w:rPr>
                <w:rFonts w:ascii="Times New Roman" w:hAnsi="Times New Roman" w:cs="Times New Roman"/>
                <w:sz w:val="20"/>
                <w:szCs w:val="20"/>
                <w:shd w:val="clear" w:color="auto" w:fill="FFFFFF"/>
              </w:rPr>
              <w:t xml:space="preserve"> застройки в границах земельного участка, %</w:t>
            </w:r>
          </w:p>
        </w:tc>
        <w:tc>
          <w:tcPr>
            <w:tcW w:w="7613" w:type="dxa"/>
            <w:gridSpan w:val="2"/>
            <w:shd w:val="clear" w:color="auto" w:fill="FFFFFF"/>
            <w:vAlign w:val="center"/>
          </w:tcPr>
          <w:p w:rsidR="008A4ACF" w:rsidRPr="008A4ACF" w:rsidRDefault="008A4ACF" w:rsidP="008A4ACF">
            <w:pPr>
              <w:jc w:val="center"/>
              <w:rPr>
                <w:rFonts w:ascii="Times New Roman" w:hAnsi="Times New Roman" w:cs="Times New Roman"/>
                <w:color w:val="auto"/>
                <w:sz w:val="20"/>
                <w:szCs w:val="20"/>
              </w:rPr>
            </w:pPr>
            <w:r w:rsidRPr="008A4ACF">
              <w:rPr>
                <w:rFonts w:ascii="Times New Roman" w:hAnsi="Times New Roman" w:cs="Times New Roman"/>
                <w:sz w:val="20"/>
                <w:szCs w:val="20"/>
                <w:shd w:val="clear" w:color="auto" w:fill="FFFFFF"/>
              </w:rPr>
              <w:t>Не подлежит установлению</w:t>
            </w:r>
          </w:p>
        </w:tc>
      </w:tr>
      <w:tr w:rsidR="008A4ACF" w:rsidRPr="008A4ACF" w:rsidTr="00E0179A">
        <w:trPr>
          <w:trHeight w:hRule="exact" w:val="298"/>
        </w:trPr>
        <w:tc>
          <w:tcPr>
            <w:tcW w:w="2467" w:type="dxa"/>
            <w:shd w:val="clear" w:color="auto" w:fill="FFFFFF"/>
            <w:vAlign w:val="center"/>
          </w:tcPr>
          <w:p w:rsidR="008A4ACF" w:rsidRPr="008A4ACF" w:rsidRDefault="008A4ACF" w:rsidP="008A4ACF">
            <w:pPr>
              <w:ind w:left="120"/>
              <w:jc w:val="center"/>
              <w:rPr>
                <w:rFonts w:ascii="Times New Roman" w:hAnsi="Times New Roman" w:cs="Times New Roman"/>
                <w:color w:val="auto"/>
                <w:sz w:val="20"/>
                <w:szCs w:val="20"/>
              </w:rPr>
            </w:pPr>
            <w:r w:rsidRPr="008A4ACF">
              <w:rPr>
                <w:rFonts w:ascii="Times New Roman" w:hAnsi="Times New Roman" w:cs="Times New Roman"/>
                <w:sz w:val="20"/>
                <w:szCs w:val="20"/>
                <w:shd w:val="clear" w:color="auto" w:fill="FFFFFF"/>
              </w:rPr>
              <w:t>Иные параметры</w:t>
            </w:r>
          </w:p>
        </w:tc>
        <w:tc>
          <w:tcPr>
            <w:tcW w:w="7613" w:type="dxa"/>
            <w:gridSpan w:val="2"/>
            <w:shd w:val="clear" w:color="auto" w:fill="FFFFFF"/>
            <w:vAlign w:val="center"/>
          </w:tcPr>
          <w:p w:rsidR="008A4ACF" w:rsidRPr="008A4ACF" w:rsidRDefault="008A4ACF" w:rsidP="008A4ACF">
            <w:pPr>
              <w:jc w:val="center"/>
              <w:rPr>
                <w:rFonts w:ascii="Times New Roman" w:hAnsi="Times New Roman" w:cs="Times New Roman"/>
                <w:color w:val="auto"/>
                <w:sz w:val="20"/>
                <w:szCs w:val="20"/>
              </w:rPr>
            </w:pPr>
            <w:r w:rsidRPr="008A4ACF">
              <w:rPr>
                <w:rFonts w:ascii="Times New Roman" w:hAnsi="Times New Roman" w:cs="Times New Roman"/>
                <w:sz w:val="20"/>
                <w:szCs w:val="20"/>
                <w:shd w:val="clear" w:color="auto" w:fill="FFFFFF"/>
              </w:rPr>
              <w:t>Не подлежат установлению</w:t>
            </w:r>
          </w:p>
        </w:tc>
      </w:tr>
      <w:tr w:rsidR="008A4ACF" w:rsidRPr="008A4ACF" w:rsidTr="00E0179A">
        <w:trPr>
          <w:trHeight w:hRule="exact" w:val="567"/>
        </w:trPr>
        <w:tc>
          <w:tcPr>
            <w:tcW w:w="2467" w:type="dxa"/>
            <w:shd w:val="clear" w:color="auto" w:fill="FFFFFF"/>
            <w:vAlign w:val="center"/>
          </w:tcPr>
          <w:p w:rsidR="008A4ACF" w:rsidRPr="008A4ACF" w:rsidRDefault="008A4ACF" w:rsidP="008A4ACF">
            <w:pPr>
              <w:jc w:val="center"/>
              <w:rPr>
                <w:rFonts w:ascii="Times New Roman" w:hAnsi="Times New Roman" w:cs="Times New Roman"/>
                <w:color w:val="auto"/>
                <w:sz w:val="20"/>
                <w:szCs w:val="20"/>
              </w:rPr>
            </w:pPr>
            <w:r w:rsidRPr="008A4ACF">
              <w:rPr>
                <w:rFonts w:ascii="Times New Roman" w:hAnsi="Times New Roman" w:cs="Times New Roman"/>
                <w:sz w:val="20"/>
                <w:szCs w:val="20"/>
                <w:shd w:val="clear" w:color="auto" w:fill="FFFFFF"/>
              </w:rPr>
              <w:t>Ограничения использования земельного участка</w:t>
            </w:r>
          </w:p>
        </w:tc>
        <w:tc>
          <w:tcPr>
            <w:tcW w:w="7613" w:type="dxa"/>
            <w:gridSpan w:val="2"/>
            <w:shd w:val="clear" w:color="auto" w:fill="FFFFFF"/>
            <w:vAlign w:val="center"/>
          </w:tcPr>
          <w:p w:rsidR="008A4ACF" w:rsidRPr="008A4ACF" w:rsidRDefault="008A4ACF" w:rsidP="008A4ACF">
            <w:pPr>
              <w:jc w:val="center"/>
              <w:rPr>
                <w:color w:val="auto"/>
                <w:sz w:val="20"/>
                <w:szCs w:val="20"/>
              </w:rPr>
            </w:pPr>
          </w:p>
        </w:tc>
      </w:tr>
    </w:tbl>
    <w:p w:rsidR="008A4ACF" w:rsidRDefault="008A4ACF" w:rsidP="008A4ACF">
      <w:pPr>
        <w:ind w:firstLine="425"/>
        <w:jc w:val="both"/>
        <w:outlineLvl w:val="0"/>
        <w:rPr>
          <w:rFonts w:ascii="Times New Roman" w:hAnsi="Times New Roman" w:cs="Times New Roman"/>
          <w:bCs/>
          <w:color w:val="auto"/>
          <w:sz w:val="27"/>
          <w:szCs w:val="27"/>
          <w:shd w:val="clear" w:color="auto" w:fill="FFFFFF"/>
        </w:rPr>
      </w:pPr>
    </w:p>
    <w:tbl>
      <w:tblPr>
        <w:tblW w:w="10080" w:type="dxa"/>
        <w:tblLayout w:type="fixed"/>
        <w:tblCellMar>
          <w:left w:w="0" w:type="dxa"/>
          <w:right w:w="0" w:type="dxa"/>
        </w:tblCellMar>
        <w:tblLook w:val="0000" w:firstRow="0" w:lastRow="0" w:firstColumn="0" w:lastColumn="0" w:noHBand="0" w:noVBand="0"/>
      </w:tblPr>
      <w:tblGrid>
        <w:gridCol w:w="3197"/>
        <w:gridCol w:w="2937"/>
        <w:gridCol w:w="3946"/>
      </w:tblGrid>
      <w:tr w:rsidR="008A4ACF" w:rsidRPr="008A4ACF" w:rsidTr="008A4ACF">
        <w:trPr>
          <w:trHeight w:hRule="exact" w:val="795"/>
        </w:trPr>
        <w:tc>
          <w:tcPr>
            <w:tcW w:w="6134" w:type="dxa"/>
            <w:gridSpan w:val="2"/>
            <w:tcBorders>
              <w:top w:val="single" w:sz="4" w:space="0" w:color="auto"/>
              <w:left w:val="single" w:sz="4" w:space="0" w:color="auto"/>
              <w:bottom w:val="nil"/>
              <w:right w:val="nil"/>
            </w:tcBorders>
            <w:shd w:val="clear" w:color="auto" w:fill="FFFFFF"/>
            <w:vAlign w:val="center"/>
          </w:tcPr>
          <w:p w:rsidR="008A4ACF" w:rsidRPr="008A4ACF" w:rsidRDefault="008A4ACF" w:rsidP="008A4ACF">
            <w:pPr>
              <w:ind w:left="120"/>
              <w:jc w:val="center"/>
              <w:rPr>
                <w:rFonts w:ascii="Times New Roman" w:hAnsi="Times New Roman" w:cs="Times New Roman"/>
                <w:color w:val="auto"/>
                <w:sz w:val="20"/>
                <w:szCs w:val="20"/>
              </w:rPr>
            </w:pPr>
            <w:r>
              <w:rPr>
                <w:rFonts w:ascii="Times New Roman" w:hAnsi="Times New Roman" w:cs="Times New Roman"/>
                <w:b/>
                <w:bCs/>
                <w:sz w:val="20"/>
                <w:szCs w:val="20"/>
              </w:rPr>
              <w:t>5</w:t>
            </w:r>
            <w:r w:rsidRPr="008A4ACF">
              <w:rPr>
                <w:rFonts w:ascii="Times New Roman" w:hAnsi="Times New Roman" w:cs="Times New Roman"/>
                <w:b/>
                <w:bCs/>
                <w:sz w:val="20"/>
                <w:szCs w:val="20"/>
              </w:rPr>
              <w:t>. Причалы для маломерных судов, код 5.4</w:t>
            </w:r>
          </w:p>
        </w:tc>
        <w:tc>
          <w:tcPr>
            <w:tcW w:w="3946" w:type="dxa"/>
            <w:tcBorders>
              <w:top w:val="single" w:sz="4" w:space="0" w:color="auto"/>
              <w:left w:val="single" w:sz="4" w:space="0" w:color="auto"/>
              <w:bottom w:val="nil"/>
              <w:right w:val="single" w:sz="4" w:space="0" w:color="auto"/>
            </w:tcBorders>
            <w:shd w:val="clear" w:color="auto" w:fill="FFFFFF"/>
            <w:vAlign w:val="center"/>
          </w:tcPr>
          <w:p w:rsidR="008A4ACF" w:rsidRPr="008A4ACF" w:rsidRDefault="008A4ACF" w:rsidP="008A4ACF">
            <w:pPr>
              <w:jc w:val="center"/>
              <w:rPr>
                <w:rFonts w:ascii="Times New Roman" w:hAnsi="Times New Roman" w:cs="Times New Roman"/>
                <w:color w:val="auto"/>
                <w:sz w:val="20"/>
                <w:szCs w:val="20"/>
              </w:rPr>
            </w:pPr>
            <w:r w:rsidRPr="008A4ACF">
              <w:rPr>
                <w:rFonts w:ascii="Times New Roman" w:hAnsi="Times New Roman" w:cs="Times New Roman"/>
                <w:sz w:val="20"/>
                <w:szCs w:val="20"/>
              </w:rPr>
              <w:t>Вспомогательные виды разрешенного использования:</w:t>
            </w:r>
          </w:p>
          <w:p w:rsidR="008A4ACF" w:rsidRPr="008A4ACF" w:rsidRDefault="008A4ACF" w:rsidP="008A4ACF">
            <w:pPr>
              <w:jc w:val="center"/>
              <w:rPr>
                <w:rFonts w:ascii="Times New Roman" w:hAnsi="Times New Roman" w:cs="Times New Roman"/>
                <w:color w:val="auto"/>
                <w:sz w:val="20"/>
                <w:szCs w:val="20"/>
              </w:rPr>
            </w:pPr>
            <w:r w:rsidRPr="008A4ACF">
              <w:rPr>
                <w:rFonts w:ascii="Times New Roman" w:hAnsi="Times New Roman" w:cs="Times New Roman"/>
                <w:sz w:val="20"/>
                <w:szCs w:val="20"/>
              </w:rPr>
              <w:t>не устанавливаются</w:t>
            </w:r>
          </w:p>
        </w:tc>
      </w:tr>
      <w:tr w:rsidR="008A4ACF" w:rsidRPr="008A4ACF" w:rsidTr="008A4ACF">
        <w:trPr>
          <w:trHeight w:hRule="exact" w:val="619"/>
        </w:trPr>
        <w:tc>
          <w:tcPr>
            <w:tcW w:w="3197" w:type="dxa"/>
            <w:tcBorders>
              <w:top w:val="single" w:sz="4" w:space="0" w:color="auto"/>
              <w:left w:val="single" w:sz="4" w:space="0" w:color="auto"/>
              <w:bottom w:val="nil"/>
              <w:right w:val="nil"/>
            </w:tcBorders>
            <w:shd w:val="clear" w:color="auto" w:fill="FFFFFF"/>
            <w:vAlign w:val="center"/>
          </w:tcPr>
          <w:p w:rsidR="008A4ACF" w:rsidRPr="008A4ACF" w:rsidRDefault="008A4ACF" w:rsidP="008A4ACF">
            <w:pPr>
              <w:ind w:left="120"/>
              <w:jc w:val="center"/>
              <w:rPr>
                <w:rFonts w:ascii="Times New Roman" w:hAnsi="Times New Roman" w:cs="Times New Roman"/>
                <w:color w:val="auto"/>
                <w:sz w:val="20"/>
                <w:szCs w:val="20"/>
              </w:rPr>
            </w:pPr>
            <w:r w:rsidRPr="008A4ACF">
              <w:rPr>
                <w:rFonts w:ascii="Times New Roman" w:hAnsi="Times New Roman" w:cs="Times New Roman"/>
                <w:sz w:val="20"/>
                <w:szCs w:val="20"/>
              </w:rPr>
              <w:t>Описание ВРИ:</w:t>
            </w:r>
          </w:p>
        </w:tc>
        <w:tc>
          <w:tcPr>
            <w:tcW w:w="6883" w:type="dxa"/>
            <w:gridSpan w:val="2"/>
            <w:tcBorders>
              <w:top w:val="single" w:sz="4" w:space="0" w:color="auto"/>
              <w:left w:val="single" w:sz="4" w:space="0" w:color="auto"/>
              <w:bottom w:val="nil"/>
              <w:right w:val="single" w:sz="4" w:space="0" w:color="auto"/>
            </w:tcBorders>
            <w:shd w:val="clear" w:color="auto" w:fill="FFFFFF"/>
            <w:vAlign w:val="center"/>
          </w:tcPr>
          <w:p w:rsidR="008A4ACF" w:rsidRPr="008A4ACF" w:rsidRDefault="008A4ACF" w:rsidP="008A4ACF">
            <w:pPr>
              <w:jc w:val="center"/>
              <w:rPr>
                <w:rFonts w:ascii="Times New Roman" w:hAnsi="Times New Roman" w:cs="Times New Roman"/>
                <w:color w:val="auto"/>
                <w:sz w:val="20"/>
                <w:szCs w:val="20"/>
              </w:rPr>
            </w:pPr>
            <w:r w:rsidRPr="008A4ACF">
              <w:rPr>
                <w:rFonts w:ascii="Times New Roman" w:hAnsi="Times New Roman" w:cs="Times New Roman"/>
                <w:sz w:val="20"/>
                <w:szCs w:val="20"/>
              </w:rPr>
              <w:t>Размещение сооружений, предназначенных для причаливания, хранения и обслуживания яхт, катеров, лодок и других маломерных судов</w:t>
            </w:r>
          </w:p>
        </w:tc>
      </w:tr>
      <w:tr w:rsidR="008A4ACF" w:rsidRPr="008A4ACF" w:rsidTr="008A4ACF">
        <w:trPr>
          <w:trHeight w:val="604"/>
        </w:trPr>
        <w:tc>
          <w:tcPr>
            <w:tcW w:w="3197" w:type="dxa"/>
            <w:tcBorders>
              <w:top w:val="single" w:sz="4" w:space="0" w:color="auto"/>
              <w:left w:val="single" w:sz="4" w:space="0" w:color="auto"/>
              <w:right w:val="nil"/>
            </w:tcBorders>
            <w:shd w:val="clear" w:color="auto" w:fill="FFFFFF"/>
            <w:vAlign w:val="center"/>
          </w:tcPr>
          <w:p w:rsidR="008A4ACF" w:rsidRPr="008A4ACF" w:rsidRDefault="008A4ACF" w:rsidP="008A4ACF">
            <w:pPr>
              <w:ind w:left="120"/>
              <w:jc w:val="center"/>
              <w:rPr>
                <w:rFonts w:ascii="Times New Roman" w:hAnsi="Times New Roman" w:cs="Times New Roman"/>
                <w:color w:val="auto"/>
                <w:sz w:val="20"/>
                <w:szCs w:val="20"/>
              </w:rPr>
            </w:pPr>
            <w:r w:rsidRPr="008A4ACF">
              <w:rPr>
                <w:rFonts w:ascii="Times New Roman" w:hAnsi="Times New Roman" w:cs="Times New Roman"/>
                <w:sz w:val="20"/>
                <w:szCs w:val="20"/>
              </w:rPr>
              <w:t>Предельные размеры</w:t>
            </w:r>
          </w:p>
          <w:p w:rsidR="008A4ACF" w:rsidRPr="008A4ACF" w:rsidRDefault="008A4ACF" w:rsidP="008A4ACF">
            <w:pPr>
              <w:ind w:left="120"/>
              <w:jc w:val="center"/>
              <w:rPr>
                <w:rFonts w:ascii="Times New Roman" w:hAnsi="Times New Roman" w:cs="Times New Roman"/>
                <w:color w:val="auto"/>
                <w:sz w:val="20"/>
                <w:szCs w:val="20"/>
              </w:rPr>
            </w:pPr>
            <w:r w:rsidRPr="008A4ACF">
              <w:rPr>
                <w:rStyle w:val="12"/>
                <w:sz w:val="20"/>
                <w:szCs w:val="20"/>
              </w:rPr>
              <w:t>земельного участка</w:t>
            </w:r>
          </w:p>
        </w:tc>
        <w:tc>
          <w:tcPr>
            <w:tcW w:w="6883" w:type="dxa"/>
            <w:gridSpan w:val="2"/>
            <w:tcBorders>
              <w:top w:val="single" w:sz="4" w:space="0" w:color="auto"/>
              <w:left w:val="single" w:sz="4" w:space="0" w:color="auto"/>
              <w:right w:val="single" w:sz="4" w:space="0" w:color="auto"/>
            </w:tcBorders>
            <w:shd w:val="clear" w:color="auto" w:fill="FFFFFF"/>
            <w:vAlign w:val="center"/>
          </w:tcPr>
          <w:p w:rsidR="008A4ACF" w:rsidRPr="008A4ACF" w:rsidRDefault="008A4ACF" w:rsidP="008A4ACF">
            <w:pPr>
              <w:jc w:val="center"/>
              <w:rPr>
                <w:rFonts w:ascii="Times New Roman" w:hAnsi="Times New Roman" w:cs="Times New Roman"/>
                <w:color w:val="auto"/>
                <w:sz w:val="20"/>
                <w:szCs w:val="20"/>
              </w:rPr>
            </w:pPr>
            <w:r w:rsidRPr="008A4ACF">
              <w:rPr>
                <w:rFonts w:ascii="Times New Roman" w:hAnsi="Times New Roman" w:cs="Times New Roman"/>
                <w:sz w:val="20"/>
                <w:szCs w:val="20"/>
              </w:rPr>
              <w:t>Не подлежат установлению</w:t>
            </w:r>
          </w:p>
        </w:tc>
      </w:tr>
      <w:tr w:rsidR="008A4ACF" w:rsidRPr="008A4ACF" w:rsidTr="008A4ACF">
        <w:trPr>
          <w:trHeight w:hRule="exact" w:val="753"/>
        </w:trPr>
        <w:tc>
          <w:tcPr>
            <w:tcW w:w="3197" w:type="dxa"/>
            <w:tcBorders>
              <w:top w:val="single" w:sz="4" w:space="0" w:color="auto"/>
              <w:left w:val="single" w:sz="4" w:space="0" w:color="auto"/>
              <w:bottom w:val="single" w:sz="4" w:space="0" w:color="auto"/>
              <w:right w:val="nil"/>
            </w:tcBorders>
            <w:shd w:val="clear" w:color="auto" w:fill="FFFFFF"/>
            <w:vAlign w:val="center"/>
          </w:tcPr>
          <w:p w:rsidR="008A4ACF" w:rsidRPr="008A4ACF" w:rsidRDefault="008A4ACF" w:rsidP="008A4ACF">
            <w:pPr>
              <w:ind w:left="120"/>
              <w:jc w:val="center"/>
              <w:rPr>
                <w:rFonts w:ascii="Times New Roman" w:hAnsi="Times New Roman" w:cs="Times New Roman"/>
                <w:sz w:val="20"/>
                <w:szCs w:val="20"/>
              </w:rPr>
            </w:pPr>
            <w:r w:rsidRPr="008A4ACF">
              <w:rPr>
                <w:rStyle w:val="12"/>
                <w:sz w:val="20"/>
                <w:szCs w:val="20"/>
              </w:rPr>
              <w:t>Минимальные отступы от границ земельного участка (м)</w:t>
            </w:r>
          </w:p>
        </w:tc>
        <w:tc>
          <w:tcPr>
            <w:tcW w:w="68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4ACF" w:rsidRPr="008A4ACF" w:rsidRDefault="008A4ACF" w:rsidP="008A4ACF">
            <w:pPr>
              <w:jc w:val="center"/>
              <w:rPr>
                <w:rFonts w:ascii="Times New Roman" w:hAnsi="Times New Roman" w:cs="Times New Roman"/>
                <w:sz w:val="20"/>
                <w:szCs w:val="20"/>
              </w:rPr>
            </w:pPr>
            <w:r w:rsidRPr="008A4ACF">
              <w:rPr>
                <w:rStyle w:val="12"/>
                <w:sz w:val="20"/>
                <w:szCs w:val="20"/>
              </w:rPr>
              <w:t>Не подлежат установлению</w:t>
            </w:r>
          </w:p>
        </w:tc>
      </w:tr>
      <w:tr w:rsidR="008A4ACF" w:rsidRPr="008A4ACF" w:rsidTr="008A4ACF">
        <w:trPr>
          <w:trHeight w:hRule="exact" w:val="976"/>
        </w:trPr>
        <w:tc>
          <w:tcPr>
            <w:tcW w:w="3197" w:type="dxa"/>
            <w:tcBorders>
              <w:top w:val="single" w:sz="4" w:space="0" w:color="auto"/>
              <w:left w:val="single" w:sz="4" w:space="0" w:color="auto"/>
              <w:bottom w:val="single" w:sz="4" w:space="0" w:color="auto"/>
              <w:right w:val="nil"/>
            </w:tcBorders>
            <w:shd w:val="clear" w:color="auto" w:fill="FFFFFF"/>
            <w:vAlign w:val="center"/>
          </w:tcPr>
          <w:p w:rsidR="008A4ACF" w:rsidRPr="008A4ACF" w:rsidRDefault="008A4ACF" w:rsidP="008A4ACF">
            <w:pPr>
              <w:jc w:val="center"/>
              <w:rPr>
                <w:rFonts w:ascii="Times New Roman" w:hAnsi="Times New Roman" w:cs="Times New Roman"/>
                <w:sz w:val="20"/>
                <w:szCs w:val="20"/>
              </w:rPr>
            </w:pPr>
            <w:r w:rsidRPr="008A4ACF">
              <w:rPr>
                <w:rStyle w:val="12"/>
                <w:sz w:val="20"/>
                <w:szCs w:val="20"/>
              </w:rPr>
              <w:t>Предельное кол-во этажей или предельная высота здания, строения, сооружения</w:t>
            </w:r>
          </w:p>
        </w:tc>
        <w:tc>
          <w:tcPr>
            <w:tcW w:w="68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4ACF" w:rsidRPr="008A4ACF" w:rsidRDefault="008A4ACF" w:rsidP="008A4ACF">
            <w:pPr>
              <w:jc w:val="center"/>
              <w:rPr>
                <w:rFonts w:ascii="Times New Roman" w:hAnsi="Times New Roman" w:cs="Times New Roman"/>
                <w:sz w:val="20"/>
                <w:szCs w:val="20"/>
              </w:rPr>
            </w:pPr>
            <w:r w:rsidRPr="008A4ACF">
              <w:rPr>
                <w:rStyle w:val="12"/>
                <w:sz w:val="20"/>
                <w:szCs w:val="20"/>
              </w:rPr>
              <w:t>Предельное количество этажей для зданий - 1</w:t>
            </w:r>
          </w:p>
        </w:tc>
      </w:tr>
      <w:tr w:rsidR="008A4ACF" w:rsidRPr="008A4ACF" w:rsidTr="008A4ACF">
        <w:trPr>
          <w:trHeight w:hRule="exact" w:val="579"/>
        </w:trPr>
        <w:tc>
          <w:tcPr>
            <w:tcW w:w="3197" w:type="dxa"/>
            <w:tcBorders>
              <w:top w:val="single" w:sz="4" w:space="0" w:color="auto"/>
              <w:left w:val="single" w:sz="4" w:space="0" w:color="auto"/>
              <w:bottom w:val="single" w:sz="4" w:space="0" w:color="auto"/>
              <w:right w:val="nil"/>
            </w:tcBorders>
            <w:shd w:val="clear" w:color="auto" w:fill="FFFFFF"/>
            <w:vAlign w:val="center"/>
          </w:tcPr>
          <w:p w:rsidR="008A4ACF" w:rsidRPr="008A4ACF" w:rsidRDefault="008A4ACF" w:rsidP="008A4ACF">
            <w:pPr>
              <w:jc w:val="center"/>
              <w:rPr>
                <w:rFonts w:ascii="Times New Roman" w:hAnsi="Times New Roman" w:cs="Times New Roman"/>
                <w:sz w:val="20"/>
                <w:szCs w:val="20"/>
              </w:rPr>
            </w:pPr>
            <w:proofErr w:type="spellStart"/>
            <w:r w:rsidRPr="008A4ACF">
              <w:rPr>
                <w:rStyle w:val="12"/>
                <w:sz w:val="20"/>
                <w:szCs w:val="20"/>
              </w:rPr>
              <w:t>Макс</w:t>
            </w:r>
            <w:proofErr w:type="gramStart"/>
            <w:r w:rsidRPr="008A4ACF">
              <w:rPr>
                <w:rStyle w:val="12"/>
                <w:sz w:val="20"/>
                <w:szCs w:val="20"/>
              </w:rPr>
              <w:t>.п</w:t>
            </w:r>
            <w:proofErr w:type="gramEnd"/>
            <w:r w:rsidRPr="008A4ACF">
              <w:rPr>
                <w:rStyle w:val="12"/>
                <w:sz w:val="20"/>
                <w:szCs w:val="20"/>
              </w:rPr>
              <w:t>роцент</w:t>
            </w:r>
            <w:proofErr w:type="spellEnd"/>
            <w:r w:rsidRPr="008A4ACF">
              <w:rPr>
                <w:rStyle w:val="12"/>
                <w:sz w:val="20"/>
                <w:szCs w:val="20"/>
              </w:rPr>
              <w:t xml:space="preserve"> застройки в границах земельного участка, %</w:t>
            </w:r>
          </w:p>
        </w:tc>
        <w:tc>
          <w:tcPr>
            <w:tcW w:w="68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4ACF" w:rsidRPr="008A4ACF" w:rsidRDefault="008A4ACF" w:rsidP="008A4ACF">
            <w:pPr>
              <w:jc w:val="center"/>
              <w:rPr>
                <w:rFonts w:ascii="Times New Roman" w:hAnsi="Times New Roman" w:cs="Times New Roman"/>
                <w:sz w:val="20"/>
                <w:szCs w:val="20"/>
              </w:rPr>
            </w:pPr>
            <w:r w:rsidRPr="008A4ACF">
              <w:rPr>
                <w:rStyle w:val="12"/>
                <w:sz w:val="20"/>
                <w:szCs w:val="20"/>
              </w:rPr>
              <w:t>Не подлежит установлению</w:t>
            </w:r>
          </w:p>
        </w:tc>
      </w:tr>
      <w:tr w:rsidR="008A4ACF" w:rsidRPr="008A4ACF" w:rsidTr="008A4ACF">
        <w:trPr>
          <w:trHeight w:hRule="exact" w:val="307"/>
        </w:trPr>
        <w:tc>
          <w:tcPr>
            <w:tcW w:w="3197" w:type="dxa"/>
            <w:tcBorders>
              <w:top w:val="single" w:sz="4" w:space="0" w:color="auto"/>
              <w:left w:val="single" w:sz="4" w:space="0" w:color="auto"/>
              <w:bottom w:val="single" w:sz="4" w:space="0" w:color="auto"/>
              <w:right w:val="nil"/>
            </w:tcBorders>
            <w:shd w:val="clear" w:color="auto" w:fill="FFFFFF"/>
            <w:vAlign w:val="center"/>
          </w:tcPr>
          <w:p w:rsidR="008A4ACF" w:rsidRPr="008A4ACF" w:rsidRDefault="008A4ACF" w:rsidP="008A4ACF">
            <w:pPr>
              <w:ind w:left="120"/>
              <w:jc w:val="center"/>
              <w:rPr>
                <w:rFonts w:ascii="Times New Roman" w:hAnsi="Times New Roman" w:cs="Times New Roman"/>
                <w:sz w:val="20"/>
                <w:szCs w:val="20"/>
              </w:rPr>
            </w:pPr>
            <w:r w:rsidRPr="008A4ACF">
              <w:rPr>
                <w:rStyle w:val="12"/>
                <w:sz w:val="20"/>
                <w:szCs w:val="20"/>
              </w:rPr>
              <w:t>Иные параметры</w:t>
            </w:r>
          </w:p>
        </w:tc>
        <w:tc>
          <w:tcPr>
            <w:tcW w:w="68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4ACF" w:rsidRPr="008A4ACF" w:rsidRDefault="008A4ACF" w:rsidP="008A4ACF">
            <w:pPr>
              <w:jc w:val="center"/>
              <w:rPr>
                <w:rFonts w:ascii="Times New Roman" w:hAnsi="Times New Roman" w:cs="Times New Roman"/>
                <w:sz w:val="20"/>
                <w:szCs w:val="20"/>
              </w:rPr>
            </w:pPr>
            <w:r w:rsidRPr="008A4ACF">
              <w:rPr>
                <w:rStyle w:val="12"/>
                <w:sz w:val="20"/>
                <w:szCs w:val="20"/>
              </w:rPr>
              <w:t>Не подлежат установлению</w:t>
            </w:r>
          </w:p>
        </w:tc>
      </w:tr>
      <w:tr w:rsidR="008A4ACF" w:rsidRPr="008A4ACF" w:rsidTr="008A4ACF">
        <w:trPr>
          <w:trHeight w:hRule="exact" w:val="521"/>
        </w:trPr>
        <w:tc>
          <w:tcPr>
            <w:tcW w:w="3197" w:type="dxa"/>
            <w:tcBorders>
              <w:top w:val="single" w:sz="4" w:space="0" w:color="auto"/>
              <w:left w:val="single" w:sz="4" w:space="0" w:color="auto"/>
              <w:bottom w:val="single" w:sz="4" w:space="0" w:color="auto"/>
              <w:right w:val="nil"/>
            </w:tcBorders>
            <w:shd w:val="clear" w:color="auto" w:fill="FFFFFF"/>
            <w:vAlign w:val="center"/>
          </w:tcPr>
          <w:p w:rsidR="008A4ACF" w:rsidRPr="008A4ACF" w:rsidRDefault="008A4ACF" w:rsidP="008A4ACF">
            <w:pPr>
              <w:ind w:left="120"/>
              <w:jc w:val="center"/>
              <w:rPr>
                <w:rFonts w:ascii="Times New Roman" w:hAnsi="Times New Roman" w:cs="Times New Roman"/>
                <w:sz w:val="20"/>
                <w:szCs w:val="20"/>
              </w:rPr>
            </w:pPr>
            <w:r w:rsidRPr="008A4ACF">
              <w:rPr>
                <w:rStyle w:val="12"/>
                <w:sz w:val="20"/>
                <w:szCs w:val="20"/>
              </w:rPr>
              <w:t>Ограничения использования земельного участка</w:t>
            </w:r>
          </w:p>
        </w:tc>
        <w:tc>
          <w:tcPr>
            <w:tcW w:w="68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4ACF" w:rsidRPr="008A4ACF" w:rsidRDefault="008A4ACF" w:rsidP="008A4ACF">
            <w:pPr>
              <w:jc w:val="center"/>
              <w:rPr>
                <w:rFonts w:ascii="Times New Roman" w:hAnsi="Times New Roman" w:cs="Times New Roman"/>
                <w:sz w:val="20"/>
                <w:szCs w:val="20"/>
              </w:rPr>
            </w:pPr>
          </w:p>
        </w:tc>
      </w:tr>
    </w:tbl>
    <w:p w:rsidR="008A4ACF" w:rsidRDefault="008A4ACF" w:rsidP="008A4ACF">
      <w:pPr>
        <w:ind w:firstLine="425"/>
        <w:jc w:val="both"/>
        <w:outlineLvl w:val="0"/>
        <w:rPr>
          <w:rFonts w:ascii="Times New Roman" w:hAnsi="Times New Roman" w:cs="Times New Roman"/>
          <w:bCs/>
          <w:color w:val="auto"/>
          <w:sz w:val="27"/>
          <w:szCs w:val="27"/>
          <w:shd w:val="clear" w:color="auto" w:fill="FFFFFF"/>
        </w:rPr>
      </w:pPr>
    </w:p>
    <w:p w:rsidR="00BB7664" w:rsidRDefault="00BB7664" w:rsidP="008A4ACF">
      <w:pPr>
        <w:ind w:firstLine="425"/>
        <w:jc w:val="both"/>
        <w:outlineLvl w:val="0"/>
        <w:rPr>
          <w:rFonts w:ascii="Times New Roman" w:hAnsi="Times New Roman" w:cs="Times New Roman"/>
          <w:bCs/>
          <w:color w:val="auto"/>
          <w:sz w:val="27"/>
          <w:szCs w:val="27"/>
          <w:shd w:val="clear" w:color="auto" w:fill="FFFFFF"/>
        </w:rPr>
      </w:pPr>
    </w:p>
    <w:p w:rsidR="00BB7664" w:rsidRDefault="00BB7664" w:rsidP="008A4ACF">
      <w:pPr>
        <w:ind w:firstLine="425"/>
        <w:jc w:val="both"/>
        <w:outlineLvl w:val="0"/>
        <w:rPr>
          <w:rFonts w:ascii="Times New Roman" w:hAnsi="Times New Roman" w:cs="Times New Roman"/>
          <w:bCs/>
          <w:color w:val="auto"/>
          <w:sz w:val="27"/>
          <w:szCs w:val="27"/>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67"/>
        <w:gridCol w:w="3667"/>
        <w:gridCol w:w="3946"/>
      </w:tblGrid>
      <w:tr w:rsidR="008A4ACF" w:rsidRPr="008A4ACF" w:rsidTr="008A4ACF">
        <w:trPr>
          <w:trHeight w:hRule="exact" w:val="741"/>
        </w:trPr>
        <w:tc>
          <w:tcPr>
            <w:tcW w:w="6134" w:type="dxa"/>
            <w:gridSpan w:val="2"/>
            <w:shd w:val="clear" w:color="auto" w:fill="FFFFFF"/>
            <w:vAlign w:val="center"/>
          </w:tcPr>
          <w:p w:rsidR="008A4ACF" w:rsidRPr="008A4ACF" w:rsidRDefault="008A4ACF" w:rsidP="008A4ACF">
            <w:pPr>
              <w:ind w:right="280"/>
              <w:jc w:val="center"/>
              <w:rPr>
                <w:rFonts w:ascii="Times New Roman" w:hAnsi="Times New Roman" w:cs="Times New Roman"/>
                <w:color w:val="auto"/>
                <w:sz w:val="20"/>
                <w:szCs w:val="20"/>
              </w:rPr>
            </w:pPr>
            <w:r>
              <w:rPr>
                <w:rFonts w:ascii="Times New Roman" w:hAnsi="Times New Roman" w:cs="Times New Roman"/>
                <w:b/>
                <w:bCs/>
                <w:sz w:val="20"/>
                <w:szCs w:val="20"/>
              </w:rPr>
              <w:t>6</w:t>
            </w:r>
            <w:r w:rsidRPr="008A4ACF">
              <w:rPr>
                <w:rFonts w:ascii="Times New Roman" w:hAnsi="Times New Roman" w:cs="Times New Roman"/>
                <w:b/>
                <w:bCs/>
                <w:sz w:val="20"/>
                <w:szCs w:val="20"/>
              </w:rPr>
              <w:t>. Общее пользование водными объектами, код 11.1</w:t>
            </w:r>
          </w:p>
        </w:tc>
        <w:tc>
          <w:tcPr>
            <w:tcW w:w="3946" w:type="dxa"/>
            <w:shd w:val="clear" w:color="auto" w:fill="FFFFFF"/>
            <w:vAlign w:val="center"/>
          </w:tcPr>
          <w:p w:rsidR="008A4ACF" w:rsidRPr="008A4ACF" w:rsidRDefault="008A4ACF" w:rsidP="008A4ACF">
            <w:pPr>
              <w:jc w:val="center"/>
              <w:rPr>
                <w:rFonts w:ascii="Times New Roman" w:hAnsi="Times New Roman" w:cs="Times New Roman"/>
                <w:color w:val="auto"/>
                <w:sz w:val="20"/>
                <w:szCs w:val="20"/>
              </w:rPr>
            </w:pPr>
            <w:r w:rsidRPr="008A4ACF">
              <w:rPr>
                <w:rFonts w:ascii="Times New Roman" w:hAnsi="Times New Roman" w:cs="Times New Roman"/>
                <w:sz w:val="20"/>
                <w:szCs w:val="20"/>
              </w:rPr>
              <w:t>Вспомогательные виды разрешенного использования:</w:t>
            </w:r>
          </w:p>
          <w:p w:rsidR="008A4ACF" w:rsidRPr="008A4ACF" w:rsidRDefault="008A4ACF" w:rsidP="008A4ACF">
            <w:pPr>
              <w:jc w:val="center"/>
              <w:rPr>
                <w:rFonts w:ascii="Times New Roman" w:hAnsi="Times New Roman" w:cs="Times New Roman"/>
                <w:color w:val="auto"/>
                <w:sz w:val="20"/>
                <w:szCs w:val="20"/>
              </w:rPr>
            </w:pPr>
            <w:r w:rsidRPr="008A4ACF">
              <w:rPr>
                <w:rFonts w:ascii="Times New Roman" w:hAnsi="Times New Roman" w:cs="Times New Roman"/>
                <w:sz w:val="20"/>
                <w:szCs w:val="20"/>
              </w:rPr>
              <w:t>не устанавливаются</w:t>
            </w:r>
          </w:p>
        </w:tc>
      </w:tr>
      <w:tr w:rsidR="008A4ACF" w:rsidRPr="008A4ACF" w:rsidTr="008A4ACF">
        <w:trPr>
          <w:trHeight w:hRule="exact" w:val="1545"/>
        </w:trPr>
        <w:tc>
          <w:tcPr>
            <w:tcW w:w="2467" w:type="dxa"/>
            <w:shd w:val="clear" w:color="auto" w:fill="FFFFFF"/>
            <w:vAlign w:val="center"/>
          </w:tcPr>
          <w:p w:rsidR="008A4ACF" w:rsidRPr="008A4ACF" w:rsidRDefault="008A4ACF" w:rsidP="008A4ACF">
            <w:pPr>
              <w:ind w:left="120"/>
              <w:jc w:val="center"/>
              <w:rPr>
                <w:rFonts w:ascii="Times New Roman" w:hAnsi="Times New Roman" w:cs="Times New Roman"/>
                <w:color w:val="auto"/>
                <w:sz w:val="20"/>
                <w:szCs w:val="20"/>
              </w:rPr>
            </w:pPr>
            <w:r w:rsidRPr="008A4ACF">
              <w:rPr>
                <w:rFonts w:ascii="Times New Roman" w:hAnsi="Times New Roman" w:cs="Times New Roman"/>
                <w:sz w:val="20"/>
                <w:szCs w:val="20"/>
              </w:rPr>
              <w:t>Описание ВРИ:</w:t>
            </w:r>
          </w:p>
        </w:tc>
        <w:tc>
          <w:tcPr>
            <w:tcW w:w="7613" w:type="dxa"/>
            <w:gridSpan w:val="2"/>
            <w:shd w:val="clear" w:color="auto" w:fill="FFFFFF"/>
            <w:vAlign w:val="center"/>
          </w:tcPr>
          <w:p w:rsidR="008A4ACF" w:rsidRPr="008A4ACF" w:rsidRDefault="008A4ACF" w:rsidP="008A4ACF">
            <w:pPr>
              <w:jc w:val="center"/>
              <w:rPr>
                <w:rFonts w:ascii="Times New Roman" w:hAnsi="Times New Roman" w:cs="Times New Roman"/>
                <w:color w:val="auto"/>
                <w:sz w:val="20"/>
                <w:szCs w:val="20"/>
              </w:rPr>
            </w:pPr>
            <w:r w:rsidRPr="008A4ACF">
              <w:rPr>
                <w:rFonts w:ascii="Times New Roman" w:hAnsi="Times New Roman" w:cs="Times New Roman"/>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8A4ACF" w:rsidRPr="008A4ACF" w:rsidTr="008A4ACF">
        <w:trPr>
          <w:trHeight w:hRule="exact" w:val="595"/>
        </w:trPr>
        <w:tc>
          <w:tcPr>
            <w:tcW w:w="2467" w:type="dxa"/>
            <w:shd w:val="clear" w:color="auto" w:fill="FFFFFF"/>
            <w:vAlign w:val="center"/>
          </w:tcPr>
          <w:p w:rsidR="008A4ACF" w:rsidRPr="008A4ACF" w:rsidRDefault="008A4ACF" w:rsidP="008A4ACF">
            <w:pPr>
              <w:ind w:left="120"/>
              <w:jc w:val="center"/>
              <w:rPr>
                <w:rFonts w:ascii="Times New Roman" w:hAnsi="Times New Roman" w:cs="Times New Roman"/>
                <w:color w:val="auto"/>
                <w:sz w:val="20"/>
                <w:szCs w:val="20"/>
              </w:rPr>
            </w:pPr>
            <w:r w:rsidRPr="008A4ACF">
              <w:rPr>
                <w:rFonts w:ascii="Times New Roman" w:hAnsi="Times New Roman" w:cs="Times New Roman"/>
                <w:sz w:val="20"/>
                <w:szCs w:val="20"/>
              </w:rPr>
              <w:t>Предельные размеры земельного участка</w:t>
            </w:r>
          </w:p>
        </w:tc>
        <w:tc>
          <w:tcPr>
            <w:tcW w:w="7613" w:type="dxa"/>
            <w:gridSpan w:val="2"/>
            <w:shd w:val="clear" w:color="auto" w:fill="FFFFFF"/>
            <w:vAlign w:val="center"/>
          </w:tcPr>
          <w:p w:rsidR="008A4ACF" w:rsidRPr="008A4ACF" w:rsidRDefault="008A4ACF" w:rsidP="008A4ACF">
            <w:pPr>
              <w:jc w:val="center"/>
              <w:rPr>
                <w:rFonts w:ascii="Times New Roman" w:hAnsi="Times New Roman" w:cs="Times New Roman"/>
                <w:color w:val="auto"/>
                <w:sz w:val="20"/>
                <w:szCs w:val="20"/>
              </w:rPr>
            </w:pPr>
            <w:r w:rsidRPr="008A4ACF">
              <w:rPr>
                <w:rFonts w:ascii="Times New Roman" w:hAnsi="Times New Roman" w:cs="Times New Roman"/>
                <w:sz w:val="20"/>
                <w:szCs w:val="20"/>
              </w:rPr>
              <w:t>Не подлежат установлению</w:t>
            </w:r>
          </w:p>
        </w:tc>
      </w:tr>
      <w:tr w:rsidR="008A4ACF" w:rsidRPr="008A4ACF" w:rsidTr="008A4ACF">
        <w:trPr>
          <w:trHeight w:hRule="exact" w:val="718"/>
        </w:trPr>
        <w:tc>
          <w:tcPr>
            <w:tcW w:w="2467" w:type="dxa"/>
            <w:shd w:val="clear" w:color="auto" w:fill="FFFFFF"/>
            <w:vAlign w:val="center"/>
          </w:tcPr>
          <w:p w:rsidR="008A4ACF" w:rsidRPr="008A4ACF" w:rsidRDefault="008A4ACF" w:rsidP="008A4ACF">
            <w:pPr>
              <w:ind w:left="120"/>
              <w:jc w:val="center"/>
              <w:rPr>
                <w:rFonts w:ascii="Times New Roman" w:hAnsi="Times New Roman" w:cs="Times New Roman"/>
                <w:color w:val="auto"/>
                <w:sz w:val="20"/>
                <w:szCs w:val="20"/>
              </w:rPr>
            </w:pPr>
            <w:r w:rsidRPr="008A4ACF">
              <w:rPr>
                <w:rFonts w:ascii="Times New Roman" w:hAnsi="Times New Roman" w:cs="Times New Roman"/>
                <w:sz w:val="20"/>
                <w:szCs w:val="20"/>
              </w:rPr>
              <w:t>Минимальные отступы от границ земельного участка (м)</w:t>
            </w:r>
          </w:p>
        </w:tc>
        <w:tc>
          <w:tcPr>
            <w:tcW w:w="7613" w:type="dxa"/>
            <w:gridSpan w:val="2"/>
            <w:shd w:val="clear" w:color="auto" w:fill="FFFFFF"/>
            <w:vAlign w:val="center"/>
          </w:tcPr>
          <w:p w:rsidR="008A4ACF" w:rsidRPr="008A4ACF" w:rsidRDefault="008A4ACF" w:rsidP="008A4ACF">
            <w:pPr>
              <w:jc w:val="center"/>
              <w:rPr>
                <w:rFonts w:ascii="Times New Roman" w:hAnsi="Times New Roman" w:cs="Times New Roman"/>
                <w:color w:val="auto"/>
                <w:sz w:val="20"/>
                <w:szCs w:val="20"/>
              </w:rPr>
            </w:pPr>
            <w:r w:rsidRPr="008A4ACF">
              <w:rPr>
                <w:rFonts w:ascii="Times New Roman" w:hAnsi="Times New Roman" w:cs="Times New Roman"/>
                <w:sz w:val="20"/>
                <w:szCs w:val="20"/>
              </w:rPr>
              <w:t>Не подлежат установлению</w:t>
            </w:r>
          </w:p>
        </w:tc>
      </w:tr>
      <w:tr w:rsidR="008A4ACF" w:rsidRPr="008A4ACF" w:rsidTr="008A4ACF">
        <w:trPr>
          <w:trHeight w:hRule="exact" w:val="984"/>
        </w:trPr>
        <w:tc>
          <w:tcPr>
            <w:tcW w:w="2467" w:type="dxa"/>
            <w:shd w:val="clear" w:color="auto" w:fill="FFFFFF"/>
            <w:vAlign w:val="center"/>
          </w:tcPr>
          <w:p w:rsidR="008A4ACF" w:rsidRPr="008A4ACF" w:rsidRDefault="008A4ACF" w:rsidP="008A4ACF">
            <w:pPr>
              <w:ind w:left="120"/>
              <w:jc w:val="center"/>
              <w:rPr>
                <w:rFonts w:ascii="Times New Roman" w:hAnsi="Times New Roman" w:cs="Times New Roman"/>
                <w:color w:val="auto"/>
                <w:sz w:val="20"/>
                <w:szCs w:val="20"/>
              </w:rPr>
            </w:pPr>
            <w:r w:rsidRPr="008A4ACF">
              <w:rPr>
                <w:rFonts w:ascii="Times New Roman" w:hAnsi="Times New Roman" w:cs="Times New Roman"/>
                <w:sz w:val="20"/>
                <w:szCs w:val="20"/>
              </w:rPr>
              <w:t>Предельное кол-во этажей или предельная высота здания, строения, сооружения</w:t>
            </w:r>
          </w:p>
        </w:tc>
        <w:tc>
          <w:tcPr>
            <w:tcW w:w="7613" w:type="dxa"/>
            <w:gridSpan w:val="2"/>
            <w:shd w:val="clear" w:color="auto" w:fill="FFFFFF"/>
            <w:vAlign w:val="center"/>
          </w:tcPr>
          <w:p w:rsidR="008A4ACF" w:rsidRPr="008A4ACF" w:rsidRDefault="008A4ACF" w:rsidP="008A4ACF">
            <w:pPr>
              <w:jc w:val="center"/>
              <w:rPr>
                <w:rFonts w:ascii="Times New Roman" w:hAnsi="Times New Roman" w:cs="Times New Roman"/>
                <w:color w:val="auto"/>
                <w:sz w:val="20"/>
                <w:szCs w:val="20"/>
              </w:rPr>
            </w:pPr>
            <w:r w:rsidRPr="008A4ACF">
              <w:rPr>
                <w:rFonts w:ascii="Times New Roman" w:hAnsi="Times New Roman" w:cs="Times New Roman"/>
                <w:sz w:val="20"/>
                <w:szCs w:val="20"/>
              </w:rPr>
              <w:t>Не подлежит установлению</w:t>
            </w:r>
          </w:p>
        </w:tc>
      </w:tr>
      <w:tr w:rsidR="008A4ACF" w:rsidRPr="008A4ACF" w:rsidTr="008A4ACF">
        <w:trPr>
          <w:trHeight w:hRule="exact" w:val="699"/>
        </w:trPr>
        <w:tc>
          <w:tcPr>
            <w:tcW w:w="2467" w:type="dxa"/>
            <w:shd w:val="clear" w:color="auto" w:fill="FFFFFF"/>
            <w:vAlign w:val="center"/>
          </w:tcPr>
          <w:p w:rsidR="008A4ACF" w:rsidRPr="008A4ACF" w:rsidRDefault="008A4ACF" w:rsidP="008A4ACF">
            <w:pPr>
              <w:ind w:left="120"/>
              <w:jc w:val="center"/>
              <w:rPr>
                <w:rFonts w:ascii="Times New Roman" w:hAnsi="Times New Roman" w:cs="Times New Roman"/>
                <w:color w:val="auto"/>
                <w:sz w:val="20"/>
                <w:szCs w:val="20"/>
              </w:rPr>
            </w:pPr>
            <w:proofErr w:type="spellStart"/>
            <w:r w:rsidRPr="008A4ACF">
              <w:rPr>
                <w:rFonts w:ascii="Times New Roman" w:hAnsi="Times New Roman" w:cs="Times New Roman"/>
                <w:sz w:val="20"/>
                <w:szCs w:val="20"/>
              </w:rPr>
              <w:t>Макс</w:t>
            </w:r>
            <w:proofErr w:type="gramStart"/>
            <w:r w:rsidRPr="008A4ACF">
              <w:rPr>
                <w:rFonts w:ascii="Times New Roman" w:hAnsi="Times New Roman" w:cs="Times New Roman"/>
                <w:sz w:val="20"/>
                <w:szCs w:val="20"/>
              </w:rPr>
              <w:t>.п</w:t>
            </w:r>
            <w:proofErr w:type="gramEnd"/>
            <w:r w:rsidRPr="008A4ACF">
              <w:rPr>
                <w:rFonts w:ascii="Times New Roman" w:hAnsi="Times New Roman" w:cs="Times New Roman"/>
                <w:sz w:val="20"/>
                <w:szCs w:val="20"/>
              </w:rPr>
              <w:t>роцент</w:t>
            </w:r>
            <w:proofErr w:type="spellEnd"/>
            <w:r w:rsidRPr="008A4ACF">
              <w:rPr>
                <w:rFonts w:ascii="Times New Roman" w:hAnsi="Times New Roman" w:cs="Times New Roman"/>
                <w:sz w:val="20"/>
                <w:szCs w:val="20"/>
              </w:rPr>
              <w:t xml:space="preserve"> застройки в границах земельного участка, %</w:t>
            </w:r>
          </w:p>
        </w:tc>
        <w:tc>
          <w:tcPr>
            <w:tcW w:w="7613" w:type="dxa"/>
            <w:gridSpan w:val="2"/>
            <w:shd w:val="clear" w:color="auto" w:fill="FFFFFF"/>
            <w:vAlign w:val="center"/>
          </w:tcPr>
          <w:p w:rsidR="008A4ACF" w:rsidRPr="008A4ACF" w:rsidRDefault="008A4ACF" w:rsidP="008A4ACF">
            <w:pPr>
              <w:jc w:val="center"/>
              <w:rPr>
                <w:rFonts w:ascii="Times New Roman" w:hAnsi="Times New Roman" w:cs="Times New Roman"/>
                <w:color w:val="auto"/>
                <w:sz w:val="20"/>
                <w:szCs w:val="20"/>
              </w:rPr>
            </w:pPr>
            <w:r w:rsidRPr="008A4ACF">
              <w:rPr>
                <w:rFonts w:ascii="Times New Roman" w:hAnsi="Times New Roman" w:cs="Times New Roman"/>
                <w:sz w:val="20"/>
                <w:szCs w:val="20"/>
              </w:rPr>
              <w:t>Не подлежит установлению</w:t>
            </w:r>
          </w:p>
        </w:tc>
      </w:tr>
      <w:tr w:rsidR="008A4ACF" w:rsidRPr="008A4ACF" w:rsidTr="008A4ACF">
        <w:trPr>
          <w:trHeight w:hRule="exact" w:val="284"/>
        </w:trPr>
        <w:tc>
          <w:tcPr>
            <w:tcW w:w="2467" w:type="dxa"/>
            <w:shd w:val="clear" w:color="auto" w:fill="FFFFFF"/>
            <w:vAlign w:val="center"/>
          </w:tcPr>
          <w:p w:rsidR="008A4ACF" w:rsidRPr="008A4ACF" w:rsidRDefault="008A4ACF" w:rsidP="008A4ACF">
            <w:pPr>
              <w:ind w:left="120"/>
              <w:jc w:val="center"/>
              <w:rPr>
                <w:rFonts w:ascii="Times New Roman" w:hAnsi="Times New Roman" w:cs="Times New Roman"/>
                <w:color w:val="auto"/>
                <w:sz w:val="20"/>
                <w:szCs w:val="20"/>
              </w:rPr>
            </w:pPr>
            <w:r w:rsidRPr="008A4ACF">
              <w:rPr>
                <w:rFonts w:ascii="Times New Roman" w:hAnsi="Times New Roman" w:cs="Times New Roman"/>
                <w:sz w:val="20"/>
                <w:szCs w:val="20"/>
              </w:rPr>
              <w:t>Иные параметры</w:t>
            </w:r>
          </w:p>
        </w:tc>
        <w:tc>
          <w:tcPr>
            <w:tcW w:w="7613" w:type="dxa"/>
            <w:gridSpan w:val="2"/>
            <w:shd w:val="clear" w:color="auto" w:fill="FFFFFF"/>
            <w:vAlign w:val="center"/>
          </w:tcPr>
          <w:p w:rsidR="008A4ACF" w:rsidRPr="008A4ACF" w:rsidRDefault="008A4ACF" w:rsidP="008A4ACF">
            <w:pPr>
              <w:jc w:val="center"/>
              <w:rPr>
                <w:rFonts w:ascii="Times New Roman" w:hAnsi="Times New Roman" w:cs="Times New Roman"/>
                <w:color w:val="auto"/>
                <w:sz w:val="20"/>
                <w:szCs w:val="20"/>
              </w:rPr>
            </w:pPr>
            <w:r w:rsidRPr="008A4ACF">
              <w:rPr>
                <w:rFonts w:ascii="Times New Roman" w:hAnsi="Times New Roman" w:cs="Times New Roman"/>
                <w:sz w:val="20"/>
                <w:szCs w:val="20"/>
              </w:rPr>
              <w:t>Не подлежат установлению</w:t>
            </w:r>
          </w:p>
        </w:tc>
      </w:tr>
      <w:tr w:rsidR="008A4ACF" w:rsidRPr="008A4ACF" w:rsidTr="008A4ACF">
        <w:trPr>
          <w:trHeight w:hRule="exact" w:val="571"/>
        </w:trPr>
        <w:tc>
          <w:tcPr>
            <w:tcW w:w="2467" w:type="dxa"/>
            <w:shd w:val="clear" w:color="auto" w:fill="FFFFFF"/>
            <w:vAlign w:val="center"/>
          </w:tcPr>
          <w:p w:rsidR="008A4ACF" w:rsidRPr="008A4ACF" w:rsidRDefault="008A4ACF" w:rsidP="008A4ACF">
            <w:pPr>
              <w:jc w:val="center"/>
              <w:rPr>
                <w:rFonts w:ascii="Times New Roman" w:hAnsi="Times New Roman" w:cs="Times New Roman"/>
                <w:color w:val="auto"/>
                <w:sz w:val="20"/>
                <w:szCs w:val="20"/>
              </w:rPr>
            </w:pPr>
            <w:r w:rsidRPr="008A4ACF">
              <w:rPr>
                <w:rFonts w:ascii="Times New Roman" w:hAnsi="Times New Roman" w:cs="Times New Roman"/>
                <w:sz w:val="20"/>
                <w:szCs w:val="20"/>
              </w:rPr>
              <w:t>Ограничения использования земельного участка</w:t>
            </w:r>
          </w:p>
        </w:tc>
        <w:tc>
          <w:tcPr>
            <w:tcW w:w="7613" w:type="dxa"/>
            <w:gridSpan w:val="2"/>
            <w:shd w:val="clear" w:color="auto" w:fill="FFFFFF"/>
            <w:vAlign w:val="center"/>
          </w:tcPr>
          <w:p w:rsidR="008A4ACF" w:rsidRPr="008A4ACF" w:rsidRDefault="008A4ACF" w:rsidP="008A4ACF">
            <w:pPr>
              <w:jc w:val="center"/>
              <w:rPr>
                <w:color w:val="auto"/>
                <w:sz w:val="20"/>
                <w:szCs w:val="20"/>
              </w:rPr>
            </w:pPr>
          </w:p>
        </w:tc>
      </w:tr>
    </w:tbl>
    <w:p w:rsidR="008A4ACF" w:rsidRDefault="008A4ACF" w:rsidP="008A4ACF">
      <w:pPr>
        <w:ind w:firstLine="425"/>
        <w:jc w:val="both"/>
        <w:outlineLvl w:val="0"/>
        <w:rPr>
          <w:rFonts w:ascii="Times New Roman" w:hAnsi="Times New Roman" w:cs="Times New Roman"/>
          <w:bCs/>
          <w:color w:val="auto"/>
          <w:sz w:val="27"/>
          <w:szCs w:val="27"/>
          <w:shd w:val="clear" w:color="auto" w:fill="FFFFFF"/>
        </w:rPr>
      </w:pPr>
    </w:p>
    <w:tbl>
      <w:tblPr>
        <w:tblW w:w="10080" w:type="dxa"/>
        <w:tblLayout w:type="fixed"/>
        <w:tblCellMar>
          <w:left w:w="0" w:type="dxa"/>
          <w:right w:w="0" w:type="dxa"/>
        </w:tblCellMar>
        <w:tblLook w:val="0000" w:firstRow="0" w:lastRow="0" w:firstColumn="0" w:lastColumn="0" w:noHBand="0" w:noVBand="0"/>
      </w:tblPr>
      <w:tblGrid>
        <w:gridCol w:w="2467"/>
        <w:gridCol w:w="3667"/>
        <w:gridCol w:w="3946"/>
      </w:tblGrid>
      <w:tr w:rsidR="008A4ACF" w:rsidRPr="008A4ACF" w:rsidTr="00E0179A">
        <w:trPr>
          <w:trHeight w:hRule="exact" w:val="683"/>
        </w:trPr>
        <w:tc>
          <w:tcPr>
            <w:tcW w:w="6134" w:type="dxa"/>
            <w:gridSpan w:val="2"/>
            <w:tcBorders>
              <w:top w:val="single" w:sz="4" w:space="0" w:color="auto"/>
              <w:left w:val="single" w:sz="4" w:space="0" w:color="auto"/>
              <w:bottom w:val="nil"/>
              <w:right w:val="nil"/>
            </w:tcBorders>
            <w:shd w:val="clear" w:color="auto" w:fill="FFFFFF"/>
            <w:vAlign w:val="center"/>
          </w:tcPr>
          <w:p w:rsidR="008A4ACF" w:rsidRPr="008A4ACF" w:rsidRDefault="008A4ACF" w:rsidP="008A4ACF">
            <w:pPr>
              <w:ind w:left="480"/>
              <w:jc w:val="center"/>
              <w:rPr>
                <w:rFonts w:ascii="Times New Roman" w:hAnsi="Times New Roman" w:cs="Times New Roman"/>
                <w:color w:val="auto"/>
                <w:sz w:val="20"/>
                <w:szCs w:val="20"/>
              </w:rPr>
            </w:pPr>
            <w:r>
              <w:rPr>
                <w:rFonts w:ascii="Times New Roman" w:hAnsi="Times New Roman" w:cs="Times New Roman"/>
                <w:b/>
                <w:bCs/>
                <w:sz w:val="20"/>
                <w:szCs w:val="20"/>
                <w:shd w:val="clear" w:color="auto" w:fill="FFFFFF"/>
              </w:rPr>
              <w:t>7</w:t>
            </w:r>
            <w:r w:rsidRPr="008A4ACF">
              <w:rPr>
                <w:rFonts w:ascii="Times New Roman" w:hAnsi="Times New Roman" w:cs="Times New Roman"/>
                <w:b/>
                <w:bCs/>
                <w:sz w:val="20"/>
                <w:szCs w:val="20"/>
                <w:shd w:val="clear" w:color="auto" w:fill="FFFFFF"/>
              </w:rPr>
              <w:t>. Земельные участки (территории) общего пользования, код 12.0</w:t>
            </w:r>
          </w:p>
        </w:tc>
        <w:tc>
          <w:tcPr>
            <w:tcW w:w="3946" w:type="dxa"/>
            <w:tcBorders>
              <w:top w:val="single" w:sz="4" w:space="0" w:color="auto"/>
              <w:left w:val="single" w:sz="4" w:space="0" w:color="auto"/>
              <w:bottom w:val="nil"/>
              <w:right w:val="single" w:sz="4" w:space="0" w:color="auto"/>
            </w:tcBorders>
            <w:shd w:val="clear" w:color="auto" w:fill="FFFFFF"/>
            <w:vAlign w:val="center"/>
          </w:tcPr>
          <w:p w:rsidR="008A4ACF" w:rsidRPr="008A4ACF" w:rsidRDefault="008A4ACF" w:rsidP="008A4ACF">
            <w:pPr>
              <w:jc w:val="center"/>
              <w:rPr>
                <w:rFonts w:ascii="Times New Roman" w:hAnsi="Times New Roman" w:cs="Times New Roman"/>
                <w:color w:val="auto"/>
                <w:sz w:val="20"/>
                <w:szCs w:val="20"/>
              </w:rPr>
            </w:pPr>
            <w:r w:rsidRPr="008A4ACF">
              <w:rPr>
                <w:rFonts w:ascii="Times New Roman" w:hAnsi="Times New Roman" w:cs="Times New Roman"/>
                <w:sz w:val="20"/>
                <w:szCs w:val="20"/>
                <w:shd w:val="clear" w:color="auto" w:fill="FFFFFF"/>
              </w:rPr>
              <w:t>Вспомогательные виды разрешенного использования:</w:t>
            </w:r>
          </w:p>
          <w:p w:rsidR="008A4ACF" w:rsidRPr="008A4ACF" w:rsidRDefault="008A4ACF" w:rsidP="008A4ACF">
            <w:pPr>
              <w:jc w:val="center"/>
              <w:rPr>
                <w:rFonts w:ascii="Times New Roman" w:hAnsi="Times New Roman" w:cs="Times New Roman"/>
                <w:color w:val="auto"/>
                <w:sz w:val="20"/>
                <w:szCs w:val="20"/>
              </w:rPr>
            </w:pPr>
            <w:r w:rsidRPr="008A4ACF">
              <w:rPr>
                <w:rFonts w:ascii="Times New Roman" w:hAnsi="Times New Roman" w:cs="Times New Roman"/>
                <w:sz w:val="20"/>
                <w:szCs w:val="20"/>
                <w:shd w:val="clear" w:color="auto" w:fill="FFFFFF"/>
              </w:rPr>
              <w:t>не устанавливаются</w:t>
            </w:r>
          </w:p>
        </w:tc>
      </w:tr>
      <w:tr w:rsidR="008A4ACF" w:rsidRPr="008A4ACF" w:rsidTr="00E0179A">
        <w:trPr>
          <w:trHeight w:hRule="exact" w:val="1153"/>
        </w:trPr>
        <w:tc>
          <w:tcPr>
            <w:tcW w:w="2467" w:type="dxa"/>
            <w:tcBorders>
              <w:top w:val="single" w:sz="4" w:space="0" w:color="auto"/>
              <w:left w:val="single" w:sz="4" w:space="0" w:color="auto"/>
              <w:bottom w:val="nil"/>
              <w:right w:val="nil"/>
            </w:tcBorders>
            <w:shd w:val="clear" w:color="auto" w:fill="FFFFFF"/>
            <w:vAlign w:val="center"/>
          </w:tcPr>
          <w:p w:rsidR="008A4ACF" w:rsidRPr="008A4ACF" w:rsidRDefault="008A4ACF" w:rsidP="008A4ACF">
            <w:pPr>
              <w:ind w:left="120"/>
              <w:jc w:val="center"/>
              <w:rPr>
                <w:rFonts w:ascii="Times New Roman" w:hAnsi="Times New Roman" w:cs="Times New Roman"/>
                <w:color w:val="auto"/>
                <w:sz w:val="20"/>
                <w:szCs w:val="20"/>
              </w:rPr>
            </w:pPr>
            <w:r w:rsidRPr="008A4ACF">
              <w:rPr>
                <w:rFonts w:ascii="Times New Roman" w:hAnsi="Times New Roman" w:cs="Times New Roman"/>
                <w:sz w:val="20"/>
                <w:szCs w:val="20"/>
                <w:shd w:val="clear" w:color="auto" w:fill="FFFFFF"/>
              </w:rPr>
              <w:t>Описание ВРИ:</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8A4ACF" w:rsidRPr="008A4ACF" w:rsidRDefault="008A4ACF" w:rsidP="008A4ACF">
            <w:pPr>
              <w:jc w:val="center"/>
              <w:rPr>
                <w:rFonts w:ascii="Times New Roman" w:hAnsi="Times New Roman" w:cs="Times New Roman"/>
                <w:sz w:val="20"/>
                <w:szCs w:val="20"/>
                <w:shd w:val="clear" w:color="auto" w:fill="FFFFFF"/>
              </w:rPr>
            </w:pPr>
            <w:r w:rsidRPr="008A4ACF">
              <w:rPr>
                <w:rFonts w:ascii="Times New Roman" w:hAnsi="Times New Roman" w:cs="Times New Roman"/>
                <w:sz w:val="20"/>
                <w:szCs w:val="20"/>
                <w:shd w:val="clear" w:color="auto" w:fill="FFFFFF"/>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A4ACF" w:rsidRPr="008A4ACF" w:rsidRDefault="008A4ACF" w:rsidP="008A4ACF">
            <w:pPr>
              <w:jc w:val="center"/>
              <w:rPr>
                <w:rFonts w:ascii="Times New Roman" w:hAnsi="Times New Roman" w:cs="Times New Roman"/>
                <w:color w:val="auto"/>
                <w:sz w:val="20"/>
                <w:szCs w:val="20"/>
              </w:rPr>
            </w:pPr>
            <w:r w:rsidRPr="008A4ACF">
              <w:rPr>
                <w:rFonts w:ascii="Times New Roman" w:hAnsi="Times New Roman" w:cs="Times New Roman"/>
                <w:sz w:val="20"/>
                <w:szCs w:val="20"/>
                <w:shd w:val="clear" w:color="auto" w:fill="FFFFFF"/>
              </w:rPr>
              <w:t xml:space="preserve">осуществление необходимых природоохранных и </w:t>
            </w:r>
            <w:proofErr w:type="spellStart"/>
            <w:r w:rsidRPr="008A4ACF">
              <w:rPr>
                <w:rFonts w:ascii="Times New Roman" w:hAnsi="Times New Roman" w:cs="Times New Roman"/>
                <w:sz w:val="20"/>
                <w:szCs w:val="20"/>
                <w:shd w:val="clear" w:color="auto" w:fill="FFFFFF"/>
              </w:rPr>
              <w:t>природовосстановительных</w:t>
            </w:r>
            <w:proofErr w:type="spellEnd"/>
            <w:r w:rsidRPr="008A4ACF">
              <w:rPr>
                <w:rFonts w:ascii="Times New Roman" w:hAnsi="Times New Roman" w:cs="Times New Roman"/>
                <w:sz w:val="20"/>
                <w:szCs w:val="20"/>
                <w:shd w:val="clear" w:color="auto" w:fill="FFFFFF"/>
              </w:rPr>
              <w:t xml:space="preserve"> мероприятий</w:t>
            </w:r>
          </w:p>
        </w:tc>
      </w:tr>
      <w:tr w:rsidR="008A4ACF" w:rsidRPr="008A4ACF" w:rsidTr="00E0179A">
        <w:trPr>
          <w:trHeight w:hRule="exact" w:val="590"/>
        </w:trPr>
        <w:tc>
          <w:tcPr>
            <w:tcW w:w="2467" w:type="dxa"/>
            <w:tcBorders>
              <w:top w:val="single" w:sz="4" w:space="0" w:color="auto"/>
              <w:left w:val="single" w:sz="4" w:space="0" w:color="auto"/>
              <w:bottom w:val="nil"/>
              <w:right w:val="nil"/>
            </w:tcBorders>
            <w:shd w:val="clear" w:color="auto" w:fill="FFFFFF"/>
            <w:vAlign w:val="center"/>
          </w:tcPr>
          <w:p w:rsidR="008A4ACF" w:rsidRPr="008A4ACF" w:rsidRDefault="008A4ACF" w:rsidP="008A4ACF">
            <w:pPr>
              <w:ind w:left="120"/>
              <w:jc w:val="center"/>
              <w:rPr>
                <w:rFonts w:ascii="Times New Roman" w:hAnsi="Times New Roman" w:cs="Times New Roman"/>
                <w:color w:val="auto"/>
                <w:sz w:val="20"/>
                <w:szCs w:val="20"/>
              </w:rPr>
            </w:pPr>
            <w:r w:rsidRPr="008A4ACF">
              <w:rPr>
                <w:rFonts w:ascii="Times New Roman" w:hAnsi="Times New Roman" w:cs="Times New Roman"/>
                <w:sz w:val="20"/>
                <w:szCs w:val="20"/>
                <w:shd w:val="clear" w:color="auto" w:fill="FFFFFF"/>
              </w:rPr>
              <w:t>Предельные размеры земельного участка</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8A4ACF" w:rsidRPr="008A4ACF" w:rsidRDefault="008A4ACF" w:rsidP="008A4ACF">
            <w:pPr>
              <w:jc w:val="center"/>
              <w:rPr>
                <w:rFonts w:ascii="Times New Roman" w:hAnsi="Times New Roman" w:cs="Times New Roman"/>
                <w:color w:val="auto"/>
                <w:sz w:val="20"/>
                <w:szCs w:val="20"/>
              </w:rPr>
            </w:pPr>
            <w:r w:rsidRPr="008A4ACF">
              <w:rPr>
                <w:rFonts w:ascii="Times New Roman" w:hAnsi="Times New Roman" w:cs="Times New Roman"/>
                <w:sz w:val="20"/>
                <w:szCs w:val="20"/>
                <w:shd w:val="clear" w:color="auto" w:fill="FFFFFF"/>
              </w:rPr>
              <w:t>Не подлежат установлению</w:t>
            </w:r>
          </w:p>
        </w:tc>
      </w:tr>
      <w:tr w:rsidR="008A4ACF" w:rsidRPr="008A4ACF" w:rsidTr="00E0179A">
        <w:trPr>
          <w:trHeight w:hRule="exact" w:val="811"/>
        </w:trPr>
        <w:tc>
          <w:tcPr>
            <w:tcW w:w="2467" w:type="dxa"/>
            <w:tcBorders>
              <w:top w:val="single" w:sz="4" w:space="0" w:color="auto"/>
              <w:left w:val="single" w:sz="4" w:space="0" w:color="auto"/>
              <w:bottom w:val="nil"/>
              <w:right w:val="nil"/>
            </w:tcBorders>
            <w:shd w:val="clear" w:color="auto" w:fill="FFFFFF"/>
            <w:vAlign w:val="center"/>
          </w:tcPr>
          <w:p w:rsidR="008A4ACF" w:rsidRPr="008A4ACF" w:rsidRDefault="008A4ACF" w:rsidP="008A4ACF">
            <w:pPr>
              <w:ind w:left="120"/>
              <w:jc w:val="center"/>
              <w:rPr>
                <w:rFonts w:ascii="Times New Roman" w:hAnsi="Times New Roman" w:cs="Times New Roman"/>
                <w:color w:val="auto"/>
                <w:sz w:val="20"/>
                <w:szCs w:val="20"/>
              </w:rPr>
            </w:pPr>
            <w:r w:rsidRPr="008A4ACF">
              <w:rPr>
                <w:rFonts w:ascii="Times New Roman" w:hAnsi="Times New Roman" w:cs="Times New Roman"/>
                <w:sz w:val="20"/>
                <w:szCs w:val="20"/>
                <w:shd w:val="clear" w:color="auto" w:fill="FFFFFF"/>
              </w:rPr>
              <w:t>Минимальные отступы от границ земельного участка (м)</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8A4ACF" w:rsidRPr="008A4ACF" w:rsidRDefault="008A4ACF" w:rsidP="008A4ACF">
            <w:pPr>
              <w:jc w:val="center"/>
              <w:rPr>
                <w:rFonts w:ascii="Times New Roman" w:hAnsi="Times New Roman" w:cs="Times New Roman"/>
                <w:color w:val="auto"/>
                <w:sz w:val="20"/>
                <w:szCs w:val="20"/>
              </w:rPr>
            </w:pPr>
            <w:r w:rsidRPr="008A4ACF">
              <w:rPr>
                <w:rFonts w:ascii="Times New Roman" w:hAnsi="Times New Roman" w:cs="Times New Roman"/>
                <w:sz w:val="20"/>
                <w:szCs w:val="20"/>
                <w:shd w:val="clear" w:color="auto" w:fill="FFFFFF"/>
              </w:rPr>
              <w:t>Не подлежат установлению</w:t>
            </w:r>
          </w:p>
        </w:tc>
      </w:tr>
      <w:tr w:rsidR="008A4ACF" w:rsidRPr="008A4ACF" w:rsidTr="00E0179A">
        <w:trPr>
          <w:trHeight w:hRule="exact" w:val="993"/>
        </w:trPr>
        <w:tc>
          <w:tcPr>
            <w:tcW w:w="2467" w:type="dxa"/>
            <w:tcBorders>
              <w:top w:val="single" w:sz="4" w:space="0" w:color="auto"/>
              <w:left w:val="single" w:sz="4" w:space="0" w:color="auto"/>
              <w:bottom w:val="nil"/>
              <w:right w:val="nil"/>
            </w:tcBorders>
            <w:shd w:val="clear" w:color="auto" w:fill="FFFFFF"/>
            <w:vAlign w:val="center"/>
          </w:tcPr>
          <w:p w:rsidR="008A4ACF" w:rsidRPr="008A4ACF" w:rsidRDefault="008A4ACF" w:rsidP="008A4ACF">
            <w:pPr>
              <w:ind w:left="120"/>
              <w:jc w:val="center"/>
              <w:rPr>
                <w:rFonts w:ascii="Times New Roman" w:hAnsi="Times New Roman" w:cs="Times New Roman"/>
                <w:color w:val="auto"/>
                <w:sz w:val="20"/>
                <w:szCs w:val="20"/>
              </w:rPr>
            </w:pPr>
            <w:r w:rsidRPr="008A4ACF">
              <w:rPr>
                <w:rFonts w:ascii="Times New Roman" w:hAnsi="Times New Roman" w:cs="Times New Roman"/>
                <w:sz w:val="20"/>
                <w:szCs w:val="20"/>
                <w:shd w:val="clear" w:color="auto" w:fill="FFFFFF"/>
              </w:rPr>
              <w:t>Предельное кол-во этажей или предельная высота здания, строения, сооружения</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8A4ACF" w:rsidRPr="008A4ACF" w:rsidRDefault="008A4ACF" w:rsidP="008A4ACF">
            <w:pPr>
              <w:ind w:left="100"/>
              <w:jc w:val="center"/>
              <w:rPr>
                <w:rFonts w:ascii="Times New Roman" w:hAnsi="Times New Roman" w:cs="Times New Roman"/>
                <w:color w:val="auto"/>
                <w:sz w:val="20"/>
                <w:szCs w:val="20"/>
              </w:rPr>
            </w:pPr>
            <w:r w:rsidRPr="008A4ACF">
              <w:rPr>
                <w:rFonts w:ascii="Times New Roman" w:hAnsi="Times New Roman" w:cs="Times New Roman"/>
                <w:sz w:val="20"/>
                <w:szCs w:val="20"/>
                <w:shd w:val="clear" w:color="auto" w:fill="FFFFFF"/>
              </w:rPr>
              <w:t>Предельное количество этажей для зданий - 1</w:t>
            </w:r>
          </w:p>
        </w:tc>
      </w:tr>
      <w:tr w:rsidR="008A4ACF" w:rsidRPr="008A4ACF" w:rsidTr="00E0179A">
        <w:trPr>
          <w:trHeight w:hRule="exact" w:val="708"/>
        </w:trPr>
        <w:tc>
          <w:tcPr>
            <w:tcW w:w="2467" w:type="dxa"/>
            <w:tcBorders>
              <w:top w:val="single" w:sz="4" w:space="0" w:color="auto"/>
              <w:left w:val="single" w:sz="4" w:space="0" w:color="auto"/>
              <w:bottom w:val="nil"/>
              <w:right w:val="nil"/>
            </w:tcBorders>
            <w:shd w:val="clear" w:color="auto" w:fill="FFFFFF"/>
            <w:vAlign w:val="center"/>
          </w:tcPr>
          <w:p w:rsidR="008A4ACF" w:rsidRPr="008A4ACF" w:rsidRDefault="008A4ACF" w:rsidP="008A4ACF">
            <w:pPr>
              <w:ind w:left="120"/>
              <w:jc w:val="center"/>
              <w:rPr>
                <w:rFonts w:ascii="Times New Roman" w:hAnsi="Times New Roman" w:cs="Times New Roman"/>
                <w:color w:val="auto"/>
                <w:sz w:val="20"/>
                <w:szCs w:val="20"/>
              </w:rPr>
            </w:pPr>
            <w:proofErr w:type="spellStart"/>
            <w:r w:rsidRPr="008A4ACF">
              <w:rPr>
                <w:rFonts w:ascii="Times New Roman" w:hAnsi="Times New Roman" w:cs="Times New Roman"/>
                <w:sz w:val="20"/>
                <w:szCs w:val="20"/>
                <w:shd w:val="clear" w:color="auto" w:fill="FFFFFF"/>
              </w:rPr>
              <w:t>Макс</w:t>
            </w:r>
            <w:proofErr w:type="gramStart"/>
            <w:r w:rsidRPr="008A4ACF">
              <w:rPr>
                <w:rFonts w:ascii="Times New Roman" w:hAnsi="Times New Roman" w:cs="Times New Roman"/>
                <w:sz w:val="20"/>
                <w:szCs w:val="20"/>
                <w:shd w:val="clear" w:color="auto" w:fill="FFFFFF"/>
              </w:rPr>
              <w:t>.п</w:t>
            </w:r>
            <w:proofErr w:type="gramEnd"/>
            <w:r w:rsidRPr="008A4ACF">
              <w:rPr>
                <w:rFonts w:ascii="Times New Roman" w:hAnsi="Times New Roman" w:cs="Times New Roman"/>
                <w:sz w:val="20"/>
                <w:szCs w:val="20"/>
                <w:shd w:val="clear" w:color="auto" w:fill="FFFFFF"/>
              </w:rPr>
              <w:t>роцент</w:t>
            </w:r>
            <w:proofErr w:type="spellEnd"/>
            <w:r w:rsidRPr="008A4ACF">
              <w:rPr>
                <w:rFonts w:ascii="Times New Roman" w:hAnsi="Times New Roman" w:cs="Times New Roman"/>
                <w:sz w:val="20"/>
                <w:szCs w:val="20"/>
                <w:shd w:val="clear" w:color="auto" w:fill="FFFFFF"/>
              </w:rPr>
              <w:t xml:space="preserve"> застройки в границах земельного участка, %</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8A4ACF" w:rsidRPr="008A4ACF" w:rsidRDefault="008A4ACF" w:rsidP="008A4ACF">
            <w:pPr>
              <w:jc w:val="center"/>
              <w:rPr>
                <w:rFonts w:ascii="Times New Roman" w:hAnsi="Times New Roman" w:cs="Times New Roman"/>
                <w:color w:val="auto"/>
                <w:sz w:val="20"/>
                <w:szCs w:val="20"/>
              </w:rPr>
            </w:pPr>
            <w:r w:rsidRPr="008A4ACF">
              <w:rPr>
                <w:rFonts w:ascii="Times New Roman" w:hAnsi="Times New Roman" w:cs="Times New Roman"/>
                <w:sz w:val="20"/>
                <w:szCs w:val="20"/>
                <w:shd w:val="clear" w:color="auto" w:fill="FFFFFF"/>
              </w:rPr>
              <w:t>Не подлежит установлению</w:t>
            </w:r>
          </w:p>
        </w:tc>
      </w:tr>
      <w:tr w:rsidR="008A4ACF" w:rsidRPr="008A4ACF" w:rsidTr="00E0179A">
        <w:trPr>
          <w:trHeight w:hRule="exact" w:val="298"/>
        </w:trPr>
        <w:tc>
          <w:tcPr>
            <w:tcW w:w="2467" w:type="dxa"/>
            <w:tcBorders>
              <w:top w:val="single" w:sz="4" w:space="0" w:color="auto"/>
              <w:left w:val="single" w:sz="4" w:space="0" w:color="auto"/>
              <w:bottom w:val="nil"/>
              <w:right w:val="nil"/>
            </w:tcBorders>
            <w:shd w:val="clear" w:color="auto" w:fill="FFFFFF"/>
            <w:vAlign w:val="center"/>
          </w:tcPr>
          <w:p w:rsidR="008A4ACF" w:rsidRPr="008A4ACF" w:rsidRDefault="008A4ACF" w:rsidP="008A4ACF">
            <w:pPr>
              <w:ind w:left="120"/>
              <w:jc w:val="center"/>
              <w:rPr>
                <w:rFonts w:ascii="Times New Roman" w:hAnsi="Times New Roman" w:cs="Times New Roman"/>
                <w:color w:val="auto"/>
                <w:sz w:val="20"/>
                <w:szCs w:val="20"/>
              </w:rPr>
            </w:pPr>
            <w:r w:rsidRPr="008A4ACF">
              <w:rPr>
                <w:rFonts w:ascii="Times New Roman" w:hAnsi="Times New Roman" w:cs="Times New Roman"/>
                <w:sz w:val="20"/>
                <w:szCs w:val="20"/>
                <w:shd w:val="clear" w:color="auto" w:fill="FFFFFF"/>
              </w:rPr>
              <w:t>Иные параметры</w:t>
            </w:r>
          </w:p>
        </w:tc>
        <w:tc>
          <w:tcPr>
            <w:tcW w:w="7613" w:type="dxa"/>
            <w:gridSpan w:val="2"/>
            <w:tcBorders>
              <w:top w:val="single" w:sz="4" w:space="0" w:color="auto"/>
              <w:left w:val="single" w:sz="4" w:space="0" w:color="auto"/>
              <w:bottom w:val="nil"/>
              <w:right w:val="single" w:sz="4" w:space="0" w:color="auto"/>
            </w:tcBorders>
            <w:shd w:val="clear" w:color="auto" w:fill="FFFFFF"/>
            <w:vAlign w:val="center"/>
          </w:tcPr>
          <w:p w:rsidR="008A4ACF" w:rsidRPr="008A4ACF" w:rsidRDefault="008A4ACF" w:rsidP="008A4ACF">
            <w:pPr>
              <w:jc w:val="center"/>
              <w:rPr>
                <w:rFonts w:ascii="Times New Roman" w:hAnsi="Times New Roman" w:cs="Times New Roman"/>
                <w:color w:val="auto"/>
                <w:sz w:val="20"/>
                <w:szCs w:val="20"/>
              </w:rPr>
            </w:pPr>
            <w:r w:rsidRPr="008A4ACF">
              <w:rPr>
                <w:rFonts w:ascii="Times New Roman" w:hAnsi="Times New Roman" w:cs="Times New Roman"/>
                <w:sz w:val="20"/>
                <w:szCs w:val="20"/>
                <w:shd w:val="clear" w:color="auto" w:fill="FFFFFF"/>
              </w:rPr>
              <w:t>Не подлежат установлению</w:t>
            </w:r>
          </w:p>
        </w:tc>
      </w:tr>
      <w:tr w:rsidR="008A4ACF" w:rsidRPr="008A4ACF" w:rsidTr="00E0179A">
        <w:trPr>
          <w:trHeight w:hRule="exact" w:val="567"/>
        </w:trPr>
        <w:tc>
          <w:tcPr>
            <w:tcW w:w="2467" w:type="dxa"/>
            <w:tcBorders>
              <w:top w:val="single" w:sz="4" w:space="0" w:color="auto"/>
              <w:left w:val="single" w:sz="4" w:space="0" w:color="auto"/>
              <w:bottom w:val="single" w:sz="4" w:space="0" w:color="auto"/>
              <w:right w:val="nil"/>
            </w:tcBorders>
            <w:shd w:val="clear" w:color="auto" w:fill="FFFFFF"/>
            <w:vAlign w:val="center"/>
          </w:tcPr>
          <w:p w:rsidR="008A4ACF" w:rsidRPr="008A4ACF" w:rsidRDefault="008A4ACF" w:rsidP="008A4ACF">
            <w:pPr>
              <w:jc w:val="center"/>
              <w:rPr>
                <w:rFonts w:ascii="Times New Roman" w:hAnsi="Times New Roman" w:cs="Times New Roman"/>
                <w:color w:val="auto"/>
                <w:sz w:val="20"/>
                <w:szCs w:val="20"/>
              </w:rPr>
            </w:pPr>
            <w:r w:rsidRPr="008A4ACF">
              <w:rPr>
                <w:rFonts w:ascii="Times New Roman" w:hAnsi="Times New Roman" w:cs="Times New Roman"/>
                <w:sz w:val="20"/>
                <w:szCs w:val="20"/>
                <w:shd w:val="clear" w:color="auto" w:fill="FFFFFF"/>
              </w:rPr>
              <w:t>Ограничения использования земельного участка</w:t>
            </w:r>
          </w:p>
        </w:tc>
        <w:tc>
          <w:tcPr>
            <w:tcW w:w="76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4ACF" w:rsidRPr="008A4ACF" w:rsidRDefault="008A4ACF" w:rsidP="008A4ACF">
            <w:pPr>
              <w:jc w:val="center"/>
              <w:rPr>
                <w:color w:val="auto"/>
                <w:sz w:val="20"/>
                <w:szCs w:val="20"/>
              </w:rPr>
            </w:pPr>
          </w:p>
        </w:tc>
      </w:tr>
    </w:tbl>
    <w:p w:rsidR="008A4ACF" w:rsidRPr="008A4ACF" w:rsidRDefault="008A4ACF" w:rsidP="008A4ACF">
      <w:pPr>
        <w:ind w:firstLine="425"/>
        <w:jc w:val="both"/>
        <w:outlineLvl w:val="0"/>
        <w:rPr>
          <w:rFonts w:ascii="Times New Roman" w:hAnsi="Times New Roman" w:cs="Times New Roman"/>
          <w:bCs/>
          <w:color w:val="auto"/>
          <w:sz w:val="27"/>
          <w:szCs w:val="27"/>
          <w:shd w:val="clear" w:color="auto" w:fill="FFFFFF"/>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67"/>
        <w:gridCol w:w="3667"/>
        <w:gridCol w:w="3946"/>
      </w:tblGrid>
      <w:tr w:rsidR="008A4ACF" w:rsidRPr="008A4ACF" w:rsidTr="00C96940">
        <w:trPr>
          <w:trHeight w:hRule="exact" w:val="718"/>
        </w:trPr>
        <w:tc>
          <w:tcPr>
            <w:tcW w:w="6134" w:type="dxa"/>
            <w:gridSpan w:val="2"/>
            <w:shd w:val="clear" w:color="auto" w:fill="FFFFFF"/>
            <w:vAlign w:val="center"/>
          </w:tcPr>
          <w:p w:rsidR="008A4ACF" w:rsidRPr="008A4ACF" w:rsidRDefault="008A4ACF" w:rsidP="008A4ACF">
            <w:pPr>
              <w:ind w:left="147"/>
              <w:jc w:val="center"/>
              <w:rPr>
                <w:rFonts w:ascii="Times New Roman" w:hAnsi="Times New Roman" w:cs="Times New Roman"/>
                <w:color w:val="auto"/>
                <w:sz w:val="20"/>
                <w:szCs w:val="20"/>
              </w:rPr>
            </w:pPr>
            <w:r>
              <w:rPr>
                <w:rFonts w:ascii="Times New Roman" w:hAnsi="Times New Roman" w:cs="Times New Roman"/>
                <w:b/>
                <w:bCs/>
                <w:sz w:val="20"/>
                <w:szCs w:val="20"/>
              </w:rPr>
              <w:t>8</w:t>
            </w:r>
            <w:r w:rsidRPr="008A4ACF">
              <w:rPr>
                <w:rFonts w:ascii="Times New Roman" w:hAnsi="Times New Roman" w:cs="Times New Roman"/>
                <w:b/>
                <w:bCs/>
                <w:sz w:val="20"/>
                <w:szCs w:val="20"/>
              </w:rPr>
              <w:t>. Коммунальное обслуживание, код 3.1</w:t>
            </w:r>
          </w:p>
        </w:tc>
        <w:tc>
          <w:tcPr>
            <w:tcW w:w="3946" w:type="dxa"/>
            <w:shd w:val="clear" w:color="auto" w:fill="FFFFFF"/>
            <w:vAlign w:val="center"/>
          </w:tcPr>
          <w:p w:rsidR="008A4ACF" w:rsidRPr="008A4ACF" w:rsidRDefault="008A4ACF" w:rsidP="008A4ACF">
            <w:pPr>
              <w:ind w:left="147"/>
              <w:jc w:val="center"/>
              <w:rPr>
                <w:rFonts w:ascii="Times New Roman" w:hAnsi="Times New Roman" w:cs="Times New Roman"/>
                <w:color w:val="auto"/>
                <w:sz w:val="20"/>
                <w:szCs w:val="20"/>
              </w:rPr>
            </w:pPr>
            <w:r w:rsidRPr="008A4ACF">
              <w:rPr>
                <w:rFonts w:ascii="Times New Roman" w:hAnsi="Times New Roman" w:cs="Times New Roman"/>
                <w:sz w:val="20"/>
                <w:szCs w:val="20"/>
              </w:rPr>
              <w:t>Вспомогательные виды разрешенного использования:</w:t>
            </w:r>
          </w:p>
          <w:p w:rsidR="008A4ACF" w:rsidRPr="008A4ACF" w:rsidRDefault="008A4ACF" w:rsidP="008A4ACF">
            <w:pPr>
              <w:ind w:left="147"/>
              <w:jc w:val="center"/>
              <w:rPr>
                <w:rFonts w:ascii="Times New Roman" w:hAnsi="Times New Roman" w:cs="Times New Roman"/>
                <w:color w:val="auto"/>
                <w:sz w:val="20"/>
                <w:szCs w:val="20"/>
              </w:rPr>
            </w:pPr>
            <w:r w:rsidRPr="008A4ACF">
              <w:rPr>
                <w:rFonts w:ascii="Times New Roman" w:hAnsi="Times New Roman" w:cs="Times New Roman"/>
                <w:sz w:val="20"/>
                <w:szCs w:val="20"/>
              </w:rPr>
              <w:t>не устанавливаются</w:t>
            </w:r>
          </w:p>
        </w:tc>
      </w:tr>
      <w:tr w:rsidR="008A4ACF" w:rsidRPr="008A4ACF" w:rsidTr="00C96940">
        <w:trPr>
          <w:trHeight w:hRule="exact" w:val="842"/>
        </w:trPr>
        <w:tc>
          <w:tcPr>
            <w:tcW w:w="2467" w:type="dxa"/>
            <w:shd w:val="clear" w:color="auto" w:fill="FFFFFF"/>
            <w:vAlign w:val="center"/>
          </w:tcPr>
          <w:p w:rsidR="008A4ACF" w:rsidRPr="008A4ACF" w:rsidRDefault="008A4ACF" w:rsidP="008A4ACF">
            <w:pPr>
              <w:ind w:left="147"/>
              <w:jc w:val="center"/>
              <w:rPr>
                <w:rFonts w:ascii="Times New Roman" w:hAnsi="Times New Roman" w:cs="Times New Roman"/>
                <w:color w:val="auto"/>
                <w:sz w:val="20"/>
                <w:szCs w:val="20"/>
              </w:rPr>
            </w:pPr>
            <w:r w:rsidRPr="008A4ACF">
              <w:rPr>
                <w:rFonts w:ascii="Times New Roman" w:hAnsi="Times New Roman" w:cs="Times New Roman"/>
                <w:sz w:val="20"/>
                <w:szCs w:val="20"/>
              </w:rPr>
              <w:lastRenderedPageBreak/>
              <w:t>Описание ВРИ:</w:t>
            </w:r>
          </w:p>
        </w:tc>
        <w:tc>
          <w:tcPr>
            <w:tcW w:w="7613" w:type="dxa"/>
            <w:gridSpan w:val="2"/>
            <w:shd w:val="clear" w:color="auto" w:fill="FFFFFF"/>
            <w:vAlign w:val="center"/>
          </w:tcPr>
          <w:p w:rsidR="008A4ACF" w:rsidRPr="008A4ACF" w:rsidRDefault="008A4ACF" w:rsidP="008A4ACF">
            <w:pPr>
              <w:ind w:left="147"/>
              <w:jc w:val="center"/>
              <w:rPr>
                <w:rFonts w:ascii="Times New Roman" w:hAnsi="Times New Roman" w:cs="Times New Roman"/>
                <w:color w:val="auto"/>
                <w:sz w:val="20"/>
                <w:szCs w:val="20"/>
              </w:rPr>
            </w:pPr>
            <w:r w:rsidRPr="008A4ACF">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w:t>
            </w:r>
          </w:p>
        </w:tc>
      </w:tr>
      <w:tr w:rsidR="008A4ACF" w:rsidRPr="008A4ACF" w:rsidTr="00C96940">
        <w:trPr>
          <w:trHeight w:hRule="exact" w:val="555"/>
        </w:trPr>
        <w:tc>
          <w:tcPr>
            <w:tcW w:w="2467" w:type="dxa"/>
            <w:shd w:val="clear" w:color="auto" w:fill="FFFFFF"/>
            <w:vAlign w:val="center"/>
          </w:tcPr>
          <w:p w:rsidR="008A4ACF" w:rsidRPr="008A4ACF" w:rsidRDefault="008A4ACF" w:rsidP="008A4ACF">
            <w:pPr>
              <w:ind w:left="147"/>
              <w:jc w:val="center"/>
              <w:rPr>
                <w:rFonts w:ascii="Times New Roman" w:hAnsi="Times New Roman" w:cs="Times New Roman"/>
                <w:color w:val="auto"/>
                <w:sz w:val="20"/>
                <w:szCs w:val="20"/>
              </w:rPr>
            </w:pPr>
            <w:r w:rsidRPr="008A4ACF">
              <w:rPr>
                <w:rFonts w:ascii="Times New Roman" w:hAnsi="Times New Roman" w:cs="Times New Roman"/>
                <w:sz w:val="20"/>
                <w:szCs w:val="20"/>
              </w:rPr>
              <w:t>Предельные размеры земельного участка</w:t>
            </w:r>
          </w:p>
        </w:tc>
        <w:tc>
          <w:tcPr>
            <w:tcW w:w="7613" w:type="dxa"/>
            <w:gridSpan w:val="2"/>
            <w:shd w:val="clear" w:color="auto" w:fill="FFFFFF"/>
            <w:vAlign w:val="center"/>
          </w:tcPr>
          <w:p w:rsidR="008A4ACF" w:rsidRPr="008A4ACF" w:rsidRDefault="008A4ACF" w:rsidP="008A4ACF">
            <w:pPr>
              <w:ind w:left="147"/>
              <w:jc w:val="center"/>
              <w:rPr>
                <w:rFonts w:ascii="Times New Roman" w:hAnsi="Times New Roman" w:cs="Times New Roman"/>
                <w:color w:val="auto"/>
                <w:sz w:val="20"/>
                <w:szCs w:val="20"/>
              </w:rPr>
            </w:pPr>
            <w:r w:rsidRPr="008A4ACF">
              <w:rPr>
                <w:rFonts w:ascii="Times New Roman" w:hAnsi="Times New Roman" w:cs="Times New Roman"/>
                <w:sz w:val="20"/>
                <w:szCs w:val="20"/>
              </w:rPr>
              <w:t xml:space="preserve">Минимальная площадь - не подлежит установлению. Максимальная площадь - 2500 </w:t>
            </w:r>
            <w:proofErr w:type="spellStart"/>
            <w:r w:rsidRPr="008A4ACF">
              <w:rPr>
                <w:rFonts w:ascii="Times New Roman" w:hAnsi="Times New Roman" w:cs="Times New Roman"/>
                <w:sz w:val="20"/>
                <w:szCs w:val="20"/>
              </w:rPr>
              <w:t>кв.м</w:t>
            </w:r>
            <w:proofErr w:type="spellEnd"/>
            <w:r w:rsidRPr="008A4ACF">
              <w:rPr>
                <w:rFonts w:ascii="Times New Roman" w:hAnsi="Times New Roman" w:cs="Times New Roman"/>
                <w:sz w:val="20"/>
                <w:szCs w:val="20"/>
              </w:rPr>
              <w:t>.</w:t>
            </w:r>
          </w:p>
        </w:tc>
      </w:tr>
      <w:tr w:rsidR="008A4ACF" w:rsidRPr="008A4ACF" w:rsidTr="00C96940">
        <w:trPr>
          <w:trHeight w:hRule="exact" w:val="1413"/>
        </w:trPr>
        <w:tc>
          <w:tcPr>
            <w:tcW w:w="2467" w:type="dxa"/>
            <w:shd w:val="clear" w:color="auto" w:fill="FFFFFF"/>
            <w:vAlign w:val="center"/>
          </w:tcPr>
          <w:p w:rsidR="008A4ACF" w:rsidRPr="008A4ACF" w:rsidRDefault="008A4ACF" w:rsidP="008A4ACF">
            <w:pPr>
              <w:ind w:left="147"/>
              <w:jc w:val="center"/>
              <w:rPr>
                <w:rFonts w:ascii="Times New Roman" w:hAnsi="Times New Roman" w:cs="Times New Roman"/>
                <w:color w:val="auto"/>
                <w:sz w:val="20"/>
                <w:szCs w:val="20"/>
              </w:rPr>
            </w:pPr>
            <w:r w:rsidRPr="008A4ACF">
              <w:rPr>
                <w:rFonts w:ascii="Times New Roman" w:hAnsi="Times New Roman" w:cs="Times New Roman"/>
                <w:sz w:val="20"/>
                <w:szCs w:val="20"/>
              </w:rPr>
              <w:t>Минимальные отступы от границ земельного участка (м)</w:t>
            </w:r>
          </w:p>
        </w:tc>
        <w:tc>
          <w:tcPr>
            <w:tcW w:w="7613" w:type="dxa"/>
            <w:gridSpan w:val="2"/>
            <w:shd w:val="clear" w:color="auto" w:fill="FFFFFF"/>
            <w:vAlign w:val="center"/>
          </w:tcPr>
          <w:p w:rsidR="008A4ACF" w:rsidRPr="008A4ACF" w:rsidRDefault="008A4ACF" w:rsidP="008A4ACF">
            <w:pPr>
              <w:ind w:left="147"/>
              <w:jc w:val="center"/>
              <w:rPr>
                <w:rFonts w:ascii="Times New Roman" w:hAnsi="Times New Roman" w:cs="Times New Roman"/>
                <w:color w:val="auto"/>
                <w:sz w:val="20"/>
                <w:szCs w:val="20"/>
              </w:rPr>
            </w:pPr>
            <w:r w:rsidRPr="008A4ACF">
              <w:rPr>
                <w:rFonts w:ascii="Times New Roman" w:hAnsi="Times New Roman" w:cs="Times New Roman"/>
                <w:sz w:val="20"/>
                <w:szCs w:val="20"/>
              </w:rPr>
              <w:t>Для здания:</w:t>
            </w:r>
          </w:p>
          <w:p w:rsidR="008A4ACF" w:rsidRPr="008A4ACF" w:rsidRDefault="008A4ACF" w:rsidP="008A4ACF">
            <w:pPr>
              <w:ind w:left="147"/>
              <w:jc w:val="center"/>
              <w:rPr>
                <w:rFonts w:ascii="Times New Roman" w:hAnsi="Times New Roman" w:cs="Times New Roman"/>
                <w:color w:val="auto"/>
                <w:sz w:val="20"/>
                <w:szCs w:val="20"/>
              </w:rPr>
            </w:pPr>
            <w:r w:rsidRPr="008A4ACF">
              <w:rPr>
                <w:rFonts w:ascii="Times New Roman" w:hAnsi="Times New Roman" w:cs="Times New Roman"/>
                <w:sz w:val="20"/>
                <w:szCs w:val="20"/>
              </w:rPr>
              <w:t>Со стороны улицы - 5 м., но не ближе, чем по линии регулирования сложившейся застройки; со стороны соседнего участка - 3 м.</w:t>
            </w:r>
          </w:p>
          <w:p w:rsidR="008A4ACF" w:rsidRPr="008A4ACF" w:rsidRDefault="008A4ACF" w:rsidP="008A4ACF">
            <w:pPr>
              <w:ind w:left="147"/>
              <w:jc w:val="center"/>
              <w:rPr>
                <w:rFonts w:ascii="Times New Roman" w:hAnsi="Times New Roman" w:cs="Times New Roman"/>
                <w:color w:val="auto"/>
                <w:sz w:val="20"/>
                <w:szCs w:val="20"/>
              </w:rPr>
            </w:pPr>
            <w:r w:rsidRPr="008A4ACF">
              <w:rPr>
                <w:rFonts w:ascii="Times New Roman" w:hAnsi="Times New Roman" w:cs="Times New Roman"/>
                <w:sz w:val="20"/>
                <w:szCs w:val="20"/>
              </w:rPr>
              <w:t>Для других сооружений - не подлежат установлению.</w:t>
            </w:r>
          </w:p>
          <w:p w:rsidR="008A4ACF" w:rsidRPr="008A4ACF" w:rsidRDefault="008A4ACF" w:rsidP="008A4ACF">
            <w:pPr>
              <w:ind w:left="147"/>
              <w:jc w:val="center"/>
              <w:rPr>
                <w:rFonts w:ascii="Times New Roman" w:hAnsi="Times New Roman" w:cs="Times New Roman"/>
                <w:color w:val="auto"/>
                <w:sz w:val="20"/>
                <w:szCs w:val="20"/>
              </w:rPr>
            </w:pPr>
            <w:r w:rsidRPr="008A4ACF">
              <w:rPr>
                <w:rFonts w:ascii="Times New Roman" w:hAnsi="Times New Roman" w:cs="Times New Roman"/>
                <w:sz w:val="20"/>
                <w:szCs w:val="20"/>
              </w:rPr>
              <w:t>Указанные минимальные значения применимы при условии соблюдения требований пожарной безопасности.</w:t>
            </w:r>
          </w:p>
        </w:tc>
      </w:tr>
      <w:tr w:rsidR="008A4ACF" w:rsidRPr="008A4ACF" w:rsidTr="00C96940">
        <w:trPr>
          <w:trHeight w:hRule="exact" w:val="995"/>
        </w:trPr>
        <w:tc>
          <w:tcPr>
            <w:tcW w:w="2467" w:type="dxa"/>
            <w:shd w:val="clear" w:color="auto" w:fill="FFFFFF"/>
            <w:vAlign w:val="center"/>
          </w:tcPr>
          <w:p w:rsidR="008A4ACF" w:rsidRPr="008A4ACF" w:rsidRDefault="008A4ACF" w:rsidP="008A4ACF">
            <w:pPr>
              <w:ind w:left="147"/>
              <w:jc w:val="center"/>
              <w:rPr>
                <w:rFonts w:ascii="Times New Roman" w:hAnsi="Times New Roman" w:cs="Times New Roman"/>
                <w:color w:val="auto"/>
                <w:sz w:val="20"/>
                <w:szCs w:val="20"/>
              </w:rPr>
            </w:pPr>
            <w:r w:rsidRPr="008A4ACF">
              <w:rPr>
                <w:rFonts w:ascii="Times New Roman" w:hAnsi="Times New Roman" w:cs="Times New Roman"/>
                <w:sz w:val="20"/>
                <w:szCs w:val="20"/>
              </w:rPr>
              <w:t>Предельное кол-во этажей или предельная высота здания, строения, сооружения</w:t>
            </w:r>
          </w:p>
        </w:tc>
        <w:tc>
          <w:tcPr>
            <w:tcW w:w="7613" w:type="dxa"/>
            <w:gridSpan w:val="2"/>
            <w:shd w:val="clear" w:color="auto" w:fill="FFFFFF"/>
            <w:vAlign w:val="center"/>
          </w:tcPr>
          <w:p w:rsidR="008A4ACF" w:rsidRPr="008A4ACF" w:rsidRDefault="008A4ACF" w:rsidP="008A4ACF">
            <w:pPr>
              <w:ind w:left="147"/>
              <w:jc w:val="center"/>
              <w:rPr>
                <w:rFonts w:ascii="Times New Roman" w:hAnsi="Times New Roman" w:cs="Times New Roman"/>
                <w:color w:val="auto"/>
                <w:sz w:val="20"/>
                <w:szCs w:val="20"/>
              </w:rPr>
            </w:pPr>
            <w:r w:rsidRPr="008A4ACF">
              <w:rPr>
                <w:rFonts w:ascii="Times New Roman" w:hAnsi="Times New Roman" w:cs="Times New Roman"/>
                <w:sz w:val="20"/>
                <w:szCs w:val="20"/>
              </w:rPr>
              <w:t>Предельное количество этажей: для зданий - 2.</w:t>
            </w:r>
          </w:p>
          <w:p w:rsidR="008A4ACF" w:rsidRPr="008A4ACF" w:rsidRDefault="008A4ACF" w:rsidP="008A4ACF">
            <w:pPr>
              <w:ind w:left="147"/>
              <w:jc w:val="center"/>
              <w:rPr>
                <w:rFonts w:ascii="Times New Roman" w:hAnsi="Times New Roman" w:cs="Times New Roman"/>
                <w:color w:val="auto"/>
                <w:sz w:val="20"/>
                <w:szCs w:val="20"/>
              </w:rPr>
            </w:pPr>
            <w:r w:rsidRPr="008A4ACF">
              <w:rPr>
                <w:rFonts w:ascii="Times New Roman" w:hAnsi="Times New Roman" w:cs="Times New Roman"/>
                <w:sz w:val="20"/>
                <w:szCs w:val="20"/>
              </w:rPr>
              <w:t>Предельная высота сооружений - не подлежит установлению.</w:t>
            </w:r>
          </w:p>
        </w:tc>
      </w:tr>
      <w:tr w:rsidR="008A4ACF" w:rsidRPr="008A4ACF" w:rsidTr="00C96940">
        <w:trPr>
          <w:trHeight w:hRule="exact" w:val="725"/>
        </w:trPr>
        <w:tc>
          <w:tcPr>
            <w:tcW w:w="2467" w:type="dxa"/>
            <w:shd w:val="clear" w:color="auto" w:fill="FFFFFF"/>
            <w:vAlign w:val="center"/>
          </w:tcPr>
          <w:p w:rsidR="008A4ACF" w:rsidRPr="008A4ACF" w:rsidRDefault="008A4ACF" w:rsidP="008A4ACF">
            <w:pPr>
              <w:ind w:left="147"/>
              <w:jc w:val="center"/>
              <w:rPr>
                <w:rFonts w:ascii="Times New Roman" w:hAnsi="Times New Roman" w:cs="Times New Roman"/>
                <w:color w:val="auto"/>
                <w:sz w:val="20"/>
                <w:szCs w:val="20"/>
              </w:rPr>
            </w:pPr>
            <w:proofErr w:type="spellStart"/>
            <w:r w:rsidRPr="008A4ACF">
              <w:rPr>
                <w:rFonts w:ascii="Times New Roman" w:hAnsi="Times New Roman" w:cs="Times New Roman"/>
                <w:sz w:val="20"/>
                <w:szCs w:val="20"/>
              </w:rPr>
              <w:t>Макс</w:t>
            </w:r>
            <w:proofErr w:type="gramStart"/>
            <w:r w:rsidRPr="008A4ACF">
              <w:rPr>
                <w:rFonts w:ascii="Times New Roman" w:hAnsi="Times New Roman" w:cs="Times New Roman"/>
                <w:sz w:val="20"/>
                <w:szCs w:val="20"/>
              </w:rPr>
              <w:t>.п</w:t>
            </w:r>
            <w:proofErr w:type="gramEnd"/>
            <w:r w:rsidRPr="008A4ACF">
              <w:rPr>
                <w:rFonts w:ascii="Times New Roman" w:hAnsi="Times New Roman" w:cs="Times New Roman"/>
                <w:sz w:val="20"/>
                <w:szCs w:val="20"/>
              </w:rPr>
              <w:t>роцент</w:t>
            </w:r>
            <w:proofErr w:type="spellEnd"/>
            <w:r w:rsidRPr="008A4ACF">
              <w:rPr>
                <w:rFonts w:ascii="Times New Roman" w:hAnsi="Times New Roman" w:cs="Times New Roman"/>
                <w:sz w:val="20"/>
                <w:szCs w:val="20"/>
              </w:rPr>
              <w:t xml:space="preserve"> застройки в границах земельного участка, %</w:t>
            </w:r>
          </w:p>
        </w:tc>
        <w:tc>
          <w:tcPr>
            <w:tcW w:w="7613" w:type="dxa"/>
            <w:gridSpan w:val="2"/>
            <w:shd w:val="clear" w:color="auto" w:fill="FFFFFF"/>
            <w:vAlign w:val="center"/>
          </w:tcPr>
          <w:p w:rsidR="008A4ACF" w:rsidRPr="008A4ACF" w:rsidRDefault="008A4ACF" w:rsidP="008A4ACF">
            <w:pPr>
              <w:ind w:left="147"/>
              <w:jc w:val="center"/>
              <w:rPr>
                <w:rFonts w:ascii="Times New Roman" w:hAnsi="Times New Roman" w:cs="Times New Roman"/>
                <w:color w:val="auto"/>
                <w:sz w:val="20"/>
                <w:szCs w:val="20"/>
              </w:rPr>
            </w:pPr>
            <w:r w:rsidRPr="008A4ACF">
              <w:rPr>
                <w:rFonts w:ascii="Times New Roman" w:hAnsi="Times New Roman" w:cs="Times New Roman"/>
                <w:sz w:val="20"/>
                <w:szCs w:val="20"/>
              </w:rPr>
              <w:t>Не подлежит установлению</w:t>
            </w:r>
          </w:p>
        </w:tc>
      </w:tr>
      <w:tr w:rsidR="008A4ACF" w:rsidRPr="008A4ACF" w:rsidTr="00C96940">
        <w:trPr>
          <w:trHeight w:hRule="exact" w:val="282"/>
        </w:trPr>
        <w:tc>
          <w:tcPr>
            <w:tcW w:w="2467" w:type="dxa"/>
            <w:shd w:val="clear" w:color="auto" w:fill="FFFFFF"/>
            <w:vAlign w:val="center"/>
          </w:tcPr>
          <w:p w:rsidR="008A4ACF" w:rsidRPr="008A4ACF" w:rsidRDefault="008A4ACF" w:rsidP="008A4ACF">
            <w:pPr>
              <w:ind w:left="147"/>
              <w:jc w:val="center"/>
              <w:rPr>
                <w:rFonts w:ascii="Times New Roman" w:hAnsi="Times New Roman" w:cs="Times New Roman"/>
                <w:color w:val="auto"/>
                <w:sz w:val="20"/>
                <w:szCs w:val="20"/>
              </w:rPr>
            </w:pPr>
            <w:r w:rsidRPr="008A4ACF">
              <w:rPr>
                <w:rFonts w:ascii="Times New Roman" w:hAnsi="Times New Roman" w:cs="Times New Roman"/>
                <w:sz w:val="20"/>
                <w:szCs w:val="20"/>
              </w:rPr>
              <w:t>Иные параметры</w:t>
            </w:r>
          </w:p>
        </w:tc>
        <w:tc>
          <w:tcPr>
            <w:tcW w:w="7613" w:type="dxa"/>
            <w:gridSpan w:val="2"/>
            <w:shd w:val="clear" w:color="auto" w:fill="FFFFFF"/>
            <w:vAlign w:val="center"/>
          </w:tcPr>
          <w:p w:rsidR="008A4ACF" w:rsidRPr="008A4ACF" w:rsidRDefault="008A4ACF" w:rsidP="008A4ACF">
            <w:pPr>
              <w:ind w:left="147"/>
              <w:jc w:val="center"/>
              <w:rPr>
                <w:rFonts w:ascii="Times New Roman" w:hAnsi="Times New Roman" w:cs="Times New Roman"/>
                <w:color w:val="auto"/>
                <w:sz w:val="20"/>
                <w:szCs w:val="20"/>
              </w:rPr>
            </w:pPr>
            <w:r w:rsidRPr="008A4ACF">
              <w:rPr>
                <w:rFonts w:ascii="Times New Roman" w:hAnsi="Times New Roman" w:cs="Times New Roman"/>
                <w:sz w:val="20"/>
                <w:szCs w:val="20"/>
              </w:rPr>
              <w:t>Не подлежат установлению</w:t>
            </w:r>
          </w:p>
        </w:tc>
      </w:tr>
      <w:tr w:rsidR="008A4ACF" w:rsidRPr="008A4ACF" w:rsidTr="00C96940">
        <w:trPr>
          <w:trHeight w:hRule="exact" w:val="711"/>
        </w:trPr>
        <w:tc>
          <w:tcPr>
            <w:tcW w:w="2467" w:type="dxa"/>
            <w:shd w:val="clear" w:color="auto" w:fill="FFFFFF"/>
            <w:vAlign w:val="center"/>
          </w:tcPr>
          <w:p w:rsidR="008A4ACF" w:rsidRPr="008A4ACF" w:rsidRDefault="008A4ACF" w:rsidP="008A4ACF">
            <w:pPr>
              <w:ind w:left="147"/>
              <w:jc w:val="center"/>
              <w:rPr>
                <w:rFonts w:ascii="Times New Roman" w:hAnsi="Times New Roman" w:cs="Times New Roman"/>
                <w:color w:val="auto"/>
                <w:sz w:val="20"/>
                <w:szCs w:val="20"/>
              </w:rPr>
            </w:pPr>
            <w:r w:rsidRPr="008A4ACF">
              <w:rPr>
                <w:rFonts w:ascii="Times New Roman" w:hAnsi="Times New Roman" w:cs="Times New Roman"/>
                <w:sz w:val="20"/>
                <w:szCs w:val="20"/>
              </w:rPr>
              <w:t>Ограничения использования земельного участка</w:t>
            </w:r>
          </w:p>
        </w:tc>
        <w:tc>
          <w:tcPr>
            <w:tcW w:w="7613" w:type="dxa"/>
            <w:gridSpan w:val="2"/>
            <w:shd w:val="clear" w:color="auto" w:fill="FFFFFF"/>
            <w:vAlign w:val="center"/>
          </w:tcPr>
          <w:p w:rsidR="008A4ACF" w:rsidRPr="008A4ACF" w:rsidRDefault="008A4ACF" w:rsidP="008A4ACF">
            <w:pPr>
              <w:ind w:left="147"/>
              <w:jc w:val="center"/>
              <w:rPr>
                <w:rFonts w:ascii="Times New Roman" w:hAnsi="Times New Roman" w:cs="Times New Roman"/>
                <w:color w:val="auto"/>
                <w:sz w:val="20"/>
                <w:szCs w:val="20"/>
              </w:rPr>
            </w:pPr>
            <w:r w:rsidRPr="008A4ACF">
              <w:rPr>
                <w:rFonts w:ascii="Times New Roman" w:hAnsi="Times New Roman" w:cs="Times New Roman"/>
                <w:sz w:val="20"/>
                <w:szCs w:val="20"/>
              </w:rPr>
              <w:t>Соблюдение нормативных расстояний от соседних объектов и земельных участков.</w:t>
            </w:r>
          </w:p>
        </w:tc>
      </w:tr>
    </w:tbl>
    <w:p w:rsidR="00C15864" w:rsidRDefault="00C15864" w:rsidP="00764BC6">
      <w:pPr>
        <w:pStyle w:val="11"/>
        <w:shd w:val="clear" w:color="auto" w:fill="auto"/>
        <w:spacing w:before="0" w:after="0" w:line="240" w:lineRule="auto"/>
        <w:ind w:firstLine="425"/>
        <w:jc w:val="both"/>
        <w:rPr>
          <w:rStyle w:val="1"/>
          <w:bCs/>
          <w:color w:val="000000"/>
        </w:rPr>
      </w:pPr>
    </w:p>
    <w:p w:rsidR="00C15864" w:rsidRPr="00C15864" w:rsidRDefault="00C15864" w:rsidP="00C15864">
      <w:pPr>
        <w:ind w:right="220" w:firstLine="425"/>
        <w:jc w:val="both"/>
        <w:rPr>
          <w:rFonts w:ascii="Times New Roman" w:hAnsi="Times New Roman" w:cs="Times New Roman"/>
          <w:b/>
          <w:bCs/>
          <w:color w:val="auto"/>
          <w:sz w:val="28"/>
          <w:szCs w:val="28"/>
        </w:rPr>
      </w:pPr>
      <w:r w:rsidRPr="00C15864">
        <w:rPr>
          <w:rFonts w:ascii="Times New Roman" w:hAnsi="Times New Roman" w:cs="Times New Roman"/>
          <w:b/>
          <w:bCs/>
          <w:sz w:val="28"/>
          <w:szCs w:val="28"/>
        </w:rPr>
        <w:t>Условно разрешенные виды использования земельных участков и объектов капитального</w:t>
      </w:r>
      <w:r>
        <w:rPr>
          <w:rFonts w:ascii="Times New Roman" w:hAnsi="Times New Roman" w:cs="Times New Roman"/>
          <w:b/>
          <w:bCs/>
          <w:sz w:val="28"/>
          <w:szCs w:val="28"/>
        </w:rPr>
        <w:t xml:space="preserve"> </w:t>
      </w:r>
      <w:r w:rsidRPr="00C15864">
        <w:rPr>
          <w:rFonts w:ascii="Times New Roman" w:hAnsi="Times New Roman" w:cs="Times New Roman"/>
          <w:b/>
          <w:bCs/>
          <w:sz w:val="28"/>
          <w:szCs w:val="28"/>
        </w:rPr>
        <w:t>строительства</w:t>
      </w:r>
    </w:p>
    <w:p w:rsidR="00C15864" w:rsidRPr="00C15864" w:rsidRDefault="00C15864" w:rsidP="00C15864">
      <w:pPr>
        <w:ind w:firstLine="425"/>
        <w:jc w:val="both"/>
        <w:rPr>
          <w:rFonts w:ascii="Times New Roman" w:hAnsi="Times New Roman" w:cs="Times New Roman"/>
          <w:color w:val="auto"/>
          <w:sz w:val="28"/>
          <w:szCs w:val="28"/>
        </w:rPr>
      </w:pPr>
      <w:r w:rsidRPr="00C15864">
        <w:rPr>
          <w:rFonts w:ascii="Times New Roman" w:hAnsi="Times New Roman" w:cs="Times New Roman"/>
          <w:sz w:val="28"/>
          <w:szCs w:val="28"/>
        </w:rPr>
        <w:t>Не устанавливаются.</w:t>
      </w:r>
    </w:p>
    <w:p w:rsidR="00482198" w:rsidRPr="00764BC6" w:rsidRDefault="00482198" w:rsidP="00764BC6">
      <w:pPr>
        <w:pStyle w:val="11"/>
        <w:shd w:val="clear" w:color="auto" w:fill="auto"/>
        <w:spacing w:before="0" w:after="0" w:line="240" w:lineRule="auto"/>
        <w:ind w:firstLine="425"/>
        <w:jc w:val="both"/>
        <w:rPr>
          <w:rStyle w:val="1"/>
          <w:bCs/>
          <w:color w:val="000000"/>
        </w:rPr>
      </w:pPr>
    </w:p>
    <w:p w:rsidR="00764BC6" w:rsidRPr="00E0179A" w:rsidRDefault="00C67C0F" w:rsidP="00E0179A">
      <w:pPr>
        <w:pStyle w:val="11"/>
        <w:shd w:val="clear" w:color="auto" w:fill="auto"/>
        <w:spacing w:before="0" w:after="0" w:line="240" w:lineRule="auto"/>
        <w:ind w:firstLine="425"/>
        <w:jc w:val="center"/>
        <w:rPr>
          <w:rStyle w:val="1"/>
          <w:b/>
          <w:bCs/>
          <w:color w:val="000000"/>
        </w:rPr>
      </w:pPr>
      <w:r w:rsidRPr="00E0179A">
        <w:rPr>
          <w:rStyle w:val="1"/>
          <w:b/>
          <w:bCs/>
          <w:color w:val="000000"/>
        </w:rPr>
        <w:t>Зоны специального назначения</w:t>
      </w:r>
    </w:p>
    <w:p w:rsidR="00BB7664" w:rsidRPr="00BB7664" w:rsidRDefault="00BB7664" w:rsidP="00BB7664">
      <w:pPr>
        <w:pStyle w:val="11"/>
        <w:shd w:val="clear" w:color="auto" w:fill="auto"/>
        <w:spacing w:before="0" w:after="0" w:line="240" w:lineRule="auto"/>
        <w:ind w:firstLine="425"/>
        <w:jc w:val="both"/>
        <w:rPr>
          <w:rStyle w:val="1"/>
          <w:b/>
          <w:bCs/>
          <w:sz w:val="28"/>
          <w:szCs w:val="28"/>
        </w:rPr>
      </w:pPr>
      <w:r>
        <w:rPr>
          <w:b w:val="0"/>
          <w:sz w:val="28"/>
          <w:szCs w:val="28"/>
          <w:shd w:val="clear" w:color="auto" w:fill="FFFFFF"/>
        </w:rPr>
        <w:t>З</w:t>
      </w:r>
      <w:r w:rsidRPr="00BB7664">
        <w:rPr>
          <w:b w:val="0"/>
          <w:sz w:val="28"/>
          <w:szCs w:val="28"/>
          <w:shd w:val="clear" w:color="auto" w:fill="FFFFFF"/>
        </w:rPr>
        <w:t>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C67C0F" w:rsidRPr="00E0179A" w:rsidRDefault="00E0179A" w:rsidP="00764BC6">
      <w:pPr>
        <w:pStyle w:val="11"/>
        <w:shd w:val="clear" w:color="auto" w:fill="auto"/>
        <w:spacing w:before="0" w:after="0" w:line="240" w:lineRule="auto"/>
        <w:ind w:firstLine="425"/>
        <w:jc w:val="both"/>
        <w:rPr>
          <w:rStyle w:val="1"/>
          <w:b/>
          <w:bCs/>
          <w:color w:val="000000"/>
        </w:rPr>
      </w:pPr>
      <w:r w:rsidRPr="00E0179A">
        <w:rPr>
          <w:rStyle w:val="1"/>
          <w:b/>
          <w:bCs/>
          <w:color w:val="000000"/>
        </w:rPr>
        <w:t>СП</w:t>
      </w:r>
      <w:proofErr w:type="gramStart"/>
      <w:r w:rsidRPr="00E0179A">
        <w:rPr>
          <w:rStyle w:val="1"/>
          <w:b/>
          <w:bCs/>
          <w:color w:val="000000"/>
        </w:rPr>
        <w:t>1</w:t>
      </w:r>
      <w:proofErr w:type="gramEnd"/>
      <w:r w:rsidRPr="00E0179A">
        <w:rPr>
          <w:rStyle w:val="1"/>
          <w:b/>
          <w:bCs/>
          <w:color w:val="000000"/>
        </w:rPr>
        <w:t xml:space="preserve"> Земли, занятые кладбищами</w:t>
      </w:r>
    </w:p>
    <w:p w:rsidR="00C67C0F" w:rsidRPr="00545F78" w:rsidRDefault="00545F78" w:rsidP="00545F78">
      <w:pPr>
        <w:ind w:right="200" w:firstLine="425"/>
        <w:jc w:val="both"/>
        <w:rPr>
          <w:rFonts w:ascii="Times New Roman" w:hAnsi="Times New Roman" w:cs="Times New Roman"/>
          <w:sz w:val="28"/>
          <w:szCs w:val="28"/>
          <w:shd w:val="clear" w:color="auto" w:fill="FFFFFF"/>
        </w:rPr>
      </w:pPr>
      <w:r w:rsidRPr="00545F78">
        <w:rPr>
          <w:rFonts w:ascii="Times New Roman" w:hAnsi="Times New Roman" w:cs="Times New Roman"/>
          <w:b/>
          <w:bCs/>
          <w:sz w:val="28"/>
          <w:szCs w:val="28"/>
          <w:shd w:val="clear" w:color="auto" w:fill="FFFFFF"/>
        </w:rPr>
        <w:t>Основные и вспомогательные виды разрешенного использования земельных участков и объектов капитального строительства</w:t>
      </w:r>
    </w:p>
    <w:p w:rsidR="00C67C0F" w:rsidRDefault="00C67C0F" w:rsidP="00545F78">
      <w:pPr>
        <w:ind w:right="200" w:firstLine="425"/>
        <w:jc w:val="both"/>
        <w:rPr>
          <w:rFonts w:ascii="Times New Roman" w:hAnsi="Times New Roman" w:cs="Times New Roman"/>
          <w:sz w:val="28"/>
          <w:szCs w:val="28"/>
          <w:shd w:val="clear" w:color="auto" w:fill="FFFFFF"/>
        </w:rPr>
      </w:pPr>
    </w:p>
    <w:tbl>
      <w:tblPr>
        <w:tblW w:w="10080" w:type="dxa"/>
        <w:jc w:val="center"/>
        <w:tblLayout w:type="fixed"/>
        <w:tblCellMar>
          <w:left w:w="0" w:type="dxa"/>
          <w:right w:w="0" w:type="dxa"/>
        </w:tblCellMar>
        <w:tblLook w:val="0000" w:firstRow="0" w:lastRow="0" w:firstColumn="0" w:lastColumn="0" w:noHBand="0" w:noVBand="0"/>
      </w:tblPr>
      <w:tblGrid>
        <w:gridCol w:w="2251"/>
        <w:gridCol w:w="3221"/>
        <w:gridCol w:w="2050"/>
        <w:gridCol w:w="2558"/>
      </w:tblGrid>
      <w:tr w:rsidR="00545F78" w:rsidRPr="00545F78" w:rsidTr="00545F78">
        <w:trPr>
          <w:trHeight w:hRule="exact" w:val="495"/>
          <w:jc w:val="center"/>
        </w:trPr>
        <w:tc>
          <w:tcPr>
            <w:tcW w:w="5472" w:type="dxa"/>
            <w:gridSpan w:val="2"/>
            <w:vMerge w:val="restart"/>
            <w:tcBorders>
              <w:top w:val="single" w:sz="4" w:space="0" w:color="auto"/>
              <w:left w:val="single" w:sz="4" w:space="0" w:color="auto"/>
              <w:bottom w:val="nil"/>
              <w:right w:val="nil"/>
            </w:tcBorders>
            <w:shd w:val="clear" w:color="auto" w:fill="FFFFFF"/>
            <w:vAlign w:val="center"/>
          </w:tcPr>
          <w:p w:rsidR="00545F78" w:rsidRPr="00545F78" w:rsidRDefault="00545F78" w:rsidP="00545F78">
            <w:pPr>
              <w:ind w:left="480"/>
              <w:jc w:val="center"/>
              <w:rPr>
                <w:rFonts w:ascii="Times New Roman" w:hAnsi="Times New Roman" w:cs="Times New Roman"/>
                <w:color w:val="auto"/>
                <w:sz w:val="20"/>
                <w:szCs w:val="20"/>
              </w:rPr>
            </w:pPr>
            <w:r w:rsidRPr="00545F78">
              <w:rPr>
                <w:rFonts w:ascii="Times New Roman" w:hAnsi="Times New Roman" w:cs="Times New Roman"/>
                <w:b/>
                <w:bCs/>
                <w:sz w:val="20"/>
                <w:szCs w:val="20"/>
              </w:rPr>
              <w:t>1. Ритуальная деятельность, код 12.1</w:t>
            </w:r>
          </w:p>
        </w:tc>
        <w:tc>
          <w:tcPr>
            <w:tcW w:w="4608" w:type="dxa"/>
            <w:gridSpan w:val="2"/>
            <w:tcBorders>
              <w:top w:val="single" w:sz="4" w:space="0" w:color="auto"/>
              <w:left w:val="single" w:sz="4" w:space="0" w:color="auto"/>
              <w:bottom w:val="nil"/>
              <w:right w:val="single" w:sz="4" w:space="0" w:color="auto"/>
            </w:tcBorders>
            <w:shd w:val="clear" w:color="auto" w:fill="FFFFFF"/>
            <w:vAlign w:val="center"/>
          </w:tcPr>
          <w:p w:rsidR="00545F78" w:rsidRPr="00545F78" w:rsidRDefault="00545F78" w:rsidP="00545F78">
            <w:pPr>
              <w:jc w:val="center"/>
              <w:rPr>
                <w:rFonts w:ascii="Times New Roman" w:hAnsi="Times New Roman" w:cs="Times New Roman"/>
                <w:color w:val="auto"/>
                <w:sz w:val="20"/>
                <w:szCs w:val="20"/>
              </w:rPr>
            </w:pPr>
            <w:r w:rsidRPr="00545F78">
              <w:rPr>
                <w:rFonts w:ascii="Times New Roman" w:hAnsi="Times New Roman" w:cs="Times New Roman"/>
                <w:sz w:val="20"/>
                <w:szCs w:val="20"/>
              </w:rPr>
              <w:t>Вспомогательные виды разрешенного использования:</w:t>
            </w:r>
          </w:p>
        </w:tc>
      </w:tr>
      <w:tr w:rsidR="00545F78" w:rsidRPr="00545F78" w:rsidTr="00545F78">
        <w:trPr>
          <w:trHeight w:hRule="exact" w:val="573"/>
          <w:jc w:val="center"/>
        </w:trPr>
        <w:tc>
          <w:tcPr>
            <w:tcW w:w="5472" w:type="dxa"/>
            <w:gridSpan w:val="2"/>
            <w:vMerge/>
            <w:tcBorders>
              <w:top w:val="nil"/>
              <w:left w:val="single" w:sz="4" w:space="0" w:color="auto"/>
              <w:bottom w:val="nil"/>
              <w:right w:val="nil"/>
            </w:tcBorders>
            <w:shd w:val="clear" w:color="auto" w:fill="FFFFFF"/>
            <w:vAlign w:val="center"/>
          </w:tcPr>
          <w:p w:rsidR="00545F78" w:rsidRPr="00545F78" w:rsidRDefault="00545F78" w:rsidP="00545F78">
            <w:pPr>
              <w:jc w:val="center"/>
              <w:rPr>
                <w:rFonts w:ascii="Times New Roman" w:hAnsi="Times New Roman" w:cs="Times New Roman"/>
                <w:color w:val="auto"/>
                <w:sz w:val="20"/>
                <w:szCs w:val="20"/>
              </w:rPr>
            </w:pPr>
          </w:p>
        </w:tc>
        <w:tc>
          <w:tcPr>
            <w:tcW w:w="2050" w:type="dxa"/>
            <w:tcBorders>
              <w:top w:val="single" w:sz="4" w:space="0" w:color="auto"/>
              <w:left w:val="single" w:sz="4" w:space="0" w:color="auto"/>
              <w:bottom w:val="nil"/>
              <w:right w:val="nil"/>
            </w:tcBorders>
            <w:shd w:val="clear" w:color="auto" w:fill="FFFFFF"/>
            <w:vAlign w:val="center"/>
          </w:tcPr>
          <w:p w:rsidR="00545F78" w:rsidRPr="00545F78" w:rsidRDefault="00545F78" w:rsidP="00545F78">
            <w:pPr>
              <w:jc w:val="center"/>
              <w:rPr>
                <w:rFonts w:ascii="Times New Roman" w:hAnsi="Times New Roman" w:cs="Times New Roman"/>
                <w:color w:val="auto"/>
                <w:sz w:val="20"/>
                <w:szCs w:val="20"/>
              </w:rPr>
            </w:pPr>
            <w:r w:rsidRPr="00545F78">
              <w:rPr>
                <w:rFonts w:ascii="Times New Roman" w:hAnsi="Times New Roman" w:cs="Times New Roman"/>
                <w:sz w:val="20"/>
                <w:szCs w:val="20"/>
              </w:rPr>
              <w:t>Магазины, код 4.4</w:t>
            </w:r>
          </w:p>
        </w:tc>
        <w:tc>
          <w:tcPr>
            <w:tcW w:w="2558" w:type="dxa"/>
            <w:tcBorders>
              <w:top w:val="single" w:sz="4" w:space="0" w:color="auto"/>
              <w:left w:val="single" w:sz="4" w:space="0" w:color="auto"/>
              <w:bottom w:val="nil"/>
              <w:right w:val="single" w:sz="4" w:space="0" w:color="auto"/>
            </w:tcBorders>
            <w:shd w:val="clear" w:color="auto" w:fill="FFFFFF"/>
            <w:vAlign w:val="center"/>
          </w:tcPr>
          <w:p w:rsidR="00545F78" w:rsidRPr="00545F78" w:rsidRDefault="00545F78" w:rsidP="00545F78">
            <w:pPr>
              <w:jc w:val="center"/>
              <w:rPr>
                <w:rFonts w:ascii="Times New Roman" w:hAnsi="Times New Roman" w:cs="Times New Roman"/>
                <w:color w:val="auto"/>
                <w:sz w:val="20"/>
                <w:szCs w:val="20"/>
              </w:rPr>
            </w:pPr>
            <w:r w:rsidRPr="00545F78">
              <w:rPr>
                <w:rFonts w:ascii="Times New Roman" w:hAnsi="Times New Roman" w:cs="Times New Roman"/>
                <w:sz w:val="20"/>
                <w:szCs w:val="20"/>
              </w:rPr>
              <w:t>Бытовое обслуживание, код 3.3</w:t>
            </w:r>
          </w:p>
        </w:tc>
      </w:tr>
      <w:tr w:rsidR="00545F78" w:rsidRPr="00545F78" w:rsidTr="00545F78">
        <w:trPr>
          <w:trHeight w:hRule="exact" w:val="1842"/>
          <w:jc w:val="center"/>
        </w:trPr>
        <w:tc>
          <w:tcPr>
            <w:tcW w:w="2251" w:type="dxa"/>
            <w:tcBorders>
              <w:top w:val="single" w:sz="4" w:space="0" w:color="auto"/>
              <w:left w:val="single" w:sz="4" w:space="0" w:color="auto"/>
              <w:bottom w:val="nil"/>
              <w:right w:val="nil"/>
            </w:tcBorders>
            <w:shd w:val="clear" w:color="auto" w:fill="FFFFFF"/>
            <w:vAlign w:val="center"/>
          </w:tcPr>
          <w:p w:rsidR="00545F78" w:rsidRPr="00545F78" w:rsidRDefault="00545F78" w:rsidP="00545F78">
            <w:pPr>
              <w:ind w:left="120"/>
              <w:jc w:val="center"/>
              <w:rPr>
                <w:rFonts w:ascii="Times New Roman" w:hAnsi="Times New Roman" w:cs="Times New Roman"/>
                <w:color w:val="auto"/>
                <w:sz w:val="20"/>
                <w:szCs w:val="20"/>
              </w:rPr>
            </w:pPr>
            <w:r w:rsidRPr="00545F78">
              <w:rPr>
                <w:rFonts w:ascii="Times New Roman" w:hAnsi="Times New Roman" w:cs="Times New Roman"/>
                <w:sz w:val="20"/>
                <w:szCs w:val="20"/>
              </w:rPr>
              <w:t>Описание ВРИ:</w:t>
            </w:r>
          </w:p>
        </w:tc>
        <w:tc>
          <w:tcPr>
            <w:tcW w:w="3221" w:type="dxa"/>
            <w:tcBorders>
              <w:top w:val="single" w:sz="4" w:space="0" w:color="auto"/>
              <w:left w:val="single" w:sz="4" w:space="0" w:color="auto"/>
              <w:bottom w:val="nil"/>
              <w:right w:val="nil"/>
            </w:tcBorders>
            <w:shd w:val="clear" w:color="auto" w:fill="FFFFFF"/>
            <w:vAlign w:val="center"/>
          </w:tcPr>
          <w:p w:rsidR="00545F78" w:rsidRPr="00545F78" w:rsidRDefault="00545F78" w:rsidP="00545F78">
            <w:pPr>
              <w:ind w:left="100"/>
              <w:jc w:val="center"/>
              <w:rPr>
                <w:rFonts w:ascii="Times New Roman" w:hAnsi="Times New Roman" w:cs="Times New Roman"/>
                <w:color w:val="auto"/>
                <w:sz w:val="20"/>
                <w:szCs w:val="20"/>
              </w:rPr>
            </w:pPr>
            <w:r w:rsidRPr="00545F78">
              <w:rPr>
                <w:rFonts w:ascii="Times New Roman" w:hAnsi="Times New Roman" w:cs="Times New Roman"/>
                <w:sz w:val="20"/>
                <w:szCs w:val="20"/>
              </w:rPr>
              <w:t>Размещение кладбищ, крематориев и мест захоронения;</w:t>
            </w:r>
          </w:p>
          <w:p w:rsidR="00545F78" w:rsidRPr="00545F78" w:rsidRDefault="00545F78" w:rsidP="00545F78">
            <w:pPr>
              <w:ind w:left="100"/>
              <w:jc w:val="center"/>
              <w:rPr>
                <w:rFonts w:ascii="Times New Roman" w:hAnsi="Times New Roman" w:cs="Times New Roman"/>
                <w:color w:val="auto"/>
                <w:sz w:val="20"/>
                <w:szCs w:val="20"/>
              </w:rPr>
            </w:pPr>
            <w:r w:rsidRPr="00545F78">
              <w:rPr>
                <w:rFonts w:ascii="Times New Roman" w:hAnsi="Times New Roman" w:cs="Times New Roman"/>
                <w:sz w:val="20"/>
                <w:szCs w:val="20"/>
              </w:rPr>
              <w:t>размещение соответствующих культовых сооружений</w:t>
            </w:r>
          </w:p>
        </w:tc>
        <w:tc>
          <w:tcPr>
            <w:tcW w:w="2050" w:type="dxa"/>
            <w:tcBorders>
              <w:top w:val="single" w:sz="4" w:space="0" w:color="auto"/>
              <w:left w:val="single" w:sz="4" w:space="0" w:color="auto"/>
              <w:bottom w:val="nil"/>
              <w:right w:val="nil"/>
            </w:tcBorders>
            <w:shd w:val="clear" w:color="auto" w:fill="FFFFFF"/>
            <w:vAlign w:val="center"/>
          </w:tcPr>
          <w:p w:rsidR="00545F78" w:rsidRPr="00545F78" w:rsidRDefault="00545F78" w:rsidP="00545F78">
            <w:pPr>
              <w:ind w:left="120"/>
              <w:jc w:val="center"/>
              <w:rPr>
                <w:rFonts w:ascii="Times New Roman" w:hAnsi="Times New Roman" w:cs="Times New Roman"/>
                <w:color w:val="auto"/>
                <w:sz w:val="20"/>
                <w:szCs w:val="20"/>
              </w:rPr>
            </w:pPr>
            <w:r w:rsidRPr="00545F78">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8" w:type="dxa"/>
            <w:tcBorders>
              <w:top w:val="single" w:sz="4" w:space="0" w:color="auto"/>
              <w:left w:val="single" w:sz="4" w:space="0" w:color="auto"/>
              <w:bottom w:val="nil"/>
              <w:right w:val="single" w:sz="4" w:space="0" w:color="auto"/>
            </w:tcBorders>
            <w:shd w:val="clear" w:color="auto" w:fill="FFFFFF"/>
            <w:vAlign w:val="center"/>
          </w:tcPr>
          <w:p w:rsidR="00545F78" w:rsidRPr="00545F78" w:rsidRDefault="00545F78" w:rsidP="00545F78">
            <w:pPr>
              <w:ind w:left="120"/>
              <w:jc w:val="center"/>
              <w:rPr>
                <w:rFonts w:ascii="Times New Roman" w:hAnsi="Times New Roman" w:cs="Times New Roman"/>
                <w:color w:val="auto"/>
                <w:sz w:val="20"/>
                <w:szCs w:val="20"/>
              </w:rPr>
            </w:pPr>
            <w:r w:rsidRPr="00545F78">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(похоронные бюро)</w:t>
            </w:r>
          </w:p>
        </w:tc>
      </w:tr>
      <w:tr w:rsidR="00545F78" w:rsidRPr="00545F78" w:rsidTr="00545F78">
        <w:trPr>
          <w:trHeight w:hRule="exact" w:val="590"/>
          <w:jc w:val="center"/>
        </w:trPr>
        <w:tc>
          <w:tcPr>
            <w:tcW w:w="2251" w:type="dxa"/>
            <w:tcBorders>
              <w:top w:val="single" w:sz="4" w:space="0" w:color="auto"/>
              <w:left w:val="single" w:sz="4" w:space="0" w:color="auto"/>
              <w:bottom w:val="nil"/>
              <w:right w:val="nil"/>
            </w:tcBorders>
            <w:shd w:val="clear" w:color="auto" w:fill="FFFFFF"/>
            <w:vAlign w:val="center"/>
          </w:tcPr>
          <w:p w:rsidR="00545F78" w:rsidRPr="00545F78" w:rsidRDefault="00545F78" w:rsidP="00545F78">
            <w:pPr>
              <w:ind w:left="120"/>
              <w:jc w:val="center"/>
              <w:rPr>
                <w:rFonts w:ascii="Times New Roman" w:hAnsi="Times New Roman" w:cs="Times New Roman"/>
                <w:color w:val="auto"/>
                <w:sz w:val="20"/>
                <w:szCs w:val="20"/>
              </w:rPr>
            </w:pPr>
            <w:r w:rsidRPr="00545F78">
              <w:rPr>
                <w:rFonts w:ascii="Times New Roman" w:hAnsi="Times New Roman" w:cs="Times New Roman"/>
                <w:sz w:val="20"/>
                <w:szCs w:val="20"/>
              </w:rPr>
              <w:t>Предельные размеры земельного участка</w:t>
            </w:r>
          </w:p>
        </w:tc>
        <w:tc>
          <w:tcPr>
            <w:tcW w:w="7829" w:type="dxa"/>
            <w:gridSpan w:val="3"/>
            <w:tcBorders>
              <w:top w:val="single" w:sz="4" w:space="0" w:color="auto"/>
              <w:left w:val="single" w:sz="4" w:space="0" w:color="auto"/>
              <w:bottom w:val="nil"/>
              <w:right w:val="single" w:sz="4" w:space="0" w:color="auto"/>
            </w:tcBorders>
            <w:shd w:val="clear" w:color="auto" w:fill="FFFFFF"/>
            <w:vAlign w:val="center"/>
          </w:tcPr>
          <w:p w:rsidR="00545F78" w:rsidRPr="00545F78" w:rsidRDefault="00545F78" w:rsidP="00545F78">
            <w:pPr>
              <w:ind w:left="120"/>
              <w:jc w:val="center"/>
              <w:rPr>
                <w:rFonts w:ascii="Times New Roman" w:hAnsi="Times New Roman" w:cs="Times New Roman"/>
                <w:color w:val="auto"/>
                <w:sz w:val="20"/>
                <w:szCs w:val="20"/>
              </w:rPr>
            </w:pPr>
            <w:r w:rsidRPr="00545F78">
              <w:rPr>
                <w:rFonts w:ascii="Times New Roman" w:hAnsi="Times New Roman" w:cs="Times New Roman"/>
                <w:sz w:val="20"/>
                <w:szCs w:val="20"/>
              </w:rPr>
              <w:t xml:space="preserve">Минимальная площадь земельного участка - 2400 </w:t>
            </w:r>
            <w:proofErr w:type="spellStart"/>
            <w:r w:rsidRPr="00545F78">
              <w:rPr>
                <w:rFonts w:ascii="Times New Roman" w:hAnsi="Times New Roman" w:cs="Times New Roman"/>
                <w:sz w:val="20"/>
                <w:szCs w:val="20"/>
              </w:rPr>
              <w:t>кв.м</w:t>
            </w:r>
            <w:proofErr w:type="spellEnd"/>
            <w:r w:rsidRPr="00545F78">
              <w:rPr>
                <w:rFonts w:ascii="Times New Roman" w:hAnsi="Times New Roman" w:cs="Times New Roman"/>
                <w:sz w:val="20"/>
                <w:szCs w:val="20"/>
              </w:rPr>
              <w:t xml:space="preserve">. Максимальная площадь земельного участка - 40 0000 </w:t>
            </w:r>
            <w:proofErr w:type="spellStart"/>
            <w:r w:rsidRPr="00545F78">
              <w:rPr>
                <w:rFonts w:ascii="Times New Roman" w:hAnsi="Times New Roman" w:cs="Times New Roman"/>
                <w:sz w:val="20"/>
                <w:szCs w:val="20"/>
              </w:rPr>
              <w:t>кв.м</w:t>
            </w:r>
            <w:proofErr w:type="spellEnd"/>
            <w:r w:rsidRPr="00545F78">
              <w:rPr>
                <w:rFonts w:ascii="Times New Roman" w:hAnsi="Times New Roman" w:cs="Times New Roman"/>
                <w:sz w:val="20"/>
                <w:szCs w:val="20"/>
              </w:rPr>
              <w:t>.</w:t>
            </w:r>
          </w:p>
        </w:tc>
      </w:tr>
      <w:tr w:rsidR="00545F78" w:rsidRPr="00545F78" w:rsidTr="00BB7664">
        <w:trPr>
          <w:trHeight w:hRule="exact" w:val="687"/>
          <w:jc w:val="center"/>
        </w:trPr>
        <w:tc>
          <w:tcPr>
            <w:tcW w:w="2251" w:type="dxa"/>
            <w:tcBorders>
              <w:top w:val="single" w:sz="4" w:space="0" w:color="auto"/>
              <w:left w:val="single" w:sz="4" w:space="0" w:color="auto"/>
              <w:bottom w:val="single" w:sz="4" w:space="0" w:color="auto"/>
              <w:right w:val="nil"/>
            </w:tcBorders>
            <w:shd w:val="clear" w:color="auto" w:fill="FFFFFF"/>
            <w:vAlign w:val="center"/>
          </w:tcPr>
          <w:p w:rsidR="00545F78" w:rsidRPr="00545F78" w:rsidRDefault="00545F78" w:rsidP="00545F78">
            <w:pPr>
              <w:ind w:left="120"/>
              <w:jc w:val="center"/>
              <w:rPr>
                <w:rFonts w:ascii="Times New Roman" w:hAnsi="Times New Roman" w:cs="Times New Roman"/>
                <w:color w:val="auto"/>
                <w:sz w:val="20"/>
                <w:szCs w:val="20"/>
              </w:rPr>
            </w:pPr>
            <w:r w:rsidRPr="00545F78">
              <w:rPr>
                <w:rFonts w:ascii="Times New Roman" w:hAnsi="Times New Roman" w:cs="Times New Roman"/>
                <w:sz w:val="20"/>
                <w:szCs w:val="20"/>
              </w:rPr>
              <w:t>Минимальные отступы от границ земельного участка (м)</w:t>
            </w:r>
          </w:p>
        </w:tc>
        <w:tc>
          <w:tcPr>
            <w:tcW w:w="3221" w:type="dxa"/>
            <w:tcBorders>
              <w:top w:val="single" w:sz="4" w:space="0" w:color="auto"/>
              <w:left w:val="single" w:sz="4" w:space="0" w:color="auto"/>
              <w:bottom w:val="single" w:sz="4" w:space="0" w:color="auto"/>
              <w:right w:val="nil"/>
            </w:tcBorders>
            <w:shd w:val="clear" w:color="auto" w:fill="FFFFFF"/>
            <w:vAlign w:val="center"/>
          </w:tcPr>
          <w:p w:rsidR="00545F78" w:rsidRPr="00545F78" w:rsidRDefault="00545F78" w:rsidP="00545F78">
            <w:pPr>
              <w:jc w:val="center"/>
              <w:rPr>
                <w:rFonts w:ascii="Times New Roman" w:hAnsi="Times New Roman" w:cs="Times New Roman"/>
                <w:color w:val="auto"/>
                <w:sz w:val="20"/>
                <w:szCs w:val="20"/>
              </w:rPr>
            </w:pPr>
            <w:r w:rsidRPr="00545F78">
              <w:rPr>
                <w:rFonts w:ascii="Times New Roman" w:hAnsi="Times New Roman" w:cs="Times New Roman"/>
                <w:sz w:val="20"/>
                <w:szCs w:val="20"/>
              </w:rPr>
              <w:t>6 м</w:t>
            </w:r>
          </w:p>
        </w:tc>
        <w:tc>
          <w:tcPr>
            <w:tcW w:w="2050" w:type="dxa"/>
            <w:tcBorders>
              <w:top w:val="single" w:sz="4" w:space="0" w:color="auto"/>
              <w:left w:val="single" w:sz="4" w:space="0" w:color="auto"/>
              <w:bottom w:val="single" w:sz="4" w:space="0" w:color="auto"/>
              <w:right w:val="nil"/>
            </w:tcBorders>
            <w:shd w:val="clear" w:color="auto" w:fill="FFFFFF"/>
            <w:vAlign w:val="center"/>
          </w:tcPr>
          <w:p w:rsidR="00545F78" w:rsidRPr="00545F78" w:rsidRDefault="00545F78" w:rsidP="00545F78">
            <w:pPr>
              <w:ind w:left="120"/>
              <w:jc w:val="center"/>
              <w:rPr>
                <w:rFonts w:ascii="Times New Roman" w:hAnsi="Times New Roman" w:cs="Times New Roman"/>
                <w:color w:val="auto"/>
                <w:sz w:val="20"/>
                <w:szCs w:val="20"/>
              </w:rPr>
            </w:pPr>
            <w:r w:rsidRPr="00545F78">
              <w:rPr>
                <w:rFonts w:ascii="Times New Roman" w:hAnsi="Times New Roman" w:cs="Times New Roman"/>
                <w:sz w:val="20"/>
                <w:szCs w:val="20"/>
              </w:rPr>
              <w:t>6 м</w:t>
            </w:r>
          </w:p>
        </w:tc>
        <w:tc>
          <w:tcPr>
            <w:tcW w:w="2558" w:type="dxa"/>
            <w:tcBorders>
              <w:top w:val="single" w:sz="4" w:space="0" w:color="auto"/>
              <w:left w:val="single" w:sz="4" w:space="0" w:color="auto"/>
              <w:bottom w:val="single" w:sz="4" w:space="0" w:color="auto"/>
              <w:right w:val="single" w:sz="4" w:space="0" w:color="auto"/>
            </w:tcBorders>
            <w:shd w:val="clear" w:color="auto" w:fill="FFFFFF"/>
            <w:vAlign w:val="center"/>
          </w:tcPr>
          <w:p w:rsidR="00545F78" w:rsidRPr="00545F78" w:rsidRDefault="00545F78" w:rsidP="00545F78">
            <w:pPr>
              <w:ind w:left="120"/>
              <w:jc w:val="center"/>
              <w:rPr>
                <w:rFonts w:ascii="Times New Roman" w:hAnsi="Times New Roman" w:cs="Times New Roman"/>
                <w:color w:val="auto"/>
                <w:sz w:val="20"/>
                <w:szCs w:val="20"/>
              </w:rPr>
            </w:pPr>
            <w:r w:rsidRPr="00545F78">
              <w:rPr>
                <w:rFonts w:ascii="Times New Roman" w:hAnsi="Times New Roman" w:cs="Times New Roman"/>
                <w:sz w:val="20"/>
                <w:szCs w:val="20"/>
              </w:rPr>
              <w:t>6 м</w:t>
            </w:r>
          </w:p>
        </w:tc>
      </w:tr>
      <w:tr w:rsidR="00545F78" w:rsidRPr="00545F78" w:rsidTr="00BB7664">
        <w:trPr>
          <w:trHeight w:val="1116"/>
          <w:jc w:val="center"/>
        </w:trPr>
        <w:tc>
          <w:tcPr>
            <w:tcW w:w="2251" w:type="dxa"/>
            <w:tcBorders>
              <w:top w:val="single" w:sz="4" w:space="0" w:color="auto"/>
              <w:left w:val="single" w:sz="4" w:space="0" w:color="auto"/>
              <w:bottom w:val="single" w:sz="4" w:space="0" w:color="auto"/>
              <w:right w:val="single" w:sz="4" w:space="0" w:color="auto"/>
            </w:tcBorders>
            <w:shd w:val="clear" w:color="auto" w:fill="FFFFFF"/>
            <w:vAlign w:val="center"/>
          </w:tcPr>
          <w:p w:rsidR="00545F78" w:rsidRPr="00545F78" w:rsidRDefault="00545F78" w:rsidP="00545F78">
            <w:pPr>
              <w:ind w:left="120"/>
              <w:jc w:val="center"/>
              <w:rPr>
                <w:rFonts w:ascii="Times New Roman" w:hAnsi="Times New Roman" w:cs="Times New Roman"/>
                <w:color w:val="auto"/>
                <w:sz w:val="20"/>
                <w:szCs w:val="20"/>
              </w:rPr>
            </w:pPr>
            <w:r w:rsidRPr="00545F78">
              <w:rPr>
                <w:rFonts w:ascii="Times New Roman" w:hAnsi="Times New Roman" w:cs="Times New Roman"/>
                <w:sz w:val="20"/>
                <w:szCs w:val="20"/>
              </w:rPr>
              <w:lastRenderedPageBreak/>
              <w:t>Предельное кол-во этажей или предельная высота</w:t>
            </w:r>
          </w:p>
          <w:p w:rsidR="00545F78" w:rsidRPr="00545F78" w:rsidRDefault="00545F78" w:rsidP="00545F78">
            <w:pPr>
              <w:jc w:val="center"/>
              <w:rPr>
                <w:rFonts w:ascii="Times New Roman" w:hAnsi="Times New Roman" w:cs="Times New Roman"/>
                <w:color w:val="auto"/>
                <w:sz w:val="20"/>
                <w:szCs w:val="20"/>
              </w:rPr>
            </w:pPr>
            <w:r w:rsidRPr="00545F78">
              <w:rPr>
                <w:rStyle w:val="12"/>
                <w:sz w:val="20"/>
                <w:szCs w:val="20"/>
              </w:rPr>
              <w:t>здания, строения, сооружения</w:t>
            </w:r>
          </w:p>
        </w:tc>
        <w:tc>
          <w:tcPr>
            <w:tcW w:w="3221" w:type="dxa"/>
            <w:tcBorders>
              <w:top w:val="single" w:sz="4" w:space="0" w:color="auto"/>
              <w:left w:val="single" w:sz="4" w:space="0" w:color="auto"/>
              <w:bottom w:val="single" w:sz="4" w:space="0" w:color="auto"/>
              <w:right w:val="single" w:sz="4" w:space="0" w:color="auto"/>
            </w:tcBorders>
            <w:shd w:val="clear" w:color="auto" w:fill="FFFFFF"/>
            <w:vAlign w:val="center"/>
          </w:tcPr>
          <w:p w:rsidR="00545F78" w:rsidRPr="00545F78" w:rsidRDefault="00545F78" w:rsidP="00545F78">
            <w:pPr>
              <w:jc w:val="center"/>
              <w:rPr>
                <w:rFonts w:ascii="Times New Roman" w:hAnsi="Times New Roman" w:cs="Times New Roman"/>
                <w:color w:val="auto"/>
                <w:sz w:val="20"/>
                <w:szCs w:val="20"/>
              </w:rPr>
            </w:pPr>
            <w:r w:rsidRPr="00545F78">
              <w:rPr>
                <w:rFonts w:ascii="Times New Roman" w:hAnsi="Times New Roman" w:cs="Times New Roman"/>
                <w:sz w:val="20"/>
                <w:szCs w:val="20"/>
              </w:rPr>
              <w:t>Предельная высота культового объекта - 20 м.</w:t>
            </w:r>
          </w:p>
          <w:p w:rsidR="00545F78" w:rsidRPr="00545F78" w:rsidRDefault="00545F78" w:rsidP="00545F78">
            <w:pPr>
              <w:jc w:val="center"/>
              <w:rPr>
                <w:rFonts w:ascii="Times New Roman" w:hAnsi="Times New Roman" w:cs="Times New Roman"/>
                <w:color w:val="auto"/>
                <w:sz w:val="20"/>
                <w:szCs w:val="20"/>
              </w:rPr>
            </w:pPr>
            <w:r w:rsidRPr="00545F78">
              <w:rPr>
                <w:rFonts w:ascii="Times New Roman" w:hAnsi="Times New Roman" w:cs="Times New Roman"/>
                <w:sz w:val="20"/>
                <w:szCs w:val="20"/>
              </w:rPr>
              <w:t>Предельная высота зданий,</w:t>
            </w:r>
          </w:p>
          <w:p w:rsidR="00545F78" w:rsidRPr="00545F78" w:rsidRDefault="00545F78" w:rsidP="00545F78">
            <w:pPr>
              <w:jc w:val="center"/>
              <w:rPr>
                <w:rFonts w:ascii="Times New Roman" w:hAnsi="Times New Roman" w:cs="Times New Roman"/>
                <w:color w:val="auto"/>
                <w:sz w:val="20"/>
                <w:szCs w:val="20"/>
              </w:rPr>
            </w:pPr>
            <w:r w:rsidRPr="00545F78">
              <w:rPr>
                <w:rStyle w:val="12"/>
                <w:sz w:val="20"/>
                <w:szCs w:val="20"/>
              </w:rPr>
              <w:t>строений, сооружений -10м</w:t>
            </w:r>
          </w:p>
        </w:tc>
        <w:tc>
          <w:tcPr>
            <w:tcW w:w="2050" w:type="dxa"/>
            <w:tcBorders>
              <w:top w:val="single" w:sz="4" w:space="0" w:color="auto"/>
              <w:left w:val="single" w:sz="4" w:space="0" w:color="auto"/>
              <w:bottom w:val="single" w:sz="4" w:space="0" w:color="auto"/>
              <w:right w:val="single" w:sz="4" w:space="0" w:color="auto"/>
            </w:tcBorders>
            <w:shd w:val="clear" w:color="auto" w:fill="FFFFFF"/>
            <w:vAlign w:val="center"/>
          </w:tcPr>
          <w:p w:rsidR="00545F78" w:rsidRPr="00545F78" w:rsidRDefault="00545F78" w:rsidP="00545F78">
            <w:pPr>
              <w:ind w:left="120"/>
              <w:jc w:val="center"/>
              <w:rPr>
                <w:rFonts w:ascii="Times New Roman" w:hAnsi="Times New Roman" w:cs="Times New Roman"/>
                <w:color w:val="auto"/>
                <w:sz w:val="20"/>
                <w:szCs w:val="20"/>
              </w:rPr>
            </w:pPr>
            <w:r w:rsidRPr="00545F78">
              <w:rPr>
                <w:rFonts w:ascii="Times New Roman" w:hAnsi="Times New Roman" w:cs="Times New Roman"/>
                <w:sz w:val="20"/>
                <w:szCs w:val="20"/>
              </w:rPr>
              <w:t>Предельное количество этажей - 1</w:t>
            </w:r>
          </w:p>
        </w:tc>
        <w:tc>
          <w:tcPr>
            <w:tcW w:w="2558" w:type="dxa"/>
            <w:tcBorders>
              <w:top w:val="single" w:sz="4" w:space="0" w:color="auto"/>
              <w:left w:val="single" w:sz="4" w:space="0" w:color="auto"/>
              <w:bottom w:val="single" w:sz="4" w:space="0" w:color="auto"/>
              <w:right w:val="single" w:sz="4" w:space="0" w:color="auto"/>
            </w:tcBorders>
            <w:shd w:val="clear" w:color="auto" w:fill="FFFFFF"/>
            <w:vAlign w:val="center"/>
          </w:tcPr>
          <w:p w:rsidR="00545F78" w:rsidRPr="00545F78" w:rsidRDefault="00545F78" w:rsidP="00545F78">
            <w:pPr>
              <w:ind w:left="120"/>
              <w:jc w:val="center"/>
              <w:rPr>
                <w:rFonts w:ascii="Times New Roman" w:hAnsi="Times New Roman" w:cs="Times New Roman"/>
                <w:color w:val="auto"/>
                <w:sz w:val="20"/>
                <w:szCs w:val="20"/>
              </w:rPr>
            </w:pPr>
            <w:r w:rsidRPr="00545F78">
              <w:rPr>
                <w:rFonts w:ascii="Times New Roman" w:hAnsi="Times New Roman" w:cs="Times New Roman"/>
                <w:sz w:val="20"/>
                <w:szCs w:val="20"/>
              </w:rPr>
              <w:t>Предельное количество этажей - 1</w:t>
            </w:r>
          </w:p>
        </w:tc>
      </w:tr>
      <w:tr w:rsidR="00545F78" w:rsidRPr="00545F78" w:rsidTr="00BB7664">
        <w:trPr>
          <w:trHeight w:hRule="exact" w:val="685"/>
          <w:jc w:val="center"/>
        </w:trPr>
        <w:tc>
          <w:tcPr>
            <w:tcW w:w="2251" w:type="dxa"/>
            <w:tcBorders>
              <w:top w:val="single" w:sz="4" w:space="0" w:color="auto"/>
              <w:left w:val="single" w:sz="4" w:space="0" w:color="auto"/>
              <w:bottom w:val="single" w:sz="4" w:space="0" w:color="auto"/>
              <w:right w:val="nil"/>
            </w:tcBorders>
            <w:shd w:val="clear" w:color="auto" w:fill="FFFFFF"/>
            <w:vAlign w:val="center"/>
          </w:tcPr>
          <w:p w:rsidR="00545F78" w:rsidRPr="00545F78" w:rsidRDefault="00545F78" w:rsidP="00545F78">
            <w:pPr>
              <w:jc w:val="center"/>
              <w:rPr>
                <w:rFonts w:ascii="Times New Roman" w:hAnsi="Times New Roman" w:cs="Times New Roman"/>
                <w:sz w:val="20"/>
                <w:szCs w:val="20"/>
              </w:rPr>
            </w:pPr>
            <w:proofErr w:type="spellStart"/>
            <w:r w:rsidRPr="00545F78">
              <w:rPr>
                <w:rStyle w:val="12"/>
                <w:sz w:val="20"/>
                <w:szCs w:val="20"/>
              </w:rPr>
              <w:t>Макс</w:t>
            </w:r>
            <w:proofErr w:type="gramStart"/>
            <w:r w:rsidRPr="00545F78">
              <w:rPr>
                <w:rStyle w:val="12"/>
                <w:sz w:val="20"/>
                <w:szCs w:val="20"/>
              </w:rPr>
              <w:t>.п</w:t>
            </w:r>
            <w:proofErr w:type="gramEnd"/>
            <w:r w:rsidRPr="00545F78">
              <w:rPr>
                <w:rStyle w:val="12"/>
                <w:sz w:val="20"/>
                <w:szCs w:val="20"/>
              </w:rPr>
              <w:t>роцент</w:t>
            </w:r>
            <w:proofErr w:type="spellEnd"/>
            <w:r w:rsidRPr="00545F78">
              <w:rPr>
                <w:rStyle w:val="12"/>
                <w:sz w:val="20"/>
                <w:szCs w:val="20"/>
              </w:rPr>
              <w:t xml:space="preserve"> застройки в границах земельного участка, %</w:t>
            </w:r>
          </w:p>
        </w:tc>
        <w:tc>
          <w:tcPr>
            <w:tcW w:w="3221" w:type="dxa"/>
            <w:tcBorders>
              <w:top w:val="single" w:sz="4" w:space="0" w:color="auto"/>
              <w:left w:val="single" w:sz="4" w:space="0" w:color="auto"/>
              <w:bottom w:val="single" w:sz="4" w:space="0" w:color="auto"/>
              <w:right w:val="nil"/>
            </w:tcBorders>
            <w:shd w:val="clear" w:color="auto" w:fill="FFFFFF"/>
            <w:vAlign w:val="center"/>
          </w:tcPr>
          <w:p w:rsidR="00545F78" w:rsidRPr="00545F78" w:rsidRDefault="00545F78" w:rsidP="00545F78">
            <w:pPr>
              <w:jc w:val="center"/>
              <w:rPr>
                <w:rFonts w:ascii="Times New Roman" w:hAnsi="Times New Roman" w:cs="Times New Roman"/>
                <w:sz w:val="20"/>
                <w:szCs w:val="20"/>
              </w:rPr>
            </w:pPr>
            <w:r w:rsidRPr="00545F78">
              <w:rPr>
                <w:rStyle w:val="12"/>
                <w:sz w:val="20"/>
                <w:szCs w:val="20"/>
              </w:rPr>
              <w:t>20%</w:t>
            </w:r>
          </w:p>
        </w:tc>
        <w:tc>
          <w:tcPr>
            <w:tcW w:w="2050" w:type="dxa"/>
            <w:tcBorders>
              <w:top w:val="single" w:sz="4" w:space="0" w:color="auto"/>
              <w:left w:val="single" w:sz="4" w:space="0" w:color="auto"/>
              <w:bottom w:val="single" w:sz="4" w:space="0" w:color="auto"/>
              <w:right w:val="nil"/>
            </w:tcBorders>
            <w:shd w:val="clear" w:color="auto" w:fill="FFFFFF"/>
            <w:vAlign w:val="center"/>
          </w:tcPr>
          <w:p w:rsidR="00545F78" w:rsidRPr="00545F78" w:rsidRDefault="00545F78" w:rsidP="00545F78">
            <w:pPr>
              <w:ind w:left="120"/>
              <w:jc w:val="center"/>
              <w:rPr>
                <w:rFonts w:ascii="Times New Roman" w:hAnsi="Times New Roman" w:cs="Times New Roman"/>
                <w:sz w:val="20"/>
                <w:szCs w:val="20"/>
              </w:rPr>
            </w:pPr>
          </w:p>
        </w:tc>
        <w:tc>
          <w:tcPr>
            <w:tcW w:w="2558" w:type="dxa"/>
            <w:tcBorders>
              <w:top w:val="single" w:sz="4" w:space="0" w:color="auto"/>
              <w:left w:val="single" w:sz="4" w:space="0" w:color="auto"/>
              <w:bottom w:val="single" w:sz="4" w:space="0" w:color="auto"/>
              <w:right w:val="single" w:sz="4" w:space="0" w:color="auto"/>
            </w:tcBorders>
            <w:shd w:val="clear" w:color="auto" w:fill="FFFFFF"/>
            <w:vAlign w:val="center"/>
          </w:tcPr>
          <w:p w:rsidR="00545F78" w:rsidRPr="00545F78" w:rsidRDefault="00545F78" w:rsidP="00545F78">
            <w:pPr>
              <w:ind w:left="120"/>
              <w:jc w:val="center"/>
              <w:rPr>
                <w:rFonts w:ascii="Times New Roman" w:hAnsi="Times New Roman" w:cs="Times New Roman"/>
                <w:sz w:val="20"/>
                <w:szCs w:val="20"/>
              </w:rPr>
            </w:pPr>
          </w:p>
        </w:tc>
      </w:tr>
      <w:tr w:rsidR="00545F78" w:rsidRPr="00545F78" w:rsidTr="00545F78">
        <w:trPr>
          <w:trHeight w:hRule="exact" w:val="992"/>
          <w:jc w:val="center"/>
        </w:trPr>
        <w:tc>
          <w:tcPr>
            <w:tcW w:w="2251" w:type="dxa"/>
            <w:tcBorders>
              <w:top w:val="single" w:sz="4" w:space="0" w:color="auto"/>
              <w:left w:val="single" w:sz="4" w:space="0" w:color="auto"/>
              <w:bottom w:val="single" w:sz="4" w:space="0" w:color="auto"/>
              <w:right w:val="nil"/>
            </w:tcBorders>
            <w:shd w:val="clear" w:color="auto" w:fill="FFFFFF"/>
            <w:vAlign w:val="center"/>
          </w:tcPr>
          <w:p w:rsidR="00545F78" w:rsidRPr="00545F78" w:rsidRDefault="00545F78" w:rsidP="00545F78">
            <w:pPr>
              <w:jc w:val="center"/>
              <w:rPr>
                <w:rFonts w:ascii="Times New Roman" w:hAnsi="Times New Roman" w:cs="Times New Roman"/>
                <w:sz w:val="20"/>
                <w:szCs w:val="20"/>
              </w:rPr>
            </w:pPr>
            <w:r w:rsidRPr="00545F78">
              <w:rPr>
                <w:rStyle w:val="12"/>
                <w:sz w:val="20"/>
                <w:szCs w:val="20"/>
              </w:rPr>
              <w:t>Иные параметры</w:t>
            </w:r>
          </w:p>
        </w:tc>
        <w:tc>
          <w:tcPr>
            <w:tcW w:w="3221" w:type="dxa"/>
            <w:tcBorders>
              <w:top w:val="single" w:sz="4" w:space="0" w:color="auto"/>
              <w:left w:val="single" w:sz="4" w:space="0" w:color="auto"/>
              <w:bottom w:val="single" w:sz="4" w:space="0" w:color="auto"/>
              <w:right w:val="nil"/>
            </w:tcBorders>
            <w:shd w:val="clear" w:color="auto" w:fill="FFFFFF"/>
            <w:vAlign w:val="center"/>
          </w:tcPr>
          <w:p w:rsidR="00545F78" w:rsidRPr="00545F78" w:rsidRDefault="00545F78" w:rsidP="00545F78">
            <w:pPr>
              <w:jc w:val="center"/>
              <w:rPr>
                <w:rFonts w:ascii="Times New Roman" w:hAnsi="Times New Roman" w:cs="Times New Roman"/>
                <w:sz w:val="20"/>
                <w:szCs w:val="20"/>
              </w:rPr>
            </w:pPr>
            <w:r w:rsidRPr="00545F78">
              <w:rPr>
                <w:rStyle w:val="12"/>
                <w:sz w:val="20"/>
                <w:szCs w:val="20"/>
              </w:rPr>
              <w:t>Минимальный процент захоронений по отношению к общей площади кладбища - 65%.</w:t>
            </w:r>
          </w:p>
          <w:p w:rsidR="00545F78" w:rsidRPr="00545F78" w:rsidRDefault="00545F78" w:rsidP="00545F78">
            <w:pPr>
              <w:jc w:val="center"/>
              <w:rPr>
                <w:rFonts w:ascii="Times New Roman" w:hAnsi="Times New Roman" w:cs="Times New Roman"/>
                <w:sz w:val="20"/>
                <w:szCs w:val="20"/>
              </w:rPr>
            </w:pPr>
            <w:r w:rsidRPr="00545F78">
              <w:rPr>
                <w:rStyle w:val="12"/>
                <w:sz w:val="20"/>
                <w:szCs w:val="20"/>
              </w:rPr>
              <w:t>Предельная высота ограждения - 2м.</w:t>
            </w:r>
          </w:p>
        </w:tc>
        <w:tc>
          <w:tcPr>
            <w:tcW w:w="2050" w:type="dxa"/>
            <w:tcBorders>
              <w:top w:val="single" w:sz="4" w:space="0" w:color="auto"/>
              <w:left w:val="single" w:sz="4" w:space="0" w:color="auto"/>
              <w:bottom w:val="single" w:sz="4" w:space="0" w:color="auto"/>
              <w:right w:val="nil"/>
            </w:tcBorders>
            <w:shd w:val="clear" w:color="auto" w:fill="FFFFFF"/>
            <w:vAlign w:val="center"/>
          </w:tcPr>
          <w:p w:rsidR="00545F78" w:rsidRPr="00545F78" w:rsidRDefault="00545F78" w:rsidP="00545F78">
            <w:pPr>
              <w:jc w:val="center"/>
              <w:rPr>
                <w:rFonts w:ascii="Times New Roman" w:hAnsi="Times New Roman" w:cs="Times New Roman"/>
                <w:sz w:val="20"/>
                <w:szCs w:val="20"/>
              </w:rPr>
            </w:pPr>
            <w:r w:rsidRPr="00545F78">
              <w:rPr>
                <w:rStyle w:val="12"/>
                <w:sz w:val="20"/>
                <w:szCs w:val="20"/>
              </w:rPr>
              <w:t xml:space="preserve">Для продажи ритуальных принадлежностей, максимальная общая площадь - 100 </w:t>
            </w:r>
            <w:proofErr w:type="spellStart"/>
            <w:r w:rsidRPr="00545F78">
              <w:rPr>
                <w:rStyle w:val="12"/>
                <w:sz w:val="20"/>
                <w:szCs w:val="20"/>
              </w:rPr>
              <w:t>кв.м</w:t>
            </w:r>
            <w:proofErr w:type="spellEnd"/>
            <w:r w:rsidRPr="00545F78">
              <w:rPr>
                <w:rStyle w:val="12"/>
                <w:sz w:val="20"/>
                <w:szCs w:val="20"/>
              </w:rPr>
              <w:t>.</w:t>
            </w:r>
          </w:p>
        </w:tc>
        <w:tc>
          <w:tcPr>
            <w:tcW w:w="2558" w:type="dxa"/>
            <w:tcBorders>
              <w:top w:val="single" w:sz="4" w:space="0" w:color="auto"/>
              <w:left w:val="single" w:sz="4" w:space="0" w:color="auto"/>
              <w:bottom w:val="single" w:sz="4" w:space="0" w:color="auto"/>
              <w:right w:val="single" w:sz="4" w:space="0" w:color="auto"/>
            </w:tcBorders>
            <w:shd w:val="clear" w:color="auto" w:fill="FFFFFF"/>
            <w:vAlign w:val="center"/>
          </w:tcPr>
          <w:p w:rsidR="00545F78" w:rsidRPr="00545F78" w:rsidRDefault="00545F78" w:rsidP="00545F78">
            <w:pPr>
              <w:ind w:left="120"/>
              <w:jc w:val="center"/>
              <w:rPr>
                <w:rFonts w:ascii="Times New Roman" w:hAnsi="Times New Roman" w:cs="Times New Roman"/>
                <w:sz w:val="20"/>
                <w:szCs w:val="20"/>
              </w:rPr>
            </w:pPr>
            <w:r w:rsidRPr="00545F78">
              <w:rPr>
                <w:rStyle w:val="12"/>
                <w:sz w:val="20"/>
                <w:szCs w:val="20"/>
              </w:rPr>
              <w:t xml:space="preserve">максимальная общая площадь - 300 </w:t>
            </w:r>
            <w:proofErr w:type="spellStart"/>
            <w:r w:rsidRPr="00545F78">
              <w:rPr>
                <w:rStyle w:val="12"/>
                <w:sz w:val="20"/>
                <w:szCs w:val="20"/>
              </w:rPr>
              <w:t>кв.м</w:t>
            </w:r>
            <w:proofErr w:type="spellEnd"/>
            <w:r w:rsidRPr="00545F78">
              <w:rPr>
                <w:rStyle w:val="12"/>
                <w:sz w:val="20"/>
                <w:szCs w:val="20"/>
              </w:rPr>
              <w:t>.</w:t>
            </w:r>
          </w:p>
        </w:tc>
      </w:tr>
      <w:tr w:rsidR="00545F78" w:rsidRPr="00545F78" w:rsidTr="00545F78">
        <w:trPr>
          <w:trHeight w:hRule="exact" w:val="1285"/>
          <w:jc w:val="center"/>
        </w:trPr>
        <w:tc>
          <w:tcPr>
            <w:tcW w:w="2251" w:type="dxa"/>
            <w:tcBorders>
              <w:top w:val="single" w:sz="4" w:space="0" w:color="auto"/>
              <w:left w:val="single" w:sz="4" w:space="0" w:color="auto"/>
              <w:bottom w:val="single" w:sz="4" w:space="0" w:color="auto"/>
              <w:right w:val="nil"/>
            </w:tcBorders>
            <w:shd w:val="clear" w:color="auto" w:fill="FFFFFF"/>
            <w:vAlign w:val="center"/>
          </w:tcPr>
          <w:p w:rsidR="00545F78" w:rsidRPr="00545F78" w:rsidRDefault="00545F78" w:rsidP="00545F78">
            <w:pPr>
              <w:pStyle w:val="a4"/>
              <w:shd w:val="clear" w:color="auto" w:fill="auto"/>
              <w:spacing w:before="0" w:line="240" w:lineRule="auto"/>
              <w:ind w:left="120"/>
              <w:jc w:val="center"/>
              <w:rPr>
                <w:sz w:val="20"/>
                <w:szCs w:val="20"/>
              </w:rPr>
            </w:pPr>
            <w:r w:rsidRPr="00545F78">
              <w:rPr>
                <w:rStyle w:val="12"/>
                <w:color w:val="000000"/>
                <w:sz w:val="20"/>
                <w:szCs w:val="20"/>
              </w:rPr>
              <w:t>Ограничения использования земельного участка</w:t>
            </w:r>
          </w:p>
        </w:tc>
        <w:tc>
          <w:tcPr>
            <w:tcW w:w="782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45F78" w:rsidRPr="00545F78" w:rsidRDefault="00545F78" w:rsidP="00545F78">
            <w:pPr>
              <w:pStyle w:val="a4"/>
              <w:shd w:val="clear" w:color="auto" w:fill="auto"/>
              <w:spacing w:before="0" w:line="240" w:lineRule="auto"/>
              <w:ind w:left="100"/>
              <w:jc w:val="center"/>
              <w:rPr>
                <w:sz w:val="20"/>
                <w:szCs w:val="20"/>
              </w:rPr>
            </w:pPr>
            <w:r w:rsidRPr="00545F78">
              <w:rPr>
                <w:rStyle w:val="12"/>
                <w:color w:val="000000"/>
                <w:sz w:val="20"/>
                <w:szCs w:val="20"/>
              </w:rPr>
              <w:t xml:space="preserve">Санитарно-защитная зона от кладбищ смешанного и традиционного захоронения площадью 10 и менее </w:t>
            </w:r>
            <w:proofErr w:type="gramStart"/>
            <w:r w:rsidRPr="00545F78">
              <w:rPr>
                <w:rStyle w:val="12"/>
                <w:color w:val="000000"/>
                <w:sz w:val="20"/>
                <w:szCs w:val="20"/>
              </w:rPr>
              <w:t>га</w:t>
            </w:r>
            <w:proofErr w:type="gramEnd"/>
            <w:r w:rsidRPr="00545F78">
              <w:rPr>
                <w:rStyle w:val="12"/>
                <w:color w:val="000000"/>
                <w:sz w:val="20"/>
                <w:szCs w:val="20"/>
              </w:rPr>
              <w:t xml:space="preserve"> составляет 100 м; площадью от 10 до 20 га - 300 м; площадью от 20 до 40 га -500 м.</w:t>
            </w:r>
          </w:p>
          <w:p w:rsidR="00545F78" w:rsidRPr="00545F78" w:rsidRDefault="00545F78" w:rsidP="00545F78">
            <w:pPr>
              <w:pStyle w:val="a4"/>
              <w:shd w:val="clear" w:color="auto" w:fill="auto"/>
              <w:spacing w:before="0" w:line="240" w:lineRule="auto"/>
              <w:jc w:val="center"/>
              <w:rPr>
                <w:sz w:val="20"/>
                <w:szCs w:val="20"/>
              </w:rPr>
            </w:pPr>
            <w:r w:rsidRPr="00545F78">
              <w:rPr>
                <w:rStyle w:val="12"/>
                <w:color w:val="000000"/>
                <w:sz w:val="20"/>
                <w:szCs w:val="20"/>
              </w:rPr>
              <w:t xml:space="preserve">В </w:t>
            </w:r>
            <w:proofErr w:type="spellStart"/>
            <w:r w:rsidRPr="00545F78">
              <w:rPr>
                <w:rStyle w:val="12"/>
                <w:color w:val="000000"/>
                <w:sz w:val="20"/>
                <w:szCs w:val="20"/>
              </w:rPr>
              <w:t>водоохранных</w:t>
            </w:r>
            <w:proofErr w:type="spellEnd"/>
            <w:r w:rsidRPr="00545F78">
              <w:rPr>
                <w:rStyle w:val="12"/>
                <w:color w:val="000000"/>
                <w:sz w:val="20"/>
                <w:szCs w:val="20"/>
              </w:rPr>
              <w:t xml:space="preserve"> зонах, на подтопляемых, затопляемых территориях и на участках с высоким стоянием грунтовых вод запрещается размещение мест захоронения.</w:t>
            </w:r>
          </w:p>
        </w:tc>
      </w:tr>
    </w:tbl>
    <w:p w:rsidR="00545F78" w:rsidRDefault="00545F78" w:rsidP="00545F78">
      <w:pPr>
        <w:ind w:right="200" w:firstLine="425"/>
        <w:jc w:val="both"/>
        <w:rPr>
          <w:rFonts w:ascii="Times New Roman" w:hAnsi="Times New Roman" w:cs="Times New Roman"/>
          <w:sz w:val="28"/>
          <w:szCs w:val="28"/>
          <w:shd w:val="clear" w:color="auto" w:fill="FFFFFF"/>
        </w:rPr>
      </w:pPr>
    </w:p>
    <w:p w:rsidR="00D85AF5" w:rsidRPr="00D85AF5" w:rsidRDefault="00D85AF5" w:rsidP="00D85AF5">
      <w:pPr>
        <w:ind w:firstLine="425"/>
        <w:jc w:val="both"/>
        <w:rPr>
          <w:rFonts w:ascii="Times New Roman" w:hAnsi="Times New Roman" w:cs="Times New Roman"/>
          <w:b/>
          <w:bCs/>
          <w:color w:val="auto"/>
          <w:sz w:val="28"/>
          <w:szCs w:val="28"/>
        </w:rPr>
      </w:pPr>
      <w:r w:rsidRPr="00D85AF5">
        <w:rPr>
          <w:rFonts w:ascii="Times New Roman" w:hAnsi="Times New Roman" w:cs="Times New Roman"/>
          <w:b/>
          <w:bCs/>
          <w:sz w:val="28"/>
          <w:szCs w:val="28"/>
        </w:rPr>
        <w:t>Условно разрешенные виды использования земельных участков и объектов капитального</w:t>
      </w:r>
      <w:r>
        <w:rPr>
          <w:rFonts w:ascii="Times New Roman" w:hAnsi="Times New Roman" w:cs="Times New Roman"/>
          <w:b/>
          <w:bCs/>
          <w:sz w:val="28"/>
          <w:szCs w:val="28"/>
        </w:rPr>
        <w:t xml:space="preserve"> </w:t>
      </w:r>
      <w:r w:rsidRPr="00D85AF5">
        <w:rPr>
          <w:rFonts w:ascii="Times New Roman" w:hAnsi="Times New Roman" w:cs="Times New Roman"/>
          <w:b/>
          <w:bCs/>
          <w:sz w:val="28"/>
          <w:szCs w:val="28"/>
        </w:rPr>
        <w:t>строительства</w:t>
      </w:r>
    </w:p>
    <w:p w:rsidR="00D85AF5" w:rsidRPr="00D85AF5" w:rsidRDefault="00D85AF5" w:rsidP="00D85AF5">
      <w:pPr>
        <w:ind w:firstLine="425"/>
        <w:jc w:val="both"/>
        <w:rPr>
          <w:rFonts w:ascii="Times New Roman" w:hAnsi="Times New Roman" w:cs="Times New Roman"/>
          <w:color w:val="auto"/>
          <w:sz w:val="28"/>
          <w:szCs w:val="28"/>
        </w:rPr>
      </w:pPr>
      <w:r w:rsidRPr="00D85AF5">
        <w:rPr>
          <w:rFonts w:ascii="Times New Roman" w:hAnsi="Times New Roman" w:cs="Times New Roman"/>
          <w:sz w:val="28"/>
          <w:szCs w:val="28"/>
        </w:rPr>
        <w:t>Не устанавливаются.</w:t>
      </w:r>
    </w:p>
    <w:p w:rsidR="00F671FE" w:rsidRDefault="00F671FE" w:rsidP="007B75EE">
      <w:pPr>
        <w:pStyle w:val="11"/>
        <w:shd w:val="clear" w:color="auto" w:fill="auto"/>
        <w:spacing w:before="0" w:after="0" w:line="240" w:lineRule="auto"/>
        <w:ind w:left="300" w:right="20" w:firstLine="580"/>
        <w:jc w:val="both"/>
        <w:rPr>
          <w:rStyle w:val="1"/>
          <w:b/>
          <w:bCs/>
          <w:color w:val="000000"/>
        </w:rPr>
      </w:pPr>
      <w:bookmarkStart w:id="15" w:name="bookmark19"/>
      <w:bookmarkEnd w:id="14"/>
    </w:p>
    <w:bookmarkEnd w:id="15"/>
    <w:p w:rsidR="007C3EEB" w:rsidRPr="007C3EEB" w:rsidRDefault="007C3EEB" w:rsidP="007C3EEB">
      <w:pPr>
        <w:jc w:val="both"/>
        <w:outlineLvl w:val="0"/>
        <w:rPr>
          <w:rFonts w:ascii="Times New Roman" w:hAnsi="Times New Roman" w:cs="Times New Roman"/>
          <w:b/>
          <w:bCs/>
          <w:color w:val="auto"/>
          <w:sz w:val="28"/>
          <w:szCs w:val="28"/>
        </w:rPr>
      </w:pPr>
      <w:r w:rsidRPr="007C3EEB">
        <w:rPr>
          <w:rFonts w:ascii="Times New Roman" w:hAnsi="Times New Roman" w:cs="Times New Roman"/>
          <w:b/>
          <w:bCs/>
          <w:sz w:val="28"/>
          <w:szCs w:val="28"/>
        </w:rPr>
        <w:t>Раздел 9. Зоны с особыми условиями использования территории.</w:t>
      </w:r>
      <w:r w:rsidR="00BB7664">
        <w:rPr>
          <w:rFonts w:ascii="Times New Roman" w:hAnsi="Times New Roman" w:cs="Times New Roman"/>
          <w:b/>
          <w:bCs/>
          <w:sz w:val="28"/>
          <w:szCs w:val="28"/>
        </w:rPr>
        <w:t xml:space="preserve"> </w:t>
      </w:r>
      <w:r w:rsidRPr="007C3EEB">
        <w:rPr>
          <w:rFonts w:ascii="Times New Roman" w:hAnsi="Times New Roman" w:cs="Times New Roman"/>
          <w:b/>
          <w:bCs/>
          <w:sz w:val="28"/>
          <w:szCs w:val="28"/>
        </w:rPr>
        <w:t>Требования к режиму использования.</w:t>
      </w:r>
    </w:p>
    <w:p w:rsidR="007C3EEB" w:rsidRPr="007C3EEB" w:rsidRDefault="007C3EEB" w:rsidP="007C3EEB">
      <w:pPr>
        <w:ind w:firstLine="560"/>
        <w:jc w:val="both"/>
        <w:rPr>
          <w:rFonts w:ascii="Times New Roman" w:hAnsi="Times New Roman" w:cs="Times New Roman"/>
          <w:color w:val="auto"/>
          <w:sz w:val="28"/>
          <w:szCs w:val="28"/>
        </w:rPr>
      </w:pPr>
      <w:r w:rsidRPr="007C3EEB">
        <w:rPr>
          <w:rFonts w:ascii="Times New Roman" w:hAnsi="Times New Roman" w:cs="Times New Roman"/>
          <w:sz w:val="28"/>
          <w:szCs w:val="28"/>
        </w:rPr>
        <w:t xml:space="preserve">Использование земельных участков и объектов капитального строительства, расположенных в пределах зон с особыми условиями использования территории, обозначенных на картах настоящих Правил, определяется ограничениями, установленными законами, иными нормативными правовыми актами применительно к санитарно-защитным зонам, </w:t>
      </w:r>
      <w:proofErr w:type="spellStart"/>
      <w:r w:rsidRPr="007C3EEB">
        <w:rPr>
          <w:rFonts w:ascii="Times New Roman" w:hAnsi="Times New Roman" w:cs="Times New Roman"/>
          <w:sz w:val="28"/>
          <w:szCs w:val="28"/>
        </w:rPr>
        <w:t>водоохранным</w:t>
      </w:r>
      <w:proofErr w:type="spellEnd"/>
      <w:r w:rsidRPr="007C3EEB">
        <w:rPr>
          <w:rFonts w:ascii="Times New Roman" w:hAnsi="Times New Roman" w:cs="Times New Roman"/>
          <w:sz w:val="28"/>
          <w:szCs w:val="28"/>
        </w:rPr>
        <w:t xml:space="preserve"> зонам, иным зонам ограничений.</w:t>
      </w:r>
    </w:p>
    <w:p w:rsidR="005D2156" w:rsidRDefault="005D2156" w:rsidP="00B65BC7">
      <w:pPr>
        <w:tabs>
          <w:tab w:val="left" w:pos="1244"/>
        </w:tabs>
        <w:jc w:val="both"/>
        <w:outlineLvl w:val="1"/>
        <w:rPr>
          <w:rFonts w:ascii="Times New Roman" w:hAnsi="Times New Roman" w:cs="Times New Roman"/>
          <w:b/>
          <w:bCs/>
          <w:sz w:val="28"/>
          <w:szCs w:val="28"/>
        </w:rPr>
      </w:pPr>
    </w:p>
    <w:p w:rsidR="007C3EEB" w:rsidRPr="00B65BC7" w:rsidRDefault="00B65BC7" w:rsidP="00B65BC7">
      <w:pPr>
        <w:tabs>
          <w:tab w:val="left" w:pos="1244"/>
        </w:tabs>
        <w:jc w:val="both"/>
        <w:outlineLvl w:val="1"/>
        <w:rPr>
          <w:rFonts w:ascii="Times New Roman" w:hAnsi="Times New Roman" w:cs="Times New Roman"/>
          <w:b/>
          <w:bCs/>
          <w:color w:val="auto"/>
          <w:sz w:val="28"/>
          <w:szCs w:val="28"/>
        </w:rPr>
      </w:pPr>
      <w:r>
        <w:rPr>
          <w:rFonts w:ascii="Times New Roman" w:hAnsi="Times New Roman" w:cs="Times New Roman"/>
          <w:b/>
          <w:bCs/>
          <w:sz w:val="28"/>
          <w:szCs w:val="28"/>
        </w:rPr>
        <w:t xml:space="preserve">Статья 9.1. </w:t>
      </w:r>
      <w:r w:rsidR="007C3EEB" w:rsidRPr="00B65BC7">
        <w:rPr>
          <w:rFonts w:ascii="Times New Roman" w:hAnsi="Times New Roman" w:cs="Times New Roman"/>
          <w:b/>
          <w:bCs/>
          <w:sz w:val="28"/>
          <w:szCs w:val="28"/>
        </w:rPr>
        <w:t>Зоны охраны объектов культурного наследия</w:t>
      </w:r>
    </w:p>
    <w:p w:rsidR="007C3EEB" w:rsidRPr="007C3EEB" w:rsidRDefault="007C3EEB" w:rsidP="007C3EEB">
      <w:pPr>
        <w:ind w:firstLine="560"/>
        <w:jc w:val="both"/>
        <w:rPr>
          <w:rFonts w:ascii="Times New Roman" w:hAnsi="Times New Roman" w:cs="Times New Roman"/>
          <w:color w:val="auto"/>
          <w:sz w:val="28"/>
          <w:szCs w:val="28"/>
        </w:rPr>
      </w:pPr>
      <w:r w:rsidRPr="007C3EEB">
        <w:rPr>
          <w:rFonts w:ascii="Times New Roman" w:hAnsi="Times New Roman" w:cs="Times New Roman"/>
          <w:sz w:val="28"/>
          <w:szCs w:val="28"/>
        </w:rPr>
        <w:t>На территории сельского поселения расположено несколько объектов культурного и</w:t>
      </w:r>
      <w:r>
        <w:rPr>
          <w:rFonts w:ascii="Times New Roman" w:hAnsi="Times New Roman" w:cs="Times New Roman"/>
          <w:sz w:val="28"/>
          <w:szCs w:val="28"/>
        </w:rPr>
        <w:t xml:space="preserve"> </w:t>
      </w:r>
      <w:r w:rsidRPr="007C3EEB">
        <w:rPr>
          <w:rFonts w:ascii="Times New Roman" w:hAnsi="Times New Roman" w:cs="Times New Roman"/>
          <w:sz w:val="28"/>
          <w:szCs w:val="28"/>
        </w:rPr>
        <w:t>археологического наследия:</w:t>
      </w:r>
    </w:p>
    <w:p w:rsidR="005D2156" w:rsidRDefault="005D2156" w:rsidP="007C3EEB">
      <w:pPr>
        <w:jc w:val="center"/>
        <w:rPr>
          <w:rFonts w:ascii="Times New Roman" w:hAnsi="Times New Roman" w:cs="Times New Roman"/>
          <w:sz w:val="28"/>
          <w:szCs w:val="28"/>
        </w:rPr>
      </w:pPr>
    </w:p>
    <w:p w:rsidR="007C3EEB" w:rsidRDefault="007C3EEB" w:rsidP="007C3EEB">
      <w:pPr>
        <w:jc w:val="center"/>
        <w:rPr>
          <w:rFonts w:ascii="Times New Roman" w:hAnsi="Times New Roman" w:cs="Times New Roman"/>
          <w:sz w:val="28"/>
          <w:szCs w:val="28"/>
        </w:rPr>
      </w:pPr>
      <w:r w:rsidRPr="007C3EEB">
        <w:rPr>
          <w:rFonts w:ascii="Times New Roman" w:hAnsi="Times New Roman" w:cs="Times New Roman"/>
          <w:sz w:val="28"/>
          <w:szCs w:val="28"/>
        </w:rPr>
        <w:t xml:space="preserve">Таблица </w:t>
      </w:r>
      <w:r w:rsidR="005D2156">
        <w:rPr>
          <w:rFonts w:ascii="Times New Roman" w:hAnsi="Times New Roman" w:cs="Times New Roman"/>
          <w:sz w:val="28"/>
          <w:szCs w:val="28"/>
        </w:rPr>
        <w:t>1</w:t>
      </w:r>
      <w:r w:rsidRPr="007C3EEB">
        <w:rPr>
          <w:rFonts w:ascii="Times New Roman" w:hAnsi="Times New Roman" w:cs="Times New Roman"/>
          <w:sz w:val="28"/>
          <w:szCs w:val="28"/>
        </w:rPr>
        <w:t>. Объекты культурного наследия на территории сельского поселения</w:t>
      </w:r>
    </w:p>
    <w:tbl>
      <w:tblPr>
        <w:tblW w:w="9781" w:type="dxa"/>
        <w:tblInd w:w="5" w:type="dxa"/>
        <w:tblLayout w:type="fixed"/>
        <w:tblCellMar>
          <w:left w:w="0" w:type="dxa"/>
          <w:right w:w="0" w:type="dxa"/>
        </w:tblCellMar>
        <w:tblLook w:val="0000" w:firstRow="0" w:lastRow="0" w:firstColumn="0" w:lastColumn="0" w:noHBand="0" w:noVBand="0"/>
      </w:tblPr>
      <w:tblGrid>
        <w:gridCol w:w="715"/>
        <w:gridCol w:w="2875"/>
        <w:gridCol w:w="4176"/>
        <w:gridCol w:w="2015"/>
      </w:tblGrid>
      <w:tr w:rsidR="007C3EEB" w:rsidRPr="007C3EEB" w:rsidTr="00561A0F">
        <w:trPr>
          <w:trHeight w:hRule="exact" w:val="284"/>
        </w:trPr>
        <w:tc>
          <w:tcPr>
            <w:tcW w:w="715" w:type="dxa"/>
            <w:tcBorders>
              <w:top w:val="single" w:sz="4" w:space="0" w:color="auto"/>
              <w:left w:val="single" w:sz="4" w:space="0" w:color="auto"/>
              <w:bottom w:val="nil"/>
              <w:right w:val="nil"/>
            </w:tcBorders>
            <w:shd w:val="clear" w:color="auto" w:fill="FFFFFF"/>
            <w:vAlign w:val="center"/>
          </w:tcPr>
          <w:p w:rsidR="007C3EEB" w:rsidRPr="007C3EEB" w:rsidRDefault="00561A0F" w:rsidP="00561A0F">
            <w:pPr>
              <w:tabs>
                <w:tab w:val="left" w:pos="284"/>
              </w:tabs>
              <w:jc w:val="center"/>
              <w:rPr>
                <w:rFonts w:ascii="Times New Roman" w:hAnsi="Times New Roman" w:cs="Times New Roman"/>
                <w:color w:val="auto"/>
                <w:sz w:val="20"/>
                <w:szCs w:val="20"/>
              </w:rPr>
            </w:pPr>
            <w:r>
              <w:rPr>
                <w:rFonts w:ascii="Times New Roman" w:hAnsi="Times New Roman" w:cs="Times New Roman"/>
                <w:color w:val="auto"/>
                <w:sz w:val="20"/>
                <w:szCs w:val="20"/>
              </w:rPr>
              <w:t>№ п\</w:t>
            </w:r>
            <w:proofErr w:type="gramStart"/>
            <w:r>
              <w:rPr>
                <w:rFonts w:ascii="Times New Roman" w:hAnsi="Times New Roman" w:cs="Times New Roman"/>
                <w:color w:val="auto"/>
                <w:sz w:val="20"/>
                <w:szCs w:val="20"/>
              </w:rPr>
              <w:t>п</w:t>
            </w:r>
            <w:proofErr w:type="gramEnd"/>
          </w:p>
        </w:tc>
        <w:tc>
          <w:tcPr>
            <w:tcW w:w="2875" w:type="dxa"/>
            <w:tcBorders>
              <w:top w:val="single" w:sz="4" w:space="0" w:color="auto"/>
              <w:left w:val="single" w:sz="4" w:space="0" w:color="auto"/>
              <w:bottom w:val="nil"/>
              <w:right w:val="nil"/>
            </w:tcBorders>
            <w:shd w:val="clear" w:color="auto" w:fill="FFFFFF"/>
            <w:vAlign w:val="center"/>
          </w:tcPr>
          <w:p w:rsidR="007C3EEB" w:rsidRPr="007C3EEB" w:rsidRDefault="007C3EEB" w:rsidP="00561A0F">
            <w:pPr>
              <w:jc w:val="center"/>
              <w:rPr>
                <w:rFonts w:ascii="Times New Roman" w:hAnsi="Times New Roman" w:cs="Times New Roman"/>
                <w:color w:val="auto"/>
                <w:sz w:val="20"/>
                <w:szCs w:val="20"/>
              </w:rPr>
            </w:pPr>
            <w:r w:rsidRPr="007C3EEB">
              <w:rPr>
                <w:rFonts w:ascii="Times New Roman" w:hAnsi="Times New Roman" w:cs="Times New Roman"/>
                <w:sz w:val="20"/>
                <w:szCs w:val="20"/>
              </w:rPr>
              <w:t>Наименование</w:t>
            </w:r>
            <w:r w:rsidR="00561A0F">
              <w:rPr>
                <w:rFonts w:ascii="Times New Roman" w:hAnsi="Times New Roman" w:cs="Times New Roman"/>
                <w:sz w:val="20"/>
                <w:szCs w:val="20"/>
              </w:rPr>
              <w:t xml:space="preserve"> </w:t>
            </w:r>
            <w:r w:rsidRPr="007C3EEB">
              <w:rPr>
                <w:rFonts w:ascii="Times New Roman" w:hAnsi="Times New Roman" w:cs="Times New Roman"/>
                <w:sz w:val="20"/>
                <w:szCs w:val="20"/>
              </w:rPr>
              <w:t>памятника</w:t>
            </w:r>
          </w:p>
        </w:tc>
        <w:tc>
          <w:tcPr>
            <w:tcW w:w="4176" w:type="dxa"/>
            <w:tcBorders>
              <w:top w:val="single" w:sz="4" w:space="0" w:color="auto"/>
              <w:left w:val="single" w:sz="4" w:space="0" w:color="auto"/>
              <w:bottom w:val="nil"/>
              <w:right w:val="nil"/>
            </w:tcBorders>
            <w:shd w:val="clear" w:color="auto" w:fill="FFFFFF"/>
            <w:vAlign w:val="center"/>
          </w:tcPr>
          <w:p w:rsidR="007C3EEB" w:rsidRPr="007C3EEB" w:rsidRDefault="007C3EEB" w:rsidP="007C3EEB">
            <w:pPr>
              <w:jc w:val="center"/>
              <w:rPr>
                <w:rFonts w:ascii="Times New Roman" w:hAnsi="Times New Roman" w:cs="Times New Roman"/>
                <w:color w:val="auto"/>
                <w:sz w:val="20"/>
                <w:szCs w:val="20"/>
              </w:rPr>
            </w:pPr>
            <w:r w:rsidRPr="007C3EEB">
              <w:rPr>
                <w:rFonts w:ascii="Times New Roman" w:hAnsi="Times New Roman" w:cs="Times New Roman"/>
                <w:sz w:val="20"/>
                <w:szCs w:val="20"/>
              </w:rPr>
              <w:t>Местонахождение</w:t>
            </w:r>
          </w:p>
        </w:tc>
        <w:tc>
          <w:tcPr>
            <w:tcW w:w="2015" w:type="dxa"/>
            <w:tcBorders>
              <w:top w:val="single" w:sz="4" w:space="0" w:color="auto"/>
              <w:left w:val="single" w:sz="4" w:space="0" w:color="auto"/>
              <w:bottom w:val="nil"/>
              <w:right w:val="single" w:sz="4" w:space="0" w:color="auto"/>
            </w:tcBorders>
            <w:shd w:val="clear" w:color="auto" w:fill="FFFFFF"/>
            <w:vAlign w:val="center"/>
          </w:tcPr>
          <w:p w:rsidR="007C3EEB" w:rsidRPr="007C3EEB" w:rsidRDefault="00561A0F" w:rsidP="007C3EEB">
            <w:pPr>
              <w:jc w:val="center"/>
              <w:rPr>
                <w:rFonts w:ascii="Times New Roman" w:hAnsi="Times New Roman" w:cs="Times New Roman"/>
                <w:color w:val="auto"/>
                <w:sz w:val="20"/>
                <w:szCs w:val="20"/>
              </w:rPr>
            </w:pPr>
            <w:r>
              <w:rPr>
                <w:rFonts w:ascii="Times New Roman" w:hAnsi="Times New Roman" w:cs="Times New Roman"/>
                <w:sz w:val="20"/>
                <w:szCs w:val="20"/>
              </w:rPr>
              <w:t>Территори</w:t>
            </w:r>
            <w:r w:rsidR="007C3EEB" w:rsidRPr="007C3EEB">
              <w:rPr>
                <w:rFonts w:ascii="Times New Roman" w:hAnsi="Times New Roman" w:cs="Times New Roman"/>
                <w:sz w:val="20"/>
                <w:szCs w:val="20"/>
              </w:rPr>
              <w:t>альная зона</w:t>
            </w:r>
          </w:p>
        </w:tc>
      </w:tr>
      <w:tr w:rsidR="007C3EEB" w:rsidRPr="007C3EEB" w:rsidTr="00561A0F">
        <w:trPr>
          <w:trHeight w:hRule="exact" w:val="561"/>
        </w:trPr>
        <w:tc>
          <w:tcPr>
            <w:tcW w:w="715" w:type="dxa"/>
            <w:tcBorders>
              <w:top w:val="single" w:sz="4" w:space="0" w:color="auto"/>
              <w:left w:val="single" w:sz="4" w:space="0" w:color="auto"/>
              <w:bottom w:val="nil"/>
              <w:right w:val="nil"/>
            </w:tcBorders>
            <w:shd w:val="clear" w:color="auto" w:fill="FFFFFF"/>
            <w:vAlign w:val="center"/>
          </w:tcPr>
          <w:p w:rsidR="007C3EEB" w:rsidRPr="00561A0F" w:rsidRDefault="007C3EEB" w:rsidP="006F09ED">
            <w:pPr>
              <w:pStyle w:val="a9"/>
              <w:numPr>
                <w:ilvl w:val="0"/>
                <w:numId w:val="15"/>
              </w:numPr>
              <w:tabs>
                <w:tab w:val="left" w:pos="284"/>
              </w:tabs>
              <w:ind w:left="0" w:firstLine="0"/>
              <w:jc w:val="center"/>
              <w:rPr>
                <w:rFonts w:ascii="Times New Roman" w:hAnsi="Times New Roman" w:cs="Times New Roman"/>
                <w:color w:val="auto"/>
                <w:sz w:val="20"/>
                <w:szCs w:val="20"/>
              </w:rPr>
            </w:pPr>
          </w:p>
        </w:tc>
        <w:tc>
          <w:tcPr>
            <w:tcW w:w="2875" w:type="dxa"/>
            <w:tcBorders>
              <w:top w:val="single" w:sz="4" w:space="0" w:color="auto"/>
              <w:left w:val="single" w:sz="4" w:space="0" w:color="auto"/>
              <w:bottom w:val="nil"/>
              <w:right w:val="nil"/>
            </w:tcBorders>
            <w:shd w:val="clear" w:color="auto" w:fill="FFFFFF"/>
            <w:vAlign w:val="center"/>
          </w:tcPr>
          <w:p w:rsidR="007C3EEB" w:rsidRPr="007C3EEB" w:rsidRDefault="007C3EEB" w:rsidP="007C3EEB">
            <w:pPr>
              <w:jc w:val="center"/>
              <w:rPr>
                <w:rFonts w:ascii="Times New Roman" w:hAnsi="Times New Roman" w:cs="Times New Roman"/>
                <w:color w:val="auto"/>
                <w:sz w:val="20"/>
                <w:szCs w:val="20"/>
              </w:rPr>
            </w:pPr>
            <w:r w:rsidRPr="007C3EEB">
              <w:rPr>
                <w:rFonts w:ascii="Times New Roman" w:hAnsi="Times New Roman" w:cs="Times New Roman"/>
                <w:sz w:val="20"/>
                <w:szCs w:val="20"/>
              </w:rPr>
              <w:t>Церковь Покрова Пресвятой Богородицы, 1826 г.</w:t>
            </w:r>
          </w:p>
        </w:tc>
        <w:tc>
          <w:tcPr>
            <w:tcW w:w="4176" w:type="dxa"/>
            <w:tcBorders>
              <w:top w:val="single" w:sz="4" w:space="0" w:color="auto"/>
              <w:left w:val="single" w:sz="4" w:space="0" w:color="auto"/>
              <w:bottom w:val="nil"/>
              <w:right w:val="nil"/>
            </w:tcBorders>
            <w:shd w:val="clear" w:color="auto" w:fill="FFFFFF"/>
            <w:vAlign w:val="center"/>
          </w:tcPr>
          <w:p w:rsidR="007C3EEB" w:rsidRPr="007C3EEB" w:rsidRDefault="007C3EEB" w:rsidP="007C3EEB">
            <w:pPr>
              <w:jc w:val="center"/>
              <w:rPr>
                <w:rFonts w:ascii="Times New Roman" w:hAnsi="Times New Roman" w:cs="Times New Roman"/>
                <w:color w:val="auto"/>
                <w:sz w:val="20"/>
                <w:szCs w:val="20"/>
              </w:rPr>
            </w:pPr>
            <w:proofErr w:type="gramStart"/>
            <w:r w:rsidRPr="007C3EEB">
              <w:rPr>
                <w:rFonts w:ascii="Times New Roman" w:hAnsi="Times New Roman" w:cs="Times New Roman"/>
                <w:sz w:val="20"/>
                <w:szCs w:val="20"/>
              </w:rPr>
              <w:t>с</w:t>
            </w:r>
            <w:proofErr w:type="gramEnd"/>
            <w:r w:rsidRPr="007C3EEB">
              <w:rPr>
                <w:rFonts w:ascii="Times New Roman" w:hAnsi="Times New Roman" w:cs="Times New Roman"/>
                <w:sz w:val="20"/>
                <w:szCs w:val="20"/>
              </w:rPr>
              <w:t>. Ольховка</w:t>
            </w:r>
          </w:p>
        </w:tc>
        <w:tc>
          <w:tcPr>
            <w:tcW w:w="2015" w:type="dxa"/>
            <w:tcBorders>
              <w:top w:val="single" w:sz="4" w:space="0" w:color="auto"/>
              <w:left w:val="single" w:sz="4" w:space="0" w:color="auto"/>
              <w:bottom w:val="nil"/>
              <w:right w:val="single" w:sz="4" w:space="0" w:color="auto"/>
            </w:tcBorders>
            <w:shd w:val="clear" w:color="auto" w:fill="FFFFFF"/>
            <w:vAlign w:val="center"/>
          </w:tcPr>
          <w:p w:rsidR="007C3EEB" w:rsidRPr="007C3EEB" w:rsidRDefault="007C3EEB" w:rsidP="007C3EEB">
            <w:pPr>
              <w:jc w:val="center"/>
              <w:rPr>
                <w:rFonts w:ascii="Times New Roman" w:hAnsi="Times New Roman" w:cs="Times New Roman"/>
                <w:color w:val="auto"/>
                <w:sz w:val="20"/>
                <w:szCs w:val="20"/>
              </w:rPr>
            </w:pPr>
            <w:r w:rsidRPr="007C3EEB">
              <w:rPr>
                <w:rFonts w:ascii="Times New Roman" w:hAnsi="Times New Roman" w:cs="Times New Roman"/>
                <w:sz w:val="20"/>
                <w:szCs w:val="20"/>
              </w:rPr>
              <w:t>ОД</w:t>
            </w:r>
            <w:proofErr w:type="gramStart"/>
            <w:r>
              <w:rPr>
                <w:rFonts w:ascii="Times New Roman" w:hAnsi="Times New Roman" w:cs="Times New Roman"/>
                <w:sz w:val="20"/>
                <w:szCs w:val="20"/>
              </w:rPr>
              <w:t>1</w:t>
            </w:r>
            <w:proofErr w:type="gramEnd"/>
          </w:p>
        </w:tc>
      </w:tr>
      <w:tr w:rsidR="007C3EEB" w:rsidRPr="007C3EEB" w:rsidTr="00561A0F">
        <w:trPr>
          <w:trHeight w:hRule="exact" w:val="569"/>
        </w:trPr>
        <w:tc>
          <w:tcPr>
            <w:tcW w:w="715" w:type="dxa"/>
            <w:tcBorders>
              <w:top w:val="single" w:sz="4" w:space="0" w:color="auto"/>
              <w:left w:val="single" w:sz="4" w:space="0" w:color="auto"/>
              <w:bottom w:val="nil"/>
              <w:right w:val="nil"/>
            </w:tcBorders>
            <w:shd w:val="clear" w:color="auto" w:fill="FFFFFF"/>
            <w:vAlign w:val="center"/>
          </w:tcPr>
          <w:p w:rsidR="007C3EEB" w:rsidRPr="00561A0F" w:rsidRDefault="007C3EEB" w:rsidP="006F09ED">
            <w:pPr>
              <w:pStyle w:val="a9"/>
              <w:numPr>
                <w:ilvl w:val="0"/>
                <w:numId w:val="15"/>
              </w:numPr>
              <w:tabs>
                <w:tab w:val="left" w:pos="284"/>
              </w:tabs>
              <w:ind w:left="0" w:firstLine="0"/>
              <w:jc w:val="center"/>
              <w:rPr>
                <w:rFonts w:ascii="Times New Roman" w:hAnsi="Times New Roman" w:cs="Times New Roman"/>
                <w:color w:val="auto"/>
                <w:sz w:val="20"/>
                <w:szCs w:val="20"/>
              </w:rPr>
            </w:pPr>
          </w:p>
        </w:tc>
        <w:tc>
          <w:tcPr>
            <w:tcW w:w="2875" w:type="dxa"/>
            <w:tcBorders>
              <w:top w:val="single" w:sz="4" w:space="0" w:color="auto"/>
              <w:left w:val="single" w:sz="4" w:space="0" w:color="auto"/>
              <w:bottom w:val="nil"/>
              <w:right w:val="nil"/>
            </w:tcBorders>
            <w:shd w:val="clear" w:color="auto" w:fill="FFFFFF"/>
            <w:vAlign w:val="center"/>
          </w:tcPr>
          <w:p w:rsidR="007C3EEB" w:rsidRPr="007C3EEB" w:rsidRDefault="007C3EEB" w:rsidP="007C3EEB">
            <w:pPr>
              <w:jc w:val="center"/>
              <w:rPr>
                <w:rFonts w:ascii="Times New Roman" w:hAnsi="Times New Roman" w:cs="Times New Roman"/>
                <w:color w:val="auto"/>
                <w:sz w:val="20"/>
                <w:szCs w:val="20"/>
              </w:rPr>
            </w:pPr>
            <w:r w:rsidRPr="007C3EEB">
              <w:rPr>
                <w:rFonts w:ascii="Times New Roman" w:hAnsi="Times New Roman" w:cs="Times New Roman"/>
                <w:sz w:val="20"/>
                <w:szCs w:val="20"/>
              </w:rPr>
              <w:t>Больница земская (II пол</w:t>
            </w:r>
            <w:proofErr w:type="gramStart"/>
            <w:r w:rsidRPr="007C3EEB">
              <w:rPr>
                <w:rFonts w:ascii="Times New Roman" w:hAnsi="Times New Roman" w:cs="Times New Roman"/>
                <w:sz w:val="20"/>
                <w:szCs w:val="20"/>
              </w:rPr>
              <w:t>.Х</w:t>
            </w:r>
            <w:proofErr w:type="gramEnd"/>
            <w:r w:rsidRPr="007C3EEB">
              <w:rPr>
                <w:rFonts w:ascii="Times New Roman" w:hAnsi="Times New Roman" w:cs="Times New Roman"/>
                <w:sz w:val="20"/>
                <w:szCs w:val="20"/>
              </w:rPr>
              <w:t>1Х века)</w:t>
            </w:r>
          </w:p>
        </w:tc>
        <w:tc>
          <w:tcPr>
            <w:tcW w:w="4176" w:type="dxa"/>
            <w:tcBorders>
              <w:top w:val="single" w:sz="4" w:space="0" w:color="auto"/>
              <w:left w:val="single" w:sz="4" w:space="0" w:color="auto"/>
              <w:bottom w:val="nil"/>
              <w:right w:val="nil"/>
            </w:tcBorders>
            <w:shd w:val="clear" w:color="auto" w:fill="FFFFFF"/>
            <w:vAlign w:val="center"/>
          </w:tcPr>
          <w:p w:rsidR="007C3EEB" w:rsidRPr="007C3EEB" w:rsidRDefault="007C3EEB" w:rsidP="007C3EEB">
            <w:pPr>
              <w:jc w:val="center"/>
              <w:rPr>
                <w:rFonts w:ascii="Times New Roman" w:hAnsi="Times New Roman" w:cs="Times New Roman"/>
                <w:color w:val="auto"/>
                <w:sz w:val="20"/>
                <w:szCs w:val="20"/>
              </w:rPr>
            </w:pPr>
            <w:r w:rsidRPr="007C3EEB">
              <w:rPr>
                <w:rFonts w:ascii="Times New Roman" w:hAnsi="Times New Roman" w:cs="Times New Roman"/>
                <w:sz w:val="20"/>
                <w:szCs w:val="20"/>
              </w:rPr>
              <w:t xml:space="preserve">с. Нижняя </w:t>
            </w:r>
            <w:proofErr w:type="spellStart"/>
            <w:r w:rsidRPr="007C3EEB">
              <w:rPr>
                <w:rFonts w:ascii="Times New Roman" w:hAnsi="Times New Roman" w:cs="Times New Roman"/>
                <w:sz w:val="20"/>
                <w:szCs w:val="20"/>
              </w:rPr>
              <w:t>Матренка</w:t>
            </w:r>
            <w:proofErr w:type="spellEnd"/>
          </w:p>
        </w:tc>
        <w:tc>
          <w:tcPr>
            <w:tcW w:w="2015" w:type="dxa"/>
            <w:tcBorders>
              <w:top w:val="single" w:sz="4" w:space="0" w:color="auto"/>
              <w:left w:val="single" w:sz="4" w:space="0" w:color="auto"/>
              <w:bottom w:val="nil"/>
              <w:right w:val="single" w:sz="4" w:space="0" w:color="auto"/>
            </w:tcBorders>
            <w:shd w:val="clear" w:color="auto" w:fill="FFFFFF"/>
            <w:vAlign w:val="center"/>
          </w:tcPr>
          <w:p w:rsidR="007C3EEB" w:rsidRDefault="007C3EEB" w:rsidP="007C3EEB">
            <w:pPr>
              <w:jc w:val="center"/>
            </w:pPr>
            <w:r w:rsidRPr="00E804B8">
              <w:rPr>
                <w:rFonts w:ascii="Times New Roman" w:hAnsi="Times New Roman" w:cs="Times New Roman"/>
                <w:sz w:val="20"/>
                <w:szCs w:val="20"/>
              </w:rPr>
              <w:t>ОД</w:t>
            </w:r>
            <w:proofErr w:type="gramStart"/>
            <w:r w:rsidRPr="00E804B8">
              <w:rPr>
                <w:rFonts w:ascii="Times New Roman" w:hAnsi="Times New Roman" w:cs="Times New Roman"/>
                <w:sz w:val="20"/>
                <w:szCs w:val="20"/>
              </w:rPr>
              <w:t>1</w:t>
            </w:r>
            <w:proofErr w:type="gramEnd"/>
          </w:p>
        </w:tc>
      </w:tr>
      <w:tr w:rsidR="007C3EEB" w:rsidRPr="007C3EEB" w:rsidTr="00561A0F">
        <w:trPr>
          <w:trHeight w:hRule="exact" w:val="564"/>
        </w:trPr>
        <w:tc>
          <w:tcPr>
            <w:tcW w:w="715" w:type="dxa"/>
            <w:tcBorders>
              <w:top w:val="single" w:sz="4" w:space="0" w:color="auto"/>
              <w:left w:val="single" w:sz="4" w:space="0" w:color="auto"/>
              <w:bottom w:val="nil"/>
              <w:right w:val="nil"/>
            </w:tcBorders>
            <w:shd w:val="clear" w:color="auto" w:fill="FFFFFF"/>
            <w:vAlign w:val="center"/>
          </w:tcPr>
          <w:p w:rsidR="007C3EEB" w:rsidRPr="00561A0F" w:rsidRDefault="007C3EEB" w:rsidP="006F09ED">
            <w:pPr>
              <w:pStyle w:val="a9"/>
              <w:numPr>
                <w:ilvl w:val="0"/>
                <w:numId w:val="15"/>
              </w:numPr>
              <w:tabs>
                <w:tab w:val="left" w:pos="284"/>
              </w:tabs>
              <w:ind w:left="0" w:firstLine="0"/>
              <w:jc w:val="center"/>
              <w:rPr>
                <w:rFonts w:ascii="Times New Roman" w:hAnsi="Times New Roman" w:cs="Times New Roman"/>
                <w:color w:val="auto"/>
                <w:sz w:val="20"/>
                <w:szCs w:val="20"/>
              </w:rPr>
            </w:pPr>
          </w:p>
        </w:tc>
        <w:tc>
          <w:tcPr>
            <w:tcW w:w="2875" w:type="dxa"/>
            <w:tcBorders>
              <w:top w:val="single" w:sz="4" w:space="0" w:color="auto"/>
              <w:left w:val="single" w:sz="4" w:space="0" w:color="auto"/>
              <w:bottom w:val="nil"/>
              <w:right w:val="nil"/>
            </w:tcBorders>
            <w:shd w:val="clear" w:color="auto" w:fill="FFFFFF"/>
            <w:vAlign w:val="center"/>
          </w:tcPr>
          <w:p w:rsidR="007C3EEB" w:rsidRPr="007C3EEB" w:rsidRDefault="007C3EEB" w:rsidP="007C3EEB">
            <w:pPr>
              <w:jc w:val="center"/>
              <w:rPr>
                <w:rFonts w:ascii="Times New Roman" w:hAnsi="Times New Roman" w:cs="Times New Roman"/>
                <w:color w:val="auto"/>
                <w:sz w:val="20"/>
                <w:szCs w:val="20"/>
              </w:rPr>
            </w:pPr>
            <w:r w:rsidRPr="007C3EEB">
              <w:rPr>
                <w:rFonts w:ascii="Times New Roman" w:hAnsi="Times New Roman" w:cs="Times New Roman"/>
                <w:sz w:val="20"/>
                <w:szCs w:val="20"/>
              </w:rPr>
              <w:t>Лечебница ветеринарная (</w:t>
            </w:r>
            <w:proofErr w:type="spellStart"/>
            <w:r w:rsidRPr="007C3EEB">
              <w:rPr>
                <w:rFonts w:ascii="Times New Roman" w:hAnsi="Times New Roman" w:cs="Times New Roman"/>
                <w:sz w:val="20"/>
                <w:szCs w:val="20"/>
              </w:rPr>
              <w:t>нач</w:t>
            </w:r>
            <w:proofErr w:type="gramStart"/>
            <w:r w:rsidRPr="007C3EEB">
              <w:rPr>
                <w:rFonts w:ascii="Times New Roman" w:hAnsi="Times New Roman" w:cs="Times New Roman"/>
                <w:sz w:val="20"/>
                <w:szCs w:val="20"/>
              </w:rPr>
              <w:t>.Х</w:t>
            </w:r>
            <w:proofErr w:type="gramEnd"/>
            <w:r w:rsidRPr="007C3EEB">
              <w:rPr>
                <w:rFonts w:ascii="Times New Roman" w:hAnsi="Times New Roman" w:cs="Times New Roman"/>
                <w:sz w:val="20"/>
                <w:szCs w:val="20"/>
              </w:rPr>
              <w:t>Х</w:t>
            </w:r>
            <w:proofErr w:type="spellEnd"/>
            <w:r w:rsidRPr="007C3EEB">
              <w:rPr>
                <w:rFonts w:ascii="Times New Roman" w:hAnsi="Times New Roman" w:cs="Times New Roman"/>
                <w:sz w:val="20"/>
                <w:szCs w:val="20"/>
              </w:rPr>
              <w:t xml:space="preserve"> века)</w:t>
            </w:r>
          </w:p>
        </w:tc>
        <w:tc>
          <w:tcPr>
            <w:tcW w:w="4176" w:type="dxa"/>
            <w:tcBorders>
              <w:top w:val="single" w:sz="4" w:space="0" w:color="auto"/>
              <w:left w:val="single" w:sz="4" w:space="0" w:color="auto"/>
              <w:bottom w:val="nil"/>
              <w:right w:val="nil"/>
            </w:tcBorders>
            <w:shd w:val="clear" w:color="auto" w:fill="FFFFFF"/>
            <w:vAlign w:val="center"/>
          </w:tcPr>
          <w:p w:rsidR="007C3EEB" w:rsidRPr="007C3EEB" w:rsidRDefault="007C3EEB" w:rsidP="007C3EEB">
            <w:pPr>
              <w:jc w:val="center"/>
              <w:rPr>
                <w:rFonts w:ascii="Times New Roman" w:hAnsi="Times New Roman" w:cs="Times New Roman"/>
                <w:color w:val="auto"/>
                <w:sz w:val="20"/>
                <w:szCs w:val="20"/>
              </w:rPr>
            </w:pPr>
            <w:r w:rsidRPr="007C3EEB">
              <w:rPr>
                <w:rFonts w:ascii="Times New Roman" w:hAnsi="Times New Roman" w:cs="Times New Roman"/>
                <w:sz w:val="20"/>
                <w:szCs w:val="20"/>
              </w:rPr>
              <w:t xml:space="preserve">с. Нижняя </w:t>
            </w:r>
            <w:proofErr w:type="spellStart"/>
            <w:r w:rsidRPr="007C3EEB">
              <w:rPr>
                <w:rFonts w:ascii="Times New Roman" w:hAnsi="Times New Roman" w:cs="Times New Roman"/>
                <w:sz w:val="20"/>
                <w:szCs w:val="20"/>
              </w:rPr>
              <w:t>Матренка</w:t>
            </w:r>
            <w:proofErr w:type="spellEnd"/>
          </w:p>
        </w:tc>
        <w:tc>
          <w:tcPr>
            <w:tcW w:w="2015" w:type="dxa"/>
            <w:tcBorders>
              <w:top w:val="single" w:sz="4" w:space="0" w:color="auto"/>
              <w:left w:val="single" w:sz="4" w:space="0" w:color="auto"/>
              <w:bottom w:val="nil"/>
              <w:right w:val="single" w:sz="4" w:space="0" w:color="auto"/>
            </w:tcBorders>
            <w:shd w:val="clear" w:color="auto" w:fill="FFFFFF"/>
            <w:vAlign w:val="center"/>
          </w:tcPr>
          <w:p w:rsidR="007C3EEB" w:rsidRDefault="007C3EEB" w:rsidP="007C3EEB">
            <w:pPr>
              <w:jc w:val="center"/>
            </w:pPr>
            <w:r w:rsidRPr="00E804B8">
              <w:rPr>
                <w:rFonts w:ascii="Times New Roman" w:hAnsi="Times New Roman" w:cs="Times New Roman"/>
                <w:sz w:val="20"/>
                <w:szCs w:val="20"/>
              </w:rPr>
              <w:t>ОД</w:t>
            </w:r>
            <w:proofErr w:type="gramStart"/>
            <w:r w:rsidRPr="00E804B8">
              <w:rPr>
                <w:rFonts w:ascii="Times New Roman" w:hAnsi="Times New Roman" w:cs="Times New Roman"/>
                <w:sz w:val="20"/>
                <w:szCs w:val="20"/>
              </w:rPr>
              <w:t>1</w:t>
            </w:r>
            <w:proofErr w:type="gramEnd"/>
          </w:p>
        </w:tc>
      </w:tr>
      <w:tr w:rsidR="007C3EEB" w:rsidRPr="007C3EEB" w:rsidTr="00561A0F">
        <w:trPr>
          <w:trHeight w:hRule="exact" w:val="430"/>
        </w:trPr>
        <w:tc>
          <w:tcPr>
            <w:tcW w:w="715" w:type="dxa"/>
            <w:tcBorders>
              <w:top w:val="single" w:sz="4" w:space="0" w:color="auto"/>
              <w:left w:val="single" w:sz="4" w:space="0" w:color="auto"/>
              <w:bottom w:val="nil"/>
              <w:right w:val="nil"/>
            </w:tcBorders>
            <w:shd w:val="clear" w:color="auto" w:fill="FFFFFF"/>
            <w:vAlign w:val="center"/>
          </w:tcPr>
          <w:p w:rsidR="007C3EEB" w:rsidRPr="00561A0F" w:rsidRDefault="007C3EEB" w:rsidP="006F09ED">
            <w:pPr>
              <w:pStyle w:val="a9"/>
              <w:numPr>
                <w:ilvl w:val="0"/>
                <w:numId w:val="15"/>
              </w:numPr>
              <w:tabs>
                <w:tab w:val="left" w:pos="284"/>
              </w:tabs>
              <w:ind w:left="0" w:firstLine="0"/>
              <w:jc w:val="center"/>
              <w:rPr>
                <w:rFonts w:ascii="Times New Roman" w:hAnsi="Times New Roman" w:cs="Times New Roman"/>
                <w:color w:val="auto"/>
                <w:sz w:val="20"/>
                <w:szCs w:val="20"/>
              </w:rPr>
            </w:pPr>
          </w:p>
        </w:tc>
        <w:tc>
          <w:tcPr>
            <w:tcW w:w="2875" w:type="dxa"/>
            <w:tcBorders>
              <w:top w:val="single" w:sz="4" w:space="0" w:color="auto"/>
              <w:left w:val="single" w:sz="4" w:space="0" w:color="auto"/>
              <w:bottom w:val="nil"/>
              <w:right w:val="nil"/>
            </w:tcBorders>
            <w:shd w:val="clear" w:color="auto" w:fill="FFFFFF"/>
            <w:vAlign w:val="center"/>
          </w:tcPr>
          <w:p w:rsidR="007C3EEB" w:rsidRPr="007C3EEB" w:rsidRDefault="007C3EEB" w:rsidP="007C3EEB">
            <w:pPr>
              <w:jc w:val="center"/>
              <w:rPr>
                <w:rFonts w:ascii="Times New Roman" w:hAnsi="Times New Roman" w:cs="Times New Roman"/>
                <w:color w:val="auto"/>
                <w:sz w:val="20"/>
                <w:szCs w:val="20"/>
              </w:rPr>
            </w:pPr>
            <w:r w:rsidRPr="007C3EEB">
              <w:rPr>
                <w:rFonts w:ascii="Times New Roman" w:hAnsi="Times New Roman" w:cs="Times New Roman"/>
                <w:sz w:val="20"/>
                <w:szCs w:val="20"/>
              </w:rPr>
              <w:t>Управа волостная (1912 г.)</w:t>
            </w:r>
          </w:p>
        </w:tc>
        <w:tc>
          <w:tcPr>
            <w:tcW w:w="4176" w:type="dxa"/>
            <w:tcBorders>
              <w:top w:val="single" w:sz="4" w:space="0" w:color="auto"/>
              <w:left w:val="single" w:sz="4" w:space="0" w:color="auto"/>
              <w:bottom w:val="nil"/>
              <w:right w:val="nil"/>
            </w:tcBorders>
            <w:shd w:val="clear" w:color="auto" w:fill="FFFFFF"/>
            <w:vAlign w:val="center"/>
          </w:tcPr>
          <w:p w:rsidR="007C3EEB" w:rsidRPr="007C3EEB" w:rsidRDefault="007C3EEB" w:rsidP="007C3EEB">
            <w:pPr>
              <w:jc w:val="center"/>
              <w:rPr>
                <w:rFonts w:ascii="Times New Roman" w:hAnsi="Times New Roman" w:cs="Times New Roman"/>
                <w:color w:val="auto"/>
                <w:sz w:val="20"/>
                <w:szCs w:val="20"/>
              </w:rPr>
            </w:pPr>
            <w:r w:rsidRPr="007C3EEB">
              <w:rPr>
                <w:rFonts w:ascii="Times New Roman" w:hAnsi="Times New Roman" w:cs="Times New Roman"/>
                <w:sz w:val="20"/>
                <w:szCs w:val="20"/>
              </w:rPr>
              <w:t xml:space="preserve">с. Нижняя </w:t>
            </w:r>
            <w:proofErr w:type="spellStart"/>
            <w:r w:rsidRPr="007C3EEB">
              <w:rPr>
                <w:rFonts w:ascii="Times New Roman" w:hAnsi="Times New Roman" w:cs="Times New Roman"/>
                <w:sz w:val="20"/>
                <w:szCs w:val="20"/>
              </w:rPr>
              <w:t>Матренка</w:t>
            </w:r>
            <w:proofErr w:type="spellEnd"/>
          </w:p>
        </w:tc>
        <w:tc>
          <w:tcPr>
            <w:tcW w:w="2015" w:type="dxa"/>
            <w:tcBorders>
              <w:top w:val="single" w:sz="4" w:space="0" w:color="auto"/>
              <w:left w:val="single" w:sz="4" w:space="0" w:color="auto"/>
              <w:bottom w:val="nil"/>
              <w:right w:val="single" w:sz="4" w:space="0" w:color="auto"/>
            </w:tcBorders>
            <w:shd w:val="clear" w:color="auto" w:fill="FFFFFF"/>
            <w:vAlign w:val="center"/>
          </w:tcPr>
          <w:p w:rsidR="007C3EEB" w:rsidRDefault="007C3EEB" w:rsidP="007C3EEB">
            <w:pPr>
              <w:jc w:val="center"/>
            </w:pPr>
            <w:r w:rsidRPr="00E804B8">
              <w:rPr>
                <w:rFonts w:ascii="Times New Roman" w:hAnsi="Times New Roman" w:cs="Times New Roman"/>
                <w:sz w:val="20"/>
                <w:szCs w:val="20"/>
              </w:rPr>
              <w:t>ОД</w:t>
            </w:r>
            <w:proofErr w:type="gramStart"/>
            <w:r w:rsidRPr="00E804B8">
              <w:rPr>
                <w:rFonts w:ascii="Times New Roman" w:hAnsi="Times New Roman" w:cs="Times New Roman"/>
                <w:sz w:val="20"/>
                <w:szCs w:val="20"/>
              </w:rPr>
              <w:t>1</w:t>
            </w:r>
            <w:proofErr w:type="gramEnd"/>
          </w:p>
        </w:tc>
      </w:tr>
      <w:tr w:rsidR="007C3EEB" w:rsidRPr="007C3EEB" w:rsidTr="00561A0F">
        <w:trPr>
          <w:trHeight w:hRule="exact" w:val="265"/>
        </w:trPr>
        <w:tc>
          <w:tcPr>
            <w:tcW w:w="715" w:type="dxa"/>
            <w:tcBorders>
              <w:top w:val="single" w:sz="4" w:space="0" w:color="auto"/>
              <w:left w:val="single" w:sz="4" w:space="0" w:color="auto"/>
              <w:bottom w:val="nil"/>
              <w:right w:val="nil"/>
            </w:tcBorders>
            <w:shd w:val="clear" w:color="auto" w:fill="FFFFFF"/>
            <w:vAlign w:val="center"/>
          </w:tcPr>
          <w:p w:rsidR="007C3EEB" w:rsidRPr="00561A0F" w:rsidRDefault="007C3EEB" w:rsidP="006F09ED">
            <w:pPr>
              <w:pStyle w:val="a9"/>
              <w:numPr>
                <w:ilvl w:val="0"/>
                <w:numId w:val="15"/>
              </w:numPr>
              <w:tabs>
                <w:tab w:val="left" w:pos="284"/>
              </w:tabs>
              <w:ind w:left="0" w:firstLine="0"/>
              <w:jc w:val="center"/>
              <w:rPr>
                <w:rFonts w:ascii="Times New Roman" w:hAnsi="Times New Roman" w:cs="Times New Roman"/>
                <w:color w:val="auto"/>
                <w:sz w:val="20"/>
                <w:szCs w:val="20"/>
              </w:rPr>
            </w:pPr>
          </w:p>
        </w:tc>
        <w:tc>
          <w:tcPr>
            <w:tcW w:w="2875" w:type="dxa"/>
            <w:tcBorders>
              <w:top w:val="single" w:sz="4" w:space="0" w:color="auto"/>
              <w:left w:val="single" w:sz="4" w:space="0" w:color="auto"/>
              <w:bottom w:val="nil"/>
              <w:right w:val="nil"/>
            </w:tcBorders>
            <w:shd w:val="clear" w:color="auto" w:fill="FFFFFF"/>
            <w:vAlign w:val="center"/>
          </w:tcPr>
          <w:p w:rsidR="007C3EEB" w:rsidRPr="007C3EEB" w:rsidRDefault="007C3EEB" w:rsidP="00561A0F">
            <w:pPr>
              <w:jc w:val="center"/>
              <w:rPr>
                <w:rFonts w:ascii="Times New Roman" w:hAnsi="Times New Roman" w:cs="Times New Roman"/>
                <w:color w:val="auto"/>
                <w:sz w:val="20"/>
                <w:szCs w:val="20"/>
              </w:rPr>
            </w:pPr>
            <w:r w:rsidRPr="007C3EEB">
              <w:rPr>
                <w:rFonts w:ascii="Times New Roman" w:hAnsi="Times New Roman" w:cs="Times New Roman"/>
                <w:sz w:val="20"/>
                <w:szCs w:val="20"/>
              </w:rPr>
              <w:t xml:space="preserve">Лавки торговые </w:t>
            </w:r>
            <w:r w:rsidRPr="007C3EEB">
              <w:rPr>
                <w:rFonts w:ascii="Times New Roman" w:hAnsi="Times New Roman" w:cs="Times New Roman"/>
                <w:sz w:val="20"/>
                <w:szCs w:val="20"/>
                <w:lang w:val="en-US" w:eastAsia="en-US"/>
              </w:rPr>
              <w:t>(XIX</w:t>
            </w:r>
            <w:r w:rsidR="00561A0F">
              <w:rPr>
                <w:rFonts w:ascii="Times New Roman" w:hAnsi="Times New Roman" w:cs="Times New Roman"/>
                <w:sz w:val="20"/>
                <w:szCs w:val="20"/>
                <w:lang w:eastAsia="en-US"/>
              </w:rPr>
              <w:t xml:space="preserve"> </w:t>
            </w:r>
            <w:r w:rsidRPr="007C3EEB">
              <w:rPr>
                <w:rFonts w:ascii="Times New Roman" w:hAnsi="Times New Roman" w:cs="Times New Roman"/>
                <w:sz w:val="20"/>
                <w:szCs w:val="20"/>
              </w:rPr>
              <w:t>век)</w:t>
            </w:r>
          </w:p>
        </w:tc>
        <w:tc>
          <w:tcPr>
            <w:tcW w:w="4176" w:type="dxa"/>
            <w:tcBorders>
              <w:top w:val="single" w:sz="4" w:space="0" w:color="auto"/>
              <w:left w:val="single" w:sz="4" w:space="0" w:color="auto"/>
              <w:bottom w:val="nil"/>
              <w:right w:val="nil"/>
            </w:tcBorders>
            <w:shd w:val="clear" w:color="auto" w:fill="FFFFFF"/>
            <w:vAlign w:val="center"/>
          </w:tcPr>
          <w:p w:rsidR="007C3EEB" w:rsidRPr="007C3EEB" w:rsidRDefault="007C3EEB" w:rsidP="007C3EEB">
            <w:pPr>
              <w:jc w:val="center"/>
              <w:rPr>
                <w:rFonts w:ascii="Times New Roman" w:hAnsi="Times New Roman" w:cs="Times New Roman"/>
                <w:color w:val="auto"/>
                <w:sz w:val="20"/>
                <w:szCs w:val="20"/>
              </w:rPr>
            </w:pPr>
            <w:r w:rsidRPr="007C3EEB">
              <w:rPr>
                <w:rFonts w:ascii="Times New Roman" w:hAnsi="Times New Roman" w:cs="Times New Roman"/>
                <w:sz w:val="20"/>
                <w:szCs w:val="20"/>
              </w:rPr>
              <w:t xml:space="preserve">с. Нижняя </w:t>
            </w:r>
            <w:proofErr w:type="spellStart"/>
            <w:r w:rsidRPr="007C3EEB">
              <w:rPr>
                <w:rFonts w:ascii="Times New Roman" w:hAnsi="Times New Roman" w:cs="Times New Roman"/>
                <w:sz w:val="20"/>
                <w:szCs w:val="20"/>
              </w:rPr>
              <w:t>Матренка</w:t>
            </w:r>
            <w:proofErr w:type="spellEnd"/>
          </w:p>
        </w:tc>
        <w:tc>
          <w:tcPr>
            <w:tcW w:w="2015" w:type="dxa"/>
            <w:tcBorders>
              <w:top w:val="single" w:sz="4" w:space="0" w:color="auto"/>
              <w:left w:val="single" w:sz="4" w:space="0" w:color="auto"/>
              <w:bottom w:val="nil"/>
              <w:right w:val="single" w:sz="4" w:space="0" w:color="auto"/>
            </w:tcBorders>
            <w:shd w:val="clear" w:color="auto" w:fill="FFFFFF"/>
            <w:vAlign w:val="center"/>
          </w:tcPr>
          <w:p w:rsidR="007C3EEB" w:rsidRDefault="007C3EEB" w:rsidP="007C3EEB">
            <w:pPr>
              <w:jc w:val="center"/>
            </w:pPr>
            <w:r w:rsidRPr="00E804B8">
              <w:rPr>
                <w:rFonts w:ascii="Times New Roman" w:hAnsi="Times New Roman" w:cs="Times New Roman"/>
                <w:sz w:val="20"/>
                <w:szCs w:val="20"/>
              </w:rPr>
              <w:t>ОД</w:t>
            </w:r>
            <w:proofErr w:type="gramStart"/>
            <w:r w:rsidRPr="00E804B8">
              <w:rPr>
                <w:rFonts w:ascii="Times New Roman" w:hAnsi="Times New Roman" w:cs="Times New Roman"/>
                <w:sz w:val="20"/>
                <w:szCs w:val="20"/>
              </w:rPr>
              <w:t>1</w:t>
            </w:r>
            <w:proofErr w:type="gramEnd"/>
          </w:p>
        </w:tc>
      </w:tr>
      <w:tr w:rsidR="007C3EEB" w:rsidRPr="007C3EEB" w:rsidTr="00561A0F">
        <w:trPr>
          <w:trHeight w:hRule="exact" w:val="712"/>
        </w:trPr>
        <w:tc>
          <w:tcPr>
            <w:tcW w:w="715" w:type="dxa"/>
            <w:tcBorders>
              <w:top w:val="single" w:sz="4" w:space="0" w:color="auto"/>
              <w:left w:val="single" w:sz="4" w:space="0" w:color="auto"/>
              <w:bottom w:val="nil"/>
              <w:right w:val="nil"/>
            </w:tcBorders>
            <w:shd w:val="clear" w:color="auto" w:fill="FFFFFF"/>
            <w:vAlign w:val="center"/>
          </w:tcPr>
          <w:p w:rsidR="007C3EEB" w:rsidRPr="00561A0F" w:rsidRDefault="007C3EEB" w:rsidP="006F09ED">
            <w:pPr>
              <w:pStyle w:val="a9"/>
              <w:numPr>
                <w:ilvl w:val="0"/>
                <w:numId w:val="15"/>
              </w:numPr>
              <w:tabs>
                <w:tab w:val="left" w:pos="284"/>
              </w:tabs>
              <w:ind w:left="0" w:firstLine="0"/>
              <w:jc w:val="center"/>
              <w:rPr>
                <w:rFonts w:ascii="Times New Roman" w:hAnsi="Times New Roman" w:cs="Times New Roman"/>
                <w:color w:val="auto"/>
                <w:sz w:val="20"/>
                <w:szCs w:val="20"/>
              </w:rPr>
            </w:pPr>
          </w:p>
        </w:tc>
        <w:tc>
          <w:tcPr>
            <w:tcW w:w="2875" w:type="dxa"/>
            <w:tcBorders>
              <w:top w:val="single" w:sz="4" w:space="0" w:color="auto"/>
              <w:left w:val="single" w:sz="4" w:space="0" w:color="auto"/>
              <w:bottom w:val="nil"/>
              <w:right w:val="nil"/>
            </w:tcBorders>
            <w:shd w:val="clear" w:color="auto" w:fill="FFFFFF"/>
            <w:vAlign w:val="center"/>
          </w:tcPr>
          <w:p w:rsidR="007C3EEB" w:rsidRPr="007C3EEB" w:rsidRDefault="007C3EEB" w:rsidP="007C3EEB">
            <w:pPr>
              <w:jc w:val="center"/>
              <w:rPr>
                <w:rFonts w:ascii="Times New Roman" w:hAnsi="Times New Roman" w:cs="Times New Roman"/>
                <w:color w:val="auto"/>
                <w:sz w:val="20"/>
                <w:szCs w:val="20"/>
              </w:rPr>
            </w:pPr>
            <w:proofErr w:type="gramStart"/>
            <w:r w:rsidRPr="007C3EEB">
              <w:rPr>
                <w:rFonts w:ascii="Times New Roman" w:hAnsi="Times New Roman" w:cs="Times New Roman"/>
                <w:sz w:val="20"/>
                <w:szCs w:val="20"/>
              </w:rPr>
              <w:t>Нижняя</w:t>
            </w:r>
            <w:proofErr w:type="gramEnd"/>
            <w:r w:rsidRPr="007C3EEB">
              <w:rPr>
                <w:rFonts w:ascii="Times New Roman" w:hAnsi="Times New Roman" w:cs="Times New Roman"/>
                <w:sz w:val="20"/>
                <w:szCs w:val="20"/>
              </w:rPr>
              <w:t xml:space="preserve"> </w:t>
            </w:r>
            <w:proofErr w:type="spellStart"/>
            <w:r w:rsidRPr="007C3EEB">
              <w:rPr>
                <w:rFonts w:ascii="Times New Roman" w:hAnsi="Times New Roman" w:cs="Times New Roman"/>
                <w:sz w:val="20"/>
                <w:szCs w:val="20"/>
              </w:rPr>
              <w:t>Матренка</w:t>
            </w:r>
            <w:proofErr w:type="spellEnd"/>
            <w:r w:rsidRPr="007C3EEB">
              <w:rPr>
                <w:rFonts w:ascii="Times New Roman" w:hAnsi="Times New Roman" w:cs="Times New Roman"/>
                <w:sz w:val="20"/>
                <w:szCs w:val="20"/>
              </w:rPr>
              <w:t xml:space="preserve"> курган</w:t>
            </w:r>
          </w:p>
        </w:tc>
        <w:tc>
          <w:tcPr>
            <w:tcW w:w="4176" w:type="dxa"/>
            <w:tcBorders>
              <w:top w:val="single" w:sz="4" w:space="0" w:color="auto"/>
              <w:left w:val="single" w:sz="4" w:space="0" w:color="auto"/>
              <w:bottom w:val="nil"/>
              <w:right w:val="nil"/>
            </w:tcBorders>
            <w:shd w:val="clear" w:color="auto" w:fill="FFFFFF"/>
            <w:vAlign w:val="center"/>
          </w:tcPr>
          <w:p w:rsidR="007C3EEB" w:rsidRPr="007C3EEB" w:rsidRDefault="007C3EEB" w:rsidP="007C3EEB">
            <w:pPr>
              <w:jc w:val="center"/>
              <w:rPr>
                <w:rFonts w:ascii="Times New Roman" w:hAnsi="Times New Roman" w:cs="Times New Roman"/>
                <w:color w:val="auto"/>
                <w:sz w:val="20"/>
                <w:szCs w:val="20"/>
              </w:rPr>
            </w:pPr>
            <w:r w:rsidRPr="007C3EEB">
              <w:rPr>
                <w:rFonts w:ascii="Times New Roman" w:hAnsi="Times New Roman" w:cs="Times New Roman"/>
                <w:sz w:val="20"/>
                <w:szCs w:val="20"/>
              </w:rPr>
              <w:t xml:space="preserve">2,3 км к югу от школы </w:t>
            </w:r>
            <w:proofErr w:type="spellStart"/>
            <w:r w:rsidRPr="007C3EEB">
              <w:rPr>
                <w:rFonts w:ascii="Times New Roman" w:hAnsi="Times New Roman" w:cs="Times New Roman"/>
                <w:sz w:val="20"/>
                <w:szCs w:val="20"/>
              </w:rPr>
              <w:t>с</w:t>
            </w:r>
            <w:proofErr w:type="gramStart"/>
            <w:r w:rsidRPr="007C3EEB">
              <w:rPr>
                <w:rFonts w:ascii="Times New Roman" w:hAnsi="Times New Roman" w:cs="Times New Roman"/>
                <w:sz w:val="20"/>
                <w:szCs w:val="20"/>
              </w:rPr>
              <w:t>.Н</w:t>
            </w:r>
            <w:proofErr w:type="gramEnd"/>
            <w:r w:rsidRPr="007C3EEB">
              <w:rPr>
                <w:rFonts w:ascii="Times New Roman" w:hAnsi="Times New Roman" w:cs="Times New Roman"/>
                <w:sz w:val="20"/>
                <w:szCs w:val="20"/>
              </w:rPr>
              <w:t>ижняя</w:t>
            </w:r>
            <w:proofErr w:type="spellEnd"/>
            <w:r w:rsidRPr="007C3EEB">
              <w:rPr>
                <w:rFonts w:ascii="Times New Roman" w:hAnsi="Times New Roman" w:cs="Times New Roman"/>
                <w:sz w:val="20"/>
                <w:szCs w:val="20"/>
              </w:rPr>
              <w:t xml:space="preserve"> </w:t>
            </w:r>
            <w:proofErr w:type="spellStart"/>
            <w:r w:rsidRPr="007C3EEB">
              <w:rPr>
                <w:rFonts w:ascii="Times New Roman" w:hAnsi="Times New Roman" w:cs="Times New Roman"/>
                <w:sz w:val="20"/>
                <w:szCs w:val="20"/>
              </w:rPr>
              <w:t>Матренка</w:t>
            </w:r>
            <w:proofErr w:type="spellEnd"/>
            <w:r w:rsidRPr="007C3EEB">
              <w:rPr>
                <w:rFonts w:ascii="Times New Roman" w:hAnsi="Times New Roman" w:cs="Times New Roman"/>
                <w:sz w:val="20"/>
                <w:szCs w:val="20"/>
              </w:rPr>
              <w:t xml:space="preserve">, 3,7 км к северо-востоку от церкви </w:t>
            </w:r>
            <w:proofErr w:type="spellStart"/>
            <w:r w:rsidRPr="007C3EEB">
              <w:rPr>
                <w:rFonts w:ascii="Times New Roman" w:hAnsi="Times New Roman" w:cs="Times New Roman"/>
                <w:sz w:val="20"/>
                <w:szCs w:val="20"/>
              </w:rPr>
              <w:t>с.Ольховка</w:t>
            </w:r>
            <w:proofErr w:type="spellEnd"/>
            <w:r w:rsidRPr="007C3EEB">
              <w:rPr>
                <w:rFonts w:ascii="Times New Roman" w:hAnsi="Times New Roman" w:cs="Times New Roman"/>
                <w:sz w:val="20"/>
                <w:szCs w:val="20"/>
              </w:rPr>
              <w:t>, в 0,4 км к северо- западу от кургана проходит ВЛЭП</w:t>
            </w:r>
          </w:p>
        </w:tc>
        <w:tc>
          <w:tcPr>
            <w:tcW w:w="2015" w:type="dxa"/>
            <w:tcBorders>
              <w:top w:val="single" w:sz="4" w:space="0" w:color="auto"/>
              <w:left w:val="single" w:sz="4" w:space="0" w:color="auto"/>
              <w:bottom w:val="nil"/>
              <w:right w:val="single" w:sz="4" w:space="0" w:color="auto"/>
            </w:tcBorders>
            <w:shd w:val="clear" w:color="auto" w:fill="FFFFFF"/>
            <w:vAlign w:val="center"/>
          </w:tcPr>
          <w:p w:rsidR="007C3EEB" w:rsidRPr="007C3EEB" w:rsidRDefault="007C3EEB" w:rsidP="007C3EEB">
            <w:pPr>
              <w:jc w:val="center"/>
              <w:rPr>
                <w:rFonts w:ascii="Times New Roman" w:hAnsi="Times New Roman" w:cs="Times New Roman"/>
                <w:color w:val="auto"/>
                <w:sz w:val="20"/>
                <w:szCs w:val="20"/>
              </w:rPr>
            </w:pPr>
            <w:r w:rsidRPr="007C3EEB">
              <w:rPr>
                <w:rFonts w:ascii="Times New Roman" w:hAnsi="Times New Roman" w:cs="Times New Roman"/>
                <w:sz w:val="20"/>
                <w:szCs w:val="20"/>
              </w:rPr>
              <w:t>СХ</w:t>
            </w:r>
            <w:proofErr w:type="gramStart"/>
            <w:r>
              <w:rPr>
                <w:rFonts w:ascii="Times New Roman" w:hAnsi="Times New Roman" w:cs="Times New Roman"/>
                <w:sz w:val="20"/>
                <w:szCs w:val="20"/>
              </w:rPr>
              <w:t>1</w:t>
            </w:r>
            <w:proofErr w:type="gramEnd"/>
          </w:p>
        </w:tc>
      </w:tr>
      <w:tr w:rsidR="007C3EEB" w:rsidRPr="007C3EEB" w:rsidTr="00BB7664">
        <w:trPr>
          <w:trHeight w:hRule="exact" w:val="979"/>
        </w:trPr>
        <w:tc>
          <w:tcPr>
            <w:tcW w:w="715" w:type="dxa"/>
            <w:tcBorders>
              <w:top w:val="single" w:sz="4" w:space="0" w:color="auto"/>
              <w:left w:val="single" w:sz="4" w:space="0" w:color="auto"/>
              <w:bottom w:val="single" w:sz="4" w:space="0" w:color="auto"/>
              <w:right w:val="nil"/>
            </w:tcBorders>
            <w:shd w:val="clear" w:color="auto" w:fill="FFFFFF"/>
            <w:vAlign w:val="center"/>
          </w:tcPr>
          <w:p w:rsidR="007C3EEB" w:rsidRPr="00561A0F" w:rsidRDefault="007C3EEB" w:rsidP="006F09ED">
            <w:pPr>
              <w:pStyle w:val="a9"/>
              <w:numPr>
                <w:ilvl w:val="0"/>
                <w:numId w:val="15"/>
              </w:numPr>
              <w:tabs>
                <w:tab w:val="left" w:pos="284"/>
              </w:tabs>
              <w:ind w:left="0" w:firstLine="0"/>
              <w:jc w:val="center"/>
              <w:rPr>
                <w:rFonts w:ascii="Times New Roman" w:hAnsi="Times New Roman" w:cs="Times New Roman"/>
                <w:color w:val="auto"/>
                <w:sz w:val="20"/>
                <w:szCs w:val="20"/>
              </w:rPr>
            </w:pPr>
          </w:p>
        </w:tc>
        <w:tc>
          <w:tcPr>
            <w:tcW w:w="2875" w:type="dxa"/>
            <w:tcBorders>
              <w:top w:val="single" w:sz="4" w:space="0" w:color="auto"/>
              <w:left w:val="single" w:sz="4" w:space="0" w:color="auto"/>
              <w:bottom w:val="single" w:sz="4" w:space="0" w:color="auto"/>
              <w:right w:val="nil"/>
            </w:tcBorders>
            <w:shd w:val="clear" w:color="auto" w:fill="FFFFFF"/>
            <w:vAlign w:val="center"/>
          </w:tcPr>
          <w:p w:rsidR="007C3EEB" w:rsidRPr="007C3EEB" w:rsidRDefault="007C3EEB" w:rsidP="007C3EEB">
            <w:pPr>
              <w:jc w:val="center"/>
              <w:rPr>
                <w:rFonts w:ascii="Times New Roman" w:hAnsi="Times New Roman" w:cs="Times New Roman"/>
                <w:color w:val="auto"/>
                <w:sz w:val="20"/>
                <w:szCs w:val="20"/>
              </w:rPr>
            </w:pPr>
            <w:r w:rsidRPr="007C3EEB">
              <w:rPr>
                <w:rFonts w:ascii="Times New Roman" w:hAnsi="Times New Roman" w:cs="Times New Roman"/>
                <w:sz w:val="20"/>
                <w:szCs w:val="20"/>
              </w:rPr>
              <w:t>Ольховка (курганный могильник, 6 насыпей)</w:t>
            </w:r>
          </w:p>
        </w:tc>
        <w:tc>
          <w:tcPr>
            <w:tcW w:w="4176" w:type="dxa"/>
            <w:tcBorders>
              <w:top w:val="single" w:sz="4" w:space="0" w:color="auto"/>
              <w:left w:val="single" w:sz="4" w:space="0" w:color="auto"/>
              <w:bottom w:val="single" w:sz="4" w:space="0" w:color="auto"/>
              <w:right w:val="nil"/>
            </w:tcBorders>
            <w:shd w:val="clear" w:color="auto" w:fill="FFFFFF"/>
            <w:vAlign w:val="center"/>
          </w:tcPr>
          <w:p w:rsidR="007C3EEB" w:rsidRPr="007C3EEB" w:rsidRDefault="007C3EEB" w:rsidP="007C3EEB">
            <w:pPr>
              <w:jc w:val="center"/>
              <w:rPr>
                <w:rFonts w:ascii="Times New Roman" w:hAnsi="Times New Roman" w:cs="Times New Roman"/>
                <w:color w:val="auto"/>
                <w:sz w:val="20"/>
                <w:szCs w:val="20"/>
              </w:rPr>
            </w:pPr>
            <w:r w:rsidRPr="007C3EEB">
              <w:rPr>
                <w:rFonts w:ascii="Times New Roman" w:hAnsi="Times New Roman" w:cs="Times New Roman"/>
                <w:sz w:val="20"/>
                <w:szCs w:val="20"/>
              </w:rPr>
              <w:t xml:space="preserve">1,2 км к востоку-северо-востоку от церкви </w:t>
            </w:r>
            <w:proofErr w:type="spellStart"/>
            <w:r w:rsidRPr="007C3EEB">
              <w:rPr>
                <w:rFonts w:ascii="Times New Roman" w:hAnsi="Times New Roman" w:cs="Times New Roman"/>
                <w:sz w:val="20"/>
                <w:szCs w:val="20"/>
              </w:rPr>
              <w:t>с</w:t>
            </w:r>
            <w:proofErr w:type="gramStart"/>
            <w:r w:rsidRPr="007C3EEB">
              <w:rPr>
                <w:rFonts w:ascii="Times New Roman" w:hAnsi="Times New Roman" w:cs="Times New Roman"/>
                <w:sz w:val="20"/>
                <w:szCs w:val="20"/>
              </w:rPr>
              <w:t>.О</w:t>
            </w:r>
            <w:proofErr w:type="gramEnd"/>
            <w:r w:rsidRPr="007C3EEB">
              <w:rPr>
                <w:rFonts w:ascii="Times New Roman" w:hAnsi="Times New Roman" w:cs="Times New Roman"/>
                <w:sz w:val="20"/>
                <w:szCs w:val="20"/>
              </w:rPr>
              <w:t>льховка</w:t>
            </w:r>
            <w:proofErr w:type="spellEnd"/>
            <w:r w:rsidRPr="007C3EEB">
              <w:rPr>
                <w:rFonts w:ascii="Times New Roman" w:hAnsi="Times New Roman" w:cs="Times New Roman"/>
                <w:sz w:val="20"/>
                <w:szCs w:val="20"/>
              </w:rPr>
              <w:t xml:space="preserve">, 1,7 км к востоку-юго- востоку от школы </w:t>
            </w:r>
            <w:proofErr w:type="spellStart"/>
            <w:r w:rsidRPr="007C3EEB">
              <w:rPr>
                <w:rFonts w:ascii="Times New Roman" w:hAnsi="Times New Roman" w:cs="Times New Roman"/>
                <w:sz w:val="20"/>
                <w:szCs w:val="20"/>
              </w:rPr>
              <w:t>с.Ольховка</w:t>
            </w:r>
            <w:proofErr w:type="spellEnd"/>
            <w:r w:rsidRPr="007C3EEB">
              <w:rPr>
                <w:rFonts w:ascii="Times New Roman" w:hAnsi="Times New Roman" w:cs="Times New Roman"/>
                <w:sz w:val="20"/>
                <w:szCs w:val="20"/>
              </w:rPr>
              <w:t>, в 1,7 км к северо-востоку от летнего лагеря КРС с. Ольховка</w:t>
            </w:r>
          </w:p>
        </w:tc>
        <w:tc>
          <w:tcPr>
            <w:tcW w:w="2015" w:type="dxa"/>
            <w:tcBorders>
              <w:top w:val="single" w:sz="4" w:space="0" w:color="auto"/>
              <w:left w:val="single" w:sz="4" w:space="0" w:color="auto"/>
              <w:bottom w:val="single" w:sz="4" w:space="0" w:color="auto"/>
              <w:right w:val="single" w:sz="4" w:space="0" w:color="auto"/>
            </w:tcBorders>
            <w:shd w:val="clear" w:color="auto" w:fill="FFFFFF"/>
            <w:vAlign w:val="center"/>
          </w:tcPr>
          <w:p w:rsidR="007C3EEB" w:rsidRDefault="007C3EEB" w:rsidP="007C3EEB">
            <w:pPr>
              <w:jc w:val="center"/>
            </w:pPr>
            <w:r w:rsidRPr="00641D0F">
              <w:rPr>
                <w:rFonts w:ascii="Times New Roman" w:hAnsi="Times New Roman" w:cs="Times New Roman"/>
                <w:sz w:val="20"/>
                <w:szCs w:val="20"/>
              </w:rPr>
              <w:t>СХ</w:t>
            </w:r>
            <w:proofErr w:type="gramStart"/>
            <w:r w:rsidRPr="00641D0F">
              <w:rPr>
                <w:rFonts w:ascii="Times New Roman" w:hAnsi="Times New Roman" w:cs="Times New Roman"/>
                <w:sz w:val="20"/>
                <w:szCs w:val="20"/>
              </w:rPr>
              <w:t>1</w:t>
            </w:r>
            <w:proofErr w:type="gramEnd"/>
          </w:p>
        </w:tc>
      </w:tr>
      <w:tr w:rsidR="007C3EEB" w:rsidRPr="007C3EEB" w:rsidTr="00BB7664">
        <w:trPr>
          <w:trHeight w:hRule="exact" w:val="850"/>
        </w:trPr>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7C3EEB" w:rsidRPr="00561A0F" w:rsidRDefault="007C3EEB" w:rsidP="006F09ED">
            <w:pPr>
              <w:pStyle w:val="a9"/>
              <w:numPr>
                <w:ilvl w:val="0"/>
                <w:numId w:val="15"/>
              </w:numPr>
              <w:tabs>
                <w:tab w:val="left" w:pos="284"/>
              </w:tabs>
              <w:ind w:left="0" w:firstLine="0"/>
              <w:jc w:val="center"/>
              <w:rPr>
                <w:rFonts w:ascii="Times New Roman" w:hAnsi="Times New Roman" w:cs="Times New Roman"/>
                <w:color w:val="auto"/>
                <w:sz w:val="20"/>
                <w:szCs w:val="20"/>
              </w:rPr>
            </w:pPr>
          </w:p>
        </w:tc>
        <w:tc>
          <w:tcPr>
            <w:tcW w:w="2875" w:type="dxa"/>
            <w:tcBorders>
              <w:top w:val="single" w:sz="4" w:space="0" w:color="auto"/>
              <w:left w:val="single" w:sz="4" w:space="0" w:color="auto"/>
              <w:bottom w:val="single" w:sz="4" w:space="0" w:color="auto"/>
              <w:right w:val="single" w:sz="4" w:space="0" w:color="auto"/>
            </w:tcBorders>
            <w:shd w:val="clear" w:color="auto" w:fill="FFFFFF"/>
            <w:vAlign w:val="center"/>
          </w:tcPr>
          <w:p w:rsidR="007C3EEB" w:rsidRPr="007C3EEB" w:rsidRDefault="007C3EEB" w:rsidP="007C3EEB">
            <w:pPr>
              <w:jc w:val="center"/>
              <w:rPr>
                <w:rFonts w:ascii="Times New Roman" w:hAnsi="Times New Roman" w:cs="Times New Roman"/>
                <w:color w:val="auto"/>
                <w:sz w:val="20"/>
                <w:szCs w:val="20"/>
              </w:rPr>
            </w:pPr>
            <w:r w:rsidRPr="007C3EEB">
              <w:rPr>
                <w:rFonts w:ascii="Times New Roman" w:hAnsi="Times New Roman" w:cs="Times New Roman"/>
                <w:sz w:val="20"/>
                <w:szCs w:val="20"/>
              </w:rPr>
              <w:t>Ольховка 1 (курганный могильник)</w:t>
            </w:r>
          </w:p>
        </w:tc>
        <w:tc>
          <w:tcPr>
            <w:tcW w:w="4176" w:type="dxa"/>
            <w:tcBorders>
              <w:top w:val="single" w:sz="4" w:space="0" w:color="auto"/>
              <w:left w:val="single" w:sz="4" w:space="0" w:color="auto"/>
              <w:bottom w:val="single" w:sz="4" w:space="0" w:color="auto"/>
              <w:right w:val="single" w:sz="4" w:space="0" w:color="auto"/>
            </w:tcBorders>
            <w:shd w:val="clear" w:color="auto" w:fill="FFFFFF"/>
            <w:vAlign w:val="center"/>
          </w:tcPr>
          <w:p w:rsidR="007C3EEB" w:rsidRPr="007C3EEB" w:rsidRDefault="007C3EEB" w:rsidP="007C3EEB">
            <w:pPr>
              <w:jc w:val="center"/>
              <w:rPr>
                <w:rFonts w:ascii="Times New Roman" w:hAnsi="Times New Roman" w:cs="Times New Roman"/>
                <w:color w:val="auto"/>
                <w:sz w:val="20"/>
                <w:szCs w:val="20"/>
              </w:rPr>
            </w:pPr>
            <w:r w:rsidRPr="007C3EEB">
              <w:rPr>
                <w:rFonts w:ascii="Times New Roman" w:hAnsi="Times New Roman" w:cs="Times New Roman"/>
                <w:sz w:val="20"/>
                <w:szCs w:val="20"/>
              </w:rPr>
              <w:t xml:space="preserve">2000 м к юго-востоку от церкви с. Ольховка и 250 м к востоку от ЛЭП, 1500 м к юго-востоку от водонапорной башни </w:t>
            </w:r>
            <w:proofErr w:type="gramStart"/>
            <w:r w:rsidRPr="007C3EEB">
              <w:rPr>
                <w:rFonts w:ascii="Times New Roman" w:hAnsi="Times New Roman" w:cs="Times New Roman"/>
                <w:sz w:val="20"/>
                <w:szCs w:val="20"/>
              </w:rPr>
              <w:t>с</w:t>
            </w:r>
            <w:proofErr w:type="gramEnd"/>
            <w:r w:rsidRPr="007C3EEB">
              <w:rPr>
                <w:rFonts w:ascii="Times New Roman" w:hAnsi="Times New Roman" w:cs="Times New Roman"/>
                <w:sz w:val="20"/>
                <w:szCs w:val="20"/>
              </w:rPr>
              <w:t>. Ольховка.</w:t>
            </w:r>
          </w:p>
        </w:tc>
        <w:tc>
          <w:tcPr>
            <w:tcW w:w="2015" w:type="dxa"/>
            <w:tcBorders>
              <w:top w:val="single" w:sz="4" w:space="0" w:color="auto"/>
              <w:left w:val="single" w:sz="4" w:space="0" w:color="auto"/>
              <w:bottom w:val="single" w:sz="4" w:space="0" w:color="auto"/>
              <w:right w:val="single" w:sz="4" w:space="0" w:color="auto"/>
            </w:tcBorders>
            <w:shd w:val="clear" w:color="auto" w:fill="FFFFFF"/>
            <w:vAlign w:val="center"/>
          </w:tcPr>
          <w:p w:rsidR="007C3EEB" w:rsidRDefault="007C3EEB" w:rsidP="007C3EEB">
            <w:pPr>
              <w:jc w:val="center"/>
            </w:pPr>
            <w:r w:rsidRPr="00641D0F">
              <w:rPr>
                <w:rFonts w:ascii="Times New Roman" w:hAnsi="Times New Roman" w:cs="Times New Roman"/>
                <w:sz w:val="20"/>
                <w:szCs w:val="20"/>
              </w:rPr>
              <w:t>СХ</w:t>
            </w:r>
            <w:proofErr w:type="gramStart"/>
            <w:r w:rsidRPr="00641D0F">
              <w:rPr>
                <w:rFonts w:ascii="Times New Roman" w:hAnsi="Times New Roman" w:cs="Times New Roman"/>
                <w:sz w:val="20"/>
                <w:szCs w:val="20"/>
              </w:rPr>
              <w:t>1</w:t>
            </w:r>
            <w:proofErr w:type="gramEnd"/>
          </w:p>
        </w:tc>
      </w:tr>
      <w:tr w:rsidR="007C3EEB" w:rsidRPr="007C3EEB" w:rsidTr="00BB7664">
        <w:trPr>
          <w:trHeight w:val="980"/>
        </w:trPr>
        <w:tc>
          <w:tcPr>
            <w:tcW w:w="715" w:type="dxa"/>
            <w:tcBorders>
              <w:top w:val="single" w:sz="4" w:space="0" w:color="auto"/>
              <w:left w:val="single" w:sz="4" w:space="0" w:color="auto"/>
              <w:right w:val="nil"/>
            </w:tcBorders>
            <w:shd w:val="clear" w:color="auto" w:fill="FFFFFF"/>
            <w:vAlign w:val="center"/>
          </w:tcPr>
          <w:p w:rsidR="007C3EEB" w:rsidRPr="00561A0F" w:rsidRDefault="007C3EEB" w:rsidP="006F09ED">
            <w:pPr>
              <w:pStyle w:val="a9"/>
              <w:numPr>
                <w:ilvl w:val="0"/>
                <w:numId w:val="15"/>
              </w:numPr>
              <w:tabs>
                <w:tab w:val="left" w:pos="284"/>
              </w:tabs>
              <w:ind w:left="0" w:firstLine="0"/>
              <w:jc w:val="center"/>
              <w:rPr>
                <w:rFonts w:ascii="Times New Roman" w:hAnsi="Times New Roman" w:cs="Times New Roman"/>
                <w:color w:val="auto"/>
                <w:sz w:val="20"/>
                <w:szCs w:val="20"/>
              </w:rPr>
            </w:pPr>
          </w:p>
        </w:tc>
        <w:tc>
          <w:tcPr>
            <w:tcW w:w="2875" w:type="dxa"/>
            <w:tcBorders>
              <w:top w:val="single" w:sz="4" w:space="0" w:color="auto"/>
              <w:left w:val="single" w:sz="4" w:space="0" w:color="auto"/>
              <w:right w:val="nil"/>
            </w:tcBorders>
            <w:shd w:val="clear" w:color="auto" w:fill="FFFFFF"/>
            <w:vAlign w:val="center"/>
          </w:tcPr>
          <w:p w:rsidR="007C3EEB" w:rsidRPr="007C3EEB" w:rsidRDefault="007C3EEB" w:rsidP="007C3EEB">
            <w:pPr>
              <w:jc w:val="center"/>
              <w:rPr>
                <w:rFonts w:ascii="Times New Roman" w:hAnsi="Times New Roman" w:cs="Times New Roman"/>
                <w:color w:val="auto"/>
                <w:sz w:val="20"/>
                <w:szCs w:val="20"/>
              </w:rPr>
            </w:pPr>
            <w:r w:rsidRPr="007C3EEB">
              <w:rPr>
                <w:rFonts w:ascii="Times New Roman" w:hAnsi="Times New Roman" w:cs="Times New Roman"/>
                <w:sz w:val="20"/>
                <w:szCs w:val="20"/>
              </w:rPr>
              <w:t>Ольховка 2 (курганный могильник)</w:t>
            </w:r>
          </w:p>
        </w:tc>
        <w:tc>
          <w:tcPr>
            <w:tcW w:w="4176" w:type="dxa"/>
            <w:tcBorders>
              <w:top w:val="single" w:sz="4" w:space="0" w:color="auto"/>
              <w:left w:val="single" w:sz="4" w:space="0" w:color="auto"/>
              <w:right w:val="nil"/>
            </w:tcBorders>
            <w:shd w:val="clear" w:color="auto" w:fill="FFFFFF"/>
            <w:vAlign w:val="center"/>
          </w:tcPr>
          <w:p w:rsidR="007C3EEB" w:rsidRPr="007C3EEB" w:rsidRDefault="007C3EEB" w:rsidP="007C3EEB">
            <w:pPr>
              <w:jc w:val="center"/>
              <w:rPr>
                <w:rFonts w:ascii="Times New Roman" w:hAnsi="Times New Roman" w:cs="Times New Roman"/>
                <w:color w:val="auto"/>
                <w:sz w:val="20"/>
                <w:szCs w:val="20"/>
              </w:rPr>
            </w:pPr>
            <w:r w:rsidRPr="007C3EEB">
              <w:rPr>
                <w:rFonts w:ascii="Times New Roman" w:hAnsi="Times New Roman" w:cs="Times New Roman"/>
                <w:sz w:val="20"/>
                <w:szCs w:val="20"/>
              </w:rPr>
              <w:t>800 м к востоку от водонапорной башни села Ольховка и 200 м на восток</w:t>
            </w:r>
          </w:p>
          <w:p w:rsidR="007C3EEB" w:rsidRPr="007C3EEB" w:rsidRDefault="007C3EEB" w:rsidP="007C3EEB">
            <w:pPr>
              <w:jc w:val="center"/>
              <w:rPr>
                <w:rFonts w:ascii="Times New Roman" w:hAnsi="Times New Roman" w:cs="Times New Roman"/>
                <w:color w:val="auto"/>
                <w:sz w:val="20"/>
                <w:szCs w:val="20"/>
              </w:rPr>
            </w:pPr>
            <w:r w:rsidRPr="007C3EEB">
              <w:rPr>
                <w:rFonts w:ascii="Times New Roman" w:hAnsi="Times New Roman" w:cs="Times New Roman"/>
                <w:sz w:val="20"/>
                <w:szCs w:val="20"/>
              </w:rPr>
              <w:t xml:space="preserve">от ЛЭП, 1200 м к юго-востоку от церкви </w:t>
            </w:r>
            <w:proofErr w:type="gramStart"/>
            <w:r w:rsidRPr="007C3EEB">
              <w:rPr>
                <w:rFonts w:ascii="Times New Roman" w:hAnsi="Times New Roman" w:cs="Times New Roman"/>
                <w:sz w:val="20"/>
                <w:szCs w:val="20"/>
              </w:rPr>
              <w:t>с</w:t>
            </w:r>
            <w:proofErr w:type="gramEnd"/>
            <w:r w:rsidRPr="007C3EEB">
              <w:rPr>
                <w:rFonts w:ascii="Times New Roman" w:hAnsi="Times New Roman" w:cs="Times New Roman"/>
                <w:sz w:val="20"/>
                <w:szCs w:val="20"/>
              </w:rPr>
              <w:t>. Ольховка.</w:t>
            </w:r>
          </w:p>
        </w:tc>
        <w:tc>
          <w:tcPr>
            <w:tcW w:w="2015" w:type="dxa"/>
            <w:tcBorders>
              <w:top w:val="single" w:sz="4" w:space="0" w:color="auto"/>
              <w:left w:val="single" w:sz="4" w:space="0" w:color="auto"/>
              <w:right w:val="single" w:sz="4" w:space="0" w:color="auto"/>
            </w:tcBorders>
            <w:shd w:val="clear" w:color="auto" w:fill="FFFFFF"/>
            <w:vAlign w:val="center"/>
          </w:tcPr>
          <w:p w:rsidR="007C3EEB" w:rsidRDefault="007C3EEB" w:rsidP="007C3EEB">
            <w:pPr>
              <w:jc w:val="center"/>
            </w:pPr>
            <w:r w:rsidRPr="00641D0F">
              <w:rPr>
                <w:rFonts w:ascii="Times New Roman" w:hAnsi="Times New Roman" w:cs="Times New Roman"/>
                <w:sz w:val="20"/>
                <w:szCs w:val="20"/>
              </w:rPr>
              <w:t>СХ</w:t>
            </w:r>
            <w:proofErr w:type="gramStart"/>
            <w:r w:rsidRPr="00641D0F">
              <w:rPr>
                <w:rFonts w:ascii="Times New Roman" w:hAnsi="Times New Roman" w:cs="Times New Roman"/>
                <w:sz w:val="20"/>
                <w:szCs w:val="20"/>
              </w:rPr>
              <w:t>1</w:t>
            </w:r>
            <w:proofErr w:type="gramEnd"/>
          </w:p>
        </w:tc>
      </w:tr>
      <w:tr w:rsidR="00561A0F" w:rsidRPr="007C3EEB" w:rsidTr="00561A0F">
        <w:trPr>
          <w:trHeight w:hRule="exact" w:val="782"/>
        </w:trPr>
        <w:tc>
          <w:tcPr>
            <w:tcW w:w="715" w:type="dxa"/>
            <w:tcBorders>
              <w:top w:val="single" w:sz="4" w:space="0" w:color="auto"/>
              <w:left w:val="single" w:sz="4" w:space="0" w:color="auto"/>
              <w:bottom w:val="single" w:sz="4" w:space="0" w:color="auto"/>
              <w:right w:val="nil"/>
            </w:tcBorders>
            <w:shd w:val="clear" w:color="auto" w:fill="FFFFFF"/>
            <w:vAlign w:val="center"/>
          </w:tcPr>
          <w:p w:rsidR="007C3EEB" w:rsidRPr="00561A0F" w:rsidRDefault="007C3EEB" w:rsidP="006F09ED">
            <w:pPr>
              <w:pStyle w:val="a9"/>
              <w:numPr>
                <w:ilvl w:val="0"/>
                <w:numId w:val="15"/>
              </w:numPr>
              <w:tabs>
                <w:tab w:val="left" w:pos="284"/>
              </w:tabs>
              <w:ind w:left="0" w:firstLine="0"/>
              <w:jc w:val="center"/>
              <w:rPr>
                <w:rFonts w:ascii="Times New Roman" w:hAnsi="Times New Roman" w:cs="Times New Roman"/>
                <w:color w:val="auto"/>
                <w:sz w:val="20"/>
                <w:szCs w:val="20"/>
              </w:rPr>
            </w:pPr>
          </w:p>
        </w:tc>
        <w:tc>
          <w:tcPr>
            <w:tcW w:w="2875" w:type="dxa"/>
            <w:tcBorders>
              <w:top w:val="single" w:sz="4" w:space="0" w:color="auto"/>
              <w:left w:val="single" w:sz="4" w:space="0" w:color="auto"/>
              <w:bottom w:val="single" w:sz="4" w:space="0" w:color="auto"/>
              <w:right w:val="nil"/>
            </w:tcBorders>
            <w:shd w:val="clear" w:color="auto" w:fill="FFFFFF"/>
            <w:vAlign w:val="center"/>
          </w:tcPr>
          <w:p w:rsidR="007C3EEB" w:rsidRPr="007C3EEB" w:rsidRDefault="007C3EEB" w:rsidP="007C3EEB">
            <w:pPr>
              <w:jc w:val="center"/>
              <w:rPr>
                <w:rFonts w:ascii="Times New Roman" w:hAnsi="Times New Roman" w:cs="Times New Roman"/>
                <w:sz w:val="20"/>
                <w:szCs w:val="20"/>
              </w:rPr>
            </w:pPr>
            <w:r w:rsidRPr="007C3EEB">
              <w:rPr>
                <w:rFonts w:ascii="Times New Roman" w:hAnsi="Times New Roman" w:cs="Times New Roman"/>
                <w:sz w:val="20"/>
                <w:szCs w:val="20"/>
              </w:rPr>
              <w:t>Ольховка 3 (курганный могильник)</w:t>
            </w:r>
          </w:p>
        </w:tc>
        <w:tc>
          <w:tcPr>
            <w:tcW w:w="4176" w:type="dxa"/>
            <w:tcBorders>
              <w:top w:val="single" w:sz="4" w:space="0" w:color="auto"/>
              <w:left w:val="single" w:sz="4" w:space="0" w:color="auto"/>
              <w:bottom w:val="single" w:sz="4" w:space="0" w:color="auto"/>
              <w:right w:val="nil"/>
            </w:tcBorders>
            <w:shd w:val="clear" w:color="auto" w:fill="FFFFFF"/>
            <w:vAlign w:val="center"/>
          </w:tcPr>
          <w:p w:rsidR="007C3EEB" w:rsidRPr="007C3EEB" w:rsidRDefault="007C3EEB" w:rsidP="007C3EEB">
            <w:pPr>
              <w:jc w:val="center"/>
              <w:rPr>
                <w:rFonts w:ascii="Times New Roman" w:hAnsi="Times New Roman" w:cs="Times New Roman"/>
                <w:sz w:val="20"/>
                <w:szCs w:val="20"/>
              </w:rPr>
            </w:pPr>
            <w:r w:rsidRPr="007C3EEB">
              <w:rPr>
                <w:rFonts w:ascii="Times New Roman" w:hAnsi="Times New Roman" w:cs="Times New Roman"/>
                <w:sz w:val="20"/>
                <w:szCs w:val="20"/>
              </w:rPr>
              <w:t xml:space="preserve">1100 м к востоку от церкви </w:t>
            </w:r>
            <w:proofErr w:type="gramStart"/>
            <w:r w:rsidRPr="007C3EEB">
              <w:rPr>
                <w:rFonts w:ascii="Times New Roman" w:hAnsi="Times New Roman" w:cs="Times New Roman"/>
                <w:sz w:val="20"/>
                <w:szCs w:val="20"/>
              </w:rPr>
              <w:t>с</w:t>
            </w:r>
            <w:proofErr w:type="gramEnd"/>
            <w:r w:rsidRPr="007C3EEB">
              <w:rPr>
                <w:rFonts w:ascii="Times New Roman" w:hAnsi="Times New Roman" w:cs="Times New Roman"/>
                <w:sz w:val="20"/>
                <w:szCs w:val="20"/>
              </w:rPr>
              <w:t xml:space="preserve">. </w:t>
            </w:r>
            <w:proofErr w:type="gramStart"/>
            <w:r w:rsidRPr="007C3EEB">
              <w:rPr>
                <w:rFonts w:ascii="Times New Roman" w:hAnsi="Times New Roman" w:cs="Times New Roman"/>
                <w:sz w:val="20"/>
                <w:szCs w:val="20"/>
              </w:rPr>
              <w:t>Ольховка</w:t>
            </w:r>
            <w:proofErr w:type="gramEnd"/>
            <w:r w:rsidRPr="007C3EEB">
              <w:rPr>
                <w:rFonts w:ascii="Times New Roman" w:hAnsi="Times New Roman" w:cs="Times New Roman"/>
                <w:sz w:val="20"/>
                <w:szCs w:val="20"/>
              </w:rPr>
              <w:t xml:space="preserve"> и 25 м к востоку от ЛЭП, 750 м к северо-востоку от водонапорной башни того же села.</w:t>
            </w:r>
          </w:p>
        </w:tc>
        <w:tc>
          <w:tcPr>
            <w:tcW w:w="2015" w:type="dxa"/>
            <w:tcBorders>
              <w:top w:val="single" w:sz="4" w:space="0" w:color="auto"/>
              <w:left w:val="single" w:sz="4" w:space="0" w:color="auto"/>
              <w:bottom w:val="single" w:sz="4" w:space="0" w:color="auto"/>
              <w:right w:val="single" w:sz="4" w:space="0" w:color="auto"/>
            </w:tcBorders>
            <w:shd w:val="clear" w:color="auto" w:fill="FFFFFF"/>
            <w:vAlign w:val="center"/>
          </w:tcPr>
          <w:p w:rsidR="007C3EEB" w:rsidRPr="007C3EEB" w:rsidRDefault="007C3EEB" w:rsidP="007C3EEB">
            <w:pPr>
              <w:jc w:val="center"/>
              <w:rPr>
                <w:rFonts w:ascii="Times New Roman" w:hAnsi="Times New Roman" w:cs="Times New Roman"/>
                <w:sz w:val="20"/>
                <w:szCs w:val="20"/>
              </w:rPr>
            </w:pPr>
            <w:r w:rsidRPr="007C3EEB">
              <w:rPr>
                <w:rFonts w:ascii="Times New Roman" w:hAnsi="Times New Roman" w:cs="Times New Roman"/>
                <w:sz w:val="20"/>
                <w:szCs w:val="20"/>
              </w:rPr>
              <w:t>СХ</w:t>
            </w:r>
            <w:proofErr w:type="gramStart"/>
            <w:r>
              <w:rPr>
                <w:rFonts w:ascii="Times New Roman" w:hAnsi="Times New Roman" w:cs="Times New Roman"/>
                <w:sz w:val="20"/>
                <w:szCs w:val="20"/>
              </w:rPr>
              <w:t>1</w:t>
            </w:r>
            <w:proofErr w:type="gramEnd"/>
          </w:p>
        </w:tc>
      </w:tr>
    </w:tbl>
    <w:p w:rsidR="007C3EEB" w:rsidRPr="007C3EEB" w:rsidRDefault="007C3EEB" w:rsidP="007C3EEB">
      <w:pPr>
        <w:rPr>
          <w:color w:val="auto"/>
          <w:sz w:val="2"/>
          <w:szCs w:val="2"/>
        </w:rPr>
      </w:pPr>
    </w:p>
    <w:p w:rsidR="007C3EEB" w:rsidRPr="007C3EEB" w:rsidRDefault="007C3EEB" w:rsidP="007C3EEB">
      <w:pPr>
        <w:rPr>
          <w:color w:val="auto"/>
          <w:sz w:val="2"/>
          <w:szCs w:val="2"/>
        </w:rPr>
      </w:pPr>
    </w:p>
    <w:p w:rsidR="007C3EEB" w:rsidRPr="007C3EEB" w:rsidRDefault="007C3EEB" w:rsidP="00561A0F">
      <w:pPr>
        <w:ind w:right="23" w:firstLine="425"/>
        <w:jc w:val="both"/>
        <w:rPr>
          <w:rFonts w:ascii="Times New Roman" w:hAnsi="Times New Roman" w:cs="Times New Roman"/>
          <w:color w:val="auto"/>
          <w:sz w:val="28"/>
          <w:szCs w:val="28"/>
        </w:rPr>
      </w:pPr>
      <w:r w:rsidRPr="00561A0F">
        <w:rPr>
          <w:rFonts w:ascii="Times New Roman" w:hAnsi="Times New Roman" w:cs="Times New Roman"/>
          <w:sz w:val="28"/>
          <w:szCs w:val="28"/>
        </w:rPr>
        <w:t>Границы зон охраны объектов культурного наследия (памятников истории и культуры) и режимы их содержания утверждаются на основании проектов зон охраны органами государственной власти субъектов Российской Федерации по согласованию с соответствующим органом охраны культурного наследия в соответствии с категорией, к которой этот объект относится.</w:t>
      </w:r>
    </w:p>
    <w:p w:rsidR="007C3EEB" w:rsidRPr="007C3EEB" w:rsidRDefault="007C3EEB" w:rsidP="00561A0F">
      <w:pPr>
        <w:ind w:right="23" w:firstLine="425"/>
        <w:jc w:val="both"/>
        <w:rPr>
          <w:rFonts w:ascii="Times New Roman" w:hAnsi="Times New Roman" w:cs="Times New Roman"/>
          <w:color w:val="auto"/>
          <w:sz w:val="28"/>
          <w:szCs w:val="28"/>
        </w:rPr>
      </w:pPr>
      <w:r w:rsidRPr="00561A0F">
        <w:rPr>
          <w:rFonts w:ascii="Times New Roman" w:hAnsi="Times New Roman" w:cs="Times New Roman"/>
          <w:sz w:val="28"/>
          <w:szCs w:val="28"/>
        </w:rPr>
        <w:t>В границах охранной зоны действует особый режим использования земель, с учетом следующих требований:</w:t>
      </w:r>
    </w:p>
    <w:p w:rsidR="007C3EEB" w:rsidRPr="007C3EEB" w:rsidRDefault="007C3EEB" w:rsidP="006F09ED">
      <w:pPr>
        <w:numPr>
          <w:ilvl w:val="0"/>
          <w:numId w:val="16"/>
        </w:numPr>
        <w:tabs>
          <w:tab w:val="left" w:pos="851"/>
        </w:tabs>
        <w:ind w:right="23" w:firstLine="426"/>
        <w:jc w:val="both"/>
        <w:rPr>
          <w:rFonts w:ascii="Times New Roman" w:hAnsi="Times New Roman" w:cs="Times New Roman"/>
          <w:color w:val="auto"/>
          <w:sz w:val="28"/>
          <w:szCs w:val="28"/>
        </w:rPr>
      </w:pPr>
      <w:r w:rsidRPr="00561A0F">
        <w:rPr>
          <w:rFonts w:ascii="Times New Roman" w:hAnsi="Times New Roman" w:cs="Times New Roman"/>
          <w:sz w:val="28"/>
          <w:szCs w:val="28"/>
        </w:rPr>
        <w:t>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7C3EEB" w:rsidRPr="007C3EEB" w:rsidRDefault="007C3EEB" w:rsidP="006F09ED">
      <w:pPr>
        <w:numPr>
          <w:ilvl w:val="0"/>
          <w:numId w:val="16"/>
        </w:numPr>
        <w:tabs>
          <w:tab w:val="left" w:pos="851"/>
        </w:tabs>
        <w:ind w:right="23" w:firstLine="426"/>
        <w:jc w:val="both"/>
        <w:rPr>
          <w:rFonts w:ascii="Times New Roman" w:hAnsi="Times New Roman" w:cs="Times New Roman"/>
          <w:color w:val="auto"/>
          <w:sz w:val="28"/>
          <w:szCs w:val="28"/>
        </w:rPr>
      </w:pPr>
      <w:r w:rsidRPr="00561A0F">
        <w:rPr>
          <w:rFonts w:ascii="Times New Roman" w:hAnsi="Times New Roman" w:cs="Times New Roman"/>
          <w:sz w:val="28"/>
          <w:szCs w:val="28"/>
        </w:rPr>
        <w:t>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7C3EEB" w:rsidRPr="007C3EEB" w:rsidRDefault="007C3EEB" w:rsidP="006F09ED">
      <w:pPr>
        <w:numPr>
          <w:ilvl w:val="0"/>
          <w:numId w:val="16"/>
        </w:numPr>
        <w:tabs>
          <w:tab w:val="left" w:pos="851"/>
        </w:tabs>
        <w:ind w:right="23" w:firstLine="426"/>
        <w:jc w:val="both"/>
        <w:rPr>
          <w:rFonts w:ascii="Times New Roman" w:hAnsi="Times New Roman" w:cs="Times New Roman"/>
          <w:color w:val="auto"/>
          <w:sz w:val="28"/>
          <w:szCs w:val="28"/>
        </w:rPr>
      </w:pPr>
      <w:r w:rsidRPr="00561A0F">
        <w:rPr>
          <w:rFonts w:ascii="Times New Roman" w:hAnsi="Times New Roman" w:cs="Times New Roman"/>
          <w:sz w:val="28"/>
          <w:szCs w:val="28"/>
        </w:rPr>
        <w:t>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7C3EEB" w:rsidRPr="007C3EEB" w:rsidRDefault="007C3EEB" w:rsidP="006F09ED">
      <w:pPr>
        <w:numPr>
          <w:ilvl w:val="0"/>
          <w:numId w:val="16"/>
        </w:numPr>
        <w:tabs>
          <w:tab w:val="left" w:pos="851"/>
        </w:tabs>
        <w:ind w:right="23" w:firstLine="426"/>
        <w:jc w:val="both"/>
        <w:rPr>
          <w:rFonts w:ascii="Times New Roman" w:hAnsi="Times New Roman" w:cs="Times New Roman"/>
          <w:color w:val="auto"/>
          <w:sz w:val="28"/>
          <w:szCs w:val="28"/>
        </w:rPr>
      </w:pPr>
      <w:r w:rsidRPr="00561A0F">
        <w:rPr>
          <w:rFonts w:ascii="Times New Roman" w:hAnsi="Times New Roman" w:cs="Times New Roman"/>
          <w:sz w:val="28"/>
          <w:szCs w:val="28"/>
        </w:rPr>
        <w:t>обеспечение пожарной безопасности объекта культурного наследия и его защиты от динамических воздействий;</w:t>
      </w:r>
    </w:p>
    <w:p w:rsidR="007C3EEB" w:rsidRPr="007C3EEB" w:rsidRDefault="007C3EEB" w:rsidP="006F09ED">
      <w:pPr>
        <w:numPr>
          <w:ilvl w:val="0"/>
          <w:numId w:val="16"/>
        </w:numPr>
        <w:tabs>
          <w:tab w:val="left" w:pos="851"/>
        </w:tabs>
        <w:ind w:right="23" w:firstLine="426"/>
        <w:jc w:val="both"/>
        <w:rPr>
          <w:rFonts w:ascii="Times New Roman" w:hAnsi="Times New Roman" w:cs="Times New Roman"/>
          <w:color w:val="auto"/>
          <w:sz w:val="28"/>
          <w:szCs w:val="28"/>
        </w:rPr>
      </w:pPr>
      <w:r w:rsidRPr="00561A0F">
        <w:rPr>
          <w:rFonts w:ascii="Times New Roman" w:hAnsi="Times New Roman" w:cs="Times New Roman"/>
          <w:sz w:val="28"/>
          <w:szCs w:val="28"/>
        </w:rPr>
        <w:t>сохранение гидрогеологических и экологических условий, необходимых для обеспечения сохранности объекта культурного наследия;</w:t>
      </w:r>
    </w:p>
    <w:p w:rsidR="007C3EEB" w:rsidRPr="007C3EEB" w:rsidRDefault="007C3EEB" w:rsidP="006F09ED">
      <w:pPr>
        <w:numPr>
          <w:ilvl w:val="0"/>
          <w:numId w:val="16"/>
        </w:numPr>
        <w:tabs>
          <w:tab w:val="left" w:pos="851"/>
        </w:tabs>
        <w:ind w:right="23" w:firstLine="426"/>
        <w:jc w:val="both"/>
        <w:rPr>
          <w:rFonts w:ascii="Times New Roman" w:hAnsi="Times New Roman" w:cs="Times New Roman"/>
          <w:color w:val="auto"/>
          <w:sz w:val="28"/>
          <w:szCs w:val="28"/>
        </w:rPr>
      </w:pPr>
      <w:r w:rsidRPr="00561A0F">
        <w:rPr>
          <w:rFonts w:ascii="Times New Roman" w:hAnsi="Times New Roman" w:cs="Times New Roman"/>
          <w:sz w:val="28"/>
          <w:szCs w:val="28"/>
        </w:rPr>
        <w:t xml:space="preserve">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w:t>
      </w:r>
      <w:proofErr w:type="spellStart"/>
      <w:r w:rsidRPr="00561A0F">
        <w:rPr>
          <w:rFonts w:ascii="Times New Roman" w:hAnsi="Times New Roman" w:cs="Times New Roman"/>
          <w:sz w:val="28"/>
          <w:szCs w:val="28"/>
        </w:rPr>
        <w:t>историко</w:t>
      </w:r>
      <w:r w:rsidRPr="00561A0F">
        <w:rPr>
          <w:rFonts w:ascii="Times New Roman" w:hAnsi="Times New Roman" w:cs="Times New Roman"/>
          <w:sz w:val="28"/>
          <w:szCs w:val="28"/>
        </w:rPr>
        <w:softHyphen/>
        <w:t>градостроительной</w:t>
      </w:r>
      <w:proofErr w:type="spellEnd"/>
      <w:r w:rsidRPr="00561A0F">
        <w:rPr>
          <w:rFonts w:ascii="Times New Roman" w:hAnsi="Times New Roman" w:cs="Times New Roman"/>
          <w:sz w:val="28"/>
          <w:szCs w:val="28"/>
        </w:rPr>
        <w:t xml:space="preserve"> и природной среды;</w:t>
      </w:r>
    </w:p>
    <w:p w:rsidR="007C3EEB" w:rsidRPr="00561A0F" w:rsidRDefault="007C3EEB" w:rsidP="006F09ED">
      <w:pPr>
        <w:numPr>
          <w:ilvl w:val="0"/>
          <w:numId w:val="16"/>
        </w:numPr>
        <w:tabs>
          <w:tab w:val="left" w:pos="851"/>
        </w:tabs>
        <w:ind w:right="23" w:firstLine="426"/>
        <w:jc w:val="both"/>
        <w:rPr>
          <w:rFonts w:ascii="Times New Roman" w:hAnsi="Times New Roman" w:cs="Times New Roman"/>
          <w:color w:val="auto"/>
          <w:sz w:val="28"/>
          <w:szCs w:val="28"/>
        </w:rPr>
      </w:pPr>
      <w:r w:rsidRPr="00561A0F">
        <w:rPr>
          <w:rFonts w:ascii="Times New Roman" w:hAnsi="Times New Roman" w:cs="Times New Roman"/>
          <w:sz w:val="28"/>
          <w:szCs w:val="28"/>
        </w:rPr>
        <w:t>иные требования, необходимые для обеспечения сохранности объекта культурного наследия в его историческом и ландшафтном окружении.</w:t>
      </w:r>
    </w:p>
    <w:p w:rsidR="00561A0F" w:rsidRPr="007C3EEB" w:rsidRDefault="00561A0F" w:rsidP="00561A0F">
      <w:pPr>
        <w:tabs>
          <w:tab w:val="left" w:pos="851"/>
        </w:tabs>
        <w:ind w:left="426" w:right="23"/>
        <w:jc w:val="both"/>
        <w:rPr>
          <w:rFonts w:ascii="Times New Roman" w:hAnsi="Times New Roman" w:cs="Times New Roman"/>
          <w:color w:val="auto"/>
          <w:sz w:val="28"/>
          <w:szCs w:val="28"/>
        </w:rPr>
      </w:pPr>
    </w:p>
    <w:p w:rsidR="007C3EEB" w:rsidRPr="00561A0F" w:rsidRDefault="00B65BC7" w:rsidP="00B65BC7">
      <w:pPr>
        <w:pStyle w:val="a9"/>
        <w:tabs>
          <w:tab w:val="left" w:pos="1264"/>
        </w:tabs>
        <w:spacing w:line="210" w:lineRule="exact"/>
        <w:ind w:left="426"/>
        <w:jc w:val="both"/>
        <w:outlineLvl w:val="1"/>
        <w:rPr>
          <w:rFonts w:ascii="Times New Roman" w:hAnsi="Times New Roman" w:cs="Times New Roman"/>
          <w:b/>
          <w:bCs/>
          <w:color w:val="auto"/>
          <w:sz w:val="28"/>
          <w:szCs w:val="28"/>
        </w:rPr>
      </w:pPr>
      <w:r>
        <w:rPr>
          <w:rFonts w:ascii="Times New Roman" w:hAnsi="Times New Roman" w:cs="Times New Roman"/>
          <w:b/>
          <w:bCs/>
          <w:sz w:val="28"/>
          <w:szCs w:val="28"/>
        </w:rPr>
        <w:t xml:space="preserve">Статья 9.2. </w:t>
      </w:r>
      <w:r w:rsidR="007C3EEB" w:rsidRPr="00561A0F">
        <w:rPr>
          <w:rFonts w:ascii="Times New Roman" w:hAnsi="Times New Roman" w:cs="Times New Roman"/>
          <w:b/>
          <w:bCs/>
          <w:sz w:val="28"/>
          <w:szCs w:val="28"/>
        </w:rPr>
        <w:t>Водоохранные зоны и прибрежные защитные полосы</w:t>
      </w:r>
    </w:p>
    <w:p w:rsidR="007C3EEB" w:rsidRPr="007C3EEB" w:rsidRDefault="007C3EEB" w:rsidP="00561A0F">
      <w:pPr>
        <w:spacing w:line="379" w:lineRule="exact"/>
        <w:ind w:left="23" w:right="20" w:firstLine="403"/>
        <w:jc w:val="both"/>
        <w:rPr>
          <w:rFonts w:ascii="Times New Roman" w:hAnsi="Times New Roman" w:cs="Times New Roman"/>
          <w:color w:val="auto"/>
          <w:sz w:val="28"/>
          <w:szCs w:val="28"/>
        </w:rPr>
      </w:pPr>
      <w:r w:rsidRPr="00561A0F">
        <w:rPr>
          <w:rFonts w:ascii="Times New Roman" w:hAnsi="Times New Roman" w:cs="Times New Roman"/>
          <w:sz w:val="28"/>
          <w:szCs w:val="28"/>
        </w:rPr>
        <w:t xml:space="preserve">На территории сельского поселения расположены следующие водные </w:t>
      </w:r>
      <w:r w:rsidRPr="00561A0F">
        <w:rPr>
          <w:rFonts w:ascii="Times New Roman" w:hAnsi="Times New Roman" w:cs="Times New Roman"/>
          <w:sz w:val="28"/>
          <w:szCs w:val="28"/>
        </w:rPr>
        <w:lastRenderedPageBreak/>
        <w:t xml:space="preserve">объекты, имеющие </w:t>
      </w:r>
      <w:proofErr w:type="spellStart"/>
      <w:r w:rsidRPr="00561A0F">
        <w:rPr>
          <w:rFonts w:ascii="Times New Roman" w:hAnsi="Times New Roman" w:cs="Times New Roman"/>
          <w:sz w:val="28"/>
          <w:szCs w:val="28"/>
        </w:rPr>
        <w:t>водоохранные</w:t>
      </w:r>
      <w:proofErr w:type="spellEnd"/>
      <w:r w:rsidRPr="00561A0F">
        <w:rPr>
          <w:rFonts w:ascii="Times New Roman" w:hAnsi="Times New Roman" w:cs="Times New Roman"/>
          <w:sz w:val="28"/>
          <w:szCs w:val="28"/>
        </w:rPr>
        <w:t xml:space="preserve"> зоны:</w:t>
      </w:r>
    </w:p>
    <w:p w:rsidR="005D2156" w:rsidRDefault="005D2156" w:rsidP="00561A0F">
      <w:pPr>
        <w:ind w:left="23" w:firstLine="578"/>
        <w:jc w:val="center"/>
        <w:rPr>
          <w:rFonts w:ascii="Times New Roman" w:hAnsi="Times New Roman" w:cs="Times New Roman"/>
          <w:sz w:val="28"/>
          <w:szCs w:val="28"/>
        </w:rPr>
      </w:pPr>
    </w:p>
    <w:p w:rsidR="005D2156" w:rsidRDefault="005D2156" w:rsidP="00561A0F">
      <w:pPr>
        <w:ind w:left="23" w:firstLine="578"/>
        <w:jc w:val="center"/>
        <w:rPr>
          <w:rFonts w:ascii="Times New Roman" w:hAnsi="Times New Roman" w:cs="Times New Roman"/>
          <w:sz w:val="28"/>
          <w:szCs w:val="28"/>
        </w:rPr>
      </w:pPr>
    </w:p>
    <w:p w:rsidR="005D2156" w:rsidRDefault="005D2156" w:rsidP="00561A0F">
      <w:pPr>
        <w:ind w:left="23" w:firstLine="578"/>
        <w:jc w:val="center"/>
        <w:rPr>
          <w:rFonts w:ascii="Times New Roman" w:hAnsi="Times New Roman" w:cs="Times New Roman"/>
          <w:sz w:val="28"/>
          <w:szCs w:val="28"/>
        </w:rPr>
      </w:pPr>
    </w:p>
    <w:p w:rsidR="005D2156" w:rsidRDefault="005D2156" w:rsidP="00561A0F">
      <w:pPr>
        <w:ind w:left="23" w:firstLine="578"/>
        <w:jc w:val="center"/>
        <w:rPr>
          <w:rFonts w:ascii="Times New Roman" w:hAnsi="Times New Roman" w:cs="Times New Roman"/>
          <w:sz w:val="28"/>
          <w:szCs w:val="28"/>
        </w:rPr>
      </w:pPr>
    </w:p>
    <w:p w:rsidR="007C3EEB" w:rsidRDefault="007C3EEB" w:rsidP="00561A0F">
      <w:pPr>
        <w:ind w:left="23" w:firstLine="578"/>
        <w:jc w:val="center"/>
        <w:rPr>
          <w:rFonts w:ascii="Times New Roman" w:hAnsi="Times New Roman" w:cs="Times New Roman"/>
          <w:sz w:val="28"/>
          <w:szCs w:val="28"/>
        </w:rPr>
      </w:pPr>
      <w:r w:rsidRPr="00561A0F">
        <w:rPr>
          <w:rFonts w:ascii="Times New Roman" w:hAnsi="Times New Roman" w:cs="Times New Roman"/>
          <w:sz w:val="28"/>
          <w:szCs w:val="28"/>
        </w:rPr>
        <w:t xml:space="preserve">Таблица </w:t>
      </w:r>
      <w:r w:rsidR="005D2156">
        <w:rPr>
          <w:rFonts w:ascii="Times New Roman" w:hAnsi="Times New Roman" w:cs="Times New Roman"/>
          <w:sz w:val="28"/>
          <w:szCs w:val="28"/>
        </w:rPr>
        <w:t>2</w:t>
      </w:r>
      <w:r w:rsidRPr="00561A0F">
        <w:rPr>
          <w:rFonts w:ascii="Times New Roman" w:hAnsi="Times New Roman" w:cs="Times New Roman"/>
          <w:sz w:val="28"/>
          <w:szCs w:val="28"/>
        </w:rPr>
        <w:t>. Сведения о водных объектах сельского поселения</w:t>
      </w:r>
    </w:p>
    <w:tbl>
      <w:tblPr>
        <w:tblW w:w="9667" w:type="dxa"/>
        <w:tblLayout w:type="fixed"/>
        <w:tblCellMar>
          <w:left w:w="0" w:type="dxa"/>
          <w:right w:w="0" w:type="dxa"/>
        </w:tblCellMar>
        <w:tblLook w:val="0000" w:firstRow="0" w:lastRow="0" w:firstColumn="0" w:lastColumn="0" w:noHBand="0" w:noVBand="0"/>
      </w:tblPr>
      <w:tblGrid>
        <w:gridCol w:w="4825"/>
        <w:gridCol w:w="906"/>
        <w:gridCol w:w="2040"/>
        <w:gridCol w:w="1896"/>
      </w:tblGrid>
      <w:tr w:rsidR="00561A0F" w:rsidRPr="007C3EEB" w:rsidTr="00561A0F">
        <w:trPr>
          <w:trHeight w:hRule="exact" w:val="329"/>
        </w:trPr>
        <w:tc>
          <w:tcPr>
            <w:tcW w:w="4825" w:type="dxa"/>
            <w:tcBorders>
              <w:top w:val="single" w:sz="4" w:space="0" w:color="auto"/>
              <w:left w:val="single" w:sz="4" w:space="0" w:color="auto"/>
              <w:bottom w:val="nil"/>
              <w:right w:val="nil"/>
            </w:tcBorders>
            <w:shd w:val="clear" w:color="auto" w:fill="FFFFFF"/>
            <w:vAlign w:val="center"/>
          </w:tcPr>
          <w:p w:rsidR="00561A0F" w:rsidRPr="007C3EEB" w:rsidRDefault="00561A0F" w:rsidP="00561A0F">
            <w:pPr>
              <w:ind w:left="6"/>
              <w:jc w:val="center"/>
              <w:rPr>
                <w:rFonts w:ascii="Times New Roman" w:hAnsi="Times New Roman" w:cs="Times New Roman"/>
                <w:color w:val="auto"/>
                <w:sz w:val="20"/>
                <w:szCs w:val="20"/>
              </w:rPr>
            </w:pPr>
            <w:r w:rsidRPr="00561A0F">
              <w:rPr>
                <w:rFonts w:ascii="Times New Roman" w:hAnsi="Times New Roman" w:cs="Times New Roman"/>
                <w:sz w:val="20"/>
                <w:szCs w:val="20"/>
              </w:rPr>
              <w:t>Наименование водного объекта</w:t>
            </w:r>
          </w:p>
        </w:tc>
        <w:tc>
          <w:tcPr>
            <w:tcW w:w="906" w:type="dxa"/>
            <w:tcBorders>
              <w:top w:val="single" w:sz="4" w:space="0" w:color="auto"/>
              <w:left w:val="single" w:sz="4" w:space="0" w:color="auto"/>
              <w:bottom w:val="nil"/>
              <w:right w:val="nil"/>
            </w:tcBorders>
            <w:shd w:val="clear" w:color="auto" w:fill="FFFFFF"/>
            <w:vAlign w:val="center"/>
          </w:tcPr>
          <w:p w:rsidR="00561A0F" w:rsidRPr="007C3EEB" w:rsidRDefault="00561A0F" w:rsidP="00561A0F">
            <w:pPr>
              <w:ind w:left="6"/>
              <w:jc w:val="center"/>
              <w:rPr>
                <w:rFonts w:ascii="Times New Roman" w:hAnsi="Times New Roman" w:cs="Times New Roman"/>
                <w:color w:val="auto"/>
                <w:sz w:val="20"/>
                <w:szCs w:val="20"/>
              </w:rPr>
            </w:pPr>
            <w:proofErr w:type="spellStart"/>
            <w:r w:rsidRPr="00561A0F">
              <w:rPr>
                <w:rFonts w:ascii="Times New Roman" w:hAnsi="Times New Roman" w:cs="Times New Roman"/>
                <w:sz w:val="20"/>
                <w:szCs w:val="20"/>
              </w:rPr>
              <w:t>Ед</w:t>
            </w:r>
            <w:proofErr w:type="gramStart"/>
            <w:r w:rsidRPr="00561A0F">
              <w:rPr>
                <w:rFonts w:ascii="Times New Roman" w:hAnsi="Times New Roman" w:cs="Times New Roman"/>
                <w:sz w:val="20"/>
                <w:szCs w:val="20"/>
              </w:rPr>
              <w:t>.и</w:t>
            </w:r>
            <w:proofErr w:type="gramEnd"/>
            <w:r w:rsidRPr="00561A0F">
              <w:rPr>
                <w:rFonts w:ascii="Times New Roman" w:hAnsi="Times New Roman" w:cs="Times New Roman"/>
                <w:sz w:val="20"/>
                <w:szCs w:val="20"/>
              </w:rPr>
              <w:t>зм</w:t>
            </w:r>
            <w:proofErr w:type="spellEnd"/>
            <w:r w:rsidRPr="00561A0F">
              <w:rPr>
                <w:rFonts w:ascii="Times New Roman" w:hAnsi="Times New Roman" w:cs="Times New Roman"/>
                <w:sz w:val="20"/>
                <w:szCs w:val="20"/>
              </w:rPr>
              <w:t>.</w:t>
            </w:r>
          </w:p>
        </w:tc>
        <w:tc>
          <w:tcPr>
            <w:tcW w:w="2040" w:type="dxa"/>
            <w:tcBorders>
              <w:top w:val="single" w:sz="4" w:space="0" w:color="auto"/>
              <w:left w:val="single" w:sz="4" w:space="0" w:color="auto"/>
              <w:bottom w:val="nil"/>
              <w:right w:val="nil"/>
            </w:tcBorders>
            <w:shd w:val="clear" w:color="auto" w:fill="FFFFFF"/>
            <w:vAlign w:val="center"/>
          </w:tcPr>
          <w:p w:rsidR="00561A0F" w:rsidRPr="007C3EEB" w:rsidRDefault="00561A0F" w:rsidP="00561A0F">
            <w:pPr>
              <w:ind w:left="6"/>
              <w:jc w:val="center"/>
              <w:rPr>
                <w:rFonts w:ascii="Times New Roman" w:hAnsi="Times New Roman" w:cs="Times New Roman"/>
                <w:color w:val="auto"/>
                <w:sz w:val="20"/>
                <w:szCs w:val="20"/>
              </w:rPr>
            </w:pPr>
            <w:r w:rsidRPr="00561A0F">
              <w:rPr>
                <w:rFonts w:ascii="Times New Roman" w:hAnsi="Times New Roman" w:cs="Times New Roman"/>
                <w:sz w:val="20"/>
                <w:szCs w:val="20"/>
              </w:rPr>
              <w:t>Характеристика</w:t>
            </w:r>
          </w:p>
        </w:tc>
        <w:tc>
          <w:tcPr>
            <w:tcW w:w="1896" w:type="dxa"/>
            <w:tcBorders>
              <w:top w:val="single" w:sz="4" w:space="0" w:color="auto"/>
              <w:left w:val="single" w:sz="4" w:space="0" w:color="auto"/>
              <w:bottom w:val="nil"/>
              <w:right w:val="single" w:sz="4" w:space="0" w:color="auto"/>
            </w:tcBorders>
            <w:shd w:val="clear" w:color="auto" w:fill="FFFFFF"/>
            <w:vAlign w:val="center"/>
          </w:tcPr>
          <w:p w:rsidR="00561A0F" w:rsidRPr="007C3EEB" w:rsidRDefault="00561A0F" w:rsidP="00561A0F">
            <w:pPr>
              <w:ind w:left="6"/>
              <w:jc w:val="center"/>
              <w:rPr>
                <w:rFonts w:ascii="Times New Roman" w:hAnsi="Times New Roman" w:cs="Times New Roman"/>
                <w:color w:val="auto"/>
                <w:sz w:val="20"/>
                <w:szCs w:val="20"/>
              </w:rPr>
            </w:pPr>
            <w:r w:rsidRPr="00561A0F">
              <w:rPr>
                <w:rFonts w:ascii="Times New Roman" w:hAnsi="Times New Roman" w:cs="Times New Roman"/>
                <w:sz w:val="20"/>
                <w:szCs w:val="20"/>
              </w:rPr>
              <w:t>Водоохранная зона</w:t>
            </w:r>
          </w:p>
        </w:tc>
      </w:tr>
      <w:tr w:rsidR="00561A0F" w:rsidRPr="007C3EEB" w:rsidTr="00561A0F">
        <w:trPr>
          <w:trHeight w:hRule="exact" w:val="278"/>
        </w:trPr>
        <w:tc>
          <w:tcPr>
            <w:tcW w:w="4825" w:type="dxa"/>
            <w:tcBorders>
              <w:top w:val="single" w:sz="4" w:space="0" w:color="auto"/>
              <w:left w:val="single" w:sz="4" w:space="0" w:color="auto"/>
              <w:bottom w:val="nil"/>
              <w:right w:val="nil"/>
            </w:tcBorders>
            <w:shd w:val="clear" w:color="auto" w:fill="FFFFFF"/>
            <w:vAlign w:val="center"/>
          </w:tcPr>
          <w:p w:rsidR="00561A0F" w:rsidRPr="007C3EEB" w:rsidRDefault="00561A0F" w:rsidP="00561A0F">
            <w:pPr>
              <w:ind w:left="6"/>
              <w:jc w:val="center"/>
              <w:rPr>
                <w:rFonts w:ascii="Times New Roman" w:hAnsi="Times New Roman" w:cs="Times New Roman"/>
                <w:color w:val="auto"/>
                <w:sz w:val="20"/>
                <w:szCs w:val="20"/>
              </w:rPr>
            </w:pPr>
            <w:proofErr w:type="spellStart"/>
            <w:r w:rsidRPr="00561A0F">
              <w:rPr>
                <w:rFonts w:ascii="Times New Roman" w:hAnsi="Times New Roman" w:cs="Times New Roman"/>
                <w:sz w:val="20"/>
                <w:szCs w:val="20"/>
              </w:rPr>
              <w:t>р</w:t>
            </w:r>
            <w:proofErr w:type="gramStart"/>
            <w:r w:rsidRPr="00561A0F">
              <w:rPr>
                <w:rFonts w:ascii="Times New Roman" w:hAnsi="Times New Roman" w:cs="Times New Roman"/>
                <w:sz w:val="20"/>
                <w:szCs w:val="20"/>
              </w:rPr>
              <w:t>.М</w:t>
            </w:r>
            <w:proofErr w:type="gramEnd"/>
            <w:r w:rsidRPr="00561A0F">
              <w:rPr>
                <w:rFonts w:ascii="Times New Roman" w:hAnsi="Times New Roman" w:cs="Times New Roman"/>
                <w:sz w:val="20"/>
                <w:szCs w:val="20"/>
              </w:rPr>
              <w:t>атренка</w:t>
            </w:r>
            <w:proofErr w:type="spellEnd"/>
          </w:p>
        </w:tc>
        <w:tc>
          <w:tcPr>
            <w:tcW w:w="906" w:type="dxa"/>
            <w:tcBorders>
              <w:top w:val="single" w:sz="4" w:space="0" w:color="auto"/>
              <w:left w:val="single" w:sz="4" w:space="0" w:color="auto"/>
              <w:bottom w:val="nil"/>
              <w:right w:val="nil"/>
            </w:tcBorders>
            <w:shd w:val="clear" w:color="auto" w:fill="FFFFFF"/>
            <w:vAlign w:val="center"/>
          </w:tcPr>
          <w:p w:rsidR="00561A0F" w:rsidRPr="007C3EEB" w:rsidRDefault="00561A0F" w:rsidP="00561A0F">
            <w:pPr>
              <w:ind w:left="6"/>
              <w:jc w:val="center"/>
              <w:rPr>
                <w:rFonts w:ascii="Times New Roman" w:hAnsi="Times New Roman" w:cs="Times New Roman"/>
                <w:color w:val="auto"/>
                <w:sz w:val="20"/>
                <w:szCs w:val="20"/>
              </w:rPr>
            </w:pPr>
            <w:r w:rsidRPr="00561A0F">
              <w:rPr>
                <w:rFonts w:ascii="Times New Roman" w:hAnsi="Times New Roman" w:cs="Times New Roman"/>
                <w:sz w:val="20"/>
                <w:szCs w:val="20"/>
              </w:rPr>
              <w:t>км</w:t>
            </w:r>
          </w:p>
        </w:tc>
        <w:tc>
          <w:tcPr>
            <w:tcW w:w="2040" w:type="dxa"/>
            <w:tcBorders>
              <w:top w:val="single" w:sz="4" w:space="0" w:color="auto"/>
              <w:left w:val="single" w:sz="4" w:space="0" w:color="auto"/>
              <w:bottom w:val="nil"/>
              <w:right w:val="nil"/>
            </w:tcBorders>
            <w:shd w:val="clear" w:color="auto" w:fill="FFFFFF"/>
            <w:vAlign w:val="center"/>
          </w:tcPr>
          <w:p w:rsidR="00561A0F" w:rsidRPr="007C3EEB" w:rsidRDefault="00561A0F" w:rsidP="00561A0F">
            <w:pPr>
              <w:ind w:left="6"/>
              <w:jc w:val="center"/>
              <w:rPr>
                <w:rFonts w:ascii="Times New Roman" w:hAnsi="Times New Roman" w:cs="Times New Roman"/>
                <w:color w:val="auto"/>
                <w:sz w:val="20"/>
                <w:szCs w:val="20"/>
              </w:rPr>
            </w:pPr>
            <w:r w:rsidRPr="00561A0F">
              <w:rPr>
                <w:rFonts w:ascii="Times New Roman" w:hAnsi="Times New Roman" w:cs="Times New Roman"/>
                <w:sz w:val="20"/>
                <w:szCs w:val="20"/>
              </w:rPr>
              <w:t>50</w:t>
            </w:r>
          </w:p>
        </w:tc>
        <w:tc>
          <w:tcPr>
            <w:tcW w:w="1896" w:type="dxa"/>
            <w:tcBorders>
              <w:top w:val="single" w:sz="4" w:space="0" w:color="auto"/>
              <w:left w:val="single" w:sz="4" w:space="0" w:color="auto"/>
              <w:bottom w:val="nil"/>
              <w:right w:val="single" w:sz="4" w:space="0" w:color="auto"/>
            </w:tcBorders>
            <w:shd w:val="clear" w:color="auto" w:fill="FFFFFF"/>
            <w:vAlign w:val="center"/>
          </w:tcPr>
          <w:p w:rsidR="00561A0F" w:rsidRPr="007C3EEB" w:rsidRDefault="00561A0F" w:rsidP="00561A0F">
            <w:pPr>
              <w:ind w:left="6"/>
              <w:jc w:val="center"/>
              <w:rPr>
                <w:rFonts w:ascii="Times New Roman" w:hAnsi="Times New Roman" w:cs="Times New Roman"/>
                <w:color w:val="auto"/>
                <w:sz w:val="20"/>
                <w:szCs w:val="20"/>
              </w:rPr>
            </w:pPr>
            <w:r w:rsidRPr="00561A0F">
              <w:rPr>
                <w:rFonts w:ascii="Times New Roman" w:hAnsi="Times New Roman" w:cs="Times New Roman"/>
                <w:sz w:val="20"/>
                <w:szCs w:val="20"/>
              </w:rPr>
              <w:t>200</w:t>
            </w:r>
          </w:p>
        </w:tc>
      </w:tr>
      <w:tr w:rsidR="00561A0F" w:rsidRPr="007C3EEB" w:rsidTr="00561A0F">
        <w:trPr>
          <w:trHeight w:hRule="exact" w:val="281"/>
        </w:trPr>
        <w:tc>
          <w:tcPr>
            <w:tcW w:w="4825" w:type="dxa"/>
            <w:tcBorders>
              <w:top w:val="single" w:sz="4" w:space="0" w:color="auto"/>
              <w:left w:val="single" w:sz="4" w:space="0" w:color="auto"/>
              <w:bottom w:val="nil"/>
              <w:right w:val="nil"/>
            </w:tcBorders>
            <w:shd w:val="clear" w:color="auto" w:fill="FFFFFF"/>
            <w:vAlign w:val="center"/>
          </w:tcPr>
          <w:p w:rsidR="00561A0F" w:rsidRPr="007C3EEB" w:rsidRDefault="00561A0F" w:rsidP="00561A0F">
            <w:pPr>
              <w:ind w:left="6"/>
              <w:jc w:val="center"/>
              <w:rPr>
                <w:rFonts w:ascii="Times New Roman" w:hAnsi="Times New Roman" w:cs="Times New Roman"/>
                <w:color w:val="auto"/>
                <w:sz w:val="20"/>
                <w:szCs w:val="20"/>
              </w:rPr>
            </w:pPr>
            <w:proofErr w:type="spellStart"/>
            <w:r w:rsidRPr="00561A0F">
              <w:rPr>
                <w:rFonts w:ascii="Times New Roman" w:hAnsi="Times New Roman" w:cs="Times New Roman"/>
                <w:sz w:val="20"/>
                <w:szCs w:val="20"/>
              </w:rPr>
              <w:t>р</w:t>
            </w:r>
            <w:proofErr w:type="gramStart"/>
            <w:r w:rsidRPr="00561A0F">
              <w:rPr>
                <w:rFonts w:ascii="Times New Roman" w:hAnsi="Times New Roman" w:cs="Times New Roman"/>
                <w:sz w:val="20"/>
                <w:szCs w:val="20"/>
              </w:rPr>
              <w:t>.Б</w:t>
            </w:r>
            <w:proofErr w:type="gramEnd"/>
            <w:r w:rsidRPr="00561A0F">
              <w:rPr>
                <w:rFonts w:ascii="Times New Roman" w:hAnsi="Times New Roman" w:cs="Times New Roman"/>
                <w:sz w:val="20"/>
                <w:szCs w:val="20"/>
              </w:rPr>
              <w:t>айгора</w:t>
            </w:r>
            <w:proofErr w:type="spellEnd"/>
          </w:p>
        </w:tc>
        <w:tc>
          <w:tcPr>
            <w:tcW w:w="906" w:type="dxa"/>
            <w:tcBorders>
              <w:top w:val="single" w:sz="4" w:space="0" w:color="auto"/>
              <w:left w:val="single" w:sz="4" w:space="0" w:color="auto"/>
              <w:bottom w:val="nil"/>
              <w:right w:val="nil"/>
            </w:tcBorders>
            <w:shd w:val="clear" w:color="auto" w:fill="FFFFFF"/>
            <w:vAlign w:val="center"/>
          </w:tcPr>
          <w:p w:rsidR="00561A0F" w:rsidRPr="007C3EEB" w:rsidRDefault="00561A0F" w:rsidP="00561A0F">
            <w:pPr>
              <w:ind w:left="6"/>
              <w:jc w:val="center"/>
              <w:rPr>
                <w:rFonts w:ascii="Times New Roman" w:hAnsi="Times New Roman" w:cs="Times New Roman"/>
                <w:color w:val="auto"/>
                <w:sz w:val="20"/>
                <w:szCs w:val="20"/>
              </w:rPr>
            </w:pPr>
            <w:r w:rsidRPr="00561A0F">
              <w:rPr>
                <w:rFonts w:ascii="Times New Roman" w:hAnsi="Times New Roman" w:cs="Times New Roman"/>
                <w:sz w:val="20"/>
                <w:szCs w:val="20"/>
              </w:rPr>
              <w:t>км</w:t>
            </w:r>
          </w:p>
        </w:tc>
        <w:tc>
          <w:tcPr>
            <w:tcW w:w="2040" w:type="dxa"/>
            <w:tcBorders>
              <w:top w:val="single" w:sz="4" w:space="0" w:color="auto"/>
              <w:left w:val="single" w:sz="4" w:space="0" w:color="auto"/>
              <w:bottom w:val="nil"/>
              <w:right w:val="nil"/>
            </w:tcBorders>
            <w:shd w:val="clear" w:color="auto" w:fill="FFFFFF"/>
            <w:vAlign w:val="center"/>
          </w:tcPr>
          <w:p w:rsidR="00561A0F" w:rsidRPr="007C3EEB" w:rsidRDefault="00561A0F" w:rsidP="00561A0F">
            <w:pPr>
              <w:ind w:left="6"/>
              <w:jc w:val="center"/>
              <w:rPr>
                <w:rFonts w:ascii="Times New Roman" w:hAnsi="Times New Roman" w:cs="Times New Roman"/>
                <w:color w:val="auto"/>
                <w:sz w:val="20"/>
                <w:szCs w:val="20"/>
              </w:rPr>
            </w:pPr>
            <w:r w:rsidRPr="00561A0F">
              <w:rPr>
                <w:rFonts w:ascii="Times New Roman" w:hAnsi="Times New Roman" w:cs="Times New Roman"/>
                <w:sz w:val="20"/>
                <w:szCs w:val="20"/>
              </w:rPr>
              <w:t>115</w:t>
            </w:r>
          </w:p>
        </w:tc>
        <w:tc>
          <w:tcPr>
            <w:tcW w:w="1896" w:type="dxa"/>
            <w:tcBorders>
              <w:top w:val="single" w:sz="4" w:space="0" w:color="auto"/>
              <w:left w:val="single" w:sz="4" w:space="0" w:color="auto"/>
              <w:bottom w:val="nil"/>
              <w:right w:val="single" w:sz="4" w:space="0" w:color="auto"/>
            </w:tcBorders>
            <w:shd w:val="clear" w:color="auto" w:fill="FFFFFF"/>
            <w:vAlign w:val="center"/>
          </w:tcPr>
          <w:p w:rsidR="00561A0F" w:rsidRPr="007C3EEB" w:rsidRDefault="00561A0F" w:rsidP="00561A0F">
            <w:pPr>
              <w:ind w:left="6"/>
              <w:jc w:val="center"/>
              <w:rPr>
                <w:rFonts w:ascii="Times New Roman" w:hAnsi="Times New Roman" w:cs="Times New Roman"/>
                <w:color w:val="auto"/>
                <w:sz w:val="20"/>
                <w:szCs w:val="20"/>
              </w:rPr>
            </w:pPr>
            <w:r w:rsidRPr="00561A0F">
              <w:rPr>
                <w:rFonts w:ascii="Times New Roman" w:hAnsi="Times New Roman" w:cs="Times New Roman"/>
                <w:sz w:val="20"/>
                <w:szCs w:val="20"/>
              </w:rPr>
              <w:t>200</w:t>
            </w:r>
          </w:p>
        </w:tc>
      </w:tr>
      <w:tr w:rsidR="00561A0F" w:rsidRPr="007C3EEB" w:rsidTr="00561A0F">
        <w:trPr>
          <w:trHeight w:hRule="exact" w:val="286"/>
        </w:trPr>
        <w:tc>
          <w:tcPr>
            <w:tcW w:w="4825" w:type="dxa"/>
            <w:tcBorders>
              <w:top w:val="single" w:sz="4" w:space="0" w:color="auto"/>
              <w:left w:val="single" w:sz="4" w:space="0" w:color="auto"/>
              <w:bottom w:val="nil"/>
              <w:right w:val="nil"/>
            </w:tcBorders>
            <w:shd w:val="clear" w:color="auto" w:fill="FFFFFF"/>
            <w:vAlign w:val="center"/>
          </w:tcPr>
          <w:p w:rsidR="00561A0F" w:rsidRPr="007C3EEB" w:rsidRDefault="00561A0F" w:rsidP="00561A0F">
            <w:pPr>
              <w:ind w:left="6"/>
              <w:jc w:val="center"/>
              <w:rPr>
                <w:rFonts w:ascii="Times New Roman" w:hAnsi="Times New Roman" w:cs="Times New Roman"/>
                <w:color w:val="auto"/>
                <w:sz w:val="20"/>
                <w:szCs w:val="20"/>
              </w:rPr>
            </w:pPr>
            <w:r w:rsidRPr="00561A0F">
              <w:rPr>
                <w:rFonts w:ascii="Times New Roman" w:hAnsi="Times New Roman" w:cs="Times New Roman"/>
                <w:sz w:val="20"/>
                <w:szCs w:val="20"/>
              </w:rPr>
              <w:t xml:space="preserve">Пруд "Центральный" к северу от села </w:t>
            </w:r>
            <w:proofErr w:type="spellStart"/>
            <w:r w:rsidRPr="00561A0F">
              <w:rPr>
                <w:rFonts w:ascii="Times New Roman" w:hAnsi="Times New Roman" w:cs="Times New Roman"/>
                <w:sz w:val="20"/>
                <w:szCs w:val="20"/>
              </w:rPr>
              <w:t>Н.Матренка</w:t>
            </w:r>
            <w:proofErr w:type="spellEnd"/>
          </w:p>
        </w:tc>
        <w:tc>
          <w:tcPr>
            <w:tcW w:w="906" w:type="dxa"/>
            <w:tcBorders>
              <w:top w:val="single" w:sz="4" w:space="0" w:color="auto"/>
              <w:left w:val="single" w:sz="4" w:space="0" w:color="auto"/>
              <w:bottom w:val="nil"/>
              <w:right w:val="nil"/>
            </w:tcBorders>
            <w:shd w:val="clear" w:color="auto" w:fill="FFFFFF"/>
            <w:vAlign w:val="center"/>
          </w:tcPr>
          <w:p w:rsidR="00561A0F" w:rsidRPr="007C3EEB" w:rsidRDefault="00561A0F" w:rsidP="00561A0F">
            <w:pPr>
              <w:ind w:left="6"/>
              <w:jc w:val="center"/>
              <w:rPr>
                <w:rFonts w:ascii="Times New Roman" w:hAnsi="Times New Roman" w:cs="Times New Roman"/>
                <w:color w:val="auto"/>
                <w:sz w:val="20"/>
                <w:szCs w:val="20"/>
              </w:rPr>
            </w:pPr>
            <w:r w:rsidRPr="00561A0F">
              <w:rPr>
                <w:rFonts w:ascii="Times New Roman" w:hAnsi="Times New Roman" w:cs="Times New Roman"/>
                <w:sz w:val="20"/>
                <w:szCs w:val="20"/>
              </w:rPr>
              <w:t>га</w:t>
            </w:r>
          </w:p>
        </w:tc>
        <w:tc>
          <w:tcPr>
            <w:tcW w:w="2040" w:type="dxa"/>
            <w:tcBorders>
              <w:top w:val="single" w:sz="4" w:space="0" w:color="auto"/>
              <w:left w:val="single" w:sz="4" w:space="0" w:color="auto"/>
              <w:bottom w:val="nil"/>
              <w:right w:val="nil"/>
            </w:tcBorders>
            <w:shd w:val="clear" w:color="auto" w:fill="FFFFFF"/>
            <w:vAlign w:val="center"/>
          </w:tcPr>
          <w:p w:rsidR="00561A0F" w:rsidRPr="007C3EEB" w:rsidRDefault="00561A0F" w:rsidP="00561A0F">
            <w:pPr>
              <w:ind w:left="6"/>
              <w:jc w:val="center"/>
              <w:rPr>
                <w:rFonts w:ascii="Times New Roman" w:hAnsi="Times New Roman" w:cs="Times New Roman"/>
                <w:color w:val="auto"/>
                <w:sz w:val="20"/>
                <w:szCs w:val="20"/>
              </w:rPr>
            </w:pPr>
            <w:r w:rsidRPr="00561A0F">
              <w:rPr>
                <w:rFonts w:ascii="Times New Roman" w:hAnsi="Times New Roman" w:cs="Times New Roman"/>
                <w:sz w:val="20"/>
                <w:szCs w:val="20"/>
              </w:rPr>
              <w:t>14,9</w:t>
            </w:r>
          </w:p>
        </w:tc>
        <w:tc>
          <w:tcPr>
            <w:tcW w:w="1896" w:type="dxa"/>
            <w:tcBorders>
              <w:top w:val="single" w:sz="4" w:space="0" w:color="auto"/>
              <w:left w:val="single" w:sz="4" w:space="0" w:color="auto"/>
              <w:bottom w:val="nil"/>
              <w:right w:val="single" w:sz="4" w:space="0" w:color="auto"/>
            </w:tcBorders>
            <w:shd w:val="clear" w:color="auto" w:fill="FFFFFF"/>
            <w:vAlign w:val="center"/>
          </w:tcPr>
          <w:p w:rsidR="00561A0F" w:rsidRPr="007C3EEB" w:rsidRDefault="00561A0F" w:rsidP="00561A0F">
            <w:pPr>
              <w:ind w:left="6"/>
              <w:jc w:val="center"/>
              <w:rPr>
                <w:rFonts w:ascii="Times New Roman" w:hAnsi="Times New Roman" w:cs="Times New Roman"/>
                <w:color w:val="auto"/>
                <w:sz w:val="20"/>
                <w:szCs w:val="20"/>
              </w:rPr>
            </w:pPr>
            <w:r w:rsidRPr="00561A0F">
              <w:rPr>
                <w:rFonts w:ascii="Times New Roman" w:hAnsi="Times New Roman" w:cs="Times New Roman"/>
                <w:sz w:val="20"/>
                <w:szCs w:val="20"/>
              </w:rPr>
              <w:t>50</w:t>
            </w:r>
          </w:p>
        </w:tc>
      </w:tr>
      <w:tr w:rsidR="00561A0F" w:rsidRPr="007C3EEB" w:rsidTr="00561A0F">
        <w:trPr>
          <w:trHeight w:hRule="exact" w:val="563"/>
        </w:trPr>
        <w:tc>
          <w:tcPr>
            <w:tcW w:w="4825" w:type="dxa"/>
            <w:tcBorders>
              <w:top w:val="single" w:sz="4" w:space="0" w:color="auto"/>
              <w:left w:val="single" w:sz="4" w:space="0" w:color="auto"/>
              <w:bottom w:val="nil"/>
              <w:right w:val="nil"/>
            </w:tcBorders>
            <w:shd w:val="clear" w:color="auto" w:fill="FFFFFF"/>
            <w:vAlign w:val="center"/>
          </w:tcPr>
          <w:p w:rsidR="00561A0F" w:rsidRPr="007C3EEB" w:rsidRDefault="00561A0F" w:rsidP="00561A0F">
            <w:pPr>
              <w:ind w:left="6"/>
              <w:jc w:val="center"/>
              <w:rPr>
                <w:rFonts w:ascii="Times New Roman" w:hAnsi="Times New Roman" w:cs="Times New Roman"/>
                <w:color w:val="auto"/>
                <w:sz w:val="20"/>
                <w:szCs w:val="20"/>
              </w:rPr>
            </w:pPr>
            <w:r w:rsidRPr="00561A0F">
              <w:rPr>
                <w:rFonts w:ascii="Times New Roman" w:hAnsi="Times New Roman" w:cs="Times New Roman"/>
                <w:sz w:val="20"/>
                <w:szCs w:val="20"/>
              </w:rPr>
              <w:t xml:space="preserve">Каскад прудов "Вороний пруд" к востоку от села </w:t>
            </w:r>
            <w:proofErr w:type="spellStart"/>
            <w:r w:rsidRPr="00561A0F">
              <w:rPr>
                <w:rFonts w:ascii="Times New Roman" w:hAnsi="Times New Roman" w:cs="Times New Roman"/>
                <w:sz w:val="20"/>
                <w:szCs w:val="20"/>
              </w:rPr>
              <w:t>Н.Матренка</w:t>
            </w:r>
            <w:proofErr w:type="spellEnd"/>
          </w:p>
        </w:tc>
        <w:tc>
          <w:tcPr>
            <w:tcW w:w="906" w:type="dxa"/>
            <w:tcBorders>
              <w:top w:val="single" w:sz="4" w:space="0" w:color="auto"/>
              <w:left w:val="single" w:sz="4" w:space="0" w:color="auto"/>
              <w:bottom w:val="nil"/>
              <w:right w:val="nil"/>
            </w:tcBorders>
            <w:shd w:val="clear" w:color="auto" w:fill="FFFFFF"/>
            <w:vAlign w:val="center"/>
          </w:tcPr>
          <w:p w:rsidR="00561A0F" w:rsidRPr="007C3EEB" w:rsidRDefault="00561A0F" w:rsidP="00561A0F">
            <w:pPr>
              <w:ind w:left="6"/>
              <w:jc w:val="center"/>
              <w:rPr>
                <w:rFonts w:ascii="Times New Roman" w:hAnsi="Times New Roman" w:cs="Times New Roman"/>
                <w:color w:val="auto"/>
                <w:sz w:val="20"/>
                <w:szCs w:val="20"/>
              </w:rPr>
            </w:pPr>
            <w:r w:rsidRPr="00561A0F">
              <w:rPr>
                <w:rFonts w:ascii="Times New Roman" w:hAnsi="Times New Roman" w:cs="Times New Roman"/>
                <w:sz w:val="20"/>
                <w:szCs w:val="20"/>
              </w:rPr>
              <w:t>га</w:t>
            </w:r>
          </w:p>
        </w:tc>
        <w:tc>
          <w:tcPr>
            <w:tcW w:w="2040" w:type="dxa"/>
            <w:tcBorders>
              <w:top w:val="single" w:sz="4" w:space="0" w:color="auto"/>
              <w:left w:val="single" w:sz="4" w:space="0" w:color="auto"/>
              <w:bottom w:val="nil"/>
              <w:right w:val="nil"/>
            </w:tcBorders>
            <w:shd w:val="clear" w:color="auto" w:fill="FFFFFF"/>
            <w:vAlign w:val="center"/>
          </w:tcPr>
          <w:p w:rsidR="00561A0F" w:rsidRPr="007C3EEB" w:rsidRDefault="00561A0F" w:rsidP="00561A0F">
            <w:pPr>
              <w:ind w:left="6"/>
              <w:jc w:val="center"/>
              <w:rPr>
                <w:rFonts w:ascii="Times New Roman" w:hAnsi="Times New Roman" w:cs="Times New Roman"/>
                <w:color w:val="auto"/>
                <w:sz w:val="20"/>
                <w:szCs w:val="20"/>
              </w:rPr>
            </w:pPr>
            <w:r w:rsidRPr="00561A0F">
              <w:rPr>
                <w:rFonts w:ascii="Times New Roman" w:hAnsi="Times New Roman" w:cs="Times New Roman"/>
                <w:sz w:val="20"/>
                <w:szCs w:val="20"/>
              </w:rPr>
              <w:t>14,5</w:t>
            </w:r>
          </w:p>
        </w:tc>
        <w:tc>
          <w:tcPr>
            <w:tcW w:w="1896" w:type="dxa"/>
            <w:tcBorders>
              <w:top w:val="single" w:sz="4" w:space="0" w:color="auto"/>
              <w:left w:val="single" w:sz="4" w:space="0" w:color="auto"/>
              <w:bottom w:val="nil"/>
              <w:right w:val="single" w:sz="4" w:space="0" w:color="auto"/>
            </w:tcBorders>
            <w:shd w:val="clear" w:color="auto" w:fill="FFFFFF"/>
            <w:vAlign w:val="center"/>
          </w:tcPr>
          <w:p w:rsidR="00561A0F" w:rsidRPr="007C3EEB" w:rsidRDefault="00561A0F" w:rsidP="00561A0F">
            <w:pPr>
              <w:ind w:left="6"/>
              <w:jc w:val="center"/>
              <w:rPr>
                <w:rFonts w:ascii="Times New Roman" w:hAnsi="Times New Roman" w:cs="Times New Roman"/>
                <w:color w:val="auto"/>
                <w:sz w:val="20"/>
                <w:szCs w:val="20"/>
              </w:rPr>
            </w:pPr>
            <w:r w:rsidRPr="00561A0F">
              <w:rPr>
                <w:rFonts w:ascii="Times New Roman" w:hAnsi="Times New Roman" w:cs="Times New Roman"/>
                <w:sz w:val="20"/>
                <w:szCs w:val="20"/>
              </w:rPr>
              <w:t>50</w:t>
            </w:r>
          </w:p>
        </w:tc>
      </w:tr>
      <w:tr w:rsidR="00561A0F" w:rsidRPr="007C3EEB" w:rsidTr="00561A0F">
        <w:trPr>
          <w:trHeight w:hRule="exact" w:val="557"/>
        </w:trPr>
        <w:tc>
          <w:tcPr>
            <w:tcW w:w="4825" w:type="dxa"/>
            <w:tcBorders>
              <w:top w:val="single" w:sz="4" w:space="0" w:color="auto"/>
              <w:left w:val="single" w:sz="4" w:space="0" w:color="auto"/>
              <w:bottom w:val="nil"/>
              <w:right w:val="nil"/>
            </w:tcBorders>
            <w:shd w:val="clear" w:color="auto" w:fill="FFFFFF"/>
            <w:vAlign w:val="center"/>
          </w:tcPr>
          <w:p w:rsidR="00561A0F" w:rsidRPr="007C3EEB" w:rsidRDefault="00561A0F" w:rsidP="00561A0F">
            <w:pPr>
              <w:ind w:left="6"/>
              <w:jc w:val="center"/>
              <w:rPr>
                <w:rFonts w:ascii="Times New Roman" w:hAnsi="Times New Roman" w:cs="Times New Roman"/>
                <w:color w:val="auto"/>
                <w:sz w:val="20"/>
                <w:szCs w:val="20"/>
              </w:rPr>
            </w:pPr>
            <w:r w:rsidRPr="00561A0F">
              <w:rPr>
                <w:rFonts w:ascii="Times New Roman" w:hAnsi="Times New Roman" w:cs="Times New Roman"/>
                <w:sz w:val="20"/>
                <w:szCs w:val="20"/>
              </w:rPr>
              <w:t>Каскад прудов "Мокрый Лог" к северо-востоку от села Ольховка</w:t>
            </w:r>
          </w:p>
        </w:tc>
        <w:tc>
          <w:tcPr>
            <w:tcW w:w="906" w:type="dxa"/>
            <w:tcBorders>
              <w:top w:val="single" w:sz="4" w:space="0" w:color="auto"/>
              <w:left w:val="single" w:sz="4" w:space="0" w:color="auto"/>
              <w:bottom w:val="nil"/>
              <w:right w:val="nil"/>
            </w:tcBorders>
            <w:shd w:val="clear" w:color="auto" w:fill="FFFFFF"/>
            <w:vAlign w:val="center"/>
          </w:tcPr>
          <w:p w:rsidR="00561A0F" w:rsidRPr="007C3EEB" w:rsidRDefault="00561A0F" w:rsidP="00561A0F">
            <w:pPr>
              <w:ind w:left="6"/>
              <w:jc w:val="center"/>
              <w:rPr>
                <w:rFonts w:ascii="Times New Roman" w:hAnsi="Times New Roman" w:cs="Times New Roman"/>
                <w:color w:val="auto"/>
                <w:sz w:val="20"/>
                <w:szCs w:val="20"/>
              </w:rPr>
            </w:pPr>
            <w:r w:rsidRPr="00561A0F">
              <w:rPr>
                <w:rFonts w:ascii="Times New Roman" w:hAnsi="Times New Roman" w:cs="Times New Roman"/>
                <w:sz w:val="20"/>
                <w:szCs w:val="20"/>
              </w:rPr>
              <w:t>га</w:t>
            </w:r>
          </w:p>
        </w:tc>
        <w:tc>
          <w:tcPr>
            <w:tcW w:w="2040" w:type="dxa"/>
            <w:tcBorders>
              <w:top w:val="single" w:sz="4" w:space="0" w:color="auto"/>
              <w:left w:val="single" w:sz="4" w:space="0" w:color="auto"/>
              <w:bottom w:val="nil"/>
              <w:right w:val="nil"/>
            </w:tcBorders>
            <w:shd w:val="clear" w:color="auto" w:fill="FFFFFF"/>
            <w:vAlign w:val="center"/>
          </w:tcPr>
          <w:p w:rsidR="00561A0F" w:rsidRPr="007C3EEB" w:rsidRDefault="00561A0F" w:rsidP="00561A0F">
            <w:pPr>
              <w:ind w:left="6"/>
              <w:jc w:val="center"/>
              <w:rPr>
                <w:rFonts w:ascii="Times New Roman" w:hAnsi="Times New Roman" w:cs="Times New Roman"/>
                <w:color w:val="auto"/>
                <w:sz w:val="20"/>
                <w:szCs w:val="20"/>
              </w:rPr>
            </w:pPr>
            <w:r w:rsidRPr="00561A0F">
              <w:rPr>
                <w:rFonts w:ascii="Times New Roman" w:hAnsi="Times New Roman" w:cs="Times New Roman"/>
                <w:sz w:val="20"/>
                <w:szCs w:val="20"/>
              </w:rPr>
              <w:t>21,1</w:t>
            </w:r>
          </w:p>
        </w:tc>
        <w:tc>
          <w:tcPr>
            <w:tcW w:w="1896" w:type="dxa"/>
            <w:tcBorders>
              <w:top w:val="single" w:sz="4" w:space="0" w:color="auto"/>
              <w:left w:val="single" w:sz="4" w:space="0" w:color="auto"/>
              <w:bottom w:val="nil"/>
              <w:right w:val="single" w:sz="4" w:space="0" w:color="auto"/>
            </w:tcBorders>
            <w:shd w:val="clear" w:color="auto" w:fill="FFFFFF"/>
            <w:vAlign w:val="center"/>
          </w:tcPr>
          <w:p w:rsidR="00561A0F" w:rsidRPr="007C3EEB" w:rsidRDefault="00561A0F" w:rsidP="00561A0F">
            <w:pPr>
              <w:ind w:left="6"/>
              <w:jc w:val="center"/>
              <w:rPr>
                <w:rFonts w:ascii="Times New Roman" w:hAnsi="Times New Roman" w:cs="Times New Roman"/>
                <w:color w:val="auto"/>
                <w:sz w:val="20"/>
                <w:szCs w:val="20"/>
              </w:rPr>
            </w:pPr>
            <w:r w:rsidRPr="00561A0F">
              <w:rPr>
                <w:rFonts w:ascii="Times New Roman" w:hAnsi="Times New Roman" w:cs="Times New Roman"/>
                <w:sz w:val="20"/>
                <w:szCs w:val="20"/>
              </w:rPr>
              <w:t>50</w:t>
            </w:r>
          </w:p>
        </w:tc>
      </w:tr>
      <w:tr w:rsidR="00561A0F" w:rsidRPr="007C3EEB" w:rsidTr="00561A0F">
        <w:trPr>
          <w:trHeight w:hRule="exact" w:val="292"/>
        </w:trPr>
        <w:tc>
          <w:tcPr>
            <w:tcW w:w="4825" w:type="dxa"/>
            <w:tcBorders>
              <w:top w:val="single" w:sz="4" w:space="0" w:color="auto"/>
              <w:left w:val="single" w:sz="4" w:space="0" w:color="auto"/>
              <w:bottom w:val="single" w:sz="4" w:space="0" w:color="auto"/>
              <w:right w:val="nil"/>
            </w:tcBorders>
            <w:shd w:val="clear" w:color="auto" w:fill="FFFFFF"/>
            <w:vAlign w:val="center"/>
          </w:tcPr>
          <w:p w:rsidR="00561A0F" w:rsidRPr="007C3EEB" w:rsidRDefault="00561A0F" w:rsidP="00561A0F">
            <w:pPr>
              <w:ind w:left="6"/>
              <w:jc w:val="center"/>
              <w:rPr>
                <w:rFonts w:ascii="Times New Roman" w:hAnsi="Times New Roman" w:cs="Times New Roman"/>
                <w:color w:val="auto"/>
                <w:sz w:val="20"/>
                <w:szCs w:val="20"/>
              </w:rPr>
            </w:pPr>
            <w:r w:rsidRPr="00561A0F">
              <w:rPr>
                <w:rFonts w:ascii="Times New Roman" w:hAnsi="Times New Roman" w:cs="Times New Roman"/>
                <w:sz w:val="20"/>
                <w:szCs w:val="20"/>
              </w:rPr>
              <w:t xml:space="preserve">Пруд "Бараний" к юго-западу от села </w:t>
            </w:r>
            <w:proofErr w:type="spellStart"/>
            <w:r w:rsidRPr="00561A0F">
              <w:rPr>
                <w:rFonts w:ascii="Times New Roman" w:hAnsi="Times New Roman" w:cs="Times New Roman"/>
                <w:sz w:val="20"/>
                <w:szCs w:val="20"/>
              </w:rPr>
              <w:t>Н.Матренка</w:t>
            </w:r>
            <w:proofErr w:type="spellEnd"/>
          </w:p>
        </w:tc>
        <w:tc>
          <w:tcPr>
            <w:tcW w:w="906" w:type="dxa"/>
            <w:tcBorders>
              <w:top w:val="single" w:sz="4" w:space="0" w:color="auto"/>
              <w:left w:val="single" w:sz="4" w:space="0" w:color="auto"/>
              <w:bottom w:val="single" w:sz="4" w:space="0" w:color="auto"/>
              <w:right w:val="nil"/>
            </w:tcBorders>
            <w:shd w:val="clear" w:color="auto" w:fill="FFFFFF"/>
            <w:vAlign w:val="center"/>
          </w:tcPr>
          <w:p w:rsidR="00561A0F" w:rsidRPr="007C3EEB" w:rsidRDefault="00561A0F" w:rsidP="00561A0F">
            <w:pPr>
              <w:ind w:left="6"/>
              <w:jc w:val="center"/>
              <w:rPr>
                <w:rFonts w:ascii="Times New Roman" w:hAnsi="Times New Roman" w:cs="Times New Roman"/>
                <w:color w:val="auto"/>
                <w:sz w:val="20"/>
                <w:szCs w:val="20"/>
              </w:rPr>
            </w:pPr>
            <w:r w:rsidRPr="00561A0F">
              <w:rPr>
                <w:rFonts w:ascii="Times New Roman" w:hAnsi="Times New Roman" w:cs="Times New Roman"/>
                <w:sz w:val="20"/>
                <w:szCs w:val="20"/>
              </w:rPr>
              <w:t>га</w:t>
            </w:r>
          </w:p>
        </w:tc>
        <w:tc>
          <w:tcPr>
            <w:tcW w:w="2040" w:type="dxa"/>
            <w:tcBorders>
              <w:top w:val="single" w:sz="4" w:space="0" w:color="auto"/>
              <w:left w:val="single" w:sz="4" w:space="0" w:color="auto"/>
              <w:bottom w:val="single" w:sz="4" w:space="0" w:color="auto"/>
              <w:right w:val="nil"/>
            </w:tcBorders>
            <w:shd w:val="clear" w:color="auto" w:fill="FFFFFF"/>
            <w:vAlign w:val="center"/>
          </w:tcPr>
          <w:p w:rsidR="00561A0F" w:rsidRPr="007C3EEB" w:rsidRDefault="00561A0F" w:rsidP="00561A0F">
            <w:pPr>
              <w:ind w:left="6"/>
              <w:jc w:val="center"/>
              <w:rPr>
                <w:rFonts w:ascii="Times New Roman" w:hAnsi="Times New Roman" w:cs="Times New Roman"/>
                <w:color w:val="auto"/>
                <w:sz w:val="20"/>
                <w:szCs w:val="20"/>
              </w:rPr>
            </w:pPr>
            <w:r w:rsidRPr="00561A0F">
              <w:rPr>
                <w:rFonts w:ascii="Times New Roman" w:hAnsi="Times New Roman" w:cs="Times New Roman"/>
                <w:sz w:val="20"/>
                <w:szCs w:val="20"/>
              </w:rPr>
              <w:t>3,1</w:t>
            </w:r>
          </w:p>
        </w:tc>
        <w:tc>
          <w:tcPr>
            <w:tcW w:w="1896" w:type="dxa"/>
            <w:tcBorders>
              <w:top w:val="single" w:sz="4" w:space="0" w:color="auto"/>
              <w:left w:val="single" w:sz="4" w:space="0" w:color="auto"/>
              <w:bottom w:val="single" w:sz="4" w:space="0" w:color="auto"/>
              <w:right w:val="single" w:sz="4" w:space="0" w:color="auto"/>
            </w:tcBorders>
            <w:shd w:val="clear" w:color="auto" w:fill="FFFFFF"/>
            <w:vAlign w:val="center"/>
          </w:tcPr>
          <w:p w:rsidR="00561A0F" w:rsidRPr="007C3EEB" w:rsidRDefault="00561A0F" w:rsidP="00561A0F">
            <w:pPr>
              <w:ind w:left="6"/>
              <w:jc w:val="center"/>
              <w:rPr>
                <w:rFonts w:ascii="Times New Roman" w:hAnsi="Times New Roman" w:cs="Times New Roman"/>
                <w:color w:val="auto"/>
                <w:sz w:val="20"/>
                <w:szCs w:val="20"/>
              </w:rPr>
            </w:pPr>
            <w:r w:rsidRPr="00561A0F">
              <w:rPr>
                <w:rFonts w:ascii="Times New Roman" w:hAnsi="Times New Roman" w:cs="Times New Roman"/>
                <w:sz w:val="20"/>
                <w:szCs w:val="20"/>
              </w:rPr>
              <w:t>50</w:t>
            </w:r>
          </w:p>
        </w:tc>
      </w:tr>
    </w:tbl>
    <w:p w:rsidR="00561A0F" w:rsidRPr="007C3EEB" w:rsidRDefault="00561A0F" w:rsidP="00561A0F">
      <w:pPr>
        <w:ind w:left="23" w:firstLine="578"/>
        <w:jc w:val="center"/>
        <w:rPr>
          <w:rFonts w:ascii="Times New Roman" w:hAnsi="Times New Roman" w:cs="Times New Roman"/>
          <w:color w:val="auto"/>
          <w:sz w:val="28"/>
          <w:szCs w:val="28"/>
        </w:rPr>
      </w:pPr>
    </w:p>
    <w:p w:rsidR="007C3EEB" w:rsidRPr="007C3EEB" w:rsidRDefault="007C3EEB" w:rsidP="007C3EEB">
      <w:pPr>
        <w:rPr>
          <w:color w:val="auto"/>
          <w:sz w:val="2"/>
          <w:szCs w:val="2"/>
        </w:rPr>
      </w:pPr>
    </w:p>
    <w:p w:rsidR="007C3EEB" w:rsidRPr="00695E33" w:rsidRDefault="007C3EEB" w:rsidP="00695E33">
      <w:pPr>
        <w:ind w:left="23" w:firstLine="408"/>
        <w:jc w:val="both"/>
        <w:rPr>
          <w:rFonts w:ascii="Times New Roman" w:hAnsi="Times New Roman" w:cs="Times New Roman"/>
          <w:color w:val="auto"/>
          <w:sz w:val="28"/>
          <w:szCs w:val="28"/>
        </w:rPr>
      </w:pPr>
      <w:r w:rsidRPr="00695E33">
        <w:rPr>
          <w:rFonts w:ascii="Times New Roman" w:hAnsi="Times New Roman" w:cs="Times New Roman"/>
          <w:sz w:val="28"/>
          <w:szCs w:val="28"/>
        </w:rPr>
        <w:t xml:space="preserve">В границах </w:t>
      </w:r>
      <w:proofErr w:type="spellStart"/>
      <w:r w:rsidRPr="00695E33">
        <w:rPr>
          <w:rFonts w:ascii="Times New Roman" w:hAnsi="Times New Roman" w:cs="Times New Roman"/>
          <w:sz w:val="28"/>
          <w:szCs w:val="28"/>
        </w:rPr>
        <w:t>водоохранных</w:t>
      </w:r>
      <w:proofErr w:type="spellEnd"/>
      <w:r w:rsidRPr="00695E33">
        <w:rPr>
          <w:rFonts w:ascii="Times New Roman" w:hAnsi="Times New Roman" w:cs="Times New Roman"/>
          <w:sz w:val="28"/>
          <w:szCs w:val="28"/>
        </w:rPr>
        <w:t xml:space="preserve"> зон запрещается:</w:t>
      </w:r>
    </w:p>
    <w:p w:rsidR="007C3EEB" w:rsidRPr="00695E33" w:rsidRDefault="007C3EEB" w:rsidP="006F09ED">
      <w:pPr>
        <w:numPr>
          <w:ilvl w:val="0"/>
          <w:numId w:val="17"/>
        </w:numPr>
        <w:ind w:left="23" w:firstLine="408"/>
        <w:jc w:val="both"/>
        <w:rPr>
          <w:rFonts w:ascii="Times New Roman" w:hAnsi="Times New Roman" w:cs="Times New Roman"/>
          <w:color w:val="auto"/>
          <w:sz w:val="28"/>
          <w:szCs w:val="28"/>
        </w:rPr>
      </w:pPr>
      <w:r w:rsidRPr="00695E33">
        <w:rPr>
          <w:rFonts w:ascii="Times New Roman" w:hAnsi="Times New Roman" w:cs="Times New Roman"/>
          <w:sz w:val="28"/>
          <w:szCs w:val="28"/>
        </w:rPr>
        <w:t>использование сточных вод в целях регулирования плодородия почв;</w:t>
      </w:r>
    </w:p>
    <w:p w:rsidR="007C3EEB" w:rsidRPr="00695E33" w:rsidRDefault="007C3EEB" w:rsidP="006F09ED">
      <w:pPr>
        <w:numPr>
          <w:ilvl w:val="0"/>
          <w:numId w:val="17"/>
        </w:numPr>
        <w:ind w:left="23" w:right="20" w:firstLine="408"/>
        <w:jc w:val="both"/>
        <w:rPr>
          <w:rFonts w:ascii="Times New Roman" w:hAnsi="Times New Roman" w:cs="Times New Roman"/>
          <w:color w:val="auto"/>
          <w:sz w:val="28"/>
          <w:szCs w:val="28"/>
        </w:rPr>
      </w:pPr>
      <w:r w:rsidRPr="00695E33">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695E33" w:rsidRDefault="007C3EEB" w:rsidP="006F09ED">
      <w:pPr>
        <w:numPr>
          <w:ilvl w:val="0"/>
          <w:numId w:val="17"/>
        </w:numPr>
        <w:ind w:left="23" w:firstLine="408"/>
        <w:jc w:val="both"/>
        <w:rPr>
          <w:rFonts w:ascii="Times New Roman" w:hAnsi="Times New Roman" w:cs="Times New Roman"/>
          <w:color w:val="auto"/>
          <w:sz w:val="28"/>
          <w:szCs w:val="28"/>
        </w:rPr>
      </w:pPr>
      <w:r w:rsidRPr="00695E33">
        <w:rPr>
          <w:rFonts w:ascii="Times New Roman" w:hAnsi="Times New Roman" w:cs="Times New Roman"/>
          <w:sz w:val="28"/>
          <w:szCs w:val="28"/>
        </w:rPr>
        <w:t>осуществление авиационных мер по борьбе с вредными организмами;</w:t>
      </w:r>
    </w:p>
    <w:p w:rsidR="00B65BC7" w:rsidRDefault="007C3EEB" w:rsidP="006F09ED">
      <w:pPr>
        <w:numPr>
          <w:ilvl w:val="0"/>
          <w:numId w:val="17"/>
        </w:numPr>
        <w:ind w:left="23" w:firstLine="408"/>
        <w:jc w:val="both"/>
        <w:rPr>
          <w:rFonts w:ascii="Times New Roman" w:hAnsi="Times New Roman" w:cs="Times New Roman"/>
          <w:color w:val="auto"/>
          <w:sz w:val="28"/>
          <w:szCs w:val="28"/>
        </w:rPr>
      </w:pPr>
      <w:r w:rsidRPr="00695E33">
        <w:rPr>
          <w:rFonts w:ascii="Times New Roman" w:hAnsi="Times New Roman" w:cs="Times New Roman"/>
          <w:sz w:val="28"/>
          <w:szCs w:val="28"/>
        </w:rPr>
        <w:t>движение и стоянка транспортных средств (кроме специальных транспортных</w:t>
      </w:r>
      <w:r w:rsidR="00695E33" w:rsidRPr="00695E33">
        <w:rPr>
          <w:rFonts w:ascii="Times New Roman" w:hAnsi="Times New Roman" w:cs="Times New Roman"/>
          <w:sz w:val="28"/>
          <w:szCs w:val="28"/>
        </w:rPr>
        <w:t xml:space="preserve"> </w:t>
      </w:r>
      <w:r w:rsidRPr="00695E33">
        <w:rPr>
          <w:rFonts w:ascii="Times New Roman" w:hAnsi="Times New Roman" w:cs="Times New Roman"/>
          <w:sz w:val="28"/>
          <w:szCs w:val="28"/>
        </w:rPr>
        <w:t>средств), за</w:t>
      </w:r>
      <w:r w:rsidRPr="00695E33">
        <w:rPr>
          <w:rFonts w:ascii="Times New Roman" w:hAnsi="Times New Roman" w:cs="Times New Roman"/>
          <w:sz w:val="28"/>
          <w:szCs w:val="28"/>
        </w:rPr>
        <w:tab/>
        <w:t>исключением их движения по дорогам и стоянки на дорогах и в специально</w:t>
      </w:r>
      <w:r w:rsidR="00695E33" w:rsidRPr="00695E33">
        <w:rPr>
          <w:rFonts w:ascii="Times New Roman" w:hAnsi="Times New Roman" w:cs="Times New Roman"/>
          <w:sz w:val="28"/>
          <w:szCs w:val="28"/>
        </w:rPr>
        <w:t xml:space="preserve"> </w:t>
      </w:r>
      <w:r w:rsidRPr="00695E33">
        <w:rPr>
          <w:rFonts w:ascii="Times New Roman" w:hAnsi="Times New Roman" w:cs="Times New Roman"/>
          <w:sz w:val="28"/>
          <w:szCs w:val="28"/>
        </w:rPr>
        <w:t>оборудованных местах, имеющих твердое покрытие;</w:t>
      </w:r>
    </w:p>
    <w:p w:rsidR="007C3EEB" w:rsidRPr="00B65BC7" w:rsidRDefault="007C3EEB" w:rsidP="006F09ED">
      <w:pPr>
        <w:numPr>
          <w:ilvl w:val="0"/>
          <w:numId w:val="17"/>
        </w:numPr>
        <w:ind w:left="23" w:firstLine="408"/>
        <w:jc w:val="both"/>
        <w:rPr>
          <w:rFonts w:ascii="Times New Roman" w:hAnsi="Times New Roman" w:cs="Times New Roman"/>
          <w:color w:val="auto"/>
          <w:sz w:val="28"/>
          <w:szCs w:val="28"/>
        </w:rPr>
      </w:pPr>
      <w:proofErr w:type="gramStart"/>
      <w:r w:rsidRPr="00B65BC7">
        <w:rPr>
          <w:rFonts w:ascii="Times New Roman" w:hAnsi="Times New Roman" w:cs="Times New Roman"/>
          <w:sz w:val="28"/>
          <w:szCs w:val="28"/>
        </w:rPr>
        <w:t>размещение автозаправочных станций, складов горюче-смазочных материалов (за</w:t>
      </w:r>
      <w:r w:rsidR="00695E33" w:rsidRPr="00B65BC7">
        <w:rPr>
          <w:rFonts w:ascii="Times New Roman" w:hAnsi="Times New Roman" w:cs="Times New Roman"/>
          <w:sz w:val="28"/>
          <w:szCs w:val="28"/>
        </w:rPr>
        <w:t xml:space="preserve"> </w:t>
      </w:r>
      <w:r w:rsidRPr="00B65BC7">
        <w:rPr>
          <w:rFonts w:ascii="Times New Roman" w:hAnsi="Times New Roman" w:cs="Times New Roman"/>
          <w:sz w:val="28"/>
          <w:szCs w:val="28"/>
        </w:rPr>
        <w:t>исключением случаев, если автозаправочные станции, склады горюче-смазочных материалов размещены</w:t>
      </w:r>
      <w:r w:rsidRPr="00B65BC7">
        <w:rPr>
          <w:rFonts w:ascii="Times New Roman" w:hAnsi="Times New Roman" w:cs="Times New Roman"/>
          <w:sz w:val="28"/>
          <w:szCs w:val="28"/>
        </w:rPr>
        <w:tab/>
        <w:t>на территориях портов, судостроительных и судоремонтных организаций,</w:t>
      </w:r>
      <w:r w:rsidR="00695E33" w:rsidRPr="00B65BC7">
        <w:rPr>
          <w:rFonts w:ascii="Times New Roman" w:hAnsi="Times New Roman" w:cs="Times New Roman"/>
          <w:sz w:val="28"/>
          <w:szCs w:val="28"/>
        </w:rPr>
        <w:t xml:space="preserve"> </w:t>
      </w:r>
      <w:r w:rsidRPr="00B65BC7">
        <w:rPr>
          <w:rFonts w:ascii="Times New Roman" w:hAnsi="Times New Roman" w:cs="Times New Roman"/>
          <w:sz w:val="28"/>
          <w:szCs w:val="28"/>
        </w:rPr>
        <w:t>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7C3EEB" w:rsidRPr="00695E33" w:rsidRDefault="007C3EEB" w:rsidP="006F09ED">
      <w:pPr>
        <w:numPr>
          <w:ilvl w:val="0"/>
          <w:numId w:val="17"/>
        </w:numPr>
        <w:ind w:left="23" w:right="20" w:firstLine="408"/>
        <w:jc w:val="both"/>
        <w:rPr>
          <w:rFonts w:ascii="Times New Roman" w:hAnsi="Times New Roman" w:cs="Times New Roman"/>
          <w:color w:val="auto"/>
          <w:sz w:val="28"/>
          <w:szCs w:val="28"/>
        </w:rPr>
      </w:pPr>
      <w:r w:rsidRPr="00695E33">
        <w:rPr>
          <w:rFonts w:ascii="Times New Roman" w:hAnsi="Times New Roman" w:cs="Times New Roman"/>
          <w:sz w:val="28"/>
          <w:szCs w:val="28"/>
        </w:rPr>
        <w:t xml:space="preserve">размещение специализированных хранилищ пестицидов и </w:t>
      </w:r>
      <w:proofErr w:type="spellStart"/>
      <w:r w:rsidRPr="00695E33">
        <w:rPr>
          <w:rFonts w:ascii="Times New Roman" w:hAnsi="Times New Roman" w:cs="Times New Roman"/>
          <w:sz w:val="28"/>
          <w:szCs w:val="28"/>
        </w:rPr>
        <w:t>агрохимикатов</w:t>
      </w:r>
      <w:proofErr w:type="spellEnd"/>
      <w:r w:rsidRPr="00695E33">
        <w:rPr>
          <w:rFonts w:ascii="Times New Roman" w:hAnsi="Times New Roman" w:cs="Times New Roman"/>
          <w:sz w:val="28"/>
          <w:szCs w:val="28"/>
        </w:rPr>
        <w:t xml:space="preserve">, применение пестицидов и </w:t>
      </w:r>
      <w:proofErr w:type="spellStart"/>
      <w:r w:rsidRPr="00695E33">
        <w:rPr>
          <w:rFonts w:ascii="Times New Roman" w:hAnsi="Times New Roman" w:cs="Times New Roman"/>
          <w:sz w:val="28"/>
          <w:szCs w:val="28"/>
        </w:rPr>
        <w:t>агрохимикатов</w:t>
      </w:r>
      <w:proofErr w:type="spellEnd"/>
      <w:r w:rsidRPr="00695E33">
        <w:rPr>
          <w:rFonts w:ascii="Times New Roman" w:hAnsi="Times New Roman" w:cs="Times New Roman"/>
          <w:sz w:val="28"/>
          <w:szCs w:val="28"/>
        </w:rPr>
        <w:t>;</w:t>
      </w:r>
    </w:p>
    <w:p w:rsidR="007C3EEB" w:rsidRPr="00695E33" w:rsidRDefault="007C3EEB" w:rsidP="006F09ED">
      <w:pPr>
        <w:numPr>
          <w:ilvl w:val="0"/>
          <w:numId w:val="17"/>
        </w:numPr>
        <w:ind w:left="23" w:firstLine="408"/>
        <w:jc w:val="both"/>
        <w:rPr>
          <w:rFonts w:ascii="Times New Roman" w:hAnsi="Times New Roman" w:cs="Times New Roman"/>
          <w:color w:val="auto"/>
          <w:sz w:val="28"/>
          <w:szCs w:val="28"/>
        </w:rPr>
      </w:pPr>
      <w:r w:rsidRPr="00695E33">
        <w:rPr>
          <w:rFonts w:ascii="Times New Roman" w:hAnsi="Times New Roman" w:cs="Times New Roman"/>
          <w:sz w:val="28"/>
          <w:szCs w:val="28"/>
        </w:rPr>
        <w:t>сброс сточных, в том числе дренажных, вод;</w:t>
      </w:r>
    </w:p>
    <w:p w:rsidR="007C3EEB" w:rsidRPr="00695E33" w:rsidRDefault="007C3EEB" w:rsidP="006F09ED">
      <w:pPr>
        <w:numPr>
          <w:ilvl w:val="0"/>
          <w:numId w:val="17"/>
        </w:numPr>
        <w:ind w:left="23" w:right="20" w:firstLine="408"/>
        <w:jc w:val="both"/>
        <w:rPr>
          <w:rFonts w:ascii="Times New Roman" w:hAnsi="Times New Roman" w:cs="Times New Roman"/>
          <w:color w:val="auto"/>
          <w:sz w:val="28"/>
          <w:szCs w:val="28"/>
        </w:rPr>
      </w:pPr>
      <w:proofErr w:type="gramStart"/>
      <w:r w:rsidRPr="00695E33">
        <w:rPr>
          <w:rFonts w:ascii="Times New Roman" w:hAnsi="Times New Roman" w:cs="Times New Roman"/>
          <w:sz w:val="28"/>
          <w:szCs w:val="28"/>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w:t>
      </w:r>
      <w:proofErr w:type="gramEnd"/>
      <w:r w:rsidRPr="00695E33">
        <w:rPr>
          <w:rFonts w:ascii="Times New Roman" w:hAnsi="Times New Roman" w:cs="Times New Roman"/>
          <w:sz w:val="28"/>
          <w:szCs w:val="28"/>
        </w:rPr>
        <w:t xml:space="preserve"> февраля 1992 года </w:t>
      </w:r>
      <w:r w:rsidR="00695E33">
        <w:rPr>
          <w:rFonts w:ascii="Times New Roman" w:hAnsi="Times New Roman" w:cs="Times New Roman"/>
          <w:sz w:val="28"/>
          <w:szCs w:val="28"/>
        </w:rPr>
        <w:t>№</w:t>
      </w:r>
      <w:r w:rsidRPr="00695E33">
        <w:rPr>
          <w:rFonts w:ascii="Times New Roman" w:hAnsi="Times New Roman" w:cs="Times New Roman"/>
          <w:sz w:val="28"/>
          <w:szCs w:val="28"/>
          <w:lang w:eastAsia="en-US"/>
        </w:rPr>
        <w:t xml:space="preserve"> 2395-</w:t>
      </w:r>
      <w:r w:rsidR="00695E33">
        <w:rPr>
          <w:rFonts w:ascii="Times New Roman" w:hAnsi="Times New Roman" w:cs="Times New Roman"/>
          <w:sz w:val="28"/>
          <w:szCs w:val="28"/>
          <w:lang w:eastAsia="en-US"/>
        </w:rPr>
        <w:t>1</w:t>
      </w:r>
      <w:r w:rsidRPr="00695E33">
        <w:rPr>
          <w:rFonts w:ascii="Times New Roman" w:hAnsi="Times New Roman" w:cs="Times New Roman"/>
          <w:sz w:val="28"/>
          <w:szCs w:val="28"/>
          <w:lang w:eastAsia="en-US"/>
        </w:rPr>
        <w:t xml:space="preserve"> </w:t>
      </w:r>
      <w:r w:rsidR="00695E33">
        <w:rPr>
          <w:rFonts w:ascii="Times New Roman" w:hAnsi="Times New Roman" w:cs="Times New Roman"/>
          <w:sz w:val="28"/>
          <w:szCs w:val="28"/>
          <w:lang w:eastAsia="en-US"/>
        </w:rPr>
        <w:t>«</w:t>
      </w:r>
      <w:r w:rsidRPr="00695E33">
        <w:rPr>
          <w:rFonts w:ascii="Times New Roman" w:hAnsi="Times New Roman" w:cs="Times New Roman"/>
          <w:sz w:val="28"/>
          <w:szCs w:val="28"/>
        </w:rPr>
        <w:t>О недрах</w:t>
      </w:r>
      <w:r w:rsidR="00695E33">
        <w:rPr>
          <w:rFonts w:ascii="Times New Roman" w:hAnsi="Times New Roman" w:cs="Times New Roman"/>
          <w:sz w:val="28"/>
          <w:szCs w:val="28"/>
        </w:rPr>
        <w:t>»</w:t>
      </w:r>
      <w:r w:rsidRPr="00695E33">
        <w:rPr>
          <w:rFonts w:ascii="Times New Roman" w:hAnsi="Times New Roman" w:cs="Times New Roman"/>
          <w:sz w:val="28"/>
          <w:szCs w:val="28"/>
        </w:rPr>
        <w:t>).</w:t>
      </w:r>
    </w:p>
    <w:p w:rsidR="007C3EEB" w:rsidRPr="00695E33" w:rsidRDefault="007C3EEB" w:rsidP="00695E33">
      <w:pPr>
        <w:ind w:left="23" w:right="20" w:firstLine="408"/>
        <w:jc w:val="both"/>
        <w:rPr>
          <w:rFonts w:ascii="Times New Roman" w:hAnsi="Times New Roman" w:cs="Times New Roman"/>
          <w:color w:val="auto"/>
          <w:sz w:val="28"/>
          <w:szCs w:val="28"/>
        </w:rPr>
      </w:pPr>
      <w:r w:rsidRPr="00695E33">
        <w:rPr>
          <w:rFonts w:ascii="Times New Roman" w:hAnsi="Times New Roman" w:cs="Times New Roman"/>
          <w:sz w:val="28"/>
          <w:szCs w:val="28"/>
        </w:rPr>
        <w:lastRenderedPageBreak/>
        <w:t xml:space="preserve">В границах </w:t>
      </w:r>
      <w:proofErr w:type="spellStart"/>
      <w:r w:rsidRPr="00695E33">
        <w:rPr>
          <w:rFonts w:ascii="Times New Roman" w:hAnsi="Times New Roman" w:cs="Times New Roman"/>
          <w:sz w:val="28"/>
          <w:szCs w:val="28"/>
        </w:rPr>
        <w:t>водоохранных</w:t>
      </w:r>
      <w:proofErr w:type="spellEnd"/>
      <w:r w:rsidRPr="00695E33">
        <w:rPr>
          <w:rFonts w:ascii="Times New Roman" w:hAnsi="Times New Roman" w:cs="Times New Roman"/>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7C3EEB" w:rsidRPr="00695E33" w:rsidRDefault="007C3EEB" w:rsidP="006F09ED">
      <w:pPr>
        <w:numPr>
          <w:ilvl w:val="0"/>
          <w:numId w:val="18"/>
        </w:numPr>
        <w:tabs>
          <w:tab w:val="left" w:pos="0"/>
          <w:tab w:val="left" w:pos="851"/>
        </w:tabs>
        <w:ind w:left="1000" w:right="23" w:firstLine="720"/>
        <w:jc w:val="both"/>
        <w:rPr>
          <w:rFonts w:ascii="Times New Roman" w:hAnsi="Times New Roman" w:cs="Times New Roman"/>
          <w:color w:val="auto"/>
          <w:sz w:val="28"/>
          <w:szCs w:val="28"/>
        </w:rPr>
      </w:pPr>
      <w:r w:rsidRPr="00695E33">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7C3EEB" w:rsidRPr="00695E33" w:rsidRDefault="007C3EEB" w:rsidP="006F09ED">
      <w:pPr>
        <w:numPr>
          <w:ilvl w:val="0"/>
          <w:numId w:val="18"/>
        </w:numPr>
        <w:tabs>
          <w:tab w:val="left" w:pos="0"/>
          <w:tab w:val="left" w:pos="851"/>
        </w:tabs>
        <w:ind w:left="1000" w:right="23" w:firstLine="720"/>
        <w:jc w:val="both"/>
        <w:rPr>
          <w:rFonts w:ascii="Times New Roman" w:hAnsi="Times New Roman" w:cs="Times New Roman"/>
          <w:color w:val="auto"/>
          <w:sz w:val="28"/>
          <w:szCs w:val="28"/>
        </w:rPr>
      </w:pPr>
      <w:r w:rsidRPr="00695E33">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7C3EEB" w:rsidRPr="00695E33" w:rsidRDefault="007C3EEB" w:rsidP="006F09ED">
      <w:pPr>
        <w:numPr>
          <w:ilvl w:val="0"/>
          <w:numId w:val="18"/>
        </w:numPr>
        <w:tabs>
          <w:tab w:val="left" w:pos="0"/>
          <w:tab w:val="left" w:pos="851"/>
        </w:tabs>
        <w:ind w:left="1000" w:right="23" w:firstLine="720"/>
        <w:jc w:val="both"/>
        <w:rPr>
          <w:rFonts w:ascii="Times New Roman" w:hAnsi="Times New Roman" w:cs="Times New Roman"/>
          <w:color w:val="auto"/>
          <w:sz w:val="28"/>
          <w:szCs w:val="28"/>
        </w:rPr>
      </w:pPr>
      <w:r w:rsidRPr="00695E33">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7C3EEB" w:rsidRPr="00695E33" w:rsidRDefault="007C3EEB" w:rsidP="006F09ED">
      <w:pPr>
        <w:numPr>
          <w:ilvl w:val="0"/>
          <w:numId w:val="18"/>
        </w:numPr>
        <w:tabs>
          <w:tab w:val="left" w:pos="0"/>
          <w:tab w:val="left" w:pos="851"/>
        </w:tabs>
        <w:ind w:left="1000" w:right="23" w:firstLine="720"/>
        <w:jc w:val="both"/>
        <w:rPr>
          <w:rFonts w:ascii="Times New Roman" w:hAnsi="Times New Roman" w:cs="Times New Roman"/>
          <w:color w:val="auto"/>
          <w:sz w:val="28"/>
          <w:szCs w:val="28"/>
        </w:rPr>
      </w:pPr>
      <w:r w:rsidRPr="00695E33">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7C3EEB" w:rsidRPr="00695E33" w:rsidRDefault="007C3EEB" w:rsidP="00695E33">
      <w:pPr>
        <w:ind w:left="23" w:right="23" w:firstLine="403"/>
        <w:jc w:val="both"/>
        <w:rPr>
          <w:rFonts w:ascii="Times New Roman" w:hAnsi="Times New Roman" w:cs="Times New Roman"/>
          <w:color w:val="auto"/>
          <w:sz w:val="28"/>
          <w:szCs w:val="28"/>
        </w:rPr>
      </w:pPr>
      <w:r w:rsidRPr="00695E33">
        <w:rPr>
          <w:rFonts w:ascii="Times New Roman" w:hAnsi="Times New Roman" w:cs="Times New Roman"/>
          <w:sz w:val="28"/>
          <w:szCs w:val="28"/>
        </w:rPr>
        <w:t xml:space="preserve">В границах </w:t>
      </w:r>
      <w:proofErr w:type="spellStart"/>
      <w:r w:rsidRPr="00695E33">
        <w:rPr>
          <w:rFonts w:ascii="Times New Roman" w:hAnsi="Times New Roman" w:cs="Times New Roman"/>
          <w:sz w:val="28"/>
          <w:szCs w:val="28"/>
        </w:rPr>
        <w:t>водоохранных</w:t>
      </w:r>
      <w:proofErr w:type="spellEnd"/>
      <w:r w:rsidRPr="00695E33">
        <w:rPr>
          <w:rFonts w:ascii="Times New Roman" w:hAnsi="Times New Roman" w:cs="Times New Roman"/>
          <w:sz w:val="28"/>
          <w:szCs w:val="28"/>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7C3EEB" w:rsidRPr="00695E33" w:rsidRDefault="007C3EEB" w:rsidP="00695E33">
      <w:pPr>
        <w:ind w:left="23" w:right="23" w:firstLine="403"/>
        <w:jc w:val="both"/>
        <w:rPr>
          <w:rFonts w:ascii="Times New Roman" w:hAnsi="Times New Roman" w:cs="Times New Roman"/>
          <w:color w:val="auto"/>
          <w:sz w:val="28"/>
          <w:szCs w:val="28"/>
        </w:rPr>
      </w:pPr>
      <w:r w:rsidRPr="00695E33">
        <w:rPr>
          <w:rFonts w:ascii="Times New Roman" w:hAnsi="Times New Roman" w:cs="Times New Roman"/>
          <w:sz w:val="28"/>
          <w:szCs w:val="28"/>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7C3EEB" w:rsidRPr="00695E33" w:rsidRDefault="007C3EEB" w:rsidP="00695E33">
      <w:pPr>
        <w:tabs>
          <w:tab w:val="left" w:pos="284"/>
        </w:tabs>
        <w:ind w:left="23" w:right="20" w:firstLine="408"/>
        <w:jc w:val="both"/>
        <w:rPr>
          <w:rFonts w:ascii="Times New Roman" w:hAnsi="Times New Roman" w:cs="Times New Roman"/>
          <w:color w:val="auto"/>
          <w:sz w:val="28"/>
          <w:szCs w:val="28"/>
        </w:rPr>
      </w:pPr>
      <w:r w:rsidRPr="00695E33">
        <w:rPr>
          <w:rFonts w:ascii="Times New Roman" w:hAnsi="Times New Roman" w:cs="Times New Roman"/>
          <w:sz w:val="28"/>
          <w:szCs w:val="28"/>
        </w:rPr>
        <w:t>В границах прибрежных защитных полос наряду с вышеперечисленными ограничениями запрещается:</w:t>
      </w:r>
    </w:p>
    <w:p w:rsidR="007C3EEB" w:rsidRPr="00695E33" w:rsidRDefault="007C3EEB" w:rsidP="006F09ED">
      <w:pPr>
        <w:numPr>
          <w:ilvl w:val="0"/>
          <w:numId w:val="19"/>
        </w:numPr>
        <w:tabs>
          <w:tab w:val="left" w:pos="284"/>
          <w:tab w:val="left" w:pos="918"/>
        </w:tabs>
        <w:ind w:left="20" w:firstLine="780"/>
        <w:jc w:val="both"/>
        <w:rPr>
          <w:rFonts w:ascii="Times New Roman" w:hAnsi="Times New Roman" w:cs="Times New Roman"/>
          <w:color w:val="auto"/>
          <w:sz w:val="28"/>
          <w:szCs w:val="28"/>
        </w:rPr>
      </w:pPr>
      <w:r w:rsidRPr="00695E33">
        <w:rPr>
          <w:rFonts w:ascii="Times New Roman" w:hAnsi="Times New Roman" w:cs="Times New Roman"/>
          <w:sz w:val="28"/>
          <w:szCs w:val="28"/>
        </w:rPr>
        <w:t>распашка земель;</w:t>
      </w:r>
    </w:p>
    <w:p w:rsidR="007C3EEB" w:rsidRPr="00695E33" w:rsidRDefault="007C3EEB" w:rsidP="006F09ED">
      <w:pPr>
        <w:numPr>
          <w:ilvl w:val="0"/>
          <w:numId w:val="19"/>
        </w:numPr>
        <w:tabs>
          <w:tab w:val="left" w:pos="284"/>
          <w:tab w:val="left" w:pos="918"/>
        </w:tabs>
        <w:ind w:left="20" w:firstLine="780"/>
        <w:jc w:val="both"/>
        <w:rPr>
          <w:rFonts w:ascii="Times New Roman" w:hAnsi="Times New Roman" w:cs="Times New Roman"/>
          <w:color w:val="auto"/>
          <w:sz w:val="28"/>
          <w:szCs w:val="28"/>
        </w:rPr>
      </w:pPr>
      <w:r w:rsidRPr="00695E33">
        <w:rPr>
          <w:rFonts w:ascii="Times New Roman" w:hAnsi="Times New Roman" w:cs="Times New Roman"/>
          <w:sz w:val="28"/>
          <w:szCs w:val="28"/>
        </w:rPr>
        <w:t>размещение отвалов размываемых грунтов;</w:t>
      </w:r>
    </w:p>
    <w:p w:rsidR="007C3EEB" w:rsidRPr="00695E33" w:rsidRDefault="007C3EEB" w:rsidP="006F09ED">
      <w:pPr>
        <w:numPr>
          <w:ilvl w:val="0"/>
          <w:numId w:val="19"/>
        </w:numPr>
        <w:tabs>
          <w:tab w:val="left" w:pos="284"/>
          <w:tab w:val="left" w:pos="918"/>
        </w:tabs>
        <w:ind w:left="20" w:firstLine="780"/>
        <w:jc w:val="both"/>
        <w:rPr>
          <w:rFonts w:ascii="Times New Roman" w:hAnsi="Times New Roman" w:cs="Times New Roman"/>
          <w:color w:val="auto"/>
          <w:sz w:val="28"/>
          <w:szCs w:val="28"/>
        </w:rPr>
      </w:pPr>
      <w:r w:rsidRPr="00695E33">
        <w:rPr>
          <w:rFonts w:ascii="Times New Roman" w:hAnsi="Times New Roman" w:cs="Times New Roman"/>
          <w:sz w:val="28"/>
          <w:szCs w:val="28"/>
        </w:rPr>
        <w:t>выпас сельскохозяйственных животных и организация для них летних лагерей, ванн.</w:t>
      </w:r>
    </w:p>
    <w:p w:rsidR="007C3EEB" w:rsidRPr="00695E33" w:rsidRDefault="007C3EEB" w:rsidP="00B65BC7">
      <w:pPr>
        <w:ind w:right="2" w:firstLine="425"/>
        <w:jc w:val="both"/>
        <w:outlineLvl w:val="1"/>
        <w:rPr>
          <w:rFonts w:ascii="Times New Roman" w:hAnsi="Times New Roman" w:cs="Times New Roman"/>
          <w:b/>
          <w:bCs/>
          <w:color w:val="auto"/>
          <w:sz w:val="28"/>
          <w:szCs w:val="28"/>
        </w:rPr>
      </w:pPr>
      <w:r w:rsidRPr="00695E33">
        <w:rPr>
          <w:rFonts w:ascii="Times New Roman" w:hAnsi="Times New Roman" w:cs="Times New Roman"/>
          <w:b/>
          <w:bCs/>
          <w:sz w:val="28"/>
          <w:szCs w:val="28"/>
        </w:rPr>
        <w:t>Статья 9.3. Зоны санитарной охраны источников водоснабжения, водопроводных сооружений и водопроводов питьевого назначения.</w:t>
      </w:r>
    </w:p>
    <w:p w:rsidR="007C3EEB" w:rsidRPr="005D4844" w:rsidRDefault="007C3EEB" w:rsidP="005D4844">
      <w:pPr>
        <w:ind w:left="23" w:right="20" w:firstLine="408"/>
        <w:jc w:val="both"/>
        <w:rPr>
          <w:rFonts w:ascii="Times New Roman" w:hAnsi="Times New Roman" w:cs="Times New Roman"/>
          <w:color w:val="auto"/>
          <w:sz w:val="28"/>
          <w:szCs w:val="28"/>
        </w:rPr>
      </w:pPr>
      <w:r w:rsidRPr="005D4844">
        <w:rPr>
          <w:rFonts w:ascii="Times New Roman" w:hAnsi="Times New Roman" w:cs="Times New Roman"/>
          <w:sz w:val="28"/>
          <w:szCs w:val="28"/>
        </w:rPr>
        <w:t xml:space="preserve">Основной целью создания и обеспечения режима в ЗСО является </w:t>
      </w:r>
      <w:r w:rsidRPr="005D4844">
        <w:rPr>
          <w:rFonts w:ascii="Times New Roman" w:hAnsi="Times New Roman" w:cs="Times New Roman"/>
          <w:sz w:val="28"/>
          <w:szCs w:val="28"/>
        </w:rPr>
        <w:lastRenderedPageBreak/>
        <w:t>санитарная охрана от загрязнения источников водоснабжения и водопроводных сооружений, а также территорий, на которых они расположены.</w:t>
      </w:r>
    </w:p>
    <w:p w:rsidR="007C3EEB" w:rsidRPr="005D4844" w:rsidRDefault="007C3EEB" w:rsidP="005D4844">
      <w:pPr>
        <w:ind w:left="23" w:right="20" w:firstLine="408"/>
        <w:jc w:val="both"/>
        <w:rPr>
          <w:rFonts w:ascii="Times New Roman" w:hAnsi="Times New Roman" w:cs="Times New Roman"/>
          <w:color w:val="auto"/>
          <w:sz w:val="28"/>
          <w:szCs w:val="28"/>
        </w:rPr>
      </w:pPr>
      <w:r w:rsidRPr="005D4844">
        <w:rPr>
          <w:rFonts w:ascii="Times New Roman" w:hAnsi="Times New Roman" w:cs="Times New Roman"/>
          <w:sz w:val="28"/>
          <w:szCs w:val="28"/>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7C3EEB" w:rsidRPr="005D4844" w:rsidRDefault="007C3EEB" w:rsidP="005D4844">
      <w:pPr>
        <w:ind w:left="23" w:right="20" w:firstLine="408"/>
        <w:jc w:val="both"/>
        <w:rPr>
          <w:rFonts w:ascii="Times New Roman" w:hAnsi="Times New Roman" w:cs="Times New Roman"/>
          <w:color w:val="auto"/>
          <w:sz w:val="28"/>
          <w:szCs w:val="28"/>
        </w:rPr>
      </w:pPr>
      <w:r w:rsidRPr="005D4844">
        <w:rPr>
          <w:rFonts w:ascii="Times New Roman" w:hAnsi="Times New Roman" w:cs="Times New Roman"/>
          <w:sz w:val="28"/>
          <w:szCs w:val="28"/>
        </w:rPr>
        <w:t>Второй и третий пояса (пояса ограничений) включают территорию, предназначенную для предупреждения загрязнения воды источников водоснабжения.</w:t>
      </w:r>
    </w:p>
    <w:p w:rsidR="007C3EEB" w:rsidRPr="005D4844" w:rsidRDefault="007C3EEB" w:rsidP="005D4844">
      <w:pPr>
        <w:ind w:left="23" w:firstLine="408"/>
        <w:jc w:val="both"/>
        <w:rPr>
          <w:rFonts w:ascii="Times New Roman" w:hAnsi="Times New Roman" w:cs="Times New Roman"/>
          <w:color w:val="auto"/>
          <w:sz w:val="28"/>
          <w:szCs w:val="28"/>
        </w:rPr>
      </w:pPr>
      <w:r w:rsidRPr="005D4844">
        <w:rPr>
          <w:rFonts w:ascii="Times New Roman" w:hAnsi="Times New Roman" w:cs="Times New Roman"/>
          <w:sz w:val="28"/>
          <w:szCs w:val="28"/>
        </w:rPr>
        <w:t>Санитарная охрана водоводов обеспечивается санитарно-защитной полосой.</w:t>
      </w:r>
    </w:p>
    <w:p w:rsidR="007C3EEB" w:rsidRPr="005D4844" w:rsidRDefault="007C3EEB" w:rsidP="005D4844">
      <w:pPr>
        <w:ind w:left="23" w:right="20" w:firstLine="408"/>
        <w:jc w:val="both"/>
        <w:rPr>
          <w:rFonts w:ascii="Times New Roman" w:hAnsi="Times New Roman" w:cs="Times New Roman"/>
          <w:color w:val="auto"/>
          <w:sz w:val="28"/>
          <w:szCs w:val="28"/>
        </w:rPr>
      </w:pPr>
      <w:r w:rsidRPr="005D4844">
        <w:rPr>
          <w:rFonts w:ascii="Times New Roman" w:hAnsi="Times New Roman" w:cs="Times New Roman"/>
          <w:sz w:val="28"/>
          <w:szCs w:val="28"/>
        </w:rPr>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7C3EEB" w:rsidRPr="005D4844" w:rsidRDefault="007C3EEB" w:rsidP="005D4844">
      <w:pPr>
        <w:ind w:left="23" w:firstLine="408"/>
        <w:jc w:val="both"/>
        <w:rPr>
          <w:rFonts w:ascii="Times New Roman" w:hAnsi="Times New Roman" w:cs="Times New Roman"/>
          <w:color w:val="auto"/>
          <w:sz w:val="28"/>
          <w:szCs w:val="28"/>
        </w:rPr>
      </w:pPr>
      <w:r w:rsidRPr="005D4844">
        <w:rPr>
          <w:rFonts w:ascii="Times New Roman" w:hAnsi="Times New Roman" w:cs="Times New Roman"/>
          <w:sz w:val="28"/>
          <w:szCs w:val="28"/>
        </w:rPr>
        <w:t>Организации ЗСО должна предшествовать разработка ее проекта, в который включается:</w:t>
      </w:r>
    </w:p>
    <w:p w:rsidR="007C3EEB" w:rsidRPr="005D4844" w:rsidRDefault="007C3EEB" w:rsidP="005D4844">
      <w:pPr>
        <w:tabs>
          <w:tab w:val="left" w:pos="787"/>
        </w:tabs>
        <w:ind w:left="23" w:firstLine="408"/>
        <w:jc w:val="both"/>
        <w:rPr>
          <w:rFonts w:ascii="Times New Roman" w:hAnsi="Times New Roman" w:cs="Times New Roman"/>
          <w:color w:val="auto"/>
          <w:sz w:val="28"/>
          <w:szCs w:val="28"/>
        </w:rPr>
      </w:pPr>
      <w:r w:rsidRPr="005D4844">
        <w:rPr>
          <w:rFonts w:ascii="Times New Roman" w:hAnsi="Times New Roman" w:cs="Times New Roman"/>
          <w:sz w:val="28"/>
          <w:szCs w:val="28"/>
        </w:rPr>
        <w:t>а)</w:t>
      </w:r>
      <w:r w:rsidRPr="005D4844">
        <w:rPr>
          <w:rFonts w:ascii="Times New Roman" w:hAnsi="Times New Roman" w:cs="Times New Roman"/>
          <w:sz w:val="28"/>
          <w:szCs w:val="28"/>
        </w:rPr>
        <w:tab/>
        <w:t>определение границ зоны и составляющих ее поясов;</w:t>
      </w:r>
    </w:p>
    <w:p w:rsidR="007C3EEB" w:rsidRPr="005D4844" w:rsidRDefault="007C3EEB" w:rsidP="005D4844">
      <w:pPr>
        <w:tabs>
          <w:tab w:val="left" w:pos="787"/>
        </w:tabs>
        <w:ind w:left="23" w:right="20" w:firstLine="408"/>
        <w:jc w:val="both"/>
        <w:rPr>
          <w:rFonts w:ascii="Times New Roman" w:hAnsi="Times New Roman" w:cs="Times New Roman"/>
          <w:color w:val="auto"/>
          <w:sz w:val="28"/>
          <w:szCs w:val="28"/>
        </w:rPr>
      </w:pPr>
      <w:r w:rsidRPr="005D4844">
        <w:rPr>
          <w:rFonts w:ascii="Times New Roman" w:hAnsi="Times New Roman" w:cs="Times New Roman"/>
          <w:sz w:val="28"/>
          <w:szCs w:val="28"/>
        </w:rPr>
        <w:t>б)</w:t>
      </w:r>
      <w:r w:rsidRPr="005D4844">
        <w:rPr>
          <w:rFonts w:ascii="Times New Roman" w:hAnsi="Times New Roman" w:cs="Times New Roman"/>
          <w:sz w:val="28"/>
          <w:szCs w:val="28"/>
        </w:rPr>
        <w:tab/>
        <w:t>план мероприятий по улучшению санитарного состояния территории ЗСО и предупреждению загрязнения источника;</w:t>
      </w:r>
    </w:p>
    <w:p w:rsidR="007C3EEB" w:rsidRPr="005D4844" w:rsidRDefault="007C3EEB" w:rsidP="005D4844">
      <w:pPr>
        <w:tabs>
          <w:tab w:val="left" w:pos="787"/>
        </w:tabs>
        <w:ind w:left="23" w:firstLine="408"/>
        <w:jc w:val="both"/>
        <w:rPr>
          <w:rFonts w:ascii="Times New Roman" w:hAnsi="Times New Roman" w:cs="Times New Roman"/>
          <w:color w:val="auto"/>
          <w:sz w:val="28"/>
          <w:szCs w:val="28"/>
        </w:rPr>
      </w:pPr>
      <w:r w:rsidRPr="005D4844">
        <w:rPr>
          <w:rFonts w:ascii="Times New Roman" w:hAnsi="Times New Roman" w:cs="Times New Roman"/>
          <w:sz w:val="28"/>
          <w:szCs w:val="28"/>
        </w:rPr>
        <w:t>в)</w:t>
      </w:r>
      <w:r w:rsidRPr="005D4844">
        <w:rPr>
          <w:rFonts w:ascii="Times New Roman" w:hAnsi="Times New Roman" w:cs="Times New Roman"/>
          <w:sz w:val="28"/>
          <w:szCs w:val="28"/>
        </w:rPr>
        <w:tab/>
        <w:t>правила и режим хозяйственного использования территорий трех поясов ЗСО.</w:t>
      </w:r>
    </w:p>
    <w:p w:rsidR="007C3EEB" w:rsidRPr="005D4844" w:rsidRDefault="005D4844" w:rsidP="005D4844">
      <w:pPr>
        <w:tabs>
          <w:tab w:val="left" w:pos="1625"/>
        </w:tabs>
        <w:ind w:firstLine="425"/>
        <w:jc w:val="both"/>
        <w:outlineLvl w:val="1"/>
        <w:rPr>
          <w:rFonts w:ascii="Times New Roman" w:hAnsi="Times New Roman" w:cs="Times New Roman"/>
          <w:b/>
          <w:bCs/>
          <w:color w:val="auto"/>
          <w:sz w:val="28"/>
          <w:szCs w:val="28"/>
        </w:rPr>
      </w:pPr>
      <w:bookmarkStart w:id="16" w:name="bookmark10"/>
      <w:r>
        <w:rPr>
          <w:rFonts w:ascii="Times New Roman" w:hAnsi="Times New Roman" w:cs="Times New Roman"/>
          <w:b/>
          <w:bCs/>
          <w:sz w:val="28"/>
          <w:szCs w:val="28"/>
        </w:rPr>
        <w:t xml:space="preserve">Статья 9.3.1. </w:t>
      </w:r>
      <w:r w:rsidR="007C3EEB" w:rsidRPr="005D4844">
        <w:rPr>
          <w:rFonts w:ascii="Times New Roman" w:hAnsi="Times New Roman" w:cs="Times New Roman"/>
          <w:b/>
          <w:bCs/>
          <w:sz w:val="28"/>
          <w:szCs w:val="28"/>
        </w:rPr>
        <w:t>Первый пояс зоны санитарной охраны подземного источника водоснабжения</w:t>
      </w:r>
      <w:r w:rsidR="007C3EEB" w:rsidRPr="005D4844">
        <w:rPr>
          <w:rFonts w:ascii="Times New Roman" w:hAnsi="Times New Roman" w:cs="Times New Roman"/>
          <w:sz w:val="28"/>
          <w:szCs w:val="28"/>
        </w:rPr>
        <w:t>.</w:t>
      </w:r>
      <w:bookmarkEnd w:id="16"/>
    </w:p>
    <w:p w:rsidR="007C3EEB" w:rsidRPr="005D4844" w:rsidRDefault="007C3EEB" w:rsidP="005D4844">
      <w:pPr>
        <w:ind w:right="20" w:firstLine="425"/>
        <w:jc w:val="both"/>
        <w:rPr>
          <w:rFonts w:ascii="Times New Roman" w:hAnsi="Times New Roman" w:cs="Times New Roman"/>
          <w:color w:val="auto"/>
          <w:sz w:val="28"/>
          <w:szCs w:val="28"/>
        </w:rPr>
      </w:pPr>
      <w:r w:rsidRPr="005D4844">
        <w:rPr>
          <w:rFonts w:ascii="Times New Roman" w:hAnsi="Times New Roman" w:cs="Times New Roman"/>
          <w:sz w:val="28"/>
          <w:szCs w:val="28"/>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7C3EEB" w:rsidRPr="005D4844" w:rsidRDefault="007C3EEB" w:rsidP="005D4844">
      <w:pPr>
        <w:ind w:right="20" w:firstLine="425"/>
        <w:jc w:val="both"/>
        <w:rPr>
          <w:rFonts w:ascii="Times New Roman" w:hAnsi="Times New Roman" w:cs="Times New Roman"/>
          <w:color w:val="auto"/>
          <w:sz w:val="28"/>
          <w:szCs w:val="28"/>
        </w:rPr>
      </w:pPr>
      <w:r w:rsidRPr="005D4844">
        <w:rPr>
          <w:rFonts w:ascii="Times New Roman" w:hAnsi="Times New Roman" w:cs="Times New Roman"/>
          <w:sz w:val="28"/>
          <w:szCs w:val="28"/>
        </w:rPr>
        <w:t>Граница первого пояса ЗСО группы подземных водозаборов должна находиться на расстоянии не менее 30 и 50 м от крайних скважин.</w:t>
      </w:r>
    </w:p>
    <w:p w:rsidR="007C3EEB" w:rsidRPr="005D4844" w:rsidRDefault="007C3EEB" w:rsidP="005D4844">
      <w:pPr>
        <w:ind w:right="20" w:firstLine="425"/>
        <w:jc w:val="both"/>
        <w:rPr>
          <w:rFonts w:ascii="Times New Roman" w:hAnsi="Times New Roman" w:cs="Times New Roman"/>
          <w:color w:val="auto"/>
          <w:sz w:val="28"/>
          <w:szCs w:val="28"/>
        </w:rPr>
      </w:pPr>
      <w:r w:rsidRPr="005D4844">
        <w:rPr>
          <w:rFonts w:ascii="Times New Roman" w:hAnsi="Times New Roman" w:cs="Times New Roman"/>
          <w:sz w:val="28"/>
          <w:szCs w:val="28"/>
        </w:rPr>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государственного санитарно-эпидемиологического надзора.</w:t>
      </w:r>
    </w:p>
    <w:p w:rsidR="007C3EEB" w:rsidRPr="008364D8" w:rsidRDefault="007C3EEB" w:rsidP="008364D8">
      <w:pPr>
        <w:ind w:right="20" w:firstLine="425"/>
        <w:jc w:val="both"/>
        <w:rPr>
          <w:rFonts w:ascii="Times New Roman" w:hAnsi="Times New Roman" w:cs="Times New Roman"/>
          <w:color w:val="auto"/>
          <w:sz w:val="28"/>
          <w:szCs w:val="28"/>
        </w:rPr>
      </w:pPr>
      <w:r w:rsidRPr="008364D8">
        <w:rPr>
          <w:rFonts w:ascii="Times New Roman" w:hAnsi="Times New Roman" w:cs="Times New Roman"/>
          <w:sz w:val="28"/>
          <w:szCs w:val="28"/>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7C3EEB" w:rsidRPr="008364D8" w:rsidRDefault="007C3EEB" w:rsidP="008364D8">
      <w:pPr>
        <w:ind w:right="20" w:firstLine="425"/>
        <w:jc w:val="both"/>
        <w:rPr>
          <w:rFonts w:ascii="Times New Roman" w:hAnsi="Times New Roman" w:cs="Times New Roman"/>
          <w:color w:val="auto"/>
          <w:sz w:val="28"/>
          <w:szCs w:val="28"/>
        </w:rPr>
      </w:pPr>
      <w:r w:rsidRPr="008364D8">
        <w:rPr>
          <w:rFonts w:ascii="Times New Roman" w:hAnsi="Times New Roman" w:cs="Times New Roman"/>
          <w:sz w:val="28"/>
          <w:szCs w:val="28"/>
        </w:rPr>
        <w:t>Не допускаются:</w:t>
      </w:r>
    </w:p>
    <w:p w:rsidR="007C3EEB" w:rsidRPr="008364D8" w:rsidRDefault="007C3EEB" w:rsidP="006F09ED">
      <w:pPr>
        <w:numPr>
          <w:ilvl w:val="0"/>
          <w:numId w:val="20"/>
        </w:numPr>
        <w:tabs>
          <w:tab w:val="left" w:pos="394"/>
        </w:tabs>
        <w:ind w:left="560" w:right="20" w:hanging="520"/>
        <w:jc w:val="both"/>
        <w:rPr>
          <w:rFonts w:ascii="Times New Roman" w:hAnsi="Times New Roman" w:cs="Times New Roman"/>
          <w:color w:val="auto"/>
          <w:sz w:val="28"/>
          <w:szCs w:val="28"/>
        </w:rPr>
      </w:pPr>
      <w:r w:rsidRPr="008364D8">
        <w:rPr>
          <w:rFonts w:ascii="Times New Roman" w:hAnsi="Times New Roman" w:cs="Times New Roman"/>
          <w:sz w:val="28"/>
          <w:szCs w:val="28"/>
        </w:rPr>
        <w:t>посадка высокоствольных деревьев;</w:t>
      </w:r>
    </w:p>
    <w:p w:rsidR="007C3EEB" w:rsidRPr="008364D8" w:rsidRDefault="007C3EEB" w:rsidP="006F09ED">
      <w:pPr>
        <w:numPr>
          <w:ilvl w:val="0"/>
          <w:numId w:val="20"/>
        </w:numPr>
        <w:tabs>
          <w:tab w:val="left" w:pos="394"/>
        </w:tabs>
        <w:ind w:left="560" w:right="20" w:hanging="520"/>
        <w:jc w:val="both"/>
        <w:rPr>
          <w:rFonts w:ascii="Times New Roman" w:hAnsi="Times New Roman" w:cs="Times New Roman"/>
          <w:color w:val="auto"/>
          <w:sz w:val="28"/>
          <w:szCs w:val="28"/>
        </w:rPr>
      </w:pPr>
      <w:r w:rsidRPr="008364D8">
        <w:rPr>
          <w:rFonts w:ascii="Times New Roman" w:hAnsi="Times New Roman" w:cs="Times New Roman"/>
          <w:sz w:val="28"/>
          <w:szCs w:val="28"/>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7C3EEB" w:rsidRPr="008364D8" w:rsidRDefault="007C3EEB" w:rsidP="006F09ED">
      <w:pPr>
        <w:numPr>
          <w:ilvl w:val="0"/>
          <w:numId w:val="20"/>
        </w:numPr>
        <w:tabs>
          <w:tab w:val="left" w:pos="394"/>
        </w:tabs>
        <w:ind w:left="560" w:right="20" w:hanging="520"/>
        <w:jc w:val="both"/>
        <w:rPr>
          <w:rFonts w:ascii="Times New Roman" w:hAnsi="Times New Roman" w:cs="Times New Roman"/>
          <w:color w:val="auto"/>
          <w:sz w:val="28"/>
          <w:szCs w:val="28"/>
        </w:rPr>
      </w:pPr>
      <w:r w:rsidRPr="008364D8">
        <w:rPr>
          <w:rFonts w:ascii="Times New Roman" w:hAnsi="Times New Roman" w:cs="Times New Roman"/>
          <w:sz w:val="28"/>
          <w:szCs w:val="28"/>
        </w:rPr>
        <w:t>размещение жилых и хозяйственно-бытовых зданий;</w:t>
      </w:r>
    </w:p>
    <w:p w:rsidR="007C3EEB" w:rsidRPr="008364D8" w:rsidRDefault="007C3EEB" w:rsidP="006F09ED">
      <w:pPr>
        <w:numPr>
          <w:ilvl w:val="0"/>
          <w:numId w:val="20"/>
        </w:numPr>
        <w:tabs>
          <w:tab w:val="left" w:pos="375"/>
        </w:tabs>
        <w:ind w:left="20" w:right="20"/>
        <w:jc w:val="both"/>
        <w:rPr>
          <w:rFonts w:ascii="Times New Roman" w:hAnsi="Times New Roman" w:cs="Times New Roman"/>
          <w:color w:val="auto"/>
          <w:sz w:val="28"/>
          <w:szCs w:val="28"/>
        </w:rPr>
      </w:pPr>
      <w:r w:rsidRPr="008364D8">
        <w:rPr>
          <w:rFonts w:ascii="Times New Roman" w:hAnsi="Times New Roman" w:cs="Times New Roman"/>
          <w:sz w:val="28"/>
          <w:szCs w:val="28"/>
        </w:rPr>
        <w:t>проживание людей;</w:t>
      </w:r>
    </w:p>
    <w:p w:rsidR="007C3EEB" w:rsidRPr="008364D8" w:rsidRDefault="007C3EEB" w:rsidP="006F09ED">
      <w:pPr>
        <w:numPr>
          <w:ilvl w:val="0"/>
          <w:numId w:val="20"/>
        </w:numPr>
        <w:tabs>
          <w:tab w:val="left" w:pos="375"/>
        </w:tabs>
        <w:ind w:left="20" w:right="20"/>
        <w:jc w:val="both"/>
        <w:rPr>
          <w:rFonts w:ascii="Times New Roman" w:hAnsi="Times New Roman" w:cs="Times New Roman"/>
          <w:color w:val="auto"/>
          <w:sz w:val="28"/>
          <w:szCs w:val="28"/>
        </w:rPr>
      </w:pPr>
      <w:r w:rsidRPr="008364D8">
        <w:rPr>
          <w:rFonts w:ascii="Times New Roman" w:hAnsi="Times New Roman" w:cs="Times New Roman"/>
          <w:sz w:val="28"/>
          <w:szCs w:val="28"/>
        </w:rPr>
        <w:t>применение ядохимикатов и удобрений.</w:t>
      </w:r>
    </w:p>
    <w:p w:rsidR="007C3EEB" w:rsidRPr="008364D8" w:rsidRDefault="007C3EEB" w:rsidP="008364D8">
      <w:pPr>
        <w:ind w:right="20" w:firstLine="425"/>
        <w:jc w:val="both"/>
        <w:rPr>
          <w:rFonts w:ascii="Times New Roman" w:hAnsi="Times New Roman" w:cs="Times New Roman"/>
          <w:color w:val="auto"/>
          <w:sz w:val="28"/>
          <w:szCs w:val="28"/>
        </w:rPr>
      </w:pPr>
      <w:r w:rsidRPr="008364D8">
        <w:rPr>
          <w:rFonts w:ascii="Times New Roman" w:hAnsi="Times New Roman" w:cs="Times New Roman"/>
          <w:sz w:val="28"/>
          <w:szCs w:val="28"/>
        </w:rPr>
        <w:lastRenderedPageBreak/>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7C3EEB" w:rsidRPr="008364D8" w:rsidRDefault="007C3EEB" w:rsidP="008364D8">
      <w:pPr>
        <w:ind w:right="20" w:firstLine="425"/>
        <w:jc w:val="both"/>
        <w:rPr>
          <w:rFonts w:ascii="Times New Roman" w:hAnsi="Times New Roman" w:cs="Times New Roman"/>
          <w:color w:val="auto"/>
          <w:sz w:val="28"/>
          <w:szCs w:val="28"/>
        </w:rPr>
      </w:pPr>
      <w:r w:rsidRPr="008364D8">
        <w:rPr>
          <w:rFonts w:ascii="Times New Roman" w:hAnsi="Times New Roman" w:cs="Times New Roman"/>
          <w:sz w:val="28"/>
          <w:szCs w:val="28"/>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E5028B" w:rsidRDefault="00E5028B" w:rsidP="008364D8">
      <w:pPr>
        <w:tabs>
          <w:tab w:val="left" w:pos="2970"/>
        </w:tabs>
        <w:ind w:left="425" w:right="2"/>
        <w:jc w:val="both"/>
        <w:outlineLvl w:val="1"/>
        <w:rPr>
          <w:rFonts w:ascii="Times New Roman" w:hAnsi="Times New Roman" w:cs="Times New Roman"/>
          <w:b/>
          <w:bCs/>
          <w:sz w:val="28"/>
          <w:szCs w:val="28"/>
        </w:rPr>
      </w:pPr>
    </w:p>
    <w:p w:rsidR="007C3EEB" w:rsidRPr="008364D8" w:rsidRDefault="008364D8" w:rsidP="008364D8">
      <w:pPr>
        <w:tabs>
          <w:tab w:val="left" w:pos="2970"/>
        </w:tabs>
        <w:ind w:left="425" w:right="2"/>
        <w:jc w:val="both"/>
        <w:outlineLvl w:val="1"/>
        <w:rPr>
          <w:rFonts w:ascii="Times New Roman" w:hAnsi="Times New Roman" w:cs="Times New Roman"/>
          <w:b/>
          <w:bCs/>
          <w:color w:val="auto"/>
          <w:sz w:val="28"/>
          <w:szCs w:val="28"/>
        </w:rPr>
      </w:pPr>
      <w:r>
        <w:rPr>
          <w:rFonts w:ascii="Times New Roman" w:hAnsi="Times New Roman" w:cs="Times New Roman"/>
          <w:b/>
          <w:bCs/>
          <w:sz w:val="28"/>
          <w:szCs w:val="28"/>
        </w:rPr>
        <w:t xml:space="preserve">Статья 9.3.2. </w:t>
      </w:r>
      <w:r w:rsidR="007C3EEB" w:rsidRPr="008364D8">
        <w:rPr>
          <w:rFonts w:ascii="Times New Roman" w:hAnsi="Times New Roman" w:cs="Times New Roman"/>
          <w:b/>
          <w:bCs/>
          <w:sz w:val="28"/>
          <w:szCs w:val="28"/>
        </w:rPr>
        <w:t>Второй и третий пояса зоны санитарной охраны подземного источника водоснабжения.</w:t>
      </w:r>
    </w:p>
    <w:p w:rsidR="007C3EEB" w:rsidRPr="008364D8" w:rsidRDefault="007C3EEB" w:rsidP="008364D8">
      <w:pPr>
        <w:ind w:right="2" w:firstLine="425"/>
        <w:jc w:val="both"/>
        <w:rPr>
          <w:rFonts w:ascii="Times New Roman" w:hAnsi="Times New Roman" w:cs="Times New Roman"/>
          <w:color w:val="auto"/>
          <w:sz w:val="28"/>
          <w:szCs w:val="28"/>
        </w:rPr>
      </w:pPr>
      <w:r w:rsidRPr="008364D8">
        <w:rPr>
          <w:rFonts w:ascii="Times New Roman" w:hAnsi="Times New Roman" w:cs="Times New Roman"/>
          <w:sz w:val="28"/>
          <w:szCs w:val="28"/>
        </w:rPr>
        <w:t>Второй и третий пояса включают и территорию, предназначенную для предупреждения загрязнения источников водоснабжения. В их пределах запрещается размещение объектов, обуславливающих опасность микробного и химического загрязнения поверхностных сточных вод, ограничивается применение удобрений и ядохимикатов.</w:t>
      </w:r>
    </w:p>
    <w:p w:rsidR="007C3EEB" w:rsidRPr="008364D8" w:rsidRDefault="007C3EEB" w:rsidP="008364D8">
      <w:pPr>
        <w:ind w:right="40" w:firstLine="425"/>
        <w:jc w:val="both"/>
        <w:rPr>
          <w:rFonts w:ascii="Times New Roman" w:hAnsi="Times New Roman" w:cs="Times New Roman"/>
          <w:i/>
          <w:iCs/>
          <w:color w:val="auto"/>
          <w:sz w:val="28"/>
          <w:szCs w:val="28"/>
        </w:rPr>
      </w:pPr>
      <w:r w:rsidRPr="008364D8">
        <w:rPr>
          <w:rFonts w:ascii="Times New Roman" w:hAnsi="Times New Roman" w:cs="Times New Roman"/>
          <w:i/>
          <w:iCs/>
          <w:sz w:val="28"/>
          <w:szCs w:val="28"/>
        </w:rPr>
        <w:t>Мероприятия по второму и третьему поясам</w:t>
      </w:r>
    </w:p>
    <w:p w:rsidR="007C3EEB" w:rsidRPr="008364D8" w:rsidRDefault="007C3EEB" w:rsidP="008364D8">
      <w:pPr>
        <w:ind w:right="20" w:firstLine="425"/>
        <w:jc w:val="both"/>
        <w:rPr>
          <w:rFonts w:ascii="Times New Roman" w:hAnsi="Times New Roman" w:cs="Times New Roman"/>
          <w:color w:val="auto"/>
          <w:sz w:val="28"/>
          <w:szCs w:val="28"/>
        </w:rPr>
      </w:pPr>
      <w:r w:rsidRPr="008364D8">
        <w:rPr>
          <w:rFonts w:ascii="Times New Roman" w:hAnsi="Times New Roman" w:cs="Times New Roman"/>
          <w:sz w:val="28"/>
          <w:szCs w:val="28"/>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7C3EEB" w:rsidRPr="008364D8" w:rsidRDefault="007C3EEB" w:rsidP="008364D8">
      <w:pPr>
        <w:ind w:right="20" w:firstLine="425"/>
        <w:jc w:val="both"/>
        <w:rPr>
          <w:rFonts w:ascii="Times New Roman" w:hAnsi="Times New Roman" w:cs="Times New Roman"/>
          <w:color w:val="auto"/>
          <w:sz w:val="28"/>
          <w:szCs w:val="28"/>
        </w:rPr>
      </w:pPr>
      <w:r w:rsidRPr="008364D8">
        <w:rPr>
          <w:rFonts w:ascii="Times New Roman" w:hAnsi="Times New Roman" w:cs="Times New Roman"/>
          <w:sz w:val="28"/>
          <w:szCs w:val="28"/>
        </w:rPr>
        <w:t xml:space="preserve">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w:t>
      </w:r>
      <w:proofErr w:type="spellStart"/>
      <w:r w:rsidRPr="008364D8">
        <w:rPr>
          <w:rFonts w:ascii="Times New Roman" w:hAnsi="Times New Roman" w:cs="Times New Roman"/>
          <w:sz w:val="28"/>
          <w:szCs w:val="28"/>
        </w:rPr>
        <w:t>санитарно</w:t>
      </w:r>
      <w:r w:rsidRPr="008364D8">
        <w:rPr>
          <w:rFonts w:ascii="Times New Roman" w:hAnsi="Times New Roman" w:cs="Times New Roman"/>
          <w:sz w:val="28"/>
          <w:szCs w:val="28"/>
        </w:rPr>
        <w:softHyphen/>
        <w:t>эпидемиологического</w:t>
      </w:r>
      <w:proofErr w:type="spellEnd"/>
      <w:r w:rsidRPr="008364D8">
        <w:rPr>
          <w:rFonts w:ascii="Times New Roman" w:hAnsi="Times New Roman" w:cs="Times New Roman"/>
          <w:sz w:val="28"/>
          <w:szCs w:val="28"/>
        </w:rPr>
        <w:t xml:space="preserve"> надзора.</w:t>
      </w:r>
    </w:p>
    <w:p w:rsidR="007C3EEB" w:rsidRPr="008364D8" w:rsidRDefault="007C3EEB" w:rsidP="008364D8">
      <w:pPr>
        <w:ind w:right="20" w:firstLine="425"/>
        <w:jc w:val="both"/>
        <w:rPr>
          <w:rFonts w:ascii="Times New Roman" w:hAnsi="Times New Roman" w:cs="Times New Roman"/>
          <w:color w:val="auto"/>
          <w:sz w:val="28"/>
          <w:szCs w:val="28"/>
        </w:rPr>
      </w:pPr>
      <w:r w:rsidRPr="008364D8">
        <w:rPr>
          <w:rFonts w:ascii="Times New Roman" w:hAnsi="Times New Roman" w:cs="Times New Roman"/>
          <w:sz w:val="28"/>
          <w:szCs w:val="28"/>
        </w:rPr>
        <w:t>Запрещение закачки отработанных вод в подземные горизонты, подземного складирования твердых отходов и разработки недр земли.</w:t>
      </w:r>
    </w:p>
    <w:p w:rsidR="007C3EEB" w:rsidRPr="008364D8" w:rsidRDefault="007C3EEB" w:rsidP="008364D8">
      <w:pPr>
        <w:ind w:right="20" w:firstLine="425"/>
        <w:jc w:val="both"/>
        <w:rPr>
          <w:rFonts w:ascii="Times New Roman" w:hAnsi="Times New Roman" w:cs="Times New Roman"/>
          <w:color w:val="auto"/>
          <w:sz w:val="28"/>
          <w:szCs w:val="28"/>
        </w:rPr>
      </w:pPr>
      <w:r w:rsidRPr="008364D8">
        <w:rPr>
          <w:rFonts w:ascii="Times New Roman" w:hAnsi="Times New Roman" w:cs="Times New Roman"/>
          <w:sz w:val="28"/>
          <w:szCs w:val="28"/>
        </w:rPr>
        <w:t xml:space="preserve">Запрещение размещения складов горюче-смазочных материалов, ядохимикатов и минеральных удобрений, накопителей </w:t>
      </w:r>
      <w:proofErr w:type="spellStart"/>
      <w:r w:rsidRPr="008364D8">
        <w:rPr>
          <w:rFonts w:ascii="Times New Roman" w:hAnsi="Times New Roman" w:cs="Times New Roman"/>
          <w:sz w:val="28"/>
          <w:szCs w:val="28"/>
        </w:rPr>
        <w:t>промстоков</w:t>
      </w:r>
      <w:proofErr w:type="spellEnd"/>
      <w:r w:rsidRPr="008364D8">
        <w:rPr>
          <w:rFonts w:ascii="Times New Roman" w:hAnsi="Times New Roman" w:cs="Times New Roman"/>
          <w:sz w:val="28"/>
          <w:szCs w:val="28"/>
        </w:rPr>
        <w:t xml:space="preserve">, </w:t>
      </w:r>
      <w:proofErr w:type="spellStart"/>
      <w:r w:rsidRPr="008364D8">
        <w:rPr>
          <w:rFonts w:ascii="Times New Roman" w:hAnsi="Times New Roman" w:cs="Times New Roman"/>
          <w:sz w:val="28"/>
          <w:szCs w:val="28"/>
        </w:rPr>
        <w:t>шламохранилищ</w:t>
      </w:r>
      <w:proofErr w:type="spellEnd"/>
      <w:r w:rsidRPr="008364D8">
        <w:rPr>
          <w:rFonts w:ascii="Times New Roman" w:hAnsi="Times New Roman" w:cs="Times New Roman"/>
          <w:sz w:val="28"/>
          <w:szCs w:val="28"/>
        </w:rPr>
        <w:t xml:space="preserve"> и других объектов, обусловливающих опасность химического загрязнения подземных вод.</w:t>
      </w:r>
    </w:p>
    <w:p w:rsidR="007C3EEB" w:rsidRPr="008364D8" w:rsidRDefault="007C3EEB" w:rsidP="008364D8">
      <w:pPr>
        <w:ind w:right="20" w:firstLine="425"/>
        <w:jc w:val="both"/>
        <w:rPr>
          <w:rFonts w:ascii="Times New Roman" w:hAnsi="Times New Roman" w:cs="Times New Roman"/>
          <w:color w:val="auto"/>
          <w:sz w:val="28"/>
          <w:szCs w:val="28"/>
        </w:rPr>
      </w:pPr>
      <w:r w:rsidRPr="008364D8">
        <w:rPr>
          <w:rFonts w:ascii="Times New Roman" w:hAnsi="Times New Roman" w:cs="Times New Roman"/>
          <w:sz w:val="28"/>
          <w:szCs w:val="28"/>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7C3EEB" w:rsidRPr="008364D8" w:rsidRDefault="007C3EEB" w:rsidP="008364D8">
      <w:pPr>
        <w:ind w:right="20" w:firstLine="425"/>
        <w:jc w:val="both"/>
        <w:rPr>
          <w:rFonts w:ascii="Times New Roman" w:hAnsi="Times New Roman" w:cs="Times New Roman"/>
          <w:color w:val="auto"/>
          <w:sz w:val="28"/>
          <w:szCs w:val="28"/>
        </w:rPr>
      </w:pPr>
      <w:r w:rsidRPr="008364D8">
        <w:rPr>
          <w:rFonts w:ascii="Times New Roman" w:hAnsi="Times New Roman" w:cs="Times New Roman"/>
          <w:sz w:val="28"/>
          <w:szCs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7C3EEB" w:rsidRPr="008364D8" w:rsidRDefault="007C3EEB" w:rsidP="008364D8">
      <w:pPr>
        <w:ind w:right="40" w:firstLine="425"/>
        <w:jc w:val="both"/>
        <w:rPr>
          <w:rFonts w:ascii="Times New Roman" w:hAnsi="Times New Roman" w:cs="Times New Roman"/>
          <w:i/>
          <w:iCs/>
          <w:color w:val="auto"/>
          <w:sz w:val="28"/>
          <w:szCs w:val="28"/>
        </w:rPr>
      </w:pPr>
      <w:r w:rsidRPr="008364D8">
        <w:rPr>
          <w:rFonts w:ascii="Times New Roman" w:hAnsi="Times New Roman" w:cs="Times New Roman"/>
          <w:i/>
          <w:iCs/>
          <w:sz w:val="28"/>
          <w:szCs w:val="28"/>
        </w:rPr>
        <w:t>Мероприятия по второму поясу</w:t>
      </w:r>
    </w:p>
    <w:p w:rsidR="007C3EEB" w:rsidRPr="008364D8" w:rsidRDefault="007C3EEB" w:rsidP="008364D8">
      <w:pPr>
        <w:ind w:right="20" w:firstLine="425"/>
        <w:jc w:val="both"/>
        <w:rPr>
          <w:rFonts w:ascii="Times New Roman" w:hAnsi="Times New Roman" w:cs="Times New Roman"/>
          <w:color w:val="auto"/>
          <w:sz w:val="28"/>
          <w:szCs w:val="28"/>
        </w:rPr>
      </w:pPr>
      <w:r w:rsidRPr="008364D8">
        <w:rPr>
          <w:rFonts w:ascii="Times New Roman" w:hAnsi="Times New Roman" w:cs="Times New Roman"/>
          <w:sz w:val="28"/>
          <w:szCs w:val="28"/>
        </w:rPr>
        <w:t>Кроме мероприятий, указанных для второго и третьего поясов, в пределах второго пояса ЗСО подземных источников водоснабжения подлежат выполнению следующие дополнительные мероприятия.</w:t>
      </w:r>
    </w:p>
    <w:p w:rsidR="007C3EEB" w:rsidRPr="002444EA" w:rsidRDefault="007C3EEB" w:rsidP="002444EA">
      <w:pPr>
        <w:ind w:right="23" w:firstLine="425"/>
        <w:jc w:val="both"/>
        <w:rPr>
          <w:rFonts w:ascii="Times New Roman" w:hAnsi="Times New Roman" w:cs="Times New Roman"/>
          <w:color w:val="auto"/>
          <w:sz w:val="28"/>
          <w:szCs w:val="28"/>
        </w:rPr>
      </w:pPr>
      <w:r w:rsidRPr="002444EA">
        <w:rPr>
          <w:rFonts w:ascii="Times New Roman" w:hAnsi="Times New Roman" w:cs="Times New Roman"/>
          <w:sz w:val="28"/>
          <w:szCs w:val="28"/>
        </w:rPr>
        <w:t xml:space="preserve">Выполнение мероприятий по санитарному благоустройству территории </w:t>
      </w:r>
      <w:r w:rsidRPr="002444EA">
        <w:rPr>
          <w:rFonts w:ascii="Times New Roman" w:hAnsi="Times New Roman" w:cs="Times New Roman"/>
          <w:sz w:val="28"/>
          <w:szCs w:val="28"/>
        </w:rPr>
        <w:lastRenderedPageBreak/>
        <w:t>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7C3EEB" w:rsidRPr="002444EA" w:rsidRDefault="007C3EEB" w:rsidP="002444EA">
      <w:pPr>
        <w:ind w:right="23" w:firstLine="425"/>
        <w:jc w:val="both"/>
        <w:rPr>
          <w:rFonts w:ascii="Times New Roman" w:hAnsi="Times New Roman" w:cs="Times New Roman"/>
          <w:color w:val="auto"/>
          <w:sz w:val="28"/>
          <w:szCs w:val="28"/>
        </w:rPr>
      </w:pPr>
      <w:r w:rsidRPr="002444EA">
        <w:rPr>
          <w:rFonts w:ascii="Times New Roman" w:hAnsi="Times New Roman" w:cs="Times New Roman"/>
          <w:sz w:val="28"/>
          <w:szCs w:val="28"/>
        </w:rPr>
        <w:t>Не допускается:</w:t>
      </w:r>
    </w:p>
    <w:p w:rsidR="007C3EEB" w:rsidRPr="002444EA" w:rsidRDefault="007C3EEB" w:rsidP="006F09ED">
      <w:pPr>
        <w:numPr>
          <w:ilvl w:val="0"/>
          <w:numId w:val="21"/>
        </w:numPr>
        <w:tabs>
          <w:tab w:val="left" w:pos="558"/>
        </w:tabs>
        <w:ind w:left="20" w:right="23" w:firstLine="420"/>
        <w:jc w:val="both"/>
        <w:rPr>
          <w:rFonts w:ascii="Times New Roman" w:hAnsi="Times New Roman" w:cs="Times New Roman"/>
          <w:color w:val="auto"/>
          <w:sz w:val="28"/>
          <w:szCs w:val="28"/>
        </w:rPr>
      </w:pPr>
      <w:r w:rsidRPr="002444EA">
        <w:rPr>
          <w:rFonts w:ascii="Times New Roman" w:hAnsi="Times New Roman" w:cs="Times New Roman"/>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C3EEB" w:rsidRPr="002444EA" w:rsidRDefault="007C3EEB" w:rsidP="006F09ED">
      <w:pPr>
        <w:numPr>
          <w:ilvl w:val="0"/>
          <w:numId w:val="21"/>
        </w:numPr>
        <w:tabs>
          <w:tab w:val="left" w:pos="558"/>
        </w:tabs>
        <w:ind w:left="20" w:right="23" w:firstLine="420"/>
        <w:jc w:val="both"/>
        <w:rPr>
          <w:rFonts w:ascii="Times New Roman" w:hAnsi="Times New Roman" w:cs="Times New Roman"/>
          <w:color w:val="auto"/>
          <w:sz w:val="28"/>
          <w:szCs w:val="28"/>
        </w:rPr>
      </w:pPr>
      <w:r w:rsidRPr="002444EA">
        <w:rPr>
          <w:rFonts w:ascii="Times New Roman" w:hAnsi="Times New Roman" w:cs="Times New Roman"/>
          <w:sz w:val="28"/>
          <w:szCs w:val="28"/>
        </w:rPr>
        <w:t>применение удобрений и ядохимикатов;</w:t>
      </w:r>
    </w:p>
    <w:p w:rsidR="007C3EEB" w:rsidRPr="002444EA" w:rsidRDefault="007C3EEB" w:rsidP="006F09ED">
      <w:pPr>
        <w:numPr>
          <w:ilvl w:val="0"/>
          <w:numId w:val="21"/>
        </w:numPr>
        <w:tabs>
          <w:tab w:val="left" w:pos="558"/>
        </w:tabs>
        <w:ind w:left="20" w:right="23" w:firstLine="420"/>
        <w:jc w:val="both"/>
        <w:rPr>
          <w:rFonts w:ascii="Times New Roman" w:hAnsi="Times New Roman" w:cs="Times New Roman"/>
          <w:color w:val="auto"/>
          <w:sz w:val="28"/>
          <w:szCs w:val="28"/>
        </w:rPr>
      </w:pPr>
      <w:r w:rsidRPr="002444EA">
        <w:rPr>
          <w:rFonts w:ascii="Times New Roman" w:hAnsi="Times New Roman" w:cs="Times New Roman"/>
          <w:sz w:val="28"/>
          <w:szCs w:val="28"/>
        </w:rPr>
        <w:t>рубка леса главного пользования и реконструкции.</w:t>
      </w:r>
    </w:p>
    <w:p w:rsidR="007C3EEB" w:rsidRPr="002444EA" w:rsidRDefault="002444EA" w:rsidP="002444EA">
      <w:pPr>
        <w:tabs>
          <w:tab w:val="left" w:pos="1565"/>
        </w:tabs>
        <w:ind w:firstLine="425"/>
        <w:jc w:val="both"/>
        <w:outlineLvl w:val="1"/>
        <w:rPr>
          <w:rFonts w:ascii="Times New Roman" w:hAnsi="Times New Roman" w:cs="Times New Roman"/>
          <w:b/>
          <w:bCs/>
          <w:color w:val="auto"/>
          <w:sz w:val="28"/>
          <w:szCs w:val="28"/>
        </w:rPr>
      </w:pPr>
      <w:bookmarkStart w:id="17" w:name="bookmark12"/>
      <w:r w:rsidRPr="002444EA">
        <w:rPr>
          <w:rFonts w:ascii="Times New Roman" w:hAnsi="Times New Roman" w:cs="Times New Roman"/>
          <w:b/>
          <w:bCs/>
          <w:sz w:val="28"/>
          <w:szCs w:val="28"/>
        </w:rPr>
        <w:t xml:space="preserve">Статья 9.3.3. </w:t>
      </w:r>
      <w:r w:rsidR="007C3EEB" w:rsidRPr="002444EA">
        <w:rPr>
          <w:rFonts w:ascii="Times New Roman" w:hAnsi="Times New Roman" w:cs="Times New Roman"/>
          <w:b/>
          <w:bCs/>
          <w:sz w:val="28"/>
          <w:szCs w:val="28"/>
        </w:rPr>
        <w:t>Зоны санитарной охраны водопроводных сооружений и водоводов</w:t>
      </w:r>
      <w:bookmarkEnd w:id="17"/>
    </w:p>
    <w:p w:rsidR="007C3EEB" w:rsidRPr="002444EA" w:rsidRDefault="007C3EEB" w:rsidP="002444EA">
      <w:pPr>
        <w:ind w:firstLine="425"/>
        <w:jc w:val="both"/>
        <w:rPr>
          <w:rFonts w:ascii="Times New Roman" w:hAnsi="Times New Roman" w:cs="Times New Roman"/>
          <w:color w:val="auto"/>
          <w:sz w:val="28"/>
          <w:szCs w:val="28"/>
        </w:rPr>
      </w:pPr>
      <w:r w:rsidRPr="002444EA">
        <w:rPr>
          <w:rFonts w:ascii="Times New Roman" w:hAnsi="Times New Roman" w:cs="Times New Roman"/>
          <w:sz w:val="28"/>
          <w:szCs w:val="28"/>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7C3EEB" w:rsidRPr="002444EA" w:rsidRDefault="007C3EEB" w:rsidP="002444EA">
      <w:pPr>
        <w:ind w:firstLine="425"/>
        <w:jc w:val="both"/>
        <w:rPr>
          <w:rFonts w:ascii="Times New Roman" w:hAnsi="Times New Roman" w:cs="Times New Roman"/>
          <w:color w:val="auto"/>
          <w:sz w:val="28"/>
          <w:szCs w:val="28"/>
        </w:rPr>
      </w:pPr>
      <w:r w:rsidRPr="002444EA">
        <w:rPr>
          <w:rFonts w:ascii="Times New Roman" w:hAnsi="Times New Roman" w:cs="Times New Roman"/>
          <w:sz w:val="28"/>
          <w:szCs w:val="28"/>
        </w:rPr>
        <w:t>Граница первого пояса ЗСО водопроводных сооружений принимается на расстоянии: от стен запасных и регулирующих емкостей, фильтров и контактных осветлителей - не менее 30 м; от водонапорных башен - не менее 10 м;</w:t>
      </w:r>
      <w:r w:rsidR="002444EA">
        <w:rPr>
          <w:rFonts w:ascii="Times New Roman" w:hAnsi="Times New Roman" w:cs="Times New Roman"/>
          <w:sz w:val="28"/>
          <w:szCs w:val="28"/>
        </w:rPr>
        <w:t xml:space="preserve"> </w:t>
      </w:r>
      <w:r w:rsidRPr="002444EA">
        <w:rPr>
          <w:rFonts w:ascii="Times New Roman" w:hAnsi="Times New Roman" w:cs="Times New Roman"/>
          <w:sz w:val="28"/>
          <w:szCs w:val="28"/>
        </w:rPr>
        <w:t xml:space="preserve">от остальных помещений (отстойники, </w:t>
      </w:r>
      <w:proofErr w:type="spellStart"/>
      <w:r w:rsidRPr="002444EA">
        <w:rPr>
          <w:rFonts w:ascii="Times New Roman" w:hAnsi="Times New Roman" w:cs="Times New Roman"/>
          <w:sz w:val="28"/>
          <w:szCs w:val="28"/>
        </w:rPr>
        <w:t>реагентное</w:t>
      </w:r>
      <w:proofErr w:type="spellEnd"/>
      <w:r w:rsidRPr="002444EA">
        <w:rPr>
          <w:rFonts w:ascii="Times New Roman" w:hAnsi="Times New Roman" w:cs="Times New Roman"/>
          <w:sz w:val="28"/>
          <w:szCs w:val="28"/>
        </w:rPr>
        <w:t xml:space="preserve"> хозяйство, склад хлора, насосные станции и др.) - не менее 15 м.</w:t>
      </w:r>
    </w:p>
    <w:p w:rsidR="007C3EEB" w:rsidRPr="002444EA" w:rsidRDefault="007C3EEB" w:rsidP="002444EA">
      <w:pPr>
        <w:ind w:firstLine="425"/>
        <w:jc w:val="both"/>
        <w:rPr>
          <w:rFonts w:ascii="Times New Roman" w:hAnsi="Times New Roman" w:cs="Times New Roman"/>
          <w:color w:val="auto"/>
          <w:sz w:val="28"/>
          <w:szCs w:val="28"/>
        </w:rPr>
      </w:pPr>
      <w:r w:rsidRPr="002444EA">
        <w:rPr>
          <w:rFonts w:ascii="Times New Roman" w:hAnsi="Times New Roman" w:cs="Times New Roman"/>
          <w:sz w:val="28"/>
          <w:szCs w:val="28"/>
        </w:rPr>
        <w:t>Ширину санитарно-защитной полосы следует принимать по обе стороны от крайних линий водопровода:</w:t>
      </w:r>
    </w:p>
    <w:p w:rsidR="007C3EEB" w:rsidRPr="002444EA" w:rsidRDefault="007C3EEB" w:rsidP="006F09ED">
      <w:pPr>
        <w:pStyle w:val="a9"/>
        <w:numPr>
          <w:ilvl w:val="0"/>
          <w:numId w:val="22"/>
        </w:numPr>
        <w:ind w:left="0" w:firstLine="426"/>
        <w:jc w:val="both"/>
        <w:rPr>
          <w:rFonts w:ascii="Times New Roman" w:hAnsi="Times New Roman" w:cs="Times New Roman"/>
          <w:color w:val="auto"/>
          <w:sz w:val="28"/>
          <w:szCs w:val="28"/>
        </w:rPr>
      </w:pPr>
      <w:r w:rsidRPr="002444EA">
        <w:rPr>
          <w:rFonts w:ascii="Times New Roman" w:hAnsi="Times New Roman" w:cs="Times New Roman"/>
          <w:sz w:val="28"/>
          <w:szCs w:val="28"/>
        </w:rPr>
        <w:t>при отсутствии грунтовых вод - не менее 10 м при диаметре водоводов до 1000 мм и не менее 20 м при диаметре водоводов более 1000 мм;</w:t>
      </w:r>
    </w:p>
    <w:p w:rsidR="007C3EEB" w:rsidRPr="002444EA" w:rsidRDefault="007C3EEB" w:rsidP="006F09ED">
      <w:pPr>
        <w:pStyle w:val="a9"/>
        <w:numPr>
          <w:ilvl w:val="0"/>
          <w:numId w:val="22"/>
        </w:numPr>
        <w:ind w:left="0" w:firstLine="426"/>
        <w:jc w:val="both"/>
        <w:rPr>
          <w:rFonts w:ascii="Times New Roman" w:hAnsi="Times New Roman" w:cs="Times New Roman"/>
          <w:color w:val="auto"/>
          <w:sz w:val="28"/>
          <w:szCs w:val="28"/>
        </w:rPr>
      </w:pPr>
      <w:r w:rsidRPr="002444EA">
        <w:rPr>
          <w:rFonts w:ascii="Times New Roman" w:hAnsi="Times New Roman" w:cs="Times New Roman"/>
          <w:sz w:val="28"/>
          <w:szCs w:val="28"/>
        </w:rPr>
        <w:t>при наличии грунтовых вод - не менее 50 м вне зависимости от диаметра водоводов.</w:t>
      </w:r>
    </w:p>
    <w:p w:rsidR="007C3EEB" w:rsidRPr="002444EA" w:rsidRDefault="007C3EEB" w:rsidP="002444EA">
      <w:pPr>
        <w:ind w:firstLine="425"/>
        <w:jc w:val="both"/>
        <w:rPr>
          <w:rFonts w:ascii="Times New Roman" w:hAnsi="Times New Roman" w:cs="Times New Roman"/>
          <w:color w:val="auto"/>
          <w:sz w:val="28"/>
          <w:szCs w:val="28"/>
        </w:rPr>
      </w:pPr>
      <w:r w:rsidRPr="002444EA">
        <w:rPr>
          <w:rFonts w:ascii="Times New Roman" w:hAnsi="Times New Roman" w:cs="Times New Roman"/>
          <w:sz w:val="28"/>
          <w:szCs w:val="28"/>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2444EA" w:rsidRDefault="002444EA" w:rsidP="002444EA">
      <w:pPr>
        <w:tabs>
          <w:tab w:val="left" w:pos="776"/>
        </w:tabs>
        <w:ind w:firstLine="425"/>
        <w:jc w:val="both"/>
        <w:outlineLvl w:val="1"/>
        <w:rPr>
          <w:rFonts w:ascii="Times New Roman" w:hAnsi="Times New Roman" w:cs="Times New Roman"/>
          <w:b/>
          <w:bCs/>
          <w:sz w:val="28"/>
          <w:szCs w:val="28"/>
        </w:rPr>
      </w:pPr>
    </w:p>
    <w:p w:rsidR="007C3EEB" w:rsidRPr="002444EA" w:rsidRDefault="002444EA" w:rsidP="002444EA">
      <w:pPr>
        <w:tabs>
          <w:tab w:val="left" w:pos="776"/>
        </w:tabs>
        <w:ind w:firstLine="425"/>
        <w:jc w:val="both"/>
        <w:outlineLvl w:val="1"/>
        <w:rPr>
          <w:rFonts w:ascii="Times New Roman" w:hAnsi="Times New Roman" w:cs="Times New Roman"/>
          <w:b/>
          <w:bCs/>
          <w:color w:val="auto"/>
          <w:sz w:val="28"/>
          <w:szCs w:val="28"/>
        </w:rPr>
      </w:pPr>
      <w:r w:rsidRPr="002444EA">
        <w:rPr>
          <w:rFonts w:ascii="Times New Roman" w:hAnsi="Times New Roman" w:cs="Times New Roman"/>
          <w:b/>
          <w:bCs/>
          <w:sz w:val="28"/>
          <w:szCs w:val="28"/>
        </w:rPr>
        <w:t xml:space="preserve">Статья 9.4. </w:t>
      </w:r>
      <w:r w:rsidR="007C3EEB" w:rsidRPr="002444EA">
        <w:rPr>
          <w:rFonts w:ascii="Times New Roman" w:hAnsi="Times New Roman" w:cs="Times New Roman"/>
          <w:b/>
          <w:bCs/>
          <w:sz w:val="28"/>
          <w:szCs w:val="28"/>
        </w:rPr>
        <w:t>Санитарно-защитные зоны предприятий, сооружений и иных объектов.</w:t>
      </w:r>
    </w:p>
    <w:p w:rsidR="007C3EEB" w:rsidRPr="002444EA" w:rsidRDefault="007C3EEB" w:rsidP="002444EA">
      <w:pPr>
        <w:ind w:right="20" w:firstLine="425"/>
        <w:jc w:val="both"/>
        <w:rPr>
          <w:rFonts w:ascii="Times New Roman" w:hAnsi="Times New Roman" w:cs="Times New Roman"/>
          <w:color w:val="auto"/>
          <w:sz w:val="28"/>
          <w:szCs w:val="28"/>
        </w:rPr>
      </w:pPr>
      <w:proofErr w:type="gramStart"/>
      <w:r w:rsidRPr="002444EA">
        <w:rPr>
          <w:rFonts w:ascii="Times New Roman" w:hAnsi="Times New Roman" w:cs="Times New Roman"/>
          <w:sz w:val="28"/>
          <w:szCs w:val="28"/>
        </w:rPr>
        <w:t xml:space="preserve">В целях обеспечения безопасности населения и в соответствии с Федеральным </w:t>
      </w:r>
      <w:r w:rsidRPr="002444EA">
        <w:rPr>
          <w:rFonts w:ascii="Times New Roman" w:hAnsi="Times New Roman" w:cs="Times New Roman"/>
          <w:sz w:val="28"/>
          <w:szCs w:val="28"/>
          <w:u w:val="single"/>
        </w:rPr>
        <w:t>законом</w:t>
      </w:r>
      <w:r w:rsidRPr="002444EA">
        <w:rPr>
          <w:rFonts w:ascii="Times New Roman" w:hAnsi="Times New Roman" w:cs="Times New Roman"/>
          <w:sz w:val="28"/>
          <w:szCs w:val="28"/>
        </w:rPr>
        <w:t xml:space="preserve"> "О санитарно-эпидемиологическом благополучии населения" от 30.03.1999 </w:t>
      </w:r>
      <w:r w:rsidRPr="002444EA">
        <w:rPr>
          <w:rFonts w:ascii="Times New Roman" w:hAnsi="Times New Roman" w:cs="Times New Roman"/>
          <w:sz w:val="28"/>
          <w:szCs w:val="28"/>
          <w:lang w:val="en-US" w:eastAsia="en-US"/>
        </w:rPr>
        <w:t>N</w:t>
      </w:r>
      <w:r w:rsidRPr="002444EA">
        <w:rPr>
          <w:rFonts w:ascii="Times New Roman" w:hAnsi="Times New Roman" w:cs="Times New Roman"/>
          <w:sz w:val="28"/>
          <w:szCs w:val="28"/>
          <w:lang w:eastAsia="en-US"/>
        </w:rPr>
        <w:t xml:space="preserve"> </w:t>
      </w:r>
      <w:r w:rsidRPr="002444EA">
        <w:rPr>
          <w:rFonts w:ascii="Times New Roman" w:hAnsi="Times New Roman" w:cs="Times New Roman"/>
          <w:sz w:val="28"/>
          <w:szCs w:val="28"/>
        </w:rPr>
        <w:t>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roofErr w:type="gramEnd"/>
      <w:r w:rsidRPr="002444EA">
        <w:rPr>
          <w:rFonts w:ascii="Times New Roman" w:hAnsi="Times New Roman" w:cs="Times New Roman"/>
          <w:sz w:val="28"/>
          <w:szCs w:val="28"/>
        </w:rPr>
        <w:t xml:space="preserve">, а для предприятий </w:t>
      </w:r>
      <w:r w:rsidRPr="002444EA">
        <w:rPr>
          <w:rFonts w:ascii="Times New Roman" w:hAnsi="Times New Roman" w:cs="Times New Roman"/>
          <w:sz w:val="28"/>
          <w:szCs w:val="28"/>
          <w:lang w:val="en-US" w:eastAsia="en-US"/>
        </w:rPr>
        <w:t>I</w:t>
      </w:r>
      <w:r w:rsidRPr="002444EA">
        <w:rPr>
          <w:rFonts w:ascii="Times New Roman" w:hAnsi="Times New Roman" w:cs="Times New Roman"/>
          <w:sz w:val="28"/>
          <w:szCs w:val="28"/>
          <w:lang w:eastAsia="en-US"/>
        </w:rPr>
        <w:t xml:space="preserve"> </w:t>
      </w:r>
      <w:r w:rsidRPr="002444EA">
        <w:rPr>
          <w:rFonts w:ascii="Times New Roman" w:hAnsi="Times New Roman" w:cs="Times New Roman"/>
          <w:sz w:val="28"/>
          <w:szCs w:val="28"/>
        </w:rPr>
        <w:t xml:space="preserve">и </w:t>
      </w:r>
      <w:r w:rsidRPr="002444EA">
        <w:rPr>
          <w:rFonts w:ascii="Times New Roman" w:hAnsi="Times New Roman" w:cs="Times New Roman"/>
          <w:sz w:val="28"/>
          <w:szCs w:val="28"/>
          <w:lang w:val="en-US" w:eastAsia="en-US"/>
        </w:rPr>
        <w:t>II</w:t>
      </w:r>
      <w:r w:rsidRPr="002444EA">
        <w:rPr>
          <w:rFonts w:ascii="Times New Roman" w:hAnsi="Times New Roman" w:cs="Times New Roman"/>
          <w:sz w:val="28"/>
          <w:szCs w:val="28"/>
          <w:lang w:eastAsia="en-US"/>
        </w:rPr>
        <w:t xml:space="preserve"> </w:t>
      </w:r>
      <w:r w:rsidRPr="002444EA">
        <w:rPr>
          <w:rFonts w:ascii="Times New Roman" w:hAnsi="Times New Roman" w:cs="Times New Roman"/>
          <w:sz w:val="28"/>
          <w:szCs w:val="28"/>
        </w:rPr>
        <w:t xml:space="preserve">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w:t>
      </w:r>
      <w:r w:rsidRPr="002444EA">
        <w:rPr>
          <w:rFonts w:ascii="Times New Roman" w:hAnsi="Times New Roman" w:cs="Times New Roman"/>
          <w:sz w:val="28"/>
          <w:szCs w:val="28"/>
        </w:rPr>
        <w:lastRenderedPageBreak/>
        <w:t>уровень безопасности населения при эксплуатации объекта в штатном режиме.</w:t>
      </w:r>
    </w:p>
    <w:p w:rsidR="007C3EEB" w:rsidRPr="002444EA" w:rsidRDefault="007C3EEB" w:rsidP="002444EA">
      <w:pPr>
        <w:ind w:right="20" w:firstLine="425"/>
        <w:jc w:val="both"/>
        <w:rPr>
          <w:rFonts w:ascii="Times New Roman" w:hAnsi="Times New Roman" w:cs="Times New Roman"/>
          <w:color w:val="auto"/>
          <w:sz w:val="28"/>
          <w:szCs w:val="28"/>
        </w:rPr>
      </w:pPr>
      <w:r w:rsidRPr="002444EA">
        <w:rPr>
          <w:rFonts w:ascii="Times New Roman" w:hAnsi="Times New Roman" w:cs="Times New Roman"/>
          <w:sz w:val="28"/>
          <w:szCs w:val="28"/>
        </w:rPr>
        <w:t xml:space="preserve">Размеры и границы санитарно-защитной зоны определяются в проекте санитарно-защитной зоны. Разработка проекта санитарно-защитной зоны для объектов </w:t>
      </w:r>
      <w:r w:rsidRPr="002444EA">
        <w:rPr>
          <w:rFonts w:ascii="Times New Roman" w:hAnsi="Times New Roman" w:cs="Times New Roman"/>
          <w:sz w:val="28"/>
          <w:szCs w:val="28"/>
          <w:lang w:val="en-US" w:eastAsia="en-US"/>
        </w:rPr>
        <w:t>I</w:t>
      </w:r>
      <w:r w:rsidRPr="002444EA">
        <w:rPr>
          <w:rFonts w:ascii="Times New Roman" w:hAnsi="Times New Roman" w:cs="Times New Roman"/>
          <w:sz w:val="28"/>
          <w:szCs w:val="28"/>
          <w:lang w:eastAsia="en-US"/>
        </w:rPr>
        <w:t xml:space="preserve"> </w:t>
      </w:r>
      <w:r w:rsidRPr="002444EA">
        <w:rPr>
          <w:rFonts w:ascii="Times New Roman" w:hAnsi="Times New Roman" w:cs="Times New Roman"/>
          <w:sz w:val="28"/>
          <w:szCs w:val="28"/>
        </w:rPr>
        <w:t>- III класса опасности является обязательной.</w:t>
      </w:r>
    </w:p>
    <w:p w:rsidR="007C3EEB" w:rsidRPr="002444EA" w:rsidRDefault="007C3EEB" w:rsidP="002444EA">
      <w:pPr>
        <w:ind w:right="20" w:firstLine="425"/>
        <w:jc w:val="both"/>
        <w:rPr>
          <w:rFonts w:ascii="Times New Roman" w:hAnsi="Times New Roman" w:cs="Times New Roman"/>
          <w:color w:val="auto"/>
          <w:sz w:val="28"/>
          <w:szCs w:val="28"/>
        </w:rPr>
      </w:pPr>
      <w:r w:rsidRPr="002444EA">
        <w:rPr>
          <w:rFonts w:ascii="Times New Roman" w:hAnsi="Times New Roman" w:cs="Times New Roman"/>
          <w:sz w:val="28"/>
          <w:szCs w:val="28"/>
        </w:rPr>
        <w:t xml:space="preserve">При отсутствии разработанного проекта устанавливаются универсальные размеры </w:t>
      </w:r>
      <w:proofErr w:type="spellStart"/>
      <w:r w:rsidRPr="002444EA">
        <w:rPr>
          <w:rFonts w:ascii="Times New Roman" w:hAnsi="Times New Roman" w:cs="Times New Roman"/>
          <w:sz w:val="28"/>
          <w:szCs w:val="28"/>
        </w:rPr>
        <w:t>санитарно</w:t>
      </w:r>
      <w:r w:rsidRPr="002444EA">
        <w:rPr>
          <w:rFonts w:ascii="Times New Roman" w:hAnsi="Times New Roman" w:cs="Times New Roman"/>
          <w:sz w:val="28"/>
          <w:szCs w:val="28"/>
        </w:rPr>
        <w:softHyphen/>
        <w:t>защитных</w:t>
      </w:r>
      <w:proofErr w:type="spellEnd"/>
      <w:r w:rsidRPr="002444EA">
        <w:rPr>
          <w:rFonts w:ascii="Times New Roman" w:hAnsi="Times New Roman" w:cs="Times New Roman"/>
          <w:sz w:val="28"/>
          <w:szCs w:val="28"/>
        </w:rPr>
        <w:t xml:space="preserve"> зон, определённых СанПиН 2.2.1/2.1.1.1200-03 «Санитарно-защитные зоны и санитарная классификация предприятий, сооружений и иных объектов».</w:t>
      </w:r>
    </w:p>
    <w:p w:rsidR="007C3EEB" w:rsidRPr="002444EA" w:rsidRDefault="007C3EEB" w:rsidP="002444EA">
      <w:pPr>
        <w:ind w:right="20" w:firstLine="425"/>
        <w:jc w:val="both"/>
        <w:rPr>
          <w:rFonts w:ascii="Times New Roman" w:hAnsi="Times New Roman" w:cs="Times New Roman"/>
          <w:color w:val="auto"/>
          <w:sz w:val="28"/>
          <w:szCs w:val="28"/>
        </w:rPr>
      </w:pPr>
      <w:r w:rsidRPr="002444EA">
        <w:rPr>
          <w:rFonts w:ascii="Times New Roman" w:hAnsi="Times New Roman" w:cs="Times New Roman"/>
          <w:sz w:val="28"/>
          <w:szCs w:val="28"/>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7C3EEB" w:rsidRPr="002444EA" w:rsidRDefault="007C3EEB" w:rsidP="002444EA">
      <w:pPr>
        <w:ind w:right="20" w:firstLine="425"/>
        <w:jc w:val="both"/>
        <w:rPr>
          <w:rFonts w:ascii="Times New Roman" w:hAnsi="Times New Roman" w:cs="Times New Roman"/>
          <w:color w:val="auto"/>
          <w:sz w:val="28"/>
          <w:szCs w:val="28"/>
        </w:rPr>
      </w:pPr>
      <w:r w:rsidRPr="002444EA">
        <w:rPr>
          <w:rFonts w:ascii="Times New Roman" w:hAnsi="Times New Roman" w:cs="Times New Roman"/>
          <w:sz w:val="28"/>
          <w:szCs w:val="28"/>
        </w:rPr>
        <w:t xml:space="preserve">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2444EA">
        <w:rPr>
          <w:rFonts w:ascii="Times New Roman" w:hAnsi="Times New Roman" w:cs="Times New Roman"/>
          <w:sz w:val="28"/>
          <w:szCs w:val="28"/>
        </w:rPr>
        <w:t>количества</w:t>
      </w:r>
      <w:proofErr w:type="gramEnd"/>
      <w:r w:rsidRPr="002444EA">
        <w:rPr>
          <w:rFonts w:ascii="Times New Roman" w:hAnsi="Times New Roman" w:cs="Times New Roman"/>
          <w:sz w:val="28"/>
          <w:szCs w:val="28"/>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7C3EEB" w:rsidRPr="002444EA" w:rsidRDefault="007C3EEB" w:rsidP="006F09ED">
      <w:pPr>
        <w:numPr>
          <w:ilvl w:val="0"/>
          <w:numId w:val="23"/>
        </w:numPr>
        <w:tabs>
          <w:tab w:val="left" w:pos="1266"/>
        </w:tabs>
        <w:ind w:left="940"/>
        <w:jc w:val="both"/>
        <w:rPr>
          <w:rFonts w:ascii="Times New Roman" w:hAnsi="Times New Roman" w:cs="Times New Roman"/>
          <w:color w:val="auto"/>
          <w:sz w:val="28"/>
          <w:szCs w:val="28"/>
        </w:rPr>
      </w:pPr>
      <w:r w:rsidRPr="002444EA">
        <w:rPr>
          <w:rFonts w:ascii="Times New Roman" w:hAnsi="Times New Roman" w:cs="Times New Roman"/>
          <w:sz w:val="28"/>
          <w:szCs w:val="28"/>
        </w:rPr>
        <w:t>объекты и производства первого класса - 1000 м;</w:t>
      </w:r>
    </w:p>
    <w:p w:rsidR="007C3EEB" w:rsidRPr="002444EA" w:rsidRDefault="007C3EEB" w:rsidP="006F09ED">
      <w:pPr>
        <w:numPr>
          <w:ilvl w:val="0"/>
          <w:numId w:val="23"/>
        </w:numPr>
        <w:tabs>
          <w:tab w:val="left" w:pos="1266"/>
        </w:tabs>
        <w:ind w:left="940"/>
        <w:jc w:val="both"/>
        <w:rPr>
          <w:rFonts w:ascii="Times New Roman" w:hAnsi="Times New Roman" w:cs="Times New Roman"/>
          <w:color w:val="auto"/>
          <w:sz w:val="28"/>
          <w:szCs w:val="28"/>
        </w:rPr>
      </w:pPr>
      <w:r w:rsidRPr="002444EA">
        <w:rPr>
          <w:rFonts w:ascii="Times New Roman" w:hAnsi="Times New Roman" w:cs="Times New Roman"/>
          <w:sz w:val="28"/>
          <w:szCs w:val="28"/>
        </w:rPr>
        <w:t>объекты и производства второго класса - 500 м;</w:t>
      </w:r>
    </w:p>
    <w:p w:rsidR="007C3EEB" w:rsidRPr="002444EA" w:rsidRDefault="007C3EEB" w:rsidP="006F09ED">
      <w:pPr>
        <w:numPr>
          <w:ilvl w:val="0"/>
          <w:numId w:val="23"/>
        </w:numPr>
        <w:tabs>
          <w:tab w:val="left" w:pos="1266"/>
        </w:tabs>
        <w:ind w:left="940"/>
        <w:jc w:val="both"/>
        <w:rPr>
          <w:rFonts w:ascii="Times New Roman" w:hAnsi="Times New Roman" w:cs="Times New Roman"/>
          <w:color w:val="auto"/>
          <w:sz w:val="28"/>
          <w:szCs w:val="28"/>
        </w:rPr>
      </w:pPr>
      <w:r w:rsidRPr="002444EA">
        <w:rPr>
          <w:rFonts w:ascii="Times New Roman" w:hAnsi="Times New Roman" w:cs="Times New Roman"/>
          <w:sz w:val="28"/>
          <w:szCs w:val="28"/>
        </w:rPr>
        <w:t>объекты и производства третьего класса - 300 м;</w:t>
      </w:r>
    </w:p>
    <w:p w:rsidR="007C3EEB" w:rsidRPr="002444EA" w:rsidRDefault="007C3EEB" w:rsidP="006F09ED">
      <w:pPr>
        <w:numPr>
          <w:ilvl w:val="0"/>
          <w:numId w:val="23"/>
        </w:numPr>
        <w:tabs>
          <w:tab w:val="left" w:pos="1266"/>
        </w:tabs>
        <w:ind w:left="940"/>
        <w:jc w:val="both"/>
        <w:rPr>
          <w:rFonts w:ascii="Times New Roman" w:hAnsi="Times New Roman" w:cs="Times New Roman"/>
          <w:color w:val="auto"/>
          <w:sz w:val="28"/>
          <w:szCs w:val="28"/>
        </w:rPr>
      </w:pPr>
      <w:r w:rsidRPr="002444EA">
        <w:rPr>
          <w:rFonts w:ascii="Times New Roman" w:hAnsi="Times New Roman" w:cs="Times New Roman"/>
          <w:sz w:val="28"/>
          <w:szCs w:val="28"/>
        </w:rPr>
        <w:t>объекты и производства четвертого класса - 100 м;</w:t>
      </w:r>
    </w:p>
    <w:p w:rsidR="007C3EEB" w:rsidRPr="002444EA" w:rsidRDefault="007C3EEB" w:rsidP="006F09ED">
      <w:pPr>
        <w:numPr>
          <w:ilvl w:val="0"/>
          <w:numId w:val="23"/>
        </w:numPr>
        <w:tabs>
          <w:tab w:val="left" w:pos="1266"/>
        </w:tabs>
        <w:ind w:left="940"/>
        <w:jc w:val="both"/>
        <w:rPr>
          <w:rFonts w:ascii="Times New Roman" w:hAnsi="Times New Roman" w:cs="Times New Roman"/>
          <w:sz w:val="28"/>
          <w:szCs w:val="28"/>
        </w:rPr>
      </w:pPr>
      <w:r w:rsidRPr="002444EA">
        <w:rPr>
          <w:rFonts w:ascii="Times New Roman" w:hAnsi="Times New Roman" w:cs="Times New Roman"/>
          <w:sz w:val="28"/>
          <w:szCs w:val="28"/>
        </w:rPr>
        <w:t>объекты и производства пятого класса - 50 м.</w:t>
      </w:r>
    </w:p>
    <w:p w:rsidR="007C3EEB" w:rsidRPr="002444EA" w:rsidRDefault="007C3EEB" w:rsidP="002444EA">
      <w:pPr>
        <w:ind w:firstLine="425"/>
        <w:jc w:val="both"/>
        <w:rPr>
          <w:rFonts w:ascii="Times New Roman" w:hAnsi="Times New Roman" w:cs="Times New Roman"/>
          <w:i/>
          <w:iCs/>
          <w:color w:val="auto"/>
          <w:sz w:val="28"/>
          <w:szCs w:val="28"/>
        </w:rPr>
      </w:pPr>
      <w:r w:rsidRPr="002444EA">
        <w:rPr>
          <w:rFonts w:ascii="Times New Roman" w:hAnsi="Times New Roman" w:cs="Times New Roman"/>
          <w:i/>
          <w:iCs/>
          <w:sz w:val="28"/>
          <w:szCs w:val="28"/>
        </w:rPr>
        <w:t>Режим территории санитарно-защитной зоны.</w:t>
      </w:r>
    </w:p>
    <w:p w:rsidR="007C3EEB" w:rsidRPr="002444EA" w:rsidRDefault="007C3EEB" w:rsidP="002444EA">
      <w:pPr>
        <w:ind w:right="20" w:firstLine="425"/>
        <w:jc w:val="both"/>
        <w:rPr>
          <w:rFonts w:ascii="Times New Roman" w:hAnsi="Times New Roman" w:cs="Times New Roman"/>
          <w:color w:val="auto"/>
          <w:sz w:val="28"/>
          <w:szCs w:val="28"/>
        </w:rPr>
      </w:pPr>
      <w:proofErr w:type="gramStart"/>
      <w:r w:rsidRPr="002444EA">
        <w:rPr>
          <w:rFonts w:ascii="Times New Roman" w:hAnsi="Times New Roman" w:cs="Times New Roman"/>
          <w:sz w:val="28"/>
          <w:szCs w:val="28"/>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7C3EEB" w:rsidRPr="002444EA" w:rsidRDefault="007C3EEB" w:rsidP="002444EA">
      <w:pPr>
        <w:ind w:right="20" w:firstLine="425"/>
        <w:jc w:val="both"/>
        <w:rPr>
          <w:rFonts w:ascii="Times New Roman" w:hAnsi="Times New Roman" w:cs="Times New Roman"/>
          <w:color w:val="auto"/>
          <w:sz w:val="28"/>
          <w:szCs w:val="28"/>
        </w:rPr>
      </w:pPr>
      <w:proofErr w:type="gramStart"/>
      <w:r w:rsidRPr="002444EA">
        <w:rPr>
          <w:rFonts w:ascii="Times New Roman" w:hAnsi="Times New Roman" w:cs="Times New Roman"/>
          <w:sz w:val="28"/>
          <w:szCs w:val="28"/>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w:t>
      </w:r>
      <w:r w:rsidRPr="002444EA">
        <w:rPr>
          <w:rFonts w:ascii="Times New Roman" w:hAnsi="Times New Roman" w:cs="Times New Roman"/>
          <w:sz w:val="28"/>
          <w:szCs w:val="28"/>
        </w:rPr>
        <w:lastRenderedPageBreak/>
        <w:t>подготовки и хранения питьевой воды, которые могут повлиять на качество продукции.</w:t>
      </w:r>
      <w:proofErr w:type="gramEnd"/>
    </w:p>
    <w:p w:rsidR="007C3EEB" w:rsidRPr="002444EA" w:rsidRDefault="007C3EEB" w:rsidP="002444EA">
      <w:pPr>
        <w:ind w:right="20" w:firstLine="425"/>
        <w:jc w:val="both"/>
        <w:rPr>
          <w:rFonts w:ascii="Times New Roman" w:hAnsi="Times New Roman" w:cs="Times New Roman"/>
          <w:color w:val="auto"/>
          <w:sz w:val="28"/>
          <w:szCs w:val="28"/>
        </w:rPr>
      </w:pPr>
      <w:proofErr w:type="gramStart"/>
      <w:r w:rsidRPr="002444EA">
        <w:rPr>
          <w:rFonts w:ascii="Times New Roman" w:hAnsi="Times New Roman" w:cs="Times New Roman"/>
          <w:sz w:val="28"/>
          <w:szCs w:val="28"/>
        </w:rPr>
        <w:t xml:space="preserve">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w:t>
      </w:r>
      <w:proofErr w:type="spellStart"/>
      <w:r w:rsidRPr="002444EA">
        <w:rPr>
          <w:rFonts w:ascii="Times New Roman" w:hAnsi="Times New Roman" w:cs="Times New Roman"/>
          <w:sz w:val="28"/>
          <w:szCs w:val="28"/>
        </w:rPr>
        <w:t>спортивно</w:t>
      </w:r>
      <w:r w:rsidRPr="002444EA">
        <w:rPr>
          <w:rFonts w:ascii="Times New Roman" w:hAnsi="Times New Roman" w:cs="Times New Roman"/>
          <w:sz w:val="28"/>
          <w:szCs w:val="28"/>
        </w:rPr>
        <w:softHyphen/>
        <w:t>оздоровительные</w:t>
      </w:r>
      <w:proofErr w:type="spellEnd"/>
      <w:r w:rsidRPr="002444EA">
        <w:rPr>
          <w:rFonts w:ascii="Times New Roman" w:hAnsi="Times New Roman" w:cs="Times New Roman"/>
          <w:sz w:val="28"/>
          <w:szCs w:val="28"/>
        </w:rPr>
        <w:t xml:space="preserve">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w:t>
      </w:r>
      <w:proofErr w:type="gramEnd"/>
      <w:r w:rsidRPr="002444EA">
        <w:rPr>
          <w:rFonts w:ascii="Times New Roman" w:hAnsi="Times New Roman" w:cs="Times New Roman"/>
          <w:sz w:val="28"/>
          <w:szCs w:val="28"/>
        </w:rPr>
        <w:t xml:space="preserve">, пожарные депо, местные и транзитные коммуникации, ЛЭП, электроподстанции, </w:t>
      </w:r>
      <w:proofErr w:type="spellStart"/>
      <w:r w:rsidRPr="002444EA">
        <w:rPr>
          <w:rFonts w:ascii="Times New Roman" w:hAnsi="Times New Roman" w:cs="Times New Roman"/>
          <w:sz w:val="28"/>
          <w:szCs w:val="28"/>
        </w:rPr>
        <w:t>нефте</w:t>
      </w:r>
      <w:proofErr w:type="spellEnd"/>
      <w:r w:rsidRPr="002444EA">
        <w:rPr>
          <w:rFonts w:ascii="Times New Roman" w:hAnsi="Times New Roman" w:cs="Times New Roman"/>
          <w:sz w:val="28"/>
          <w:szCs w:val="28"/>
        </w:rPr>
        <w:t xml:space="preserve">- и газопроводы, артезианские скважины для технического водоснабжения, </w:t>
      </w:r>
      <w:proofErr w:type="spellStart"/>
      <w:r w:rsidRPr="002444EA">
        <w:rPr>
          <w:rFonts w:ascii="Times New Roman" w:hAnsi="Times New Roman" w:cs="Times New Roman"/>
          <w:sz w:val="28"/>
          <w:szCs w:val="28"/>
        </w:rPr>
        <w:t>водоохлаждающие</w:t>
      </w:r>
      <w:proofErr w:type="spellEnd"/>
      <w:r w:rsidRPr="002444EA">
        <w:rPr>
          <w:rFonts w:ascii="Times New Roman" w:hAnsi="Times New Roman" w:cs="Times New Roman"/>
          <w:sz w:val="28"/>
          <w:szCs w:val="28"/>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7C3EEB" w:rsidRPr="002444EA" w:rsidRDefault="007C3EEB" w:rsidP="002444EA">
      <w:pPr>
        <w:ind w:right="20" w:firstLine="425"/>
        <w:jc w:val="both"/>
        <w:rPr>
          <w:rFonts w:ascii="Times New Roman" w:hAnsi="Times New Roman" w:cs="Times New Roman"/>
          <w:color w:val="auto"/>
          <w:sz w:val="28"/>
          <w:szCs w:val="28"/>
        </w:rPr>
      </w:pPr>
      <w:r w:rsidRPr="002444EA">
        <w:rPr>
          <w:rFonts w:ascii="Times New Roman" w:hAnsi="Times New Roman" w:cs="Times New Roman"/>
          <w:sz w:val="28"/>
          <w:szCs w:val="28"/>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C3EEB" w:rsidRPr="002444EA" w:rsidRDefault="007C3EEB" w:rsidP="002444EA">
      <w:pPr>
        <w:ind w:right="20" w:firstLine="425"/>
        <w:jc w:val="both"/>
        <w:rPr>
          <w:rFonts w:ascii="Times New Roman" w:hAnsi="Times New Roman" w:cs="Times New Roman"/>
          <w:color w:val="auto"/>
          <w:sz w:val="28"/>
          <w:szCs w:val="28"/>
        </w:rPr>
      </w:pPr>
      <w:r w:rsidRPr="002444EA">
        <w:rPr>
          <w:rFonts w:ascii="Times New Roman" w:hAnsi="Times New Roman" w:cs="Times New Roman"/>
          <w:sz w:val="28"/>
          <w:szCs w:val="28"/>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C3EEB" w:rsidRPr="002444EA" w:rsidRDefault="007C3EEB" w:rsidP="002444EA">
      <w:pPr>
        <w:ind w:firstLine="425"/>
        <w:jc w:val="both"/>
        <w:outlineLvl w:val="1"/>
        <w:rPr>
          <w:rFonts w:ascii="Times New Roman" w:hAnsi="Times New Roman" w:cs="Times New Roman"/>
          <w:b/>
          <w:bCs/>
          <w:color w:val="auto"/>
          <w:sz w:val="28"/>
          <w:szCs w:val="28"/>
        </w:rPr>
      </w:pPr>
      <w:r w:rsidRPr="002444EA">
        <w:rPr>
          <w:rFonts w:ascii="Times New Roman" w:hAnsi="Times New Roman" w:cs="Times New Roman"/>
          <w:b/>
          <w:bCs/>
          <w:sz w:val="28"/>
          <w:szCs w:val="28"/>
        </w:rPr>
        <w:t>Статья 9.5. Охранные зоны транспортных и инженерных коммуникаций.</w:t>
      </w:r>
    </w:p>
    <w:p w:rsidR="007C3EEB" w:rsidRPr="002444EA" w:rsidRDefault="007C3EEB" w:rsidP="002444EA">
      <w:pPr>
        <w:ind w:firstLine="425"/>
        <w:jc w:val="both"/>
        <w:rPr>
          <w:rFonts w:ascii="Times New Roman" w:hAnsi="Times New Roman" w:cs="Times New Roman"/>
          <w:color w:val="auto"/>
          <w:sz w:val="28"/>
          <w:szCs w:val="28"/>
        </w:rPr>
      </w:pPr>
      <w:r w:rsidRPr="002444EA">
        <w:rPr>
          <w:rFonts w:ascii="Times New Roman" w:hAnsi="Times New Roman" w:cs="Times New Roman"/>
          <w:sz w:val="28"/>
          <w:szCs w:val="28"/>
        </w:rPr>
        <w:t>В графической части Правил отображены охранные зоны наиболее значимых объектов ввиду принятого масштаба карт, а также отсутствия точной информации о трассировках трубопроводов и кабельных линий в населенных пунктах. Местоположение указанных коммуникаций следует определять по месту для каждого конкретного земельного участка при проведении инженерно-геодезических изысканий.</w:t>
      </w:r>
    </w:p>
    <w:p w:rsidR="007C3EEB" w:rsidRPr="002444EA" w:rsidRDefault="002444EA" w:rsidP="005D2156">
      <w:pPr>
        <w:tabs>
          <w:tab w:val="left" w:pos="4565"/>
        </w:tabs>
        <w:ind w:firstLine="425"/>
        <w:jc w:val="both"/>
        <w:outlineLvl w:val="1"/>
        <w:rPr>
          <w:rFonts w:ascii="Times New Roman" w:hAnsi="Times New Roman" w:cs="Times New Roman"/>
          <w:b/>
          <w:bCs/>
          <w:color w:val="auto"/>
          <w:sz w:val="28"/>
          <w:szCs w:val="28"/>
        </w:rPr>
      </w:pPr>
      <w:bookmarkStart w:id="18" w:name="bookmark15"/>
      <w:r w:rsidRPr="002444EA">
        <w:rPr>
          <w:rFonts w:ascii="Times New Roman" w:hAnsi="Times New Roman" w:cs="Times New Roman"/>
          <w:b/>
          <w:bCs/>
          <w:sz w:val="28"/>
          <w:szCs w:val="28"/>
        </w:rPr>
        <w:t xml:space="preserve">Статья 9.5.1. </w:t>
      </w:r>
      <w:r w:rsidR="007C3EEB" w:rsidRPr="002444EA">
        <w:rPr>
          <w:rFonts w:ascii="Times New Roman" w:hAnsi="Times New Roman" w:cs="Times New Roman"/>
          <w:b/>
          <w:bCs/>
          <w:sz w:val="28"/>
          <w:szCs w:val="28"/>
        </w:rPr>
        <w:t>Придорожная полоса</w:t>
      </w:r>
      <w:bookmarkEnd w:id="18"/>
    </w:p>
    <w:p w:rsidR="007C3EEB" w:rsidRPr="002444EA" w:rsidRDefault="007C3EEB" w:rsidP="002444EA">
      <w:pPr>
        <w:ind w:right="20" w:firstLine="425"/>
        <w:jc w:val="both"/>
        <w:rPr>
          <w:rFonts w:ascii="Times New Roman" w:hAnsi="Times New Roman" w:cs="Times New Roman"/>
          <w:color w:val="auto"/>
          <w:sz w:val="28"/>
          <w:szCs w:val="28"/>
        </w:rPr>
      </w:pPr>
      <w:r w:rsidRPr="002444EA">
        <w:rPr>
          <w:rFonts w:ascii="Times New Roman" w:hAnsi="Times New Roman" w:cs="Times New Roman"/>
          <w:sz w:val="28"/>
          <w:szCs w:val="28"/>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7C3EEB" w:rsidRPr="002444EA" w:rsidRDefault="007C3EEB" w:rsidP="002444EA">
      <w:pPr>
        <w:ind w:right="20" w:firstLine="425"/>
        <w:jc w:val="both"/>
        <w:rPr>
          <w:rFonts w:ascii="Times New Roman" w:hAnsi="Times New Roman" w:cs="Times New Roman"/>
          <w:color w:val="auto"/>
          <w:sz w:val="28"/>
          <w:szCs w:val="28"/>
        </w:rPr>
      </w:pPr>
      <w:r w:rsidRPr="002444EA">
        <w:rPr>
          <w:rFonts w:ascii="Times New Roman" w:hAnsi="Times New Roman" w:cs="Times New Roman"/>
          <w:sz w:val="28"/>
          <w:szCs w:val="28"/>
        </w:rPr>
        <w:t>В соответствии с частью 2 статьи 26 Федерального закона от 8 ноября 2007 г. № 257-ФЗ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7C3EEB" w:rsidRPr="002444EA" w:rsidRDefault="007C3EEB" w:rsidP="006F09ED">
      <w:pPr>
        <w:numPr>
          <w:ilvl w:val="0"/>
          <w:numId w:val="24"/>
        </w:numPr>
        <w:tabs>
          <w:tab w:val="left" w:pos="146"/>
        </w:tabs>
        <w:jc w:val="both"/>
        <w:rPr>
          <w:rFonts w:ascii="Times New Roman" w:hAnsi="Times New Roman" w:cs="Times New Roman"/>
          <w:color w:val="auto"/>
          <w:sz w:val="28"/>
          <w:szCs w:val="28"/>
        </w:rPr>
      </w:pPr>
      <w:r w:rsidRPr="002444EA">
        <w:rPr>
          <w:rFonts w:ascii="Times New Roman" w:hAnsi="Times New Roman" w:cs="Times New Roman"/>
          <w:sz w:val="28"/>
          <w:szCs w:val="28"/>
        </w:rPr>
        <w:t>семидесяти пяти метров - для автомобильных дорог первой и второй категорий;</w:t>
      </w:r>
    </w:p>
    <w:p w:rsidR="007C3EEB" w:rsidRPr="002444EA" w:rsidRDefault="007C3EEB" w:rsidP="006F09ED">
      <w:pPr>
        <w:numPr>
          <w:ilvl w:val="0"/>
          <w:numId w:val="24"/>
        </w:numPr>
        <w:tabs>
          <w:tab w:val="left" w:pos="146"/>
        </w:tabs>
        <w:jc w:val="both"/>
        <w:rPr>
          <w:rFonts w:ascii="Times New Roman" w:hAnsi="Times New Roman" w:cs="Times New Roman"/>
          <w:color w:val="auto"/>
          <w:sz w:val="28"/>
          <w:szCs w:val="28"/>
        </w:rPr>
      </w:pPr>
      <w:r w:rsidRPr="002444EA">
        <w:rPr>
          <w:rFonts w:ascii="Times New Roman" w:hAnsi="Times New Roman" w:cs="Times New Roman"/>
          <w:sz w:val="28"/>
          <w:szCs w:val="28"/>
        </w:rPr>
        <w:lastRenderedPageBreak/>
        <w:t>пятидесяти метров - для автомобильных дорог третьей и четвертой категорий;</w:t>
      </w:r>
    </w:p>
    <w:p w:rsidR="007C3EEB" w:rsidRPr="002444EA" w:rsidRDefault="007C3EEB" w:rsidP="006F09ED">
      <w:pPr>
        <w:numPr>
          <w:ilvl w:val="0"/>
          <w:numId w:val="24"/>
        </w:numPr>
        <w:tabs>
          <w:tab w:val="left" w:pos="146"/>
        </w:tabs>
        <w:jc w:val="both"/>
        <w:rPr>
          <w:rFonts w:ascii="Times New Roman" w:hAnsi="Times New Roman" w:cs="Times New Roman"/>
          <w:color w:val="auto"/>
          <w:sz w:val="28"/>
          <w:szCs w:val="28"/>
        </w:rPr>
      </w:pPr>
      <w:r w:rsidRPr="002444EA">
        <w:rPr>
          <w:rFonts w:ascii="Times New Roman" w:hAnsi="Times New Roman" w:cs="Times New Roman"/>
          <w:sz w:val="28"/>
          <w:szCs w:val="28"/>
        </w:rPr>
        <w:t>двадцати пяти метров - для автомобильных дорог пятой категории;</w:t>
      </w:r>
    </w:p>
    <w:p w:rsidR="007C3EEB" w:rsidRPr="002444EA" w:rsidRDefault="007C3EEB" w:rsidP="006F09ED">
      <w:pPr>
        <w:numPr>
          <w:ilvl w:val="0"/>
          <w:numId w:val="24"/>
        </w:numPr>
        <w:tabs>
          <w:tab w:val="left" w:pos="146"/>
        </w:tabs>
        <w:ind w:right="20"/>
        <w:jc w:val="both"/>
        <w:rPr>
          <w:rFonts w:ascii="Times New Roman" w:hAnsi="Times New Roman" w:cs="Times New Roman"/>
          <w:color w:val="auto"/>
          <w:sz w:val="28"/>
          <w:szCs w:val="28"/>
        </w:rPr>
      </w:pPr>
      <w:r w:rsidRPr="002444EA">
        <w:rPr>
          <w:rFonts w:ascii="Times New Roman" w:hAnsi="Times New Roman" w:cs="Times New Roman"/>
          <w:sz w:val="28"/>
          <w:szCs w:val="28"/>
        </w:rPr>
        <w:t>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7C3EEB" w:rsidRPr="002444EA" w:rsidRDefault="007C3EEB" w:rsidP="006F09ED">
      <w:pPr>
        <w:numPr>
          <w:ilvl w:val="0"/>
          <w:numId w:val="24"/>
        </w:numPr>
        <w:tabs>
          <w:tab w:val="left" w:pos="146"/>
        </w:tabs>
        <w:ind w:right="20"/>
        <w:jc w:val="both"/>
        <w:rPr>
          <w:rFonts w:ascii="Times New Roman" w:hAnsi="Times New Roman" w:cs="Times New Roman"/>
          <w:color w:val="auto"/>
          <w:sz w:val="28"/>
          <w:szCs w:val="28"/>
        </w:rPr>
      </w:pPr>
      <w:r w:rsidRPr="002444EA">
        <w:rPr>
          <w:rFonts w:ascii="Times New Roman" w:hAnsi="Times New Roman" w:cs="Times New Roman"/>
          <w:sz w:val="28"/>
          <w:szCs w:val="28"/>
        </w:rPr>
        <w:t>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7C3EEB" w:rsidRPr="002444EA" w:rsidRDefault="007C3EEB" w:rsidP="002444EA">
      <w:pPr>
        <w:ind w:right="20" w:firstLine="425"/>
        <w:jc w:val="both"/>
        <w:rPr>
          <w:rFonts w:ascii="Times New Roman" w:hAnsi="Times New Roman" w:cs="Times New Roman"/>
          <w:color w:val="auto"/>
          <w:sz w:val="28"/>
          <w:szCs w:val="28"/>
        </w:rPr>
      </w:pPr>
      <w:r w:rsidRPr="002444EA">
        <w:rPr>
          <w:rFonts w:ascii="Times New Roman" w:hAnsi="Times New Roman" w:cs="Times New Roman"/>
          <w:sz w:val="28"/>
          <w:szCs w:val="28"/>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8769CE" w:rsidRDefault="008769CE" w:rsidP="002444EA">
      <w:pPr>
        <w:tabs>
          <w:tab w:val="left" w:pos="3494"/>
        </w:tabs>
        <w:ind w:right="2" w:firstLine="425"/>
        <w:jc w:val="both"/>
        <w:outlineLvl w:val="1"/>
        <w:rPr>
          <w:rFonts w:ascii="Times New Roman" w:hAnsi="Times New Roman" w:cs="Times New Roman"/>
          <w:b/>
          <w:bCs/>
          <w:color w:val="auto"/>
          <w:sz w:val="28"/>
          <w:szCs w:val="28"/>
        </w:rPr>
      </w:pPr>
    </w:p>
    <w:p w:rsidR="007C3EEB" w:rsidRPr="002444EA" w:rsidRDefault="002444EA" w:rsidP="002444EA">
      <w:pPr>
        <w:tabs>
          <w:tab w:val="left" w:pos="3494"/>
        </w:tabs>
        <w:ind w:right="2" w:firstLine="425"/>
        <w:jc w:val="both"/>
        <w:outlineLvl w:val="1"/>
        <w:rPr>
          <w:rFonts w:ascii="Times New Roman" w:hAnsi="Times New Roman" w:cs="Times New Roman"/>
          <w:b/>
          <w:bCs/>
          <w:color w:val="auto"/>
          <w:sz w:val="28"/>
          <w:szCs w:val="28"/>
        </w:rPr>
      </w:pPr>
      <w:r w:rsidRPr="002444EA">
        <w:rPr>
          <w:rFonts w:ascii="Times New Roman" w:hAnsi="Times New Roman" w:cs="Times New Roman"/>
          <w:b/>
          <w:bCs/>
          <w:color w:val="auto"/>
          <w:sz w:val="28"/>
          <w:szCs w:val="28"/>
        </w:rPr>
        <w:t xml:space="preserve">Статья 9.5.2. </w:t>
      </w:r>
      <w:r w:rsidR="007C3EEB" w:rsidRPr="002444EA">
        <w:rPr>
          <w:rFonts w:ascii="Times New Roman" w:hAnsi="Times New Roman" w:cs="Times New Roman"/>
          <w:b/>
          <w:bCs/>
          <w:color w:val="auto"/>
          <w:sz w:val="28"/>
          <w:szCs w:val="28"/>
        </w:rPr>
        <w:t>Охранная зона магистральных газопроводов и газораспределительных сетей.</w:t>
      </w:r>
    </w:p>
    <w:p w:rsidR="007C3EEB" w:rsidRPr="002444EA" w:rsidRDefault="007C3EEB" w:rsidP="002444EA">
      <w:pPr>
        <w:ind w:right="2" w:firstLine="425"/>
        <w:jc w:val="both"/>
        <w:rPr>
          <w:rFonts w:ascii="Times New Roman" w:hAnsi="Times New Roman" w:cs="Times New Roman"/>
          <w:color w:val="auto"/>
          <w:sz w:val="28"/>
          <w:szCs w:val="28"/>
        </w:rPr>
      </w:pPr>
      <w:r w:rsidRPr="002444EA">
        <w:rPr>
          <w:rFonts w:ascii="Times New Roman" w:hAnsi="Times New Roman" w:cs="Times New Roman"/>
          <w:color w:val="auto"/>
          <w:sz w:val="28"/>
          <w:szCs w:val="28"/>
        </w:rPr>
        <w:t>Для газораспределительных сетей устанавливаются следующие охранные зоны:</w:t>
      </w:r>
    </w:p>
    <w:p w:rsidR="007C3EEB" w:rsidRPr="002444EA" w:rsidRDefault="007C3EEB" w:rsidP="006F09ED">
      <w:pPr>
        <w:pStyle w:val="a9"/>
        <w:numPr>
          <w:ilvl w:val="0"/>
          <w:numId w:val="25"/>
        </w:numPr>
        <w:tabs>
          <w:tab w:val="left" w:pos="709"/>
        </w:tabs>
        <w:ind w:left="0" w:right="2" w:firstLine="426"/>
        <w:jc w:val="both"/>
        <w:rPr>
          <w:rFonts w:ascii="Times New Roman" w:hAnsi="Times New Roman" w:cs="Times New Roman"/>
          <w:color w:val="auto"/>
          <w:sz w:val="28"/>
          <w:szCs w:val="28"/>
        </w:rPr>
      </w:pPr>
      <w:r w:rsidRPr="002444EA">
        <w:rPr>
          <w:rFonts w:ascii="Times New Roman" w:hAnsi="Times New Roman" w:cs="Times New Roman"/>
          <w:color w:val="auto"/>
          <w:sz w:val="28"/>
          <w:szCs w:val="28"/>
        </w:rP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7C3EEB" w:rsidRPr="002444EA" w:rsidRDefault="007C3EEB" w:rsidP="006F09ED">
      <w:pPr>
        <w:pStyle w:val="a9"/>
        <w:numPr>
          <w:ilvl w:val="0"/>
          <w:numId w:val="25"/>
        </w:numPr>
        <w:tabs>
          <w:tab w:val="left" w:pos="709"/>
          <w:tab w:val="right" w:pos="9639"/>
        </w:tabs>
        <w:ind w:left="0" w:right="2" w:firstLine="426"/>
        <w:jc w:val="both"/>
        <w:rPr>
          <w:rFonts w:ascii="Times New Roman" w:hAnsi="Times New Roman" w:cs="Times New Roman"/>
          <w:color w:val="auto"/>
          <w:sz w:val="28"/>
          <w:szCs w:val="28"/>
        </w:rPr>
      </w:pPr>
      <w:r w:rsidRPr="002444EA">
        <w:rPr>
          <w:rFonts w:ascii="Times New Roman" w:hAnsi="Times New Roman" w:cs="Times New Roman"/>
          <w:color w:val="auto"/>
          <w:sz w:val="28"/>
          <w:szCs w:val="28"/>
        </w:rPr>
        <w:t>вдоль трасс подземных газопроводов из полиэтиленовых труб</w:t>
      </w:r>
      <w:r w:rsidR="002444EA" w:rsidRPr="002444EA">
        <w:rPr>
          <w:rFonts w:ascii="Times New Roman" w:hAnsi="Times New Roman" w:cs="Times New Roman"/>
          <w:color w:val="auto"/>
          <w:sz w:val="28"/>
          <w:szCs w:val="28"/>
        </w:rPr>
        <w:t xml:space="preserve"> </w:t>
      </w:r>
      <w:r w:rsidRPr="002444EA">
        <w:rPr>
          <w:rFonts w:ascii="Times New Roman" w:hAnsi="Times New Roman" w:cs="Times New Roman"/>
          <w:color w:val="auto"/>
          <w:sz w:val="28"/>
          <w:szCs w:val="28"/>
        </w:rPr>
        <w:t>при использовании</w:t>
      </w:r>
      <w:r w:rsidR="002444EA" w:rsidRPr="002444EA">
        <w:rPr>
          <w:rFonts w:ascii="Times New Roman" w:hAnsi="Times New Roman" w:cs="Times New Roman"/>
          <w:color w:val="auto"/>
          <w:sz w:val="28"/>
          <w:szCs w:val="28"/>
        </w:rPr>
        <w:t xml:space="preserve"> </w:t>
      </w:r>
      <w:r w:rsidRPr="002444EA">
        <w:rPr>
          <w:rFonts w:ascii="Times New Roman" w:hAnsi="Times New Roman" w:cs="Times New Roman"/>
          <w:color w:val="auto"/>
          <w:sz w:val="28"/>
          <w:szCs w:val="28"/>
        </w:rPr>
        <w:t>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7C3EEB" w:rsidRPr="002444EA" w:rsidRDefault="007C3EEB" w:rsidP="006F09ED">
      <w:pPr>
        <w:pStyle w:val="a9"/>
        <w:numPr>
          <w:ilvl w:val="0"/>
          <w:numId w:val="25"/>
        </w:numPr>
        <w:tabs>
          <w:tab w:val="left" w:pos="709"/>
          <w:tab w:val="right" w:pos="10108"/>
        </w:tabs>
        <w:ind w:left="0" w:right="2" w:firstLine="426"/>
        <w:jc w:val="both"/>
        <w:rPr>
          <w:rFonts w:ascii="Times New Roman" w:hAnsi="Times New Roman" w:cs="Times New Roman"/>
          <w:color w:val="auto"/>
          <w:sz w:val="28"/>
          <w:szCs w:val="28"/>
        </w:rPr>
      </w:pPr>
      <w:r w:rsidRPr="002444EA">
        <w:rPr>
          <w:rFonts w:ascii="Times New Roman" w:hAnsi="Times New Roman" w:cs="Times New Roman"/>
          <w:color w:val="auto"/>
          <w:sz w:val="28"/>
          <w:szCs w:val="28"/>
        </w:rPr>
        <w:t xml:space="preserve">вокруг отдельно стоящих газорегуляторных пунктов </w:t>
      </w:r>
      <w:r w:rsidR="002444EA" w:rsidRPr="002444EA">
        <w:rPr>
          <w:rFonts w:ascii="Times New Roman" w:hAnsi="Times New Roman" w:cs="Times New Roman"/>
          <w:color w:val="auto"/>
          <w:sz w:val="28"/>
          <w:szCs w:val="28"/>
        </w:rPr>
        <w:t xml:space="preserve">– в </w:t>
      </w:r>
      <w:r w:rsidRPr="002444EA">
        <w:rPr>
          <w:rFonts w:ascii="Times New Roman" w:hAnsi="Times New Roman" w:cs="Times New Roman"/>
          <w:color w:val="auto"/>
          <w:sz w:val="28"/>
          <w:szCs w:val="28"/>
        </w:rPr>
        <w:t>виде территории,</w:t>
      </w:r>
      <w:r w:rsidR="002444EA" w:rsidRPr="002444EA">
        <w:rPr>
          <w:rFonts w:ascii="Times New Roman" w:hAnsi="Times New Roman" w:cs="Times New Roman"/>
          <w:color w:val="auto"/>
          <w:sz w:val="28"/>
          <w:szCs w:val="28"/>
        </w:rPr>
        <w:t xml:space="preserve"> </w:t>
      </w:r>
      <w:r w:rsidRPr="002444EA">
        <w:rPr>
          <w:rFonts w:ascii="Times New Roman" w:hAnsi="Times New Roman" w:cs="Times New Roman"/>
          <w:color w:val="auto"/>
          <w:sz w:val="28"/>
          <w:szCs w:val="28"/>
        </w:rPr>
        <w:t>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7C3EEB" w:rsidRPr="002444EA" w:rsidRDefault="007C3EEB" w:rsidP="006F09ED">
      <w:pPr>
        <w:pStyle w:val="a9"/>
        <w:numPr>
          <w:ilvl w:val="0"/>
          <w:numId w:val="25"/>
        </w:numPr>
        <w:tabs>
          <w:tab w:val="left" w:pos="709"/>
          <w:tab w:val="right" w:pos="10108"/>
        </w:tabs>
        <w:ind w:left="0" w:right="2" w:firstLine="426"/>
        <w:jc w:val="both"/>
        <w:rPr>
          <w:rFonts w:ascii="Times New Roman" w:hAnsi="Times New Roman" w:cs="Times New Roman"/>
          <w:color w:val="auto"/>
          <w:sz w:val="28"/>
          <w:szCs w:val="28"/>
        </w:rPr>
      </w:pPr>
      <w:r w:rsidRPr="002444EA">
        <w:rPr>
          <w:rFonts w:ascii="Times New Roman" w:hAnsi="Times New Roman" w:cs="Times New Roman"/>
          <w:color w:val="auto"/>
          <w:sz w:val="28"/>
          <w:szCs w:val="28"/>
        </w:rPr>
        <w:t>вдоль трасс межпоселковых газопроводов,</w:t>
      </w:r>
      <w:r w:rsidR="002444EA" w:rsidRPr="002444EA">
        <w:rPr>
          <w:rFonts w:ascii="Times New Roman" w:hAnsi="Times New Roman" w:cs="Times New Roman"/>
          <w:color w:val="auto"/>
          <w:sz w:val="28"/>
          <w:szCs w:val="28"/>
        </w:rPr>
        <w:t xml:space="preserve"> проходящих по лесам и </w:t>
      </w:r>
      <w:r w:rsidRPr="002444EA">
        <w:rPr>
          <w:rFonts w:ascii="Times New Roman" w:hAnsi="Times New Roman" w:cs="Times New Roman"/>
          <w:color w:val="auto"/>
          <w:sz w:val="28"/>
          <w:szCs w:val="28"/>
        </w:rPr>
        <w:t>древесно</w:t>
      </w:r>
      <w:r w:rsidR="002444EA" w:rsidRPr="002444EA">
        <w:rPr>
          <w:rFonts w:ascii="Times New Roman" w:hAnsi="Times New Roman" w:cs="Times New Roman"/>
          <w:color w:val="auto"/>
          <w:sz w:val="28"/>
          <w:szCs w:val="28"/>
        </w:rPr>
        <w:t>-</w:t>
      </w:r>
      <w:r w:rsidRPr="002444EA">
        <w:rPr>
          <w:rFonts w:ascii="Times New Roman" w:hAnsi="Times New Roman" w:cs="Times New Roman"/>
          <w:color w:val="auto"/>
          <w:sz w:val="28"/>
          <w:szCs w:val="28"/>
        </w:rPr>
        <w:t>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7C3EEB" w:rsidRPr="002444EA" w:rsidRDefault="007C3EEB" w:rsidP="002444EA">
      <w:pPr>
        <w:ind w:right="2" w:firstLine="425"/>
        <w:jc w:val="both"/>
        <w:rPr>
          <w:rFonts w:ascii="Times New Roman" w:hAnsi="Times New Roman" w:cs="Times New Roman"/>
          <w:color w:val="auto"/>
          <w:sz w:val="28"/>
          <w:szCs w:val="28"/>
        </w:rPr>
      </w:pPr>
      <w:r w:rsidRPr="002444EA">
        <w:rPr>
          <w:rFonts w:ascii="Times New Roman" w:hAnsi="Times New Roman" w:cs="Times New Roman"/>
          <w:color w:val="auto"/>
          <w:sz w:val="28"/>
          <w:szCs w:val="28"/>
        </w:rPr>
        <w:lastRenderedPageBreak/>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7C3EEB" w:rsidRPr="002444EA" w:rsidRDefault="007C3EEB" w:rsidP="002444EA">
      <w:pPr>
        <w:ind w:right="2" w:firstLine="425"/>
        <w:jc w:val="both"/>
        <w:rPr>
          <w:rFonts w:ascii="Times New Roman" w:hAnsi="Times New Roman" w:cs="Times New Roman"/>
          <w:color w:val="auto"/>
          <w:sz w:val="28"/>
          <w:szCs w:val="28"/>
        </w:rPr>
      </w:pPr>
      <w:r w:rsidRPr="002444EA">
        <w:rPr>
          <w:rFonts w:ascii="Times New Roman" w:hAnsi="Times New Roman" w:cs="Times New Roman"/>
          <w:color w:val="auto"/>
          <w:sz w:val="28"/>
          <w:szCs w:val="28"/>
        </w:rPr>
        <w:t xml:space="preserve">Нормативные расстояния устанавливаются с учетом значимости объектов, условий прокладки газопровода, давления газа и других факторов, но не </w:t>
      </w:r>
      <w:proofErr w:type="gramStart"/>
      <w:r w:rsidRPr="002444EA">
        <w:rPr>
          <w:rFonts w:ascii="Times New Roman" w:hAnsi="Times New Roman" w:cs="Times New Roman"/>
          <w:color w:val="auto"/>
          <w:sz w:val="28"/>
          <w:szCs w:val="28"/>
        </w:rPr>
        <w:t>менее строительных</w:t>
      </w:r>
      <w:proofErr w:type="gramEnd"/>
      <w:r w:rsidRPr="002444EA">
        <w:rPr>
          <w:rFonts w:ascii="Times New Roman" w:hAnsi="Times New Roman" w:cs="Times New Roman"/>
          <w:color w:val="auto"/>
          <w:sz w:val="28"/>
          <w:szCs w:val="28"/>
        </w:rPr>
        <w:t xml:space="preserve"> норм и правил, утвержденных специально уполномоченным федеральным органом исполнительной власти в области градостроительства и строительства.</w:t>
      </w:r>
    </w:p>
    <w:p w:rsidR="007C3EEB" w:rsidRPr="002444EA" w:rsidRDefault="007C3EEB" w:rsidP="002444EA">
      <w:pPr>
        <w:ind w:right="2" w:firstLine="425"/>
        <w:jc w:val="both"/>
        <w:rPr>
          <w:rFonts w:ascii="Times New Roman" w:hAnsi="Times New Roman" w:cs="Times New Roman"/>
          <w:color w:val="auto"/>
          <w:sz w:val="28"/>
          <w:szCs w:val="28"/>
        </w:rPr>
      </w:pPr>
      <w:r w:rsidRPr="002444EA">
        <w:rPr>
          <w:rFonts w:ascii="Times New Roman" w:hAnsi="Times New Roman" w:cs="Times New Roman"/>
          <w:color w:val="auto"/>
          <w:sz w:val="28"/>
          <w:szCs w:val="28"/>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7C3EEB" w:rsidRPr="002444EA" w:rsidRDefault="007C3EEB" w:rsidP="006F09ED">
      <w:pPr>
        <w:pStyle w:val="a9"/>
        <w:numPr>
          <w:ilvl w:val="0"/>
          <w:numId w:val="25"/>
        </w:numPr>
        <w:tabs>
          <w:tab w:val="left" w:pos="709"/>
          <w:tab w:val="right" w:pos="9639"/>
        </w:tabs>
        <w:ind w:left="0" w:firstLine="426"/>
        <w:jc w:val="both"/>
        <w:rPr>
          <w:rFonts w:ascii="Times New Roman" w:hAnsi="Times New Roman" w:cs="Times New Roman"/>
          <w:color w:val="auto"/>
          <w:sz w:val="28"/>
          <w:szCs w:val="28"/>
        </w:rPr>
      </w:pPr>
      <w:r w:rsidRPr="002444EA">
        <w:rPr>
          <w:rFonts w:ascii="Times New Roman" w:hAnsi="Times New Roman" w:cs="Times New Roman"/>
          <w:sz w:val="28"/>
          <w:szCs w:val="28"/>
        </w:rPr>
        <w:t>строить объекты жилищно-гражданского и производственного назначения;</w:t>
      </w:r>
    </w:p>
    <w:p w:rsidR="007C3EEB" w:rsidRPr="002444EA" w:rsidRDefault="007C3EEB" w:rsidP="006F09ED">
      <w:pPr>
        <w:pStyle w:val="a9"/>
        <w:numPr>
          <w:ilvl w:val="0"/>
          <w:numId w:val="25"/>
        </w:numPr>
        <w:tabs>
          <w:tab w:val="left" w:pos="709"/>
          <w:tab w:val="right" w:pos="9639"/>
        </w:tabs>
        <w:ind w:left="0" w:firstLine="426"/>
        <w:jc w:val="both"/>
        <w:rPr>
          <w:rFonts w:ascii="Times New Roman" w:hAnsi="Times New Roman" w:cs="Times New Roman"/>
          <w:color w:val="auto"/>
          <w:sz w:val="28"/>
          <w:szCs w:val="28"/>
        </w:rPr>
      </w:pPr>
      <w:r w:rsidRPr="002444EA">
        <w:rPr>
          <w:rFonts w:ascii="Times New Roman" w:hAnsi="Times New Roman" w:cs="Times New Roman"/>
          <w:sz w:val="28"/>
          <w:szCs w:val="28"/>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7C3EEB" w:rsidRPr="002444EA" w:rsidRDefault="007C3EEB" w:rsidP="006F09ED">
      <w:pPr>
        <w:pStyle w:val="a9"/>
        <w:numPr>
          <w:ilvl w:val="0"/>
          <w:numId w:val="25"/>
        </w:numPr>
        <w:tabs>
          <w:tab w:val="left" w:pos="709"/>
          <w:tab w:val="left" w:pos="2141"/>
          <w:tab w:val="right" w:pos="9639"/>
        </w:tabs>
        <w:ind w:left="0" w:firstLine="426"/>
        <w:jc w:val="both"/>
        <w:rPr>
          <w:rFonts w:ascii="Times New Roman" w:hAnsi="Times New Roman" w:cs="Times New Roman"/>
          <w:color w:val="auto"/>
          <w:sz w:val="28"/>
          <w:szCs w:val="28"/>
        </w:rPr>
      </w:pPr>
      <w:r w:rsidRPr="002444EA">
        <w:rPr>
          <w:rFonts w:ascii="Times New Roman" w:hAnsi="Times New Roman" w:cs="Times New Roman"/>
          <w:sz w:val="28"/>
          <w:szCs w:val="28"/>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7C3EEB" w:rsidRPr="002444EA" w:rsidRDefault="007C3EEB" w:rsidP="006F09ED">
      <w:pPr>
        <w:pStyle w:val="a9"/>
        <w:numPr>
          <w:ilvl w:val="0"/>
          <w:numId w:val="25"/>
        </w:numPr>
        <w:tabs>
          <w:tab w:val="left" w:pos="709"/>
          <w:tab w:val="left" w:pos="2141"/>
        </w:tabs>
        <w:ind w:left="0" w:right="20" w:firstLine="426"/>
        <w:jc w:val="both"/>
        <w:rPr>
          <w:rFonts w:ascii="Times New Roman" w:hAnsi="Times New Roman" w:cs="Times New Roman"/>
          <w:color w:val="auto"/>
          <w:sz w:val="28"/>
          <w:szCs w:val="28"/>
        </w:rPr>
      </w:pPr>
      <w:r w:rsidRPr="002444EA">
        <w:rPr>
          <w:rFonts w:ascii="Times New Roman" w:hAnsi="Times New Roman" w:cs="Times New Roman"/>
          <w:sz w:val="28"/>
          <w:szCs w:val="28"/>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7C3EEB" w:rsidRPr="002444EA" w:rsidRDefault="007C3EEB" w:rsidP="006F09ED">
      <w:pPr>
        <w:pStyle w:val="a9"/>
        <w:numPr>
          <w:ilvl w:val="0"/>
          <w:numId w:val="25"/>
        </w:numPr>
        <w:tabs>
          <w:tab w:val="left" w:pos="709"/>
          <w:tab w:val="left" w:pos="2141"/>
        </w:tabs>
        <w:ind w:left="0" w:right="20" w:firstLine="426"/>
        <w:jc w:val="both"/>
        <w:rPr>
          <w:rFonts w:ascii="Times New Roman" w:hAnsi="Times New Roman" w:cs="Times New Roman"/>
          <w:color w:val="auto"/>
          <w:sz w:val="28"/>
          <w:szCs w:val="28"/>
        </w:rPr>
      </w:pPr>
      <w:r w:rsidRPr="002444EA">
        <w:rPr>
          <w:rFonts w:ascii="Times New Roman" w:hAnsi="Times New Roman" w:cs="Times New Roman"/>
          <w:sz w:val="28"/>
          <w:szCs w:val="28"/>
        </w:rPr>
        <w:t>устраивать свалки и склады, разливать растворы кислот, солей, щелочей и других химически активных веществ;</w:t>
      </w:r>
    </w:p>
    <w:p w:rsidR="007C3EEB" w:rsidRPr="002444EA" w:rsidRDefault="007C3EEB" w:rsidP="006F09ED">
      <w:pPr>
        <w:pStyle w:val="a9"/>
        <w:numPr>
          <w:ilvl w:val="0"/>
          <w:numId w:val="25"/>
        </w:numPr>
        <w:tabs>
          <w:tab w:val="left" w:pos="709"/>
          <w:tab w:val="left" w:pos="2141"/>
        </w:tabs>
        <w:ind w:left="0" w:right="20" w:firstLine="426"/>
        <w:jc w:val="both"/>
        <w:rPr>
          <w:rFonts w:ascii="Times New Roman" w:hAnsi="Times New Roman" w:cs="Times New Roman"/>
          <w:color w:val="auto"/>
          <w:sz w:val="28"/>
          <w:szCs w:val="28"/>
        </w:rPr>
      </w:pPr>
      <w:r w:rsidRPr="002444EA">
        <w:rPr>
          <w:rFonts w:ascii="Times New Roman" w:hAnsi="Times New Roman" w:cs="Times New Roman"/>
          <w:color w:val="auto"/>
          <w:sz w:val="28"/>
          <w:szCs w:val="28"/>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7C3EEB" w:rsidRPr="002444EA" w:rsidRDefault="007C3EEB" w:rsidP="006F09ED">
      <w:pPr>
        <w:pStyle w:val="a9"/>
        <w:numPr>
          <w:ilvl w:val="0"/>
          <w:numId w:val="25"/>
        </w:numPr>
        <w:tabs>
          <w:tab w:val="left" w:pos="709"/>
          <w:tab w:val="left" w:pos="2141"/>
        </w:tabs>
        <w:ind w:left="0" w:firstLine="426"/>
        <w:jc w:val="both"/>
        <w:rPr>
          <w:rFonts w:ascii="Times New Roman" w:hAnsi="Times New Roman" w:cs="Times New Roman"/>
          <w:color w:val="auto"/>
          <w:sz w:val="28"/>
          <w:szCs w:val="28"/>
        </w:rPr>
      </w:pPr>
      <w:r w:rsidRPr="002444EA">
        <w:rPr>
          <w:rFonts w:ascii="Times New Roman" w:hAnsi="Times New Roman" w:cs="Times New Roman"/>
          <w:color w:val="auto"/>
          <w:sz w:val="28"/>
          <w:szCs w:val="28"/>
        </w:rPr>
        <w:t>разводить огонь и размещать источники огня;</w:t>
      </w:r>
    </w:p>
    <w:p w:rsidR="007C3EEB" w:rsidRPr="002444EA" w:rsidRDefault="007C3EEB" w:rsidP="006F09ED">
      <w:pPr>
        <w:pStyle w:val="a9"/>
        <w:numPr>
          <w:ilvl w:val="0"/>
          <w:numId w:val="25"/>
        </w:numPr>
        <w:tabs>
          <w:tab w:val="left" w:pos="709"/>
          <w:tab w:val="left" w:pos="2141"/>
        </w:tabs>
        <w:ind w:left="0" w:right="20" w:firstLine="426"/>
        <w:jc w:val="both"/>
        <w:rPr>
          <w:rFonts w:ascii="Times New Roman" w:hAnsi="Times New Roman" w:cs="Times New Roman"/>
          <w:color w:val="auto"/>
          <w:sz w:val="28"/>
          <w:szCs w:val="28"/>
        </w:rPr>
      </w:pPr>
      <w:r w:rsidRPr="002444EA">
        <w:rPr>
          <w:rFonts w:ascii="Times New Roman" w:hAnsi="Times New Roman" w:cs="Times New Roman"/>
          <w:color w:val="auto"/>
          <w:sz w:val="28"/>
          <w:szCs w:val="28"/>
        </w:rPr>
        <w:t>рыть погреба, копать и обрабатывать почву сельскохозяйственными и мелиоративными орудиями и механизмами на глубину более 0,3 метра;</w:t>
      </w:r>
    </w:p>
    <w:p w:rsidR="007C3EEB" w:rsidRPr="002444EA" w:rsidRDefault="007C3EEB" w:rsidP="006F09ED">
      <w:pPr>
        <w:pStyle w:val="a9"/>
        <w:numPr>
          <w:ilvl w:val="0"/>
          <w:numId w:val="25"/>
        </w:numPr>
        <w:tabs>
          <w:tab w:val="left" w:pos="709"/>
          <w:tab w:val="left" w:pos="2141"/>
        </w:tabs>
        <w:ind w:left="0" w:right="20" w:firstLine="426"/>
        <w:jc w:val="both"/>
        <w:rPr>
          <w:rFonts w:ascii="Times New Roman" w:hAnsi="Times New Roman" w:cs="Times New Roman"/>
          <w:color w:val="auto"/>
          <w:sz w:val="28"/>
          <w:szCs w:val="28"/>
        </w:rPr>
      </w:pPr>
      <w:r w:rsidRPr="002444EA">
        <w:rPr>
          <w:rFonts w:ascii="Times New Roman" w:hAnsi="Times New Roman" w:cs="Times New Roman"/>
          <w:color w:val="auto"/>
          <w:sz w:val="28"/>
          <w:szCs w:val="28"/>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2444EA">
        <w:rPr>
          <w:rFonts w:ascii="Times New Roman" w:hAnsi="Times New Roman" w:cs="Times New Roman"/>
          <w:color w:val="auto"/>
          <w:sz w:val="28"/>
          <w:szCs w:val="28"/>
        </w:rPr>
        <w:t>дств св</w:t>
      </w:r>
      <w:proofErr w:type="gramEnd"/>
      <w:r w:rsidRPr="002444EA">
        <w:rPr>
          <w:rFonts w:ascii="Times New Roman" w:hAnsi="Times New Roman" w:cs="Times New Roman"/>
          <w:color w:val="auto"/>
          <w:sz w:val="28"/>
          <w:szCs w:val="28"/>
        </w:rPr>
        <w:t>язи, освещения и систем телемеханики;</w:t>
      </w:r>
    </w:p>
    <w:p w:rsidR="007C3EEB" w:rsidRPr="002444EA" w:rsidRDefault="007C3EEB" w:rsidP="006F09ED">
      <w:pPr>
        <w:pStyle w:val="a9"/>
        <w:numPr>
          <w:ilvl w:val="0"/>
          <w:numId w:val="25"/>
        </w:numPr>
        <w:tabs>
          <w:tab w:val="left" w:pos="709"/>
        </w:tabs>
        <w:ind w:left="0" w:right="20" w:firstLine="426"/>
        <w:jc w:val="both"/>
        <w:rPr>
          <w:rFonts w:ascii="Times New Roman" w:hAnsi="Times New Roman" w:cs="Times New Roman"/>
          <w:color w:val="auto"/>
          <w:sz w:val="28"/>
          <w:szCs w:val="28"/>
        </w:rPr>
      </w:pPr>
      <w:r w:rsidRPr="002444EA">
        <w:rPr>
          <w:rFonts w:ascii="Times New Roman" w:hAnsi="Times New Roman" w:cs="Times New Roman"/>
          <w:sz w:val="28"/>
          <w:szCs w:val="28"/>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7C3EEB" w:rsidRPr="002444EA" w:rsidRDefault="007C3EEB" w:rsidP="006F09ED">
      <w:pPr>
        <w:pStyle w:val="a9"/>
        <w:numPr>
          <w:ilvl w:val="0"/>
          <w:numId w:val="25"/>
        </w:numPr>
        <w:tabs>
          <w:tab w:val="left" w:pos="709"/>
        </w:tabs>
        <w:ind w:left="0" w:firstLine="426"/>
        <w:jc w:val="both"/>
        <w:rPr>
          <w:rFonts w:ascii="Times New Roman" w:hAnsi="Times New Roman" w:cs="Times New Roman"/>
          <w:color w:val="auto"/>
          <w:sz w:val="28"/>
          <w:szCs w:val="28"/>
        </w:rPr>
      </w:pPr>
      <w:r w:rsidRPr="002444EA">
        <w:rPr>
          <w:rFonts w:ascii="Times New Roman" w:hAnsi="Times New Roman" w:cs="Times New Roman"/>
          <w:sz w:val="28"/>
          <w:szCs w:val="28"/>
        </w:rPr>
        <w:t>самовольно подключаться к газораспределительным сетям.</w:t>
      </w:r>
    </w:p>
    <w:p w:rsidR="007C3EEB" w:rsidRPr="008769CE" w:rsidRDefault="008769CE" w:rsidP="008769CE">
      <w:pPr>
        <w:pStyle w:val="a9"/>
        <w:tabs>
          <w:tab w:val="left" w:pos="709"/>
          <w:tab w:val="left" w:pos="3134"/>
        </w:tabs>
        <w:ind w:left="0" w:firstLine="425"/>
        <w:contextualSpacing w:val="0"/>
        <w:jc w:val="both"/>
        <w:outlineLvl w:val="1"/>
        <w:rPr>
          <w:rFonts w:ascii="Times New Roman" w:hAnsi="Times New Roman" w:cs="Times New Roman"/>
          <w:b/>
          <w:bCs/>
          <w:color w:val="auto"/>
          <w:sz w:val="28"/>
          <w:szCs w:val="28"/>
        </w:rPr>
      </w:pPr>
      <w:bookmarkStart w:id="19" w:name="bookmark17"/>
      <w:r w:rsidRPr="008769CE">
        <w:rPr>
          <w:rFonts w:ascii="Times New Roman" w:hAnsi="Times New Roman" w:cs="Times New Roman"/>
          <w:b/>
          <w:bCs/>
          <w:sz w:val="28"/>
          <w:szCs w:val="28"/>
        </w:rPr>
        <w:t xml:space="preserve">9.5.3. </w:t>
      </w:r>
      <w:r w:rsidR="007C3EEB" w:rsidRPr="008769CE">
        <w:rPr>
          <w:rFonts w:ascii="Times New Roman" w:hAnsi="Times New Roman" w:cs="Times New Roman"/>
          <w:b/>
          <w:bCs/>
          <w:sz w:val="28"/>
          <w:szCs w:val="28"/>
        </w:rPr>
        <w:t>Охранная зона объектов электросетевого хозяйства.</w:t>
      </w:r>
      <w:bookmarkEnd w:id="19"/>
    </w:p>
    <w:p w:rsidR="007C3EEB" w:rsidRPr="008769CE" w:rsidRDefault="007C3EEB" w:rsidP="008769CE">
      <w:pPr>
        <w:tabs>
          <w:tab w:val="left" w:pos="709"/>
        </w:tabs>
        <w:ind w:right="20" w:firstLine="425"/>
        <w:jc w:val="both"/>
        <w:rPr>
          <w:rFonts w:ascii="Times New Roman" w:hAnsi="Times New Roman" w:cs="Times New Roman"/>
          <w:color w:val="auto"/>
          <w:sz w:val="28"/>
          <w:szCs w:val="28"/>
        </w:rPr>
      </w:pPr>
      <w:r w:rsidRPr="008769CE">
        <w:rPr>
          <w:rFonts w:ascii="Times New Roman" w:hAnsi="Times New Roman" w:cs="Times New Roman"/>
          <w:sz w:val="28"/>
          <w:szCs w:val="28"/>
        </w:rPr>
        <w:t>Охранные зоны устанавливаются для всех объектов электросетевого хозяйства исходя из требований к границам установления охранных зон:</w:t>
      </w:r>
    </w:p>
    <w:p w:rsidR="007C3EEB" w:rsidRPr="008769CE" w:rsidRDefault="008769CE" w:rsidP="008769CE">
      <w:pPr>
        <w:tabs>
          <w:tab w:val="left" w:pos="709"/>
          <w:tab w:val="left" w:pos="2141"/>
        </w:tabs>
        <w:ind w:right="20" w:firstLine="425"/>
        <w:jc w:val="both"/>
        <w:rPr>
          <w:rFonts w:ascii="Times New Roman" w:hAnsi="Times New Roman" w:cs="Times New Roman"/>
          <w:color w:val="auto"/>
          <w:sz w:val="28"/>
          <w:szCs w:val="28"/>
        </w:rPr>
      </w:pPr>
      <w:r w:rsidRPr="008769CE">
        <w:rPr>
          <w:rFonts w:ascii="Times New Roman" w:hAnsi="Times New Roman" w:cs="Times New Roman"/>
          <w:sz w:val="28"/>
          <w:szCs w:val="28"/>
        </w:rPr>
        <w:t xml:space="preserve">а) </w:t>
      </w:r>
      <w:r w:rsidR="007C3EEB" w:rsidRPr="008769CE">
        <w:rPr>
          <w:rFonts w:ascii="Times New Roman" w:hAnsi="Times New Roman" w:cs="Times New Roman"/>
          <w:sz w:val="28"/>
          <w:szCs w:val="28"/>
        </w:rPr>
        <w:t xml:space="preserve">вдоль воздушных линий электропередачи - в виде части поверхности </w:t>
      </w:r>
      <w:r w:rsidR="007C3EEB" w:rsidRPr="008769CE">
        <w:rPr>
          <w:rFonts w:ascii="Times New Roman" w:hAnsi="Times New Roman" w:cs="Times New Roman"/>
          <w:sz w:val="28"/>
          <w:szCs w:val="28"/>
        </w:rPr>
        <w:lastRenderedPageBreak/>
        <w:t xml:space="preserve">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007C3EEB" w:rsidRPr="008769CE">
        <w:rPr>
          <w:rFonts w:ascii="Times New Roman" w:hAnsi="Times New Roman" w:cs="Times New Roman"/>
          <w:sz w:val="28"/>
          <w:szCs w:val="28"/>
        </w:rPr>
        <w:t>неотклоненном</w:t>
      </w:r>
      <w:proofErr w:type="spellEnd"/>
      <w:r w:rsidR="007C3EEB" w:rsidRPr="008769CE">
        <w:rPr>
          <w:rFonts w:ascii="Times New Roman" w:hAnsi="Times New Roman" w:cs="Times New Roman"/>
          <w:sz w:val="28"/>
          <w:szCs w:val="28"/>
        </w:rPr>
        <w:t xml:space="preserve"> их положении на следующем расстоянии:</w:t>
      </w:r>
    </w:p>
    <w:p w:rsidR="007C3EEB" w:rsidRPr="008769CE" w:rsidRDefault="007C3EEB" w:rsidP="006F09ED">
      <w:pPr>
        <w:pStyle w:val="a9"/>
        <w:numPr>
          <w:ilvl w:val="0"/>
          <w:numId w:val="26"/>
        </w:numPr>
        <w:tabs>
          <w:tab w:val="left" w:pos="709"/>
          <w:tab w:val="left" w:pos="2304"/>
        </w:tabs>
        <w:ind w:right="20"/>
        <w:jc w:val="both"/>
        <w:rPr>
          <w:rFonts w:ascii="Times New Roman" w:hAnsi="Times New Roman" w:cs="Times New Roman"/>
          <w:color w:val="auto"/>
          <w:sz w:val="28"/>
          <w:szCs w:val="28"/>
        </w:rPr>
      </w:pPr>
      <w:proofErr w:type="gramStart"/>
      <w:r w:rsidRPr="008769CE">
        <w:rPr>
          <w:rFonts w:ascii="Times New Roman" w:hAnsi="Times New Roman" w:cs="Times New Roman"/>
          <w:sz w:val="28"/>
          <w:szCs w:val="28"/>
        </w:rPr>
        <w:t xml:space="preserve">до 1 </w:t>
      </w:r>
      <w:proofErr w:type="spellStart"/>
      <w:r w:rsidRPr="008769CE">
        <w:rPr>
          <w:rFonts w:ascii="Times New Roman" w:hAnsi="Times New Roman" w:cs="Times New Roman"/>
          <w:sz w:val="28"/>
          <w:szCs w:val="28"/>
        </w:rPr>
        <w:t>кВ</w:t>
      </w:r>
      <w:proofErr w:type="spellEnd"/>
      <w:r w:rsidRPr="008769CE">
        <w:rPr>
          <w:rFonts w:ascii="Times New Roman" w:hAnsi="Times New Roman" w:cs="Times New Roman"/>
          <w:sz w:val="28"/>
          <w:szCs w:val="28"/>
        </w:rPr>
        <w:t xml:space="preserve"> - 2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roofErr w:type="gramEnd"/>
    </w:p>
    <w:p w:rsidR="007C3EEB" w:rsidRPr="008769CE" w:rsidRDefault="007C3EEB" w:rsidP="006F09ED">
      <w:pPr>
        <w:numPr>
          <w:ilvl w:val="0"/>
          <w:numId w:val="26"/>
        </w:numPr>
        <w:tabs>
          <w:tab w:val="left" w:pos="709"/>
          <w:tab w:val="left" w:pos="2304"/>
        </w:tabs>
        <w:ind w:left="1440" w:right="20" w:firstLine="420"/>
        <w:jc w:val="both"/>
        <w:rPr>
          <w:rFonts w:ascii="Times New Roman" w:hAnsi="Times New Roman" w:cs="Times New Roman"/>
          <w:color w:val="auto"/>
          <w:sz w:val="28"/>
          <w:szCs w:val="28"/>
        </w:rPr>
      </w:pPr>
      <w:r w:rsidRPr="008769CE">
        <w:rPr>
          <w:rFonts w:ascii="Times New Roman" w:hAnsi="Times New Roman" w:cs="Times New Roman"/>
          <w:sz w:val="28"/>
          <w:szCs w:val="28"/>
        </w:rPr>
        <w:t xml:space="preserve">1 - 20 </w:t>
      </w:r>
      <w:proofErr w:type="spellStart"/>
      <w:r w:rsidRPr="008769CE">
        <w:rPr>
          <w:rFonts w:ascii="Times New Roman" w:hAnsi="Times New Roman" w:cs="Times New Roman"/>
          <w:sz w:val="28"/>
          <w:szCs w:val="28"/>
        </w:rPr>
        <w:t>кВ</w:t>
      </w:r>
      <w:proofErr w:type="spellEnd"/>
      <w:r w:rsidRPr="008769CE">
        <w:rPr>
          <w:rFonts w:ascii="Times New Roman" w:hAnsi="Times New Roman" w:cs="Times New Roman"/>
          <w:sz w:val="28"/>
          <w:szCs w:val="28"/>
        </w:rPr>
        <w:t xml:space="preserve"> - 10 м (5 м - для линий с самонесущими или изолированными проводами, размещенных в границах населенного пункта);</w:t>
      </w:r>
    </w:p>
    <w:p w:rsidR="007C3EEB" w:rsidRPr="008769CE" w:rsidRDefault="007C3EEB" w:rsidP="006F09ED">
      <w:pPr>
        <w:numPr>
          <w:ilvl w:val="0"/>
          <w:numId w:val="26"/>
        </w:numPr>
        <w:tabs>
          <w:tab w:val="left" w:pos="709"/>
          <w:tab w:val="left" w:pos="2141"/>
        </w:tabs>
        <w:ind w:left="1440" w:firstLine="420"/>
        <w:jc w:val="both"/>
        <w:rPr>
          <w:rFonts w:ascii="Times New Roman" w:hAnsi="Times New Roman" w:cs="Times New Roman"/>
          <w:color w:val="auto"/>
          <w:sz w:val="28"/>
          <w:szCs w:val="28"/>
        </w:rPr>
      </w:pPr>
      <w:r w:rsidRPr="008769CE">
        <w:rPr>
          <w:rFonts w:ascii="Times New Roman" w:hAnsi="Times New Roman" w:cs="Times New Roman"/>
          <w:sz w:val="28"/>
          <w:szCs w:val="28"/>
        </w:rPr>
        <w:t xml:space="preserve">35 </w:t>
      </w:r>
      <w:proofErr w:type="spellStart"/>
      <w:r w:rsidRPr="008769CE">
        <w:rPr>
          <w:rFonts w:ascii="Times New Roman" w:hAnsi="Times New Roman" w:cs="Times New Roman"/>
          <w:sz w:val="28"/>
          <w:szCs w:val="28"/>
        </w:rPr>
        <w:t>кВ</w:t>
      </w:r>
      <w:proofErr w:type="spellEnd"/>
      <w:r w:rsidRPr="008769CE">
        <w:rPr>
          <w:rFonts w:ascii="Times New Roman" w:hAnsi="Times New Roman" w:cs="Times New Roman"/>
          <w:sz w:val="28"/>
          <w:szCs w:val="28"/>
        </w:rPr>
        <w:t xml:space="preserve"> - 15 м;</w:t>
      </w:r>
    </w:p>
    <w:p w:rsidR="007C3EEB" w:rsidRPr="008769CE" w:rsidRDefault="007C3EEB" w:rsidP="006F09ED">
      <w:pPr>
        <w:numPr>
          <w:ilvl w:val="0"/>
          <w:numId w:val="26"/>
        </w:numPr>
        <w:tabs>
          <w:tab w:val="left" w:pos="709"/>
          <w:tab w:val="left" w:pos="2141"/>
        </w:tabs>
        <w:ind w:left="1440" w:firstLine="420"/>
        <w:jc w:val="both"/>
        <w:rPr>
          <w:rFonts w:ascii="Times New Roman" w:hAnsi="Times New Roman" w:cs="Times New Roman"/>
          <w:color w:val="auto"/>
          <w:sz w:val="28"/>
          <w:szCs w:val="28"/>
        </w:rPr>
      </w:pPr>
      <w:r w:rsidRPr="008769CE">
        <w:rPr>
          <w:rFonts w:ascii="Times New Roman" w:hAnsi="Times New Roman" w:cs="Times New Roman"/>
          <w:sz w:val="28"/>
          <w:szCs w:val="28"/>
        </w:rPr>
        <w:t xml:space="preserve">110 </w:t>
      </w:r>
      <w:proofErr w:type="spellStart"/>
      <w:r w:rsidRPr="008769CE">
        <w:rPr>
          <w:rFonts w:ascii="Times New Roman" w:hAnsi="Times New Roman" w:cs="Times New Roman"/>
          <w:sz w:val="28"/>
          <w:szCs w:val="28"/>
        </w:rPr>
        <w:t>кВ</w:t>
      </w:r>
      <w:proofErr w:type="spellEnd"/>
      <w:r w:rsidRPr="008769CE">
        <w:rPr>
          <w:rFonts w:ascii="Times New Roman" w:hAnsi="Times New Roman" w:cs="Times New Roman"/>
          <w:sz w:val="28"/>
          <w:szCs w:val="28"/>
        </w:rPr>
        <w:t xml:space="preserve"> - 20 м;</w:t>
      </w:r>
    </w:p>
    <w:p w:rsidR="007C3EEB" w:rsidRPr="008769CE" w:rsidRDefault="007C3EEB" w:rsidP="006F09ED">
      <w:pPr>
        <w:numPr>
          <w:ilvl w:val="0"/>
          <w:numId w:val="26"/>
        </w:numPr>
        <w:tabs>
          <w:tab w:val="left" w:pos="709"/>
          <w:tab w:val="left" w:pos="2141"/>
        </w:tabs>
        <w:ind w:left="1440" w:firstLine="420"/>
        <w:jc w:val="both"/>
        <w:rPr>
          <w:rFonts w:ascii="Times New Roman" w:hAnsi="Times New Roman" w:cs="Times New Roman"/>
          <w:color w:val="auto"/>
          <w:sz w:val="28"/>
          <w:szCs w:val="28"/>
        </w:rPr>
      </w:pPr>
      <w:r w:rsidRPr="008769CE">
        <w:rPr>
          <w:rFonts w:ascii="Times New Roman" w:hAnsi="Times New Roman" w:cs="Times New Roman"/>
          <w:sz w:val="28"/>
          <w:szCs w:val="28"/>
        </w:rPr>
        <w:t xml:space="preserve">150 </w:t>
      </w:r>
      <w:proofErr w:type="spellStart"/>
      <w:r w:rsidRPr="008769CE">
        <w:rPr>
          <w:rFonts w:ascii="Times New Roman" w:hAnsi="Times New Roman" w:cs="Times New Roman"/>
          <w:sz w:val="28"/>
          <w:szCs w:val="28"/>
        </w:rPr>
        <w:t>кВ</w:t>
      </w:r>
      <w:proofErr w:type="spellEnd"/>
      <w:r w:rsidRPr="008769CE">
        <w:rPr>
          <w:rFonts w:ascii="Times New Roman" w:hAnsi="Times New Roman" w:cs="Times New Roman"/>
          <w:sz w:val="28"/>
          <w:szCs w:val="28"/>
        </w:rPr>
        <w:t xml:space="preserve">, 220 </w:t>
      </w:r>
      <w:proofErr w:type="spellStart"/>
      <w:r w:rsidRPr="008769CE">
        <w:rPr>
          <w:rFonts w:ascii="Times New Roman" w:hAnsi="Times New Roman" w:cs="Times New Roman"/>
          <w:sz w:val="28"/>
          <w:szCs w:val="28"/>
        </w:rPr>
        <w:t>кВ</w:t>
      </w:r>
      <w:proofErr w:type="spellEnd"/>
      <w:r w:rsidRPr="008769CE">
        <w:rPr>
          <w:rFonts w:ascii="Times New Roman" w:hAnsi="Times New Roman" w:cs="Times New Roman"/>
          <w:sz w:val="28"/>
          <w:szCs w:val="28"/>
        </w:rPr>
        <w:t xml:space="preserve"> - 25 м;</w:t>
      </w:r>
    </w:p>
    <w:p w:rsidR="007C3EEB" w:rsidRPr="008769CE" w:rsidRDefault="007C3EEB" w:rsidP="006F09ED">
      <w:pPr>
        <w:numPr>
          <w:ilvl w:val="0"/>
          <w:numId w:val="26"/>
        </w:numPr>
        <w:tabs>
          <w:tab w:val="left" w:pos="709"/>
          <w:tab w:val="left" w:pos="2141"/>
        </w:tabs>
        <w:ind w:left="1440" w:firstLine="420"/>
        <w:jc w:val="both"/>
        <w:rPr>
          <w:rFonts w:ascii="Times New Roman" w:hAnsi="Times New Roman" w:cs="Times New Roman"/>
          <w:color w:val="auto"/>
          <w:sz w:val="28"/>
          <w:szCs w:val="28"/>
        </w:rPr>
      </w:pPr>
      <w:r w:rsidRPr="008769CE">
        <w:rPr>
          <w:rFonts w:ascii="Times New Roman" w:hAnsi="Times New Roman" w:cs="Times New Roman"/>
          <w:sz w:val="28"/>
          <w:szCs w:val="28"/>
        </w:rPr>
        <w:t xml:space="preserve">300 </w:t>
      </w:r>
      <w:proofErr w:type="spellStart"/>
      <w:r w:rsidRPr="008769CE">
        <w:rPr>
          <w:rFonts w:ascii="Times New Roman" w:hAnsi="Times New Roman" w:cs="Times New Roman"/>
          <w:sz w:val="28"/>
          <w:szCs w:val="28"/>
        </w:rPr>
        <w:t>кВ</w:t>
      </w:r>
      <w:proofErr w:type="spellEnd"/>
      <w:r w:rsidRPr="008769CE">
        <w:rPr>
          <w:rFonts w:ascii="Times New Roman" w:hAnsi="Times New Roman" w:cs="Times New Roman"/>
          <w:sz w:val="28"/>
          <w:szCs w:val="28"/>
        </w:rPr>
        <w:t xml:space="preserve">, 500 </w:t>
      </w:r>
      <w:proofErr w:type="spellStart"/>
      <w:r w:rsidRPr="008769CE">
        <w:rPr>
          <w:rFonts w:ascii="Times New Roman" w:hAnsi="Times New Roman" w:cs="Times New Roman"/>
          <w:sz w:val="28"/>
          <w:szCs w:val="28"/>
        </w:rPr>
        <w:t>кВ</w:t>
      </w:r>
      <w:proofErr w:type="spellEnd"/>
      <w:r w:rsidRPr="008769CE">
        <w:rPr>
          <w:rFonts w:ascii="Times New Roman" w:hAnsi="Times New Roman" w:cs="Times New Roman"/>
          <w:sz w:val="28"/>
          <w:szCs w:val="28"/>
        </w:rPr>
        <w:t>, +/-400 - 30 м;</w:t>
      </w:r>
    </w:p>
    <w:p w:rsidR="007C3EEB" w:rsidRPr="008769CE" w:rsidRDefault="007C3EEB" w:rsidP="006F09ED">
      <w:pPr>
        <w:numPr>
          <w:ilvl w:val="0"/>
          <w:numId w:val="26"/>
        </w:numPr>
        <w:tabs>
          <w:tab w:val="left" w:pos="709"/>
          <w:tab w:val="left" w:pos="2141"/>
        </w:tabs>
        <w:ind w:left="1440" w:firstLine="420"/>
        <w:jc w:val="both"/>
        <w:rPr>
          <w:rFonts w:ascii="Times New Roman" w:hAnsi="Times New Roman" w:cs="Times New Roman"/>
          <w:color w:val="auto"/>
          <w:sz w:val="28"/>
          <w:szCs w:val="28"/>
        </w:rPr>
      </w:pPr>
      <w:r w:rsidRPr="008769CE">
        <w:rPr>
          <w:rFonts w:ascii="Times New Roman" w:hAnsi="Times New Roman" w:cs="Times New Roman"/>
          <w:sz w:val="28"/>
          <w:szCs w:val="28"/>
        </w:rPr>
        <w:t xml:space="preserve">750 </w:t>
      </w:r>
      <w:proofErr w:type="spellStart"/>
      <w:r w:rsidRPr="008769CE">
        <w:rPr>
          <w:rFonts w:ascii="Times New Roman" w:hAnsi="Times New Roman" w:cs="Times New Roman"/>
          <w:sz w:val="28"/>
          <w:szCs w:val="28"/>
        </w:rPr>
        <w:t>кВ</w:t>
      </w:r>
      <w:proofErr w:type="spellEnd"/>
      <w:r w:rsidRPr="008769CE">
        <w:rPr>
          <w:rFonts w:ascii="Times New Roman" w:hAnsi="Times New Roman" w:cs="Times New Roman"/>
          <w:sz w:val="28"/>
          <w:szCs w:val="28"/>
        </w:rPr>
        <w:t>, +/- 750 - 40 м;</w:t>
      </w:r>
    </w:p>
    <w:p w:rsidR="007C3EEB" w:rsidRPr="008769CE" w:rsidRDefault="00CC1D9C" w:rsidP="006F09ED">
      <w:pPr>
        <w:numPr>
          <w:ilvl w:val="0"/>
          <w:numId w:val="26"/>
        </w:numPr>
        <w:tabs>
          <w:tab w:val="left" w:pos="709"/>
          <w:tab w:val="left" w:pos="2147"/>
          <w:tab w:val="left" w:pos="2226"/>
          <w:tab w:val="center" w:pos="2816"/>
          <w:tab w:val="right" w:pos="3109"/>
          <w:tab w:val="center" w:pos="3272"/>
          <w:tab w:val="right" w:pos="3618"/>
        </w:tabs>
        <w:ind w:left="1880"/>
        <w:jc w:val="both"/>
        <w:rPr>
          <w:rFonts w:ascii="Times New Roman" w:hAnsi="Times New Roman" w:cs="Times New Roman"/>
          <w:color w:val="auto"/>
          <w:sz w:val="28"/>
          <w:szCs w:val="28"/>
        </w:rPr>
      </w:pPr>
      <w:r>
        <w:rPr>
          <w:rFonts w:ascii="Times New Roman" w:hAnsi="Times New Roman" w:cs="Times New Roman"/>
          <w:sz w:val="28"/>
          <w:szCs w:val="28"/>
        </w:rPr>
        <w:t xml:space="preserve">1150 </w:t>
      </w:r>
      <w:proofErr w:type="spellStart"/>
      <w:r>
        <w:rPr>
          <w:rFonts w:ascii="Times New Roman" w:hAnsi="Times New Roman" w:cs="Times New Roman"/>
          <w:sz w:val="28"/>
          <w:szCs w:val="28"/>
        </w:rPr>
        <w:t>кВ</w:t>
      </w:r>
      <w:proofErr w:type="spellEnd"/>
      <w:r>
        <w:rPr>
          <w:rFonts w:ascii="Times New Roman" w:hAnsi="Times New Roman" w:cs="Times New Roman"/>
          <w:sz w:val="28"/>
          <w:szCs w:val="28"/>
        </w:rPr>
        <w:t xml:space="preserve"> </w:t>
      </w:r>
      <w:r w:rsidR="007C3EEB" w:rsidRPr="008769CE">
        <w:rPr>
          <w:rFonts w:ascii="Times New Roman" w:hAnsi="Times New Roman" w:cs="Times New Roman"/>
          <w:sz w:val="28"/>
          <w:szCs w:val="28"/>
        </w:rPr>
        <w:t>-</w:t>
      </w:r>
      <w:r>
        <w:rPr>
          <w:rFonts w:ascii="Times New Roman" w:hAnsi="Times New Roman" w:cs="Times New Roman"/>
          <w:sz w:val="28"/>
          <w:szCs w:val="28"/>
        </w:rPr>
        <w:t xml:space="preserve"> </w:t>
      </w:r>
      <w:r w:rsidR="007C3EEB" w:rsidRPr="008769CE">
        <w:rPr>
          <w:rFonts w:ascii="Times New Roman" w:hAnsi="Times New Roman" w:cs="Times New Roman"/>
          <w:sz w:val="28"/>
          <w:szCs w:val="28"/>
        </w:rPr>
        <w:t>55</w:t>
      </w:r>
      <w:r w:rsidR="007C3EEB" w:rsidRPr="008769CE">
        <w:rPr>
          <w:rFonts w:ascii="Times New Roman" w:hAnsi="Times New Roman" w:cs="Times New Roman"/>
          <w:sz w:val="28"/>
          <w:szCs w:val="28"/>
        </w:rPr>
        <w:tab/>
        <w:t>м.</w:t>
      </w:r>
    </w:p>
    <w:p w:rsidR="007C3EEB" w:rsidRPr="008769CE" w:rsidRDefault="008769CE" w:rsidP="008769CE">
      <w:pPr>
        <w:tabs>
          <w:tab w:val="left" w:pos="709"/>
          <w:tab w:val="left" w:pos="2147"/>
        </w:tabs>
        <w:ind w:right="20" w:firstLine="425"/>
        <w:jc w:val="both"/>
        <w:rPr>
          <w:rFonts w:ascii="Times New Roman" w:hAnsi="Times New Roman" w:cs="Times New Roman"/>
          <w:color w:val="auto"/>
          <w:sz w:val="28"/>
          <w:szCs w:val="28"/>
        </w:rPr>
      </w:pPr>
      <w:proofErr w:type="gramStart"/>
      <w:r w:rsidRPr="008769CE">
        <w:rPr>
          <w:rFonts w:ascii="Times New Roman" w:hAnsi="Times New Roman" w:cs="Times New Roman"/>
          <w:sz w:val="28"/>
          <w:szCs w:val="28"/>
        </w:rPr>
        <w:t xml:space="preserve">б) </w:t>
      </w:r>
      <w:r w:rsidR="007C3EEB" w:rsidRPr="008769CE">
        <w:rPr>
          <w:rFonts w:ascii="Times New Roman" w:hAnsi="Times New Roman" w:cs="Times New Roman"/>
          <w:sz w:val="28"/>
          <w:szCs w:val="28"/>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w:t>
      </w:r>
      <w:proofErr w:type="gramEnd"/>
      <w:r w:rsidR="007C3EEB" w:rsidRPr="008769CE">
        <w:rPr>
          <w:rFonts w:ascii="Times New Roman" w:hAnsi="Times New Roman" w:cs="Times New Roman"/>
          <w:sz w:val="28"/>
          <w:szCs w:val="28"/>
        </w:rPr>
        <w:t xml:space="preserve"> и сооружений и на 1 метр в сторону проезжей части улицы);</w:t>
      </w:r>
    </w:p>
    <w:p w:rsidR="007C3EEB" w:rsidRPr="008769CE" w:rsidRDefault="008769CE" w:rsidP="008769CE">
      <w:pPr>
        <w:tabs>
          <w:tab w:val="left" w:pos="709"/>
          <w:tab w:val="left" w:pos="2147"/>
        </w:tabs>
        <w:ind w:right="20" w:firstLine="425"/>
        <w:jc w:val="both"/>
        <w:rPr>
          <w:rFonts w:ascii="Times New Roman" w:hAnsi="Times New Roman" w:cs="Times New Roman"/>
          <w:color w:val="auto"/>
          <w:sz w:val="28"/>
          <w:szCs w:val="28"/>
        </w:rPr>
      </w:pPr>
      <w:r w:rsidRPr="008769CE">
        <w:rPr>
          <w:rFonts w:ascii="Times New Roman" w:hAnsi="Times New Roman" w:cs="Times New Roman"/>
          <w:sz w:val="28"/>
          <w:szCs w:val="28"/>
        </w:rPr>
        <w:t xml:space="preserve">в) </w:t>
      </w:r>
      <w:r w:rsidR="007C3EEB" w:rsidRPr="008769CE">
        <w:rPr>
          <w:rFonts w:ascii="Times New Roman" w:hAnsi="Times New Roman" w:cs="Times New Roman"/>
          <w:sz w:val="28"/>
          <w:szCs w:val="28"/>
        </w:rPr>
        <w:t>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7C3EEB" w:rsidRPr="008769CE" w:rsidRDefault="008769CE" w:rsidP="008769CE">
      <w:pPr>
        <w:tabs>
          <w:tab w:val="left" w:pos="709"/>
          <w:tab w:val="left" w:pos="2147"/>
        </w:tabs>
        <w:ind w:right="20" w:firstLine="425"/>
        <w:jc w:val="both"/>
        <w:rPr>
          <w:rFonts w:ascii="Times New Roman" w:hAnsi="Times New Roman" w:cs="Times New Roman"/>
          <w:color w:val="auto"/>
          <w:sz w:val="28"/>
          <w:szCs w:val="28"/>
        </w:rPr>
      </w:pPr>
      <w:proofErr w:type="gramStart"/>
      <w:r w:rsidRPr="008769CE">
        <w:rPr>
          <w:rFonts w:ascii="Times New Roman" w:hAnsi="Times New Roman" w:cs="Times New Roman"/>
          <w:sz w:val="28"/>
          <w:szCs w:val="28"/>
        </w:rPr>
        <w:t xml:space="preserve">г) </w:t>
      </w:r>
      <w:r w:rsidR="007C3EEB" w:rsidRPr="008769CE">
        <w:rPr>
          <w:rFonts w:ascii="Times New Roman" w:hAnsi="Times New Roman" w:cs="Times New Roman"/>
          <w:sz w:val="28"/>
          <w:szCs w:val="28"/>
        </w:rPr>
        <w:t xml:space="preserve">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007C3EEB" w:rsidRPr="008769CE">
        <w:rPr>
          <w:rFonts w:ascii="Times New Roman" w:hAnsi="Times New Roman" w:cs="Times New Roman"/>
          <w:sz w:val="28"/>
          <w:szCs w:val="28"/>
        </w:rPr>
        <w:t>неотклоненном</w:t>
      </w:r>
      <w:proofErr w:type="spellEnd"/>
      <w:r w:rsidR="007C3EEB" w:rsidRPr="008769CE">
        <w:rPr>
          <w:rFonts w:ascii="Times New Roman" w:hAnsi="Times New Roman" w:cs="Times New Roman"/>
          <w:sz w:val="28"/>
          <w:szCs w:val="28"/>
        </w:rPr>
        <w:t xml:space="preserve"> их положении для судоходных водоемов на расстоянии 100 метров, для несудоходных водоемов - на расстоянии, предусмотренном для установления</w:t>
      </w:r>
      <w:proofErr w:type="gramEnd"/>
      <w:r w:rsidR="007C3EEB" w:rsidRPr="008769CE">
        <w:rPr>
          <w:rFonts w:ascii="Times New Roman" w:hAnsi="Times New Roman" w:cs="Times New Roman"/>
          <w:sz w:val="28"/>
          <w:szCs w:val="28"/>
        </w:rPr>
        <w:t xml:space="preserve"> охранных зон вдоль воздушных линий электропередачи.</w:t>
      </w:r>
    </w:p>
    <w:p w:rsidR="007C3EEB" w:rsidRPr="00CC1D9C" w:rsidRDefault="007C3EEB" w:rsidP="00CC1D9C">
      <w:pPr>
        <w:tabs>
          <w:tab w:val="left" w:pos="709"/>
        </w:tabs>
        <w:ind w:right="20" w:firstLine="425"/>
        <w:jc w:val="both"/>
        <w:rPr>
          <w:rFonts w:ascii="Times New Roman" w:hAnsi="Times New Roman" w:cs="Times New Roman"/>
          <w:color w:val="auto"/>
          <w:sz w:val="28"/>
          <w:szCs w:val="28"/>
        </w:rPr>
      </w:pPr>
      <w:r w:rsidRPr="00CC1D9C">
        <w:rPr>
          <w:rFonts w:ascii="Times New Roman" w:hAnsi="Times New Roman" w:cs="Times New Roman"/>
          <w:sz w:val="28"/>
          <w:szCs w:val="2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7C3EEB" w:rsidRPr="00CC1D9C" w:rsidRDefault="00CC1D9C" w:rsidP="00CC1D9C">
      <w:pPr>
        <w:tabs>
          <w:tab w:val="left" w:pos="2147"/>
        </w:tabs>
        <w:ind w:right="20" w:firstLine="425"/>
        <w:jc w:val="both"/>
        <w:rPr>
          <w:rFonts w:ascii="Times New Roman" w:hAnsi="Times New Roman" w:cs="Times New Roman"/>
          <w:color w:val="auto"/>
          <w:sz w:val="28"/>
          <w:szCs w:val="28"/>
        </w:rPr>
      </w:pPr>
      <w:r w:rsidRPr="00CC1D9C">
        <w:rPr>
          <w:rFonts w:ascii="Times New Roman" w:hAnsi="Times New Roman" w:cs="Times New Roman"/>
          <w:sz w:val="28"/>
          <w:szCs w:val="28"/>
        </w:rPr>
        <w:lastRenderedPageBreak/>
        <w:t xml:space="preserve">а) </w:t>
      </w:r>
      <w:r w:rsidR="007C3EEB" w:rsidRPr="00CC1D9C">
        <w:rPr>
          <w:rFonts w:ascii="Times New Roman" w:hAnsi="Times New Roman" w:cs="Times New Roman"/>
          <w:sz w:val="28"/>
          <w:szCs w:val="28"/>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7C3EEB" w:rsidRPr="00CC1D9C" w:rsidRDefault="00CC1D9C" w:rsidP="00CC1D9C">
      <w:pPr>
        <w:tabs>
          <w:tab w:val="left" w:pos="2147"/>
        </w:tabs>
        <w:ind w:right="20" w:firstLine="425"/>
        <w:jc w:val="both"/>
        <w:rPr>
          <w:rFonts w:ascii="Times New Roman" w:hAnsi="Times New Roman" w:cs="Times New Roman"/>
          <w:color w:val="auto"/>
          <w:sz w:val="28"/>
          <w:szCs w:val="28"/>
        </w:rPr>
      </w:pPr>
      <w:r w:rsidRPr="00CC1D9C">
        <w:rPr>
          <w:rFonts w:ascii="Times New Roman" w:hAnsi="Times New Roman" w:cs="Times New Roman"/>
          <w:sz w:val="28"/>
          <w:szCs w:val="28"/>
        </w:rPr>
        <w:t xml:space="preserve">б) </w:t>
      </w:r>
      <w:r w:rsidR="007C3EEB" w:rsidRPr="00CC1D9C">
        <w:rPr>
          <w:rFonts w:ascii="Times New Roman" w:hAnsi="Times New Roman" w:cs="Times New Roman"/>
          <w:sz w:val="28"/>
          <w:szCs w:val="28"/>
        </w:rPr>
        <w:t xml:space="preserve">размещать любые объекты и предметы (материалы) в </w:t>
      </w:r>
      <w:proofErr w:type="gramStart"/>
      <w:r w:rsidR="007C3EEB" w:rsidRPr="00CC1D9C">
        <w:rPr>
          <w:rFonts w:ascii="Times New Roman" w:hAnsi="Times New Roman" w:cs="Times New Roman"/>
          <w:sz w:val="28"/>
          <w:szCs w:val="28"/>
        </w:rPr>
        <w:t>пределах</w:t>
      </w:r>
      <w:proofErr w:type="gramEnd"/>
      <w:r w:rsidR="007C3EEB" w:rsidRPr="00CC1D9C">
        <w:rPr>
          <w:rFonts w:ascii="Times New Roman" w:hAnsi="Times New Roman" w:cs="Times New Roman"/>
          <w:sz w:val="28"/>
          <w:szCs w:val="28"/>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7C3EEB" w:rsidRPr="00CC1D9C" w:rsidRDefault="00CC1D9C" w:rsidP="00CC1D9C">
      <w:pPr>
        <w:tabs>
          <w:tab w:val="left" w:pos="2147"/>
        </w:tabs>
        <w:ind w:right="20" w:firstLine="425"/>
        <w:jc w:val="both"/>
        <w:rPr>
          <w:rFonts w:ascii="Times New Roman" w:hAnsi="Times New Roman" w:cs="Times New Roman"/>
          <w:color w:val="auto"/>
          <w:sz w:val="28"/>
          <w:szCs w:val="28"/>
        </w:rPr>
      </w:pPr>
      <w:proofErr w:type="gramStart"/>
      <w:r w:rsidRPr="00CC1D9C">
        <w:rPr>
          <w:rFonts w:ascii="Times New Roman" w:hAnsi="Times New Roman" w:cs="Times New Roman"/>
          <w:sz w:val="28"/>
          <w:szCs w:val="28"/>
        </w:rPr>
        <w:t xml:space="preserve">в) </w:t>
      </w:r>
      <w:r w:rsidR="007C3EEB" w:rsidRPr="00CC1D9C">
        <w:rPr>
          <w:rFonts w:ascii="Times New Roman" w:hAnsi="Times New Roman" w:cs="Times New Roman"/>
          <w:sz w:val="28"/>
          <w:szCs w:val="28"/>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007C3EEB" w:rsidRPr="00CC1D9C">
        <w:rPr>
          <w:rFonts w:ascii="Times New Roman" w:hAnsi="Times New Roman" w:cs="Times New Roman"/>
          <w:sz w:val="28"/>
          <w:szCs w:val="28"/>
        </w:rPr>
        <w:t xml:space="preserve"> линий электропередачи;</w:t>
      </w:r>
    </w:p>
    <w:p w:rsidR="007C3EEB" w:rsidRPr="00CC1D9C" w:rsidRDefault="00CC1D9C" w:rsidP="00CC1D9C">
      <w:pPr>
        <w:tabs>
          <w:tab w:val="left" w:pos="2147"/>
        </w:tabs>
        <w:ind w:firstLine="425"/>
        <w:jc w:val="both"/>
        <w:rPr>
          <w:rFonts w:ascii="Times New Roman" w:hAnsi="Times New Roman" w:cs="Times New Roman"/>
          <w:color w:val="auto"/>
          <w:sz w:val="28"/>
          <w:szCs w:val="28"/>
        </w:rPr>
      </w:pPr>
      <w:r w:rsidRPr="00CC1D9C">
        <w:rPr>
          <w:rFonts w:ascii="Times New Roman" w:hAnsi="Times New Roman" w:cs="Times New Roman"/>
          <w:sz w:val="28"/>
          <w:szCs w:val="28"/>
        </w:rPr>
        <w:t xml:space="preserve">г) </w:t>
      </w:r>
      <w:r w:rsidR="007C3EEB" w:rsidRPr="00CC1D9C">
        <w:rPr>
          <w:rFonts w:ascii="Times New Roman" w:hAnsi="Times New Roman" w:cs="Times New Roman"/>
          <w:sz w:val="28"/>
          <w:szCs w:val="28"/>
        </w:rPr>
        <w:t>размещать свалки;</w:t>
      </w:r>
    </w:p>
    <w:p w:rsidR="007C3EEB" w:rsidRPr="00CC1D9C" w:rsidRDefault="00CC1D9C" w:rsidP="00CC1D9C">
      <w:pPr>
        <w:tabs>
          <w:tab w:val="left" w:pos="2121"/>
        </w:tabs>
        <w:ind w:right="20" w:firstLine="425"/>
        <w:jc w:val="both"/>
        <w:rPr>
          <w:rFonts w:ascii="Times New Roman" w:hAnsi="Times New Roman" w:cs="Times New Roman"/>
          <w:color w:val="auto"/>
          <w:sz w:val="28"/>
          <w:szCs w:val="28"/>
        </w:rPr>
      </w:pPr>
      <w:r w:rsidRPr="00CC1D9C">
        <w:rPr>
          <w:rFonts w:ascii="Times New Roman" w:hAnsi="Times New Roman" w:cs="Times New Roman"/>
          <w:sz w:val="28"/>
          <w:szCs w:val="28"/>
        </w:rPr>
        <w:t xml:space="preserve">д) </w:t>
      </w:r>
      <w:r w:rsidR="007C3EEB" w:rsidRPr="00CC1D9C">
        <w:rPr>
          <w:rFonts w:ascii="Times New Roman" w:hAnsi="Times New Roman" w:cs="Times New Roman"/>
          <w:sz w:val="28"/>
          <w:szCs w:val="28"/>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7C3EEB" w:rsidRPr="00CC1D9C" w:rsidRDefault="007C3EEB" w:rsidP="00CC1D9C">
      <w:pPr>
        <w:ind w:right="20" w:firstLine="425"/>
        <w:jc w:val="both"/>
        <w:rPr>
          <w:rFonts w:ascii="Times New Roman" w:hAnsi="Times New Roman" w:cs="Times New Roman"/>
          <w:color w:val="auto"/>
          <w:sz w:val="28"/>
          <w:szCs w:val="28"/>
        </w:rPr>
      </w:pPr>
      <w:r w:rsidRPr="00CC1D9C">
        <w:rPr>
          <w:rFonts w:ascii="Times New Roman" w:hAnsi="Times New Roman" w:cs="Times New Roman"/>
          <w:sz w:val="28"/>
          <w:szCs w:val="28"/>
        </w:rPr>
        <w:t>В охранных зонах, установленных для объектов электросетевого хозяйства напряжением свыше 1000 вольт, помимо действий, предусмотренных пунктом 8 настоящих Правил, запрещается:</w:t>
      </w:r>
    </w:p>
    <w:p w:rsidR="007C3EEB" w:rsidRPr="00CC1D9C" w:rsidRDefault="00CC1D9C" w:rsidP="00CC1D9C">
      <w:pPr>
        <w:tabs>
          <w:tab w:val="left" w:pos="2121"/>
        </w:tabs>
        <w:ind w:right="20" w:firstLine="425"/>
        <w:jc w:val="both"/>
        <w:rPr>
          <w:rFonts w:ascii="Times New Roman" w:hAnsi="Times New Roman" w:cs="Times New Roman"/>
          <w:color w:val="auto"/>
          <w:sz w:val="28"/>
          <w:szCs w:val="28"/>
        </w:rPr>
      </w:pPr>
      <w:r w:rsidRPr="00CC1D9C">
        <w:rPr>
          <w:rFonts w:ascii="Times New Roman" w:hAnsi="Times New Roman" w:cs="Times New Roman"/>
          <w:sz w:val="28"/>
          <w:szCs w:val="28"/>
        </w:rPr>
        <w:t xml:space="preserve">а) </w:t>
      </w:r>
      <w:r w:rsidR="007C3EEB" w:rsidRPr="00CC1D9C">
        <w:rPr>
          <w:rFonts w:ascii="Times New Roman" w:hAnsi="Times New Roman" w:cs="Times New Roman"/>
          <w:sz w:val="28"/>
          <w:szCs w:val="28"/>
        </w:rPr>
        <w:t>складировать или размещать хранилища любых, в том числе горюче-смазочных, материалов;</w:t>
      </w:r>
    </w:p>
    <w:p w:rsidR="007C3EEB" w:rsidRPr="00CC1D9C" w:rsidRDefault="00CC1D9C" w:rsidP="00CC1D9C">
      <w:pPr>
        <w:tabs>
          <w:tab w:val="left" w:pos="2121"/>
        </w:tabs>
        <w:ind w:right="20" w:firstLine="425"/>
        <w:jc w:val="both"/>
        <w:rPr>
          <w:rFonts w:ascii="Times New Roman" w:hAnsi="Times New Roman" w:cs="Times New Roman"/>
          <w:color w:val="auto"/>
          <w:sz w:val="28"/>
          <w:szCs w:val="28"/>
        </w:rPr>
      </w:pPr>
      <w:proofErr w:type="gramStart"/>
      <w:r w:rsidRPr="00CC1D9C">
        <w:rPr>
          <w:rFonts w:ascii="Times New Roman" w:hAnsi="Times New Roman" w:cs="Times New Roman"/>
          <w:sz w:val="28"/>
          <w:szCs w:val="28"/>
        </w:rPr>
        <w:t xml:space="preserve">б) </w:t>
      </w:r>
      <w:r w:rsidR="007C3EEB" w:rsidRPr="00CC1D9C">
        <w:rPr>
          <w:rFonts w:ascii="Times New Roman" w:hAnsi="Times New Roman" w:cs="Times New Roman"/>
          <w:sz w:val="28"/>
          <w:szCs w:val="28"/>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7C3EEB" w:rsidRPr="00CC1D9C" w:rsidRDefault="00CC1D9C" w:rsidP="00CC1D9C">
      <w:pPr>
        <w:tabs>
          <w:tab w:val="left" w:pos="2121"/>
        </w:tabs>
        <w:ind w:right="20" w:firstLine="425"/>
        <w:jc w:val="both"/>
        <w:rPr>
          <w:rFonts w:ascii="Times New Roman" w:hAnsi="Times New Roman" w:cs="Times New Roman"/>
          <w:color w:val="auto"/>
          <w:sz w:val="28"/>
          <w:szCs w:val="28"/>
        </w:rPr>
      </w:pPr>
      <w:r w:rsidRPr="00CC1D9C">
        <w:rPr>
          <w:rFonts w:ascii="Times New Roman" w:hAnsi="Times New Roman" w:cs="Times New Roman"/>
          <w:sz w:val="28"/>
          <w:szCs w:val="28"/>
        </w:rPr>
        <w:t xml:space="preserve">в) </w:t>
      </w:r>
      <w:r w:rsidR="007C3EEB" w:rsidRPr="00CC1D9C">
        <w:rPr>
          <w:rFonts w:ascii="Times New Roman" w:hAnsi="Times New Roman" w:cs="Times New Roman"/>
          <w:sz w:val="28"/>
          <w:szCs w:val="28"/>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7C3EEB" w:rsidRPr="00CC1D9C" w:rsidRDefault="00CC1D9C" w:rsidP="00CC1D9C">
      <w:pPr>
        <w:tabs>
          <w:tab w:val="left" w:pos="2121"/>
        </w:tabs>
        <w:ind w:right="20" w:firstLine="425"/>
        <w:jc w:val="both"/>
        <w:rPr>
          <w:rFonts w:ascii="Times New Roman" w:hAnsi="Times New Roman" w:cs="Times New Roman"/>
          <w:color w:val="auto"/>
          <w:sz w:val="28"/>
          <w:szCs w:val="28"/>
        </w:rPr>
      </w:pPr>
      <w:r w:rsidRPr="00CC1D9C">
        <w:rPr>
          <w:rFonts w:ascii="Times New Roman" w:hAnsi="Times New Roman" w:cs="Times New Roman"/>
          <w:sz w:val="28"/>
          <w:szCs w:val="28"/>
        </w:rPr>
        <w:t xml:space="preserve">г) </w:t>
      </w:r>
      <w:r w:rsidR="007C3EEB" w:rsidRPr="00CC1D9C">
        <w:rPr>
          <w:rFonts w:ascii="Times New Roman" w:hAnsi="Times New Roman" w:cs="Times New Roman"/>
          <w:sz w:val="28"/>
          <w:szCs w:val="28"/>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7C3EEB" w:rsidRPr="00CC1D9C" w:rsidRDefault="00CC1D9C" w:rsidP="00CC1D9C">
      <w:pPr>
        <w:tabs>
          <w:tab w:val="left" w:pos="2121"/>
        </w:tabs>
        <w:ind w:right="20" w:firstLine="425"/>
        <w:jc w:val="both"/>
        <w:rPr>
          <w:rFonts w:ascii="Times New Roman" w:hAnsi="Times New Roman" w:cs="Times New Roman"/>
          <w:color w:val="auto"/>
          <w:sz w:val="28"/>
          <w:szCs w:val="28"/>
        </w:rPr>
      </w:pPr>
      <w:r w:rsidRPr="00CC1D9C">
        <w:rPr>
          <w:rFonts w:ascii="Times New Roman" w:hAnsi="Times New Roman" w:cs="Times New Roman"/>
          <w:sz w:val="28"/>
          <w:szCs w:val="28"/>
        </w:rPr>
        <w:t xml:space="preserve">д) </w:t>
      </w:r>
      <w:r w:rsidR="007C3EEB" w:rsidRPr="00CC1D9C">
        <w:rPr>
          <w:rFonts w:ascii="Times New Roman" w:hAnsi="Times New Roman" w:cs="Times New Roman"/>
          <w:sz w:val="28"/>
          <w:szCs w:val="28"/>
        </w:rPr>
        <w:t>осуществлять проход судов с поднятыми стрелами кранов и других механизмов (в охранных зонах воздушных линий электропередачи).</w:t>
      </w:r>
    </w:p>
    <w:p w:rsidR="00CC1D9C" w:rsidRDefault="00CC1D9C" w:rsidP="00CC1D9C">
      <w:pPr>
        <w:tabs>
          <w:tab w:val="left" w:pos="3614"/>
        </w:tabs>
        <w:ind w:firstLine="425"/>
        <w:jc w:val="both"/>
        <w:outlineLvl w:val="1"/>
        <w:rPr>
          <w:rFonts w:ascii="Times New Roman" w:hAnsi="Times New Roman" w:cs="Times New Roman"/>
          <w:b/>
          <w:bCs/>
          <w:sz w:val="28"/>
          <w:szCs w:val="28"/>
        </w:rPr>
      </w:pPr>
      <w:bookmarkStart w:id="20" w:name="bookmark18"/>
    </w:p>
    <w:p w:rsidR="007C3EEB" w:rsidRPr="00CC1D9C" w:rsidRDefault="00CC1D9C" w:rsidP="00CC1D9C">
      <w:pPr>
        <w:tabs>
          <w:tab w:val="left" w:pos="3614"/>
        </w:tabs>
        <w:ind w:firstLine="425"/>
        <w:jc w:val="both"/>
        <w:outlineLvl w:val="1"/>
        <w:rPr>
          <w:rFonts w:ascii="Times New Roman" w:hAnsi="Times New Roman" w:cs="Times New Roman"/>
          <w:b/>
          <w:bCs/>
          <w:color w:val="auto"/>
          <w:sz w:val="28"/>
          <w:szCs w:val="28"/>
        </w:rPr>
      </w:pPr>
      <w:r w:rsidRPr="00CC1D9C">
        <w:rPr>
          <w:rFonts w:ascii="Times New Roman" w:hAnsi="Times New Roman" w:cs="Times New Roman"/>
          <w:b/>
          <w:bCs/>
          <w:sz w:val="28"/>
          <w:szCs w:val="28"/>
        </w:rPr>
        <w:t xml:space="preserve">Статья 9.5.4 </w:t>
      </w:r>
      <w:r w:rsidR="007C3EEB" w:rsidRPr="00CC1D9C">
        <w:rPr>
          <w:rFonts w:ascii="Times New Roman" w:hAnsi="Times New Roman" w:cs="Times New Roman"/>
          <w:b/>
          <w:bCs/>
          <w:sz w:val="28"/>
          <w:szCs w:val="28"/>
        </w:rPr>
        <w:t>Охранная зона линий и сооружений связи.</w:t>
      </w:r>
      <w:bookmarkEnd w:id="20"/>
    </w:p>
    <w:p w:rsidR="007C3EEB" w:rsidRPr="00CC1D9C" w:rsidRDefault="007C3EEB" w:rsidP="00CC1D9C">
      <w:pPr>
        <w:ind w:firstLine="425"/>
        <w:jc w:val="both"/>
        <w:rPr>
          <w:rFonts w:ascii="Times New Roman" w:hAnsi="Times New Roman" w:cs="Times New Roman"/>
          <w:color w:val="auto"/>
          <w:sz w:val="28"/>
          <w:szCs w:val="28"/>
        </w:rPr>
      </w:pPr>
      <w:proofErr w:type="gramStart"/>
      <w:r w:rsidRPr="00CC1D9C">
        <w:rPr>
          <w:rFonts w:ascii="Times New Roman" w:hAnsi="Times New Roman" w:cs="Times New Roman"/>
          <w:sz w:val="28"/>
          <w:szCs w:val="28"/>
        </w:rPr>
        <w:t>Согласно Правил</w:t>
      </w:r>
      <w:proofErr w:type="gramEnd"/>
      <w:r w:rsidRPr="00CC1D9C">
        <w:rPr>
          <w:rFonts w:ascii="Times New Roman" w:hAnsi="Times New Roman" w:cs="Times New Roman"/>
          <w:sz w:val="28"/>
          <w:szCs w:val="28"/>
        </w:rPr>
        <w:t xml:space="preserve"> охраны линий и сооружений связи Российской Федерации, утвержденных постановлением Правительства Российской </w:t>
      </w:r>
      <w:r w:rsidRPr="00CC1D9C">
        <w:rPr>
          <w:rFonts w:ascii="Times New Roman" w:hAnsi="Times New Roman" w:cs="Times New Roman"/>
          <w:sz w:val="28"/>
          <w:szCs w:val="28"/>
        </w:rPr>
        <w:lastRenderedPageBreak/>
        <w:t xml:space="preserve">Федерации от 9 июня 1995 г. </w:t>
      </w:r>
      <w:r w:rsidR="00CC1D9C">
        <w:rPr>
          <w:rFonts w:ascii="Times New Roman" w:hAnsi="Times New Roman" w:cs="Times New Roman"/>
          <w:sz w:val="28"/>
          <w:szCs w:val="28"/>
        </w:rPr>
        <w:t>№</w:t>
      </w:r>
      <w:r w:rsidRPr="00CC1D9C">
        <w:rPr>
          <w:rFonts w:ascii="Times New Roman" w:hAnsi="Times New Roman" w:cs="Times New Roman"/>
          <w:sz w:val="28"/>
          <w:szCs w:val="28"/>
          <w:lang w:eastAsia="en-US"/>
        </w:rPr>
        <w:t xml:space="preserve"> </w:t>
      </w:r>
      <w:r w:rsidRPr="00CC1D9C">
        <w:rPr>
          <w:rFonts w:ascii="Times New Roman" w:hAnsi="Times New Roman" w:cs="Times New Roman"/>
          <w:sz w:val="28"/>
          <w:szCs w:val="28"/>
        </w:rPr>
        <w:t>578; СанПиН 2.1.8/2.2.4.1383</w:t>
      </w:r>
      <w:r w:rsidRPr="00CC1D9C">
        <w:rPr>
          <w:rFonts w:ascii="Times New Roman" w:hAnsi="Times New Roman" w:cs="Times New Roman"/>
          <w:sz w:val="28"/>
          <w:szCs w:val="28"/>
        </w:rPr>
        <w:softHyphen/>
        <w:t>03:</w:t>
      </w:r>
    </w:p>
    <w:p w:rsidR="007C3EEB" w:rsidRPr="00CC1D9C" w:rsidRDefault="007C3EEB" w:rsidP="00CC1D9C">
      <w:pPr>
        <w:ind w:firstLine="425"/>
        <w:jc w:val="both"/>
        <w:rPr>
          <w:rFonts w:ascii="Times New Roman" w:hAnsi="Times New Roman" w:cs="Times New Roman"/>
          <w:color w:val="auto"/>
          <w:sz w:val="28"/>
          <w:szCs w:val="28"/>
        </w:rPr>
      </w:pPr>
      <w:r w:rsidRPr="00CC1D9C">
        <w:rPr>
          <w:rFonts w:ascii="Times New Roman" w:hAnsi="Times New Roman" w:cs="Times New Roman"/>
          <w:sz w:val="28"/>
          <w:szCs w:val="28"/>
        </w:rPr>
        <w:t>На трассах кабельных и воздушных линий связи и линий радиофикации устанавливаются охранные</w:t>
      </w:r>
    </w:p>
    <w:p w:rsidR="007C3EEB" w:rsidRPr="00CC1D9C" w:rsidRDefault="007C3EEB" w:rsidP="00CC1D9C">
      <w:pPr>
        <w:ind w:firstLine="425"/>
        <w:jc w:val="both"/>
        <w:rPr>
          <w:rFonts w:ascii="Times New Roman" w:hAnsi="Times New Roman" w:cs="Times New Roman"/>
          <w:color w:val="auto"/>
          <w:sz w:val="28"/>
          <w:szCs w:val="28"/>
        </w:rPr>
      </w:pPr>
      <w:r w:rsidRPr="00CC1D9C">
        <w:rPr>
          <w:rFonts w:ascii="Times New Roman" w:hAnsi="Times New Roman" w:cs="Times New Roman"/>
          <w:sz w:val="28"/>
          <w:szCs w:val="28"/>
        </w:rPr>
        <w:t>зоны:</w:t>
      </w:r>
    </w:p>
    <w:p w:rsidR="007C3EEB" w:rsidRPr="00CC1D9C" w:rsidRDefault="007C3EEB" w:rsidP="006F09ED">
      <w:pPr>
        <w:numPr>
          <w:ilvl w:val="0"/>
          <w:numId w:val="27"/>
        </w:numPr>
        <w:tabs>
          <w:tab w:val="left" w:pos="709"/>
        </w:tabs>
        <w:ind w:left="1300" w:firstLine="580"/>
        <w:jc w:val="both"/>
        <w:rPr>
          <w:rFonts w:ascii="Times New Roman" w:hAnsi="Times New Roman" w:cs="Times New Roman"/>
          <w:color w:val="auto"/>
          <w:sz w:val="28"/>
          <w:szCs w:val="28"/>
        </w:rPr>
      </w:pPr>
      <w:proofErr w:type="gramStart"/>
      <w:r w:rsidRPr="00CC1D9C">
        <w:rPr>
          <w:rFonts w:ascii="Times New Roman" w:hAnsi="Times New Roman" w:cs="Times New Roman"/>
          <w:sz w:val="28"/>
          <w:szCs w:val="28"/>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7C3EEB" w:rsidRPr="00CC1D9C" w:rsidRDefault="007C3EEB" w:rsidP="006F09ED">
      <w:pPr>
        <w:numPr>
          <w:ilvl w:val="0"/>
          <w:numId w:val="27"/>
        </w:numPr>
        <w:tabs>
          <w:tab w:val="left" w:pos="709"/>
        </w:tabs>
        <w:ind w:left="1300" w:firstLine="580"/>
        <w:jc w:val="both"/>
        <w:rPr>
          <w:rFonts w:ascii="Times New Roman" w:hAnsi="Times New Roman" w:cs="Times New Roman"/>
          <w:color w:val="auto"/>
          <w:sz w:val="28"/>
          <w:szCs w:val="28"/>
        </w:rPr>
      </w:pPr>
      <w:r w:rsidRPr="00CC1D9C">
        <w:rPr>
          <w:rFonts w:ascii="Times New Roman" w:hAnsi="Times New Roman" w:cs="Times New Roman"/>
          <w:sz w:val="28"/>
          <w:szCs w:val="28"/>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7C3EEB" w:rsidRPr="00CC1D9C" w:rsidRDefault="007C3EEB" w:rsidP="00CC1D9C">
      <w:pPr>
        <w:ind w:firstLine="425"/>
        <w:jc w:val="both"/>
        <w:rPr>
          <w:rFonts w:ascii="Times New Roman" w:hAnsi="Times New Roman" w:cs="Times New Roman"/>
          <w:color w:val="auto"/>
          <w:sz w:val="28"/>
          <w:szCs w:val="28"/>
        </w:rPr>
      </w:pPr>
      <w:r w:rsidRPr="00CC1D9C">
        <w:rPr>
          <w:rFonts w:ascii="Times New Roman" w:hAnsi="Times New Roman" w:cs="Times New Roman"/>
          <w:sz w:val="28"/>
          <w:szCs w:val="28"/>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7C3EEB" w:rsidRPr="00CC1D9C" w:rsidRDefault="007C3EEB" w:rsidP="00CC1D9C">
      <w:pPr>
        <w:ind w:firstLine="425"/>
        <w:jc w:val="both"/>
        <w:rPr>
          <w:rFonts w:ascii="Times New Roman" w:hAnsi="Times New Roman" w:cs="Times New Roman"/>
          <w:color w:val="auto"/>
          <w:sz w:val="28"/>
          <w:szCs w:val="28"/>
        </w:rPr>
      </w:pPr>
      <w:r w:rsidRPr="00CC1D9C">
        <w:rPr>
          <w:rFonts w:ascii="Times New Roman" w:hAnsi="Times New Roman" w:cs="Times New Roman"/>
          <w:sz w:val="28"/>
          <w:szCs w:val="28"/>
        </w:rPr>
        <w:t>Уровни электромагнитных излучений не должны превышать предельно допустимые уровни (ПДУ) согласно приложению 1 к СанПиН 2.1.8/2.2.4.1383-03. Границы санитарно-защитных зон определяются на высоте 2 м от поверхности земли по ПДУ.</w:t>
      </w:r>
    </w:p>
    <w:p w:rsidR="00CC1D9C" w:rsidRDefault="00CC1D9C" w:rsidP="00CC1D9C">
      <w:pPr>
        <w:ind w:firstLine="425"/>
        <w:jc w:val="both"/>
        <w:outlineLvl w:val="1"/>
        <w:rPr>
          <w:rFonts w:ascii="Times New Roman" w:hAnsi="Times New Roman" w:cs="Times New Roman"/>
          <w:b/>
          <w:bCs/>
          <w:sz w:val="28"/>
          <w:szCs w:val="28"/>
        </w:rPr>
      </w:pPr>
    </w:p>
    <w:p w:rsidR="007C3EEB" w:rsidRPr="00CC1D9C" w:rsidRDefault="007C3EEB" w:rsidP="00CC1D9C">
      <w:pPr>
        <w:ind w:firstLine="425"/>
        <w:jc w:val="both"/>
        <w:outlineLvl w:val="1"/>
        <w:rPr>
          <w:rFonts w:ascii="Times New Roman" w:hAnsi="Times New Roman" w:cs="Times New Roman"/>
          <w:b/>
          <w:bCs/>
          <w:color w:val="auto"/>
          <w:sz w:val="28"/>
          <w:szCs w:val="28"/>
        </w:rPr>
      </w:pPr>
      <w:r w:rsidRPr="00CC1D9C">
        <w:rPr>
          <w:rFonts w:ascii="Times New Roman" w:hAnsi="Times New Roman" w:cs="Times New Roman"/>
          <w:b/>
          <w:bCs/>
          <w:sz w:val="28"/>
          <w:szCs w:val="28"/>
        </w:rPr>
        <w:t>Статья 9.5.5. Охранная зона тепловых сетей.</w:t>
      </w:r>
    </w:p>
    <w:p w:rsidR="007C3EEB" w:rsidRPr="00CC1D9C" w:rsidRDefault="007C3EEB" w:rsidP="00F27205">
      <w:pPr>
        <w:ind w:firstLine="425"/>
        <w:jc w:val="both"/>
        <w:rPr>
          <w:rFonts w:ascii="Times New Roman" w:hAnsi="Times New Roman" w:cs="Times New Roman"/>
          <w:color w:val="auto"/>
          <w:sz w:val="28"/>
          <w:szCs w:val="28"/>
        </w:rPr>
      </w:pPr>
      <w:r w:rsidRPr="00CC1D9C">
        <w:rPr>
          <w:rFonts w:ascii="Times New Roman" w:hAnsi="Times New Roman" w:cs="Times New Roman"/>
          <w:sz w:val="28"/>
          <w:szCs w:val="28"/>
        </w:rPr>
        <w:t>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w:t>
      </w:r>
    </w:p>
    <w:p w:rsidR="007C3EEB" w:rsidRPr="00CC1D9C" w:rsidRDefault="007C3EEB" w:rsidP="00F27205">
      <w:pPr>
        <w:ind w:firstLine="425"/>
        <w:jc w:val="both"/>
        <w:rPr>
          <w:rFonts w:ascii="Times New Roman" w:hAnsi="Times New Roman" w:cs="Times New Roman"/>
          <w:color w:val="auto"/>
          <w:sz w:val="28"/>
          <w:szCs w:val="28"/>
        </w:rPr>
      </w:pPr>
      <w:r w:rsidRPr="00CC1D9C">
        <w:rPr>
          <w:rFonts w:ascii="Times New Roman" w:hAnsi="Times New Roman" w:cs="Times New Roman"/>
          <w:sz w:val="28"/>
          <w:szCs w:val="28"/>
        </w:rPr>
        <w:t xml:space="preserve">Охране подлежит весь комплекс сооружений </w:t>
      </w:r>
      <w:proofErr w:type="gramStart"/>
      <w:r w:rsidRPr="00CC1D9C">
        <w:rPr>
          <w:rFonts w:ascii="Times New Roman" w:hAnsi="Times New Roman" w:cs="Times New Roman"/>
          <w:sz w:val="28"/>
          <w:szCs w:val="28"/>
        </w:rPr>
        <w:t>в</w:t>
      </w:r>
      <w:proofErr w:type="gramEnd"/>
      <w:r w:rsidRPr="00CC1D9C">
        <w:rPr>
          <w:rFonts w:ascii="Times New Roman" w:hAnsi="Times New Roman" w:cs="Times New Roman"/>
          <w:sz w:val="28"/>
          <w:szCs w:val="28"/>
        </w:rPr>
        <w:t xml:space="preserve"> </w:t>
      </w:r>
      <w:proofErr w:type="gramStart"/>
      <w:r w:rsidRPr="00CC1D9C">
        <w:rPr>
          <w:rFonts w:ascii="Times New Roman" w:hAnsi="Times New Roman" w:cs="Times New Roman"/>
          <w:sz w:val="28"/>
          <w:szCs w:val="28"/>
        </w:rPr>
        <w:t>устройств</w:t>
      </w:r>
      <w:proofErr w:type="gramEnd"/>
      <w:r w:rsidRPr="00CC1D9C">
        <w:rPr>
          <w:rFonts w:ascii="Times New Roman" w:hAnsi="Times New Roman" w:cs="Times New Roman"/>
          <w:sz w:val="28"/>
          <w:szCs w:val="28"/>
        </w:rPr>
        <w:t>, входящих в тепловую сеть: трубопроводы и камеры с запорной и регулирующей арматурой и контрольно-измерительными приборами, компенсаторы, опоры, насосные станции, баки-аккумуляторы горячей воды, центральные и индивидуальные тепловые пункты, электрооборудование управления задвижками, кабели устройств связи и телемеханики.</w:t>
      </w:r>
    </w:p>
    <w:p w:rsidR="007C3EEB" w:rsidRPr="00CC1D9C" w:rsidRDefault="007C3EEB" w:rsidP="00F27205">
      <w:pPr>
        <w:ind w:firstLine="425"/>
        <w:jc w:val="both"/>
        <w:rPr>
          <w:rFonts w:ascii="Times New Roman" w:hAnsi="Times New Roman" w:cs="Times New Roman"/>
          <w:color w:val="auto"/>
          <w:sz w:val="28"/>
          <w:szCs w:val="28"/>
        </w:rPr>
      </w:pPr>
      <w:r w:rsidRPr="00CC1D9C">
        <w:rPr>
          <w:rFonts w:ascii="Times New Roman" w:hAnsi="Times New Roman" w:cs="Times New Roman"/>
          <w:sz w:val="28"/>
          <w:szCs w:val="28"/>
        </w:rPr>
        <w:t xml:space="preserve">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w:t>
      </w:r>
      <w:proofErr w:type="spellStart"/>
      <w:r w:rsidRPr="00CC1D9C">
        <w:rPr>
          <w:rFonts w:ascii="Times New Roman" w:hAnsi="Times New Roman" w:cs="Times New Roman"/>
          <w:sz w:val="28"/>
          <w:szCs w:val="28"/>
        </w:rPr>
        <w:t>бесканальной</w:t>
      </w:r>
      <w:proofErr w:type="spellEnd"/>
      <w:r w:rsidRPr="00CC1D9C">
        <w:rPr>
          <w:rFonts w:ascii="Times New Roman" w:hAnsi="Times New Roman" w:cs="Times New Roman"/>
          <w:sz w:val="28"/>
          <w:szCs w:val="28"/>
        </w:rPr>
        <w:t xml:space="preserve"> прокладки.</w:t>
      </w:r>
    </w:p>
    <w:p w:rsidR="007C3EEB" w:rsidRPr="00CC1D9C" w:rsidRDefault="007C3EEB" w:rsidP="00F27205">
      <w:pPr>
        <w:ind w:firstLine="425"/>
        <w:jc w:val="both"/>
        <w:rPr>
          <w:rFonts w:ascii="Times New Roman" w:hAnsi="Times New Roman" w:cs="Times New Roman"/>
          <w:color w:val="auto"/>
          <w:sz w:val="28"/>
          <w:szCs w:val="28"/>
        </w:rPr>
      </w:pPr>
      <w:r w:rsidRPr="00CC1D9C">
        <w:rPr>
          <w:rFonts w:ascii="Times New Roman" w:hAnsi="Times New Roman" w:cs="Times New Roman"/>
          <w:sz w:val="28"/>
          <w:szCs w:val="28"/>
        </w:rPr>
        <w:t xml:space="preserve">В пределах охранных зон тепловых сетей не допускается производить действия, которые могут повлечь нарушения в нормальной работе тепловых </w:t>
      </w:r>
      <w:r w:rsidRPr="00CC1D9C">
        <w:rPr>
          <w:rFonts w:ascii="Times New Roman" w:hAnsi="Times New Roman" w:cs="Times New Roman"/>
          <w:sz w:val="28"/>
          <w:szCs w:val="28"/>
        </w:rPr>
        <w:lastRenderedPageBreak/>
        <w:t>сетей, их повреждение, несчастные случаи или препятствующие ремонту:</w:t>
      </w:r>
    </w:p>
    <w:p w:rsidR="007C3EEB" w:rsidRPr="00CC1D9C" w:rsidRDefault="007C3EEB" w:rsidP="00F27205">
      <w:pPr>
        <w:numPr>
          <w:ilvl w:val="0"/>
          <w:numId w:val="28"/>
        </w:numPr>
        <w:tabs>
          <w:tab w:val="left" w:pos="709"/>
        </w:tabs>
        <w:ind w:firstLine="425"/>
        <w:jc w:val="both"/>
        <w:rPr>
          <w:rFonts w:ascii="Times New Roman" w:hAnsi="Times New Roman" w:cs="Times New Roman"/>
          <w:color w:val="auto"/>
          <w:sz w:val="28"/>
          <w:szCs w:val="28"/>
        </w:rPr>
      </w:pPr>
      <w:r w:rsidRPr="00CC1D9C">
        <w:rPr>
          <w:rFonts w:ascii="Times New Roman" w:hAnsi="Times New Roman" w:cs="Times New Roman"/>
          <w:sz w:val="28"/>
          <w:szCs w:val="28"/>
        </w:rPr>
        <w:t>размещать автозаправочные станции, хранилища горюче-смазочных материалов, складировать агрессивные химические материалы;</w:t>
      </w:r>
    </w:p>
    <w:p w:rsidR="007C3EEB" w:rsidRPr="00CC1D9C" w:rsidRDefault="007C3EEB" w:rsidP="00F27205">
      <w:pPr>
        <w:numPr>
          <w:ilvl w:val="0"/>
          <w:numId w:val="28"/>
        </w:numPr>
        <w:tabs>
          <w:tab w:val="left" w:pos="709"/>
        </w:tabs>
        <w:ind w:firstLine="425"/>
        <w:jc w:val="both"/>
        <w:rPr>
          <w:rFonts w:ascii="Times New Roman" w:hAnsi="Times New Roman" w:cs="Times New Roman"/>
          <w:color w:val="auto"/>
          <w:sz w:val="28"/>
          <w:szCs w:val="28"/>
        </w:rPr>
      </w:pPr>
      <w:r w:rsidRPr="00CC1D9C">
        <w:rPr>
          <w:rFonts w:ascii="Times New Roman" w:hAnsi="Times New Roman" w:cs="Times New Roman"/>
          <w:sz w:val="28"/>
          <w:szCs w:val="28"/>
        </w:rP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7C3EEB" w:rsidRPr="00CC1D9C" w:rsidRDefault="007C3EEB" w:rsidP="00F27205">
      <w:pPr>
        <w:numPr>
          <w:ilvl w:val="0"/>
          <w:numId w:val="28"/>
        </w:numPr>
        <w:tabs>
          <w:tab w:val="left" w:pos="709"/>
        </w:tabs>
        <w:ind w:firstLine="425"/>
        <w:jc w:val="both"/>
        <w:rPr>
          <w:rFonts w:ascii="Times New Roman" w:hAnsi="Times New Roman" w:cs="Times New Roman"/>
          <w:color w:val="auto"/>
          <w:sz w:val="28"/>
          <w:szCs w:val="28"/>
        </w:rPr>
      </w:pPr>
      <w:r w:rsidRPr="00CC1D9C">
        <w:rPr>
          <w:rFonts w:ascii="Times New Roman" w:hAnsi="Times New Roman" w:cs="Times New Roman"/>
          <w:sz w:val="28"/>
          <w:szCs w:val="28"/>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7C3EEB" w:rsidRPr="00CC1D9C" w:rsidRDefault="007C3EEB" w:rsidP="00F27205">
      <w:pPr>
        <w:numPr>
          <w:ilvl w:val="0"/>
          <w:numId w:val="28"/>
        </w:numPr>
        <w:tabs>
          <w:tab w:val="left" w:pos="709"/>
        </w:tabs>
        <w:ind w:firstLine="425"/>
        <w:jc w:val="both"/>
        <w:rPr>
          <w:rFonts w:ascii="Times New Roman" w:hAnsi="Times New Roman" w:cs="Times New Roman"/>
          <w:color w:val="auto"/>
          <w:sz w:val="28"/>
          <w:szCs w:val="28"/>
        </w:rPr>
      </w:pPr>
      <w:r w:rsidRPr="00CC1D9C">
        <w:rPr>
          <w:rFonts w:ascii="Times New Roman" w:hAnsi="Times New Roman" w:cs="Times New Roman"/>
          <w:sz w:val="28"/>
          <w:szCs w:val="28"/>
        </w:rPr>
        <w:t>устраивать всякого рода свалки, разжигать костры, сжигать бытовой мусор или промышленные отходы;</w:t>
      </w:r>
    </w:p>
    <w:p w:rsidR="007C3EEB" w:rsidRPr="00CC1D9C" w:rsidRDefault="007C3EEB" w:rsidP="00F27205">
      <w:pPr>
        <w:numPr>
          <w:ilvl w:val="0"/>
          <w:numId w:val="28"/>
        </w:numPr>
        <w:tabs>
          <w:tab w:val="left" w:pos="709"/>
        </w:tabs>
        <w:ind w:firstLine="425"/>
        <w:jc w:val="both"/>
        <w:rPr>
          <w:rFonts w:ascii="Times New Roman" w:hAnsi="Times New Roman" w:cs="Times New Roman"/>
          <w:color w:val="auto"/>
          <w:sz w:val="28"/>
          <w:szCs w:val="28"/>
        </w:rPr>
      </w:pPr>
      <w:r w:rsidRPr="00CC1D9C">
        <w:rPr>
          <w:rFonts w:ascii="Times New Roman" w:hAnsi="Times New Roman" w:cs="Times New Roman"/>
          <w:sz w:val="28"/>
          <w:szCs w:val="28"/>
        </w:rPr>
        <w:t>производить работы ударными механизмами, производить сброс и слив едких и коррозионно-активных веществ и горюче-смазочных материалов;</w:t>
      </w:r>
    </w:p>
    <w:p w:rsidR="007C3EEB" w:rsidRPr="00CC1D9C" w:rsidRDefault="007C3EEB" w:rsidP="00F27205">
      <w:pPr>
        <w:numPr>
          <w:ilvl w:val="0"/>
          <w:numId w:val="28"/>
        </w:numPr>
        <w:tabs>
          <w:tab w:val="left" w:pos="709"/>
        </w:tabs>
        <w:ind w:firstLine="425"/>
        <w:jc w:val="both"/>
        <w:rPr>
          <w:rFonts w:ascii="Times New Roman" w:hAnsi="Times New Roman" w:cs="Times New Roman"/>
          <w:color w:val="auto"/>
          <w:sz w:val="28"/>
          <w:szCs w:val="28"/>
        </w:rPr>
      </w:pPr>
      <w:r w:rsidRPr="00CC1D9C">
        <w:rPr>
          <w:rFonts w:ascii="Times New Roman" w:hAnsi="Times New Roman" w:cs="Times New Roman"/>
          <w:sz w:val="28"/>
          <w:szCs w:val="28"/>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7C3EEB" w:rsidRPr="00CC1D9C" w:rsidRDefault="007C3EEB" w:rsidP="00F27205">
      <w:pPr>
        <w:numPr>
          <w:ilvl w:val="0"/>
          <w:numId w:val="28"/>
        </w:numPr>
        <w:tabs>
          <w:tab w:val="left" w:pos="709"/>
        </w:tabs>
        <w:ind w:firstLine="425"/>
        <w:jc w:val="both"/>
        <w:rPr>
          <w:rFonts w:ascii="Times New Roman" w:hAnsi="Times New Roman" w:cs="Times New Roman"/>
          <w:color w:val="auto"/>
          <w:sz w:val="28"/>
          <w:szCs w:val="28"/>
        </w:rPr>
      </w:pPr>
      <w:r w:rsidRPr="00CC1D9C">
        <w:rPr>
          <w:rFonts w:ascii="Times New Roman" w:hAnsi="Times New Roman" w:cs="Times New Roman"/>
          <w:sz w:val="28"/>
          <w:szCs w:val="28"/>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7C3EEB" w:rsidRPr="00CC1D9C" w:rsidRDefault="007C3EEB" w:rsidP="00F27205">
      <w:pPr>
        <w:numPr>
          <w:ilvl w:val="0"/>
          <w:numId w:val="28"/>
        </w:numPr>
        <w:tabs>
          <w:tab w:val="left" w:pos="709"/>
        </w:tabs>
        <w:ind w:firstLine="425"/>
        <w:jc w:val="both"/>
        <w:rPr>
          <w:rFonts w:ascii="Times New Roman" w:hAnsi="Times New Roman" w:cs="Times New Roman"/>
          <w:color w:val="auto"/>
          <w:sz w:val="28"/>
          <w:szCs w:val="28"/>
        </w:rPr>
      </w:pPr>
      <w:r w:rsidRPr="00CC1D9C">
        <w:rPr>
          <w:rFonts w:ascii="Times New Roman" w:hAnsi="Times New Roman" w:cs="Times New Roman"/>
          <w:sz w:val="28"/>
          <w:szCs w:val="28"/>
        </w:rPr>
        <w:t xml:space="preserve">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w:t>
      </w:r>
      <w:proofErr w:type="spellStart"/>
      <w:r w:rsidRPr="00CC1D9C">
        <w:rPr>
          <w:rFonts w:ascii="Times New Roman" w:hAnsi="Times New Roman" w:cs="Times New Roman"/>
          <w:sz w:val="28"/>
          <w:szCs w:val="28"/>
        </w:rPr>
        <w:t>загерметизированы</w:t>
      </w:r>
      <w:proofErr w:type="spellEnd"/>
      <w:r w:rsidRPr="00CC1D9C">
        <w:rPr>
          <w:rFonts w:ascii="Times New Roman" w:hAnsi="Times New Roman" w:cs="Times New Roman"/>
          <w:sz w:val="28"/>
          <w:szCs w:val="28"/>
        </w:rPr>
        <w:t>.</w:t>
      </w:r>
    </w:p>
    <w:p w:rsidR="007C3EEB" w:rsidRPr="00CC1D9C" w:rsidRDefault="007C3EEB" w:rsidP="00F27205">
      <w:pPr>
        <w:tabs>
          <w:tab w:val="left" w:pos="709"/>
        </w:tabs>
        <w:ind w:firstLine="425"/>
        <w:jc w:val="both"/>
        <w:rPr>
          <w:rFonts w:ascii="Times New Roman" w:hAnsi="Times New Roman" w:cs="Times New Roman"/>
          <w:color w:val="auto"/>
          <w:sz w:val="28"/>
          <w:szCs w:val="28"/>
        </w:rPr>
      </w:pPr>
      <w:r w:rsidRPr="00CC1D9C">
        <w:rPr>
          <w:rFonts w:ascii="Times New Roman" w:hAnsi="Times New Roman" w:cs="Times New Roman"/>
          <w:sz w:val="28"/>
          <w:szCs w:val="28"/>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7C3EEB" w:rsidRPr="00CC1D9C" w:rsidRDefault="007C3EEB" w:rsidP="00F27205">
      <w:pPr>
        <w:numPr>
          <w:ilvl w:val="0"/>
          <w:numId w:val="29"/>
        </w:numPr>
        <w:tabs>
          <w:tab w:val="left" w:pos="709"/>
        </w:tabs>
        <w:ind w:firstLine="425"/>
        <w:jc w:val="both"/>
        <w:rPr>
          <w:rFonts w:ascii="Times New Roman" w:hAnsi="Times New Roman" w:cs="Times New Roman"/>
          <w:color w:val="auto"/>
          <w:sz w:val="28"/>
          <w:szCs w:val="28"/>
        </w:rPr>
      </w:pPr>
      <w:r w:rsidRPr="00CC1D9C">
        <w:rPr>
          <w:rFonts w:ascii="Times New Roman" w:hAnsi="Times New Roman" w:cs="Times New Roman"/>
          <w:sz w:val="28"/>
          <w:szCs w:val="28"/>
        </w:rPr>
        <w:t>производить строительство, капитальный ремонт, реконструкцию или снос любых зданий и сооружений;</w:t>
      </w:r>
    </w:p>
    <w:p w:rsidR="007C3EEB" w:rsidRPr="00CC1D9C" w:rsidRDefault="007C3EEB" w:rsidP="00F27205">
      <w:pPr>
        <w:numPr>
          <w:ilvl w:val="0"/>
          <w:numId w:val="29"/>
        </w:numPr>
        <w:tabs>
          <w:tab w:val="left" w:pos="709"/>
        </w:tabs>
        <w:ind w:firstLine="425"/>
        <w:jc w:val="both"/>
        <w:rPr>
          <w:rFonts w:ascii="Times New Roman" w:hAnsi="Times New Roman" w:cs="Times New Roman"/>
          <w:color w:val="auto"/>
          <w:sz w:val="28"/>
          <w:szCs w:val="28"/>
        </w:rPr>
      </w:pPr>
      <w:r w:rsidRPr="00CC1D9C">
        <w:rPr>
          <w:rFonts w:ascii="Times New Roman" w:hAnsi="Times New Roman" w:cs="Times New Roman"/>
          <w:sz w:val="28"/>
          <w:szCs w:val="28"/>
        </w:rPr>
        <w:t xml:space="preserve"> производить земляные работы, планировку грунта, посадку деревьев и кустарников, устраивать монументальные клумбы;</w:t>
      </w:r>
    </w:p>
    <w:p w:rsidR="007C3EEB" w:rsidRPr="00CC1D9C" w:rsidRDefault="007C3EEB" w:rsidP="00F27205">
      <w:pPr>
        <w:numPr>
          <w:ilvl w:val="0"/>
          <w:numId w:val="29"/>
        </w:numPr>
        <w:tabs>
          <w:tab w:val="left" w:pos="709"/>
        </w:tabs>
        <w:ind w:firstLine="425"/>
        <w:jc w:val="both"/>
        <w:rPr>
          <w:rFonts w:ascii="Times New Roman" w:hAnsi="Times New Roman" w:cs="Times New Roman"/>
          <w:color w:val="auto"/>
          <w:sz w:val="28"/>
          <w:szCs w:val="28"/>
        </w:rPr>
      </w:pPr>
      <w:r w:rsidRPr="00CC1D9C">
        <w:rPr>
          <w:rFonts w:ascii="Times New Roman" w:hAnsi="Times New Roman" w:cs="Times New Roman"/>
          <w:sz w:val="28"/>
          <w:szCs w:val="28"/>
        </w:rPr>
        <w:t xml:space="preserve"> производить погрузочно-разгрузочные работы, а также работы, связанные с разбиванием грунта и дорожных покрытий;</w:t>
      </w:r>
    </w:p>
    <w:p w:rsidR="007C3EEB" w:rsidRPr="00CC1D9C" w:rsidRDefault="007C3EEB" w:rsidP="00F27205">
      <w:pPr>
        <w:numPr>
          <w:ilvl w:val="0"/>
          <w:numId w:val="29"/>
        </w:numPr>
        <w:tabs>
          <w:tab w:val="left" w:pos="709"/>
        </w:tabs>
        <w:ind w:firstLine="425"/>
        <w:jc w:val="both"/>
        <w:rPr>
          <w:rFonts w:ascii="Times New Roman" w:hAnsi="Times New Roman" w:cs="Times New Roman"/>
          <w:color w:val="auto"/>
          <w:sz w:val="28"/>
          <w:szCs w:val="28"/>
        </w:rPr>
      </w:pPr>
      <w:r w:rsidRPr="00CC1D9C">
        <w:rPr>
          <w:rFonts w:ascii="Times New Roman" w:hAnsi="Times New Roman" w:cs="Times New Roman"/>
          <w:sz w:val="28"/>
          <w:szCs w:val="28"/>
        </w:rPr>
        <w:t>сооружать переезды и переходы через трубопроводы тепловых сетей.</w:t>
      </w:r>
    </w:p>
    <w:p w:rsidR="00CC1D9C" w:rsidRPr="004C074A" w:rsidRDefault="00CC1D9C" w:rsidP="004C074A">
      <w:pPr>
        <w:ind w:firstLine="425"/>
        <w:jc w:val="both"/>
        <w:outlineLvl w:val="0"/>
        <w:rPr>
          <w:rFonts w:ascii="Times New Roman" w:hAnsi="Times New Roman" w:cs="Times New Roman"/>
          <w:b/>
          <w:bCs/>
          <w:sz w:val="28"/>
          <w:szCs w:val="28"/>
          <w:highlight w:val="yellow"/>
        </w:rPr>
      </w:pPr>
      <w:bookmarkStart w:id="21" w:name="bookmark20"/>
      <w:bookmarkEnd w:id="21"/>
    </w:p>
    <w:sectPr w:rsidR="00CC1D9C" w:rsidRPr="004C074A" w:rsidSect="00B659F6">
      <w:pgSz w:w="11909" w:h="16838"/>
      <w:pgMar w:top="1134" w:right="1134"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E6F" w:rsidRDefault="00381E6F" w:rsidP="008D3AB1">
      <w:r>
        <w:separator/>
      </w:r>
    </w:p>
  </w:endnote>
  <w:endnote w:type="continuationSeparator" w:id="0">
    <w:p w:rsidR="00381E6F" w:rsidRDefault="00381E6F" w:rsidP="008D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153647"/>
      <w:docPartObj>
        <w:docPartGallery w:val="Page Numbers (Bottom of Page)"/>
        <w:docPartUnique/>
      </w:docPartObj>
    </w:sdtPr>
    <w:sdtContent>
      <w:p w:rsidR="00033F02" w:rsidRDefault="00033F02">
        <w:pPr>
          <w:pStyle w:val="ac"/>
          <w:jc w:val="right"/>
        </w:pPr>
        <w:r w:rsidRPr="008D3AB1">
          <w:rPr>
            <w:rFonts w:ascii="Times New Roman" w:hAnsi="Times New Roman" w:cs="Times New Roman"/>
          </w:rPr>
          <w:fldChar w:fldCharType="begin"/>
        </w:r>
        <w:r w:rsidRPr="008D3AB1">
          <w:rPr>
            <w:rFonts w:ascii="Times New Roman" w:hAnsi="Times New Roman" w:cs="Times New Roman"/>
          </w:rPr>
          <w:instrText>PAGE   \* MERGEFORMAT</w:instrText>
        </w:r>
        <w:r w:rsidRPr="008D3AB1">
          <w:rPr>
            <w:rFonts w:ascii="Times New Roman" w:hAnsi="Times New Roman" w:cs="Times New Roman"/>
          </w:rPr>
          <w:fldChar w:fldCharType="separate"/>
        </w:r>
        <w:r w:rsidR="00B64A26">
          <w:rPr>
            <w:rFonts w:ascii="Times New Roman" w:hAnsi="Times New Roman" w:cs="Times New Roman"/>
            <w:noProof/>
          </w:rPr>
          <w:t>55</w:t>
        </w:r>
        <w:r w:rsidRPr="008D3AB1">
          <w:rPr>
            <w:rFonts w:ascii="Times New Roman" w:hAnsi="Times New Roman" w:cs="Times New Roman"/>
          </w:rPr>
          <w:fldChar w:fldCharType="end"/>
        </w:r>
      </w:p>
    </w:sdtContent>
  </w:sdt>
  <w:p w:rsidR="00033F02" w:rsidRDefault="00033F0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E6F" w:rsidRDefault="00381E6F" w:rsidP="008D3AB1">
      <w:r>
        <w:separator/>
      </w:r>
    </w:p>
  </w:footnote>
  <w:footnote w:type="continuationSeparator" w:id="0">
    <w:p w:rsidR="00381E6F" w:rsidRDefault="00381E6F" w:rsidP="008D3A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9"/>
    <w:multiLevelType w:val="multilevel"/>
    <w:tmpl w:val="00000008"/>
    <w:lvl w:ilvl="0">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0D"/>
    <w:multiLevelType w:val="multilevel"/>
    <w:tmpl w:val="0000000C"/>
    <w:lvl w:ilvl="0">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0F"/>
    <w:multiLevelType w:val="multilevel"/>
    <w:tmpl w:val="0000000E"/>
    <w:lvl w:ilvl="0">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11"/>
    <w:multiLevelType w:val="multilevel"/>
    <w:tmpl w:val="00000010"/>
    <w:lvl w:ilvl="0">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15"/>
    <w:multiLevelType w:val="multilevel"/>
    <w:tmpl w:val="00000014"/>
    <w:lvl w:ilvl="0">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19"/>
    <w:multiLevelType w:val="multilevel"/>
    <w:tmpl w:val="00000018"/>
    <w:lvl w:ilvl="0">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1BDA336B"/>
    <w:multiLevelType w:val="multilevel"/>
    <w:tmpl w:val="A91E7BF0"/>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1">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356511CF"/>
    <w:multiLevelType w:val="multilevel"/>
    <w:tmpl w:val="CAC20FC6"/>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1">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438F0B6F"/>
    <w:multiLevelType w:val="multilevel"/>
    <w:tmpl w:val="4E02FB9E"/>
    <w:lvl w:ilvl="0">
      <w:start w:val="1"/>
      <w:numFmt w:val="decimal"/>
      <w:lvlText w:val="%1."/>
      <w:lvlJc w:val="left"/>
      <w:pPr>
        <w:ind w:left="116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6">
    <w:nsid w:val="463C3B1C"/>
    <w:multiLevelType w:val="multilevel"/>
    <w:tmpl w:val="BC964870"/>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1">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7">
    <w:nsid w:val="47BE7C88"/>
    <w:multiLevelType w:val="hybridMultilevel"/>
    <w:tmpl w:val="8FB6A172"/>
    <w:lvl w:ilvl="0" w:tplc="BED0AA2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8">
    <w:nsid w:val="483F69F7"/>
    <w:multiLevelType w:val="multilevel"/>
    <w:tmpl w:val="DFF203E8"/>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9">
    <w:nsid w:val="48605FA7"/>
    <w:multiLevelType w:val="hybridMultilevel"/>
    <w:tmpl w:val="13BC5A76"/>
    <w:lvl w:ilvl="0" w:tplc="BED0AA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D00F61"/>
    <w:multiLevelType w:val="multilevel"/>
    <w:tmpl w:val="4BD69E50"/>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1">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1">
    <w:nsid w:val="4A241C39"/>
    <w:multiLevelType w:val="multilevel"/>
    <w:tmpl w:val="E9EA57A6"/>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1">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2">
    <w:nsid w:val="4DEF1433"/>
    <w:multiLevelType w:val="multilevel"/>
    <w:tmpl w:val="2F44D232"/>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1">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3">
    <w:nsid w:val="6A6D15FA"/>
    <w:multiLevelType w:val="multilevel"/>
    <w:tmpl w:val="ABA46666"/>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4">
    <w:nsid w:val="6A883824"/>
    <w:multiLevelType w:val="multilevel"/>
    <w:tmpl w:val="E94C9960"/>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1">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5">
    <w:nsid w:val="724A5295"/>
    <w:multiLevelType w:val="multilevel"/>
    <w:tmpl w:val="F03EF93A"/>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1">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6">
    <w:nsid w:val="754A5A0F"/>
    <w:multiLevelType w:val="multilevel"/>
    <w:tmpl w:val="5720C4B4"/>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1">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7">
    <w:nsid w:val="78330910"/>
    <w:multiLevelType w:val="hybridMultilevel"/>
    <w:tmpl w:val="AF42E8E6"/>
    <w:lvl w:ilvl="0" w:tplc="BED0AA2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75F5E"/>
    <w:multiLevelType w:val="multilevel"/>
    <w:tmpl w:val="D79AE4F0"/>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1">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8"/>
  </w:num>
  <w:num w:numId="15">
    <w:abstractNumId w:val="15"/>
  </w:num>
  <w:num w:numId="16">
    <w:abstractNumId w:val="23"/>
  </w:num>
  <w:num w:numId="17">
    <w:abstractNumId w:val="27"/>
  </w:num>
  <w:num w:numId="18">
    <w:abstractNumId w:val="25"/>
  </w:num>
  <w:num w:numId="19">
    <w:abstractNumId w:val="21"/>
  </w:num>
  <w:num w:numId="20">
    <w:abstractNumId w:val="14"/>
  </w:num>
  <w:num w:numId="21">
    <w:abstractNumId w:val="28"/>
  </w:num>
  <w:num w:numId="22">
    <w:abstractNumId w:val="17"/>
  </w:num>
  <w:num w:numId="23">
    <w:abstractNumId w:val="16"/>
  </w:num>
  <w:num w:numId="24">
    <w:abstractNumId w:val="26"/>
  </w:num>
  <w:num w:numId="25">
    <w:abstractNumId w:val="19"/>
  </w:num>
  <w:num w:numId="26">
    <w:abstractNumId w:val="13"/>
  </w:num>
  <w:num w:numId="27">
    <w:abstractNumId w:val="22"/>
  </w:num>
  <w:num w:numId="28">
    <w:abstractNumId w:val="20"/>
  </w:num>
  <w:num w:numId="29">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5EE"/>
    <w:rsid w:val="00033F02"/>
    <w:rsid w:val="00044780"/>
    <w:rsid w:val="00046C65"/>
    <w:rsid w:val="00092EF1"/>
    <w:rsid w:val="000B5432"/>
    <w:rsid w:val="001843E6"/>
    <w:rsid w:val="001B20F2"/>
    <w:rsid w:val="001D2D3C"/>
    <w:rsid w:val="002444EA"/>
    <w:rsid w:val="002A6F2B"/>
    <w:rsid w:val="002E352F"/>
    <w:rsid w:val="00311587"/>
    <w:rsid w:val="00331062"/>
    <w:rsid w:val="003539A7"/>
    <w:rsid w:val="003728ED"/>
    <w:rsid w:val="00381E6F"/>
    <w:rsid w:val="00381FBC"/>
    <w:rsid w:val="003A7307"/>
    <w:rsid w:val="00410E09"/>
    <w:rsid w:val="00440FE0"/>
    <w:rsid w:val="004803AF"/>
    <w:rsid w:val="00482198"/>
    <w:rsid w:val="004839AB"/>
    <w:rsid w:val="004A3FC2"/>
    <w:rsid w:val="004C074A"/>
    <w:rsid w:val="004E732A"/>
    <w:rsid w:val="004F33ED"/>
    <w:rsid w:val="00516062"/>
    <w:rsid w:val="00545F78"/>
    <w:rsid w:val="0054785C"/>
    <w:rsid w:val="00561A0F"/>
    <w:rsid w:val="00563666"/>
    <w:rsid w:val="00592ED8"/>
    <w:rsid w:val="005D2156"/>
    <w:rsid w:val="005D4844"/>
    <w:rsid w:val="006417FB"/>
    <w:rsid w:val="0065208C"/>
    <w:rsid w:val="00695E33"/>
    <w:rsid w:val="006E66BC"/>
    <w:rsid w:val="006F09ED"/>
    <w:rsid w:val="007037D0"/>
    <w:rsid w:val="00724B4D"/>
    <w:rsid w:val="007306FD"/>
    <w:rsid w:val="00764BC6"/>
    <w:rsid w:val="007B75EE"/>
    <w:rsid w:val="007C3EEB"/>
    <w:rsid w:val="007D2277"/>
    <w:rsid w:val="007E175A"/>
    <w:rsid w:val="00807CD9"/>
    <w:rsid w:val="00810B65"/>
    <w:rsid w:val="00813E64"/>
    <w:rsid w:val="008364D8"/>
    <w:rsid w:val="008769CE"/>
    <w:rsid w:val="008A4ACF"/>
    <w:rsid w:val="008D3AB1"/>
    <w:rsid w:val="008E29EB"/>
    <w:rsid w:val="0092624D"/>
    <w:rsid w:val="009358C7"/>
    <w:rsid w:val="009B6D49"/>
    <w:rsid w:val="009E453E"/>
    <w:rsid w:val="00A026E7"/>
    <w:rsid w:val="00A17C22"/>
    <w:rsid w:val="00A547A7"/>
    <w:rsid w:val="00AF2B63"/>
    <w:rsid w:val="00AF5D14"/>
    <w:rsid w:val="00B176FE"/>
    <w:rsid w:val="00B22E08"/>
    <w:rsid w:val="00B46392"/>
    <w:rsid w:val="00B47D9C"/>
    <w:rsid w:val="00B5201C"/>
    <w:rsid w:val="00B64A26"/>
    <w:rsid w:val="00B659F6"/>
    <w:rsid w:val="00B65BC7"/>
    <w:rsid w:val="00BA2D74"/>
    <w:rsid w:val="00BB2BF8"/>
    <w:rsid w:val="00BB7664"/>
    <w:rsid w:val="00BD5951"/>
    <w:rsid w:val="00C15864"/>
    <w:rsid w:val="00C54D0C"/>
    <w:rsid w:val="00C55FEA"/>
    <w:rsid w:val="00C67C0F"/>
    <w:rsid w:val="00C96940"/>
    <w:rsid w:val="00CA46CC"/>
    <w:rsid w:val="00CC1D9C"/>
    <w:rsid w:val="00CE018C"/>
    <w:rsid w:val="00CF107E"/>
    <w:rsid w:val="00D44C56"/>
    <w:rsid w:val="00D45AAB"/>
    <w:rsid w:val="00D85AF5"/>
    <w:rsid w:val="00DC3FD8"/>
    <w:rsid w:val="00DD3D0E"/>
    <w:rsid w:val="00E0179A"/>
    <w:rsid w:val="00E5028B"/>
    <w:rsid w:val="00E579B9"/>
    <w:rsid w:val="00E65A5F"/>
    <w:rsid w:val="00EC7AA8"/>
    <w:rsid w:val="00ED1F44"/>
    <w:rsid w:val="00EE2554"/>
    <w:rsid w:val="00EE66DA"/>
    <w:rsid w:val="00F01B7C"/>
    <w:rsid w:val="00F2134D"/>
    <w:rsid w:val="00F27205"/>
    <w:rsid w:val="00F31783"/>
    <w:rsid w:val="00F46D10"/>
    <w:rsid w:val="00F55335"/>
    <w:rsid w:val="00F671FE"/>
    <w:rsid w:val="00F80218"/>
    <w:rsid w:val="00FC3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ACF"/>
    <w:pPr>
      <w:widowControl w:val="0"/>
    </w:pPr>
    <w:rPr>
      <w:rFonts w:cs="Courier New"/>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3Exact">
    <w:name w:val="Основной текст (3) Exact"/>
    <w:basedOn w:val="a0"/>
    <w:uiPriority w:val="99"/>
    <w:rPr>
      <w:rFonts w:ascii="Times New Roman" w:hAnsi="Times New Roman" w:cs="Times New Roman"/>
      <w:b/>
      <w:bCs/>
      <w:sz w:val="26"/>
      <w:szCs w:val="26"/>
      <w:u w:val="none"/>
    </w:rPr>
  </w:style>
  <w:style w:type="character" w:customStyle="1" w:styleId="2">
    <w:name w:val="Основной текст (2)_"/>
    <w:basedOn w:val="a0"/>
    <w:link w:val="20"/>
    <w:uiPriority w:val="99"/>
    <w:rPr>
      <w:rFonts w:ascii="Times New Roman" w:hAnsi="Times New Roman" w:cs="Times New Roman"/>
      <w:sz w:val="23"/>
      <w:szCs w:val="23"/>
      <w:u w:val="none"/>
    </w:rPr>
  </w:style>
  <w:style w:type="character" w:customStyle="1" w:styleId="1">
    <w:name w:val="Заголовок №1_"/>
    <w:basedOn w:val="a0"/>
    <w:link w:val="11"/>
    <w:uiPriority w:val="99"/>
    <w:rPr>
      <w:rFonts w:ascii="Times New Roman" w:hAnsi="Times New Roman" w:cs="Times New Roman"/>
      <w:b/>
      <w:bCs/>
      <w:sz w:val="27"/>
      <w:szCs w:val="27"/>
      <w:u w:val="none"/>
    </w:rPr>
  </w:style>
  <w:style w:type="character" w:customStyle="1" w:styleId="10">
    <w:name w:val="Заголовок №1"/>
    <w:basedOn w:val="1"/>
    <w:uiPriority w:val="99"/>
    <w:rPr>
      <w:rFonts w:ascii="Times New Roman" w:hAnsi="Times New Roman" w:cs="Times New Roman"/>
      <w:b/>
      <w:bCs/>
      <w:sz w:val="27"/>
      <w:szCs w:val="27"/>
      <w:u w:val="single"/>
    </w:rPr>
  </w:style>
  <w:style w:type="character" w:customStyle="1" w:styleId="12">
    <w:name w:val="Основной текст Знак1"/>
    <w:basedOn w:val="a0"/>
    <w:link w:val="a4"/>
    <w:uiPriority w:val="99"/>
    <w:rPr>
      <w:rFonts w:ascii="Times New Roman" w:hAnsi="Times New Roman" w:cs="Times New Roman"/>
      <w:sz w:val="27"/>
      <w:szCs w:val="27"/>
      <w:u w:val="none"/>
    </w:rPr>
  </w:style>
  <w:style w:type="character" w:customStyle="1" w:styleId="3">
    <w:name w:val="Основной текст (3)_"/>
    <w:basedOn w:val="a0"/>
    <w:link w:val="30"/>
    <w:uiPriority w:val="99"/>
    <w:rPr>
      <w:rFonts w:ascii="Times New Roman" w:hAnsi="Times New Roman" w:cs="Times New Roman"/>
      <w:b/>
      <w:bCs/>
      <w:sz w:val="27"/>
      <w:szCs w:val="27"/>
      <w:u w:val="none"/>
    </w:rPr>
  </w:style>
  <w:style w:type="character" w:customStyle="1" w:styleId="a5">
    <w:name w:val="Подпись к таблице_"/>
    <w:basedOn w:val="a0"/>
    <w:link w:val="a6"/>
    <w:uiPriority w:val="99"/>
    <w:rPr>
      <w:rFonts w:ascii="Times New Roman" w:hAnsi="Times New Roman" w:cs="Times New Roman"/>
      <w:sz w:val="27"/>
      <w:szCs w:val="27"/>
      <w:u w:val="none"/>
    </w:rPr>
  </w:style>
  <w:style w:type="paragraph" w:styleId="a4">
    <w:name w:val="Body Text"/>
    <w:basedOn w:val="a"/>
    <w:link w:val="12"/>
    <w:uiPriority w:val="99"/>
    <w:pPr>
      <w:shd w:val="clear" w:color="auto" w:fill="FFFFFF"/>
      <w:spacing w:before="420" w:line="322" w:lineRule="exact"/>
      <w:jc w:val="both"/>
    </w:pPr>
    <w:rPr>
      <w:rFonts w:ascii="Times New Roman" w:hAnsi="Times New Roman" w:cs="Times New Roman"/>
      <w:color w:val="auto"/>
      <w:sz w:val="27"/>
      <w:szCs w:val="27"/>
    </w:rPr>
  </w:style>
  <w:style w:type="character" w:customStyle="1" w:styleId="a7">
    <w:name w:val="Основной текст Знак"/>
    <w:basedOn w:val="a0"/>
    <w:uiPriority w:val="99"/>
    <w:semiHidden/>
    <w:rPr>
      <w:rFonts w:cs="Courier New"/>
      <w:color w:val="000000"/>
    </w:rPr>
  </w:style>
  <w:style w:type="paragraph" w:customStyle="1" w:styleId="30">
    <w:name w:val="Основной текст (3)"/>
    <w:basedOn w:val="a"/>
    <w:link w:val="3"/>
    <w:uiPriority w:val="99"/>
    <w:pPr>
      <w:shd w:val="clear" w:color="auto" w:fill="FFFFFF"/>
      <w:spacing w:after="60" w:line="240" w:lineRule="atLeast"/>
      <w:jc w:val="center"/>
    </w:pPr>
    <w:rPr>
      <w:rFonts w:ascii="Times New Roman" w:hAnsi="Times New Roman" w:cs="Times New Roman"/>
      <w:b/>
      <w:bCs/>
      <w:color w:val="auto"/>
      <w:sz w:val="27"/>
      <w:szCs w:val="27"/>
    </w:rPr>
  </w:style>
  <w:style w:type="paragraph" w:customStyle="1" w:styleId="20">
    <w:name w:val="Основной текст (2)"/>
    <w:basedOn w:val="a"/>
    <w:link w:val="2"/>
    <w:uiPriority w:val="99"/>
    <w:pPr>
      <w:shd w:val="clear" w:color="auto" w:fill="FFFFFF"/>
      <w:spacing w:after="600" w:line="274" w:lineRule="exact"/>
      <w:jc w:val="right"/>
    </w:pPr>
    <w:rPr>
      <w:rFonts w:ascii="Times New Roman" w:hAnsi="Times New Roman" w:cs="Times New Roman"/>
      <w:color w:val="auto"/>
      <w:sz w:val="23"/>
      <w:szCs w:val="23"/>
    </w:rPr>
  </w:style>
  <w:style w:type="paragraph" w:customStyle="1" w:styleId="11">
    <w:name w:val="Заголовок №11"/>
    <w:basedOn w:val="a"/>
    <w:link w:val="1"/>
    <w:uiPriority w:val="99"/>
    <w:pPr>
      <w:shd w:val="clear" w:color="auto" w:fill="FFFFFF"/>
      <w:spacing w:before="600" w:after="420" w:line="240" w:lineRule="atLeast"/>
      <w:outlineLvl w:val="0"/>
    </w:pPr>
    <w:rPr>
      <w:rFonts w:ascii="Times New Roman" w:hAnsi="Times New Roman" w:cs="Times New Roman"/>
      <w:b/>
      <w:bCs/>
      <w:color w:val="auto"/>
      <w:sz w:val="27"/>
      <w:szCs w:val="27"/>
    </w:rPr>
  </w:style>
  <w:style w:type="paragraph" w:customStyle="1" w:styleId="a6">
    <w:name w:val="Подпись к таблице"/>
    <w:basedOn w:val="a"/>
    <w:link w:val="a5"/>
    <w:uiPriority w:val="99"/>
    <w:pPr>
      <w:shd w:val="clear" w:color="auto" w:fill="FFFFFF"/>
      <w:spacing w:line="317" w:lineRule="exact"/>
    </w:pPr>
    <w:rPr>
      <w:rFonts w:ascii="Times New Roman" w:hAnsi="Times New Roman" w:cs="Times New Roman"/>
      <w:color w:val="auto"/>
      <w:sz w:val="27"/>
      <w:szCs w:val="27"/>
    </w:rPr>
  </w:style>
  <w:style w:type="character" w:customStyle="1" w:styleId="13">
    <w:name w:val="Основной текст + Полужирный1"/>
    <w:basedOn w:val="12"/>
    <w:uiPriority w:val="99"/>
    <w:rsid w:val="009E453E"/>
    <w:rPr>
      <w:rFonts w:ascii="Times New Roman" w:hAnsi="Times New Roman" w:cs="Times New Roman"/>
      <w:b/>
      <w:bCs/>
      <w:sz w:val="21"/>
      <w:szCs w:val="21"/>
      <w:u w:val="none"/>
    </w:rPr>
  </w:style>
  <w:style w:type="character" w:customStyle="1" w:styleId="14">
    <w:name w:val="Основной текст + Курсив1"/>
    <w:basedOn w:val="12"/>
    <w:uiPriority w:val="99"/>
    <w:rsid w:val="009E453E"/>
    <w:rPr>
      <w:rFonts w:ascii="Times New Roman" w:hAnsi="Times New Roman" w:cs="Times New Roman"/>
      <w:i/>
      <w:iCs/>
      <w:sz w:val="21"/>
      <w:szCs w:val="21"/>
      <w:u w:val="none"/>
    </w:rPr>
  </w:style>
  <w:style w:type="character" w:customStyle="1" w:styleId="a8">
    <w:name w:val="Основной текст + Полужирный"/>
    <w:basedOn w:val="12"/>
    <w:uiPriority w:val="99"/>
    <w:rsid w:val="001843E6"/>
    <w:rPr>
      <w:rFonts w:ascii="Times New Roman" w:hAnsi="Times New Roman" w:cs="Times New Roman"/>
      <w:b/>
      <w:bCs/>
      <w:sz w:val="21"/>
      <w:szCs w:val="21"/>
      <w:u w:val="none"/>
    </w:rPr>
  </w:style>
  <w:style w:type="character" w:customStyle="1" w:styleId="Exact">
    <w:name w:val="Основной текст Exact"/>
    <w:basedOn w:val="a0"/>
    <w:uiPriority w:val="99"/>
    <w:rsid w:val="007D2277"/>
    <w:rPr>
      <w:rFonts w:ascii="Times New Roman" w:hAnsi="Times New Roman" w:cs="Times New Roman"/>
      <w:sz w:val="20"/>
      <w:szCs w:val="20"/>
      <w:u w:val="none"/>
    </w:rPr>
  </w:style>
  <w:style w:type="paragraph" w:styleId="a9">
    <w:name w:val="List Paragraph"/>
    <w:basedOn w:val="a"/>
    <w:uiPriority w:val="34"/>
    <w:qFormat/>
    <w:rsid w:val="007C3EEB"/>
    <w:pPr>
      <w:ind w:left="720"/>
      <w:contextualSpacing/>
    </w:pPr>
  </w:style>
  <w:style w:type="paragraph" w:styleId="aa">
    <w:name w:val="header"/>
    <w:basedOn w:val="a"/>
    <w:link w:val="ab"/>
    <w:uiPriority w:val="99"/>
    <w:unhideWhenUsed/>
    <w:rsid w:val="008D3AB1"/>
    <w:pPr>
      <w:tabs>
        <w:tab w:val="center" w:pos="4677"/>
        <w:tab w:val="right" w:pos="9355"/>
      </w:tabs>
    </w:pPr>
  </w:style>
  <w:style w:type="character" w:customStyle="1" w:styleId="ab">
    <w:name w:val="Верхний колонтитул Знак"/>
    <w:basedOn w:val="a0"/>
    <w:link w:val="aa"/>
    <w:uiPriority w:val="99"/>
    <w:rsid w:val="008D3AB1"/>
    <w:rPr>
      <w:rFonts w:cs="Courier New"/>
      <w:color w:val="000000"/>
    </w:rPr>
  </w:style>
  <w:style w:type="paragraph" w:styleId="ac">
    <w:name w:val="footer"/>
    <w:basedOn w:val="a"/>
    <w:link w:val="ad"/>
    <w:uiPriority w:val="99"/>
    <w:unhideWhenUsed/>
    <w:rsid w:val="008D3AB1"/>
    <w:pPr>
      <w:tabs>
        <w:tab w:val="center" w:pos="4677"/>
        <w:tab w:val="right" w:pos="9355"/>
      </w:tabs>
    </w:pPr>
  </w:style>
  <w:style w:type="character" w:customStyle="1" w:styleId="ad">
    <w:name w:val="Нижний колонтитул Знак"/>
    <w:basedOn w:val="a0"/>
    <w:link w:val="ac"/>
    <w:uiPriority w:val="99"/>
    <w:rsid w:val="008D3AB1"/>
    <w:rPr>
      <w:rFonts w:cs="Courier New"/>
      <w:color w:val="000000"/>
    </w:rPr>
  </w:style>
  <w:style w:type="table" w:styleId="ae">
    <w:name w:val="Table Grid"/>
    <w:basedOn w:val="a1"/>
    <w:uiPriority w:val="59"/>
    <w:rsid w:val="00AF5D1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ACF"/>
    <w:pPr>
      <w:widowControl w:val="0"/>
    </w:pPr>
    <w:rPr>
      <w:rFonts w:cs="Courier New"/>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3Exact">
    <w:name w:val="Основной текст (3) Exact"/>
    <w:basedOn w:val="a0"/>
    <w:uiPriority w:val="99"/>
    <w:rPr>
      <w:rFonts w:ascii="Times New Roman" w:hAnsi="Times New Roman" w:cs="Times New Roman"/>
      <w:b/>
      <w:bCs/>
      <w:sz w:val="26"/>
      <w:szCs w:val="26"/>
      <w:u w:val="none"/>
    </w:rPr>
  </w:style>
  <w:style w:type="character" w:customStyle="1" w:styleId="2">
    <w:name w:val="Основной текст (2)_"/>
    <w:basedOn w:val="a0"/>
    <w:link w:val="20"/>
    <w:uiPriority w:val="99"/>
    <w:rPr>
      <w:rFonts w:ascii="Times New Roman" w:hAnsi="Times New Roman" w:cs="Times New Roman"/>
      <w:sz w:val="23"/>
      <w:szCs w:val="23"/>
      <w:u w:val="none"/>
    </w:rPr>
  </w:style>
  <w:style w:type="character" w:customStyle="1" w:styleId="1">
    <w:name w:val="Заголовок №1_"/>
    <w:basedOn w:val="a0"/>
    <w:link w:val="11"/>
    <w:uiPriority w:val="99"/>
    <w:rPr>
      <w:rFonts w:ascii="Times New Roman" w:hAnsi="Times New Roman" w:cs="Times New Roman"/>
      <w:b/>
      <w:bCs/>
      <w:sz w:val="27"/>
      <w:szCs w:val="27"/>
      <w:u w:val="none"/>
    </w:rPr>
  </w:style>
  <w:style w:type="character" w:customStyle="1" w:styleId="10">
    <w:name w:val="Заголовок №1"/>
    <w:basedOn w:val="1"/>
    <w:uiPriority w:val="99"/>
    <w:rPr>
      <w:rFonts w:ascii="Times New Roman" w:hAnsi="Times New Roman" w:cs="Times New Roman"/>
      <w:b/>
      <w:bCs/>
      <w:sz w:val="27"/>
      <w:szCs w:val="27"/>
      <w:u w:val="single"/>
    </w:rPr>
  </w:style>
  <w:style w:type="character" w:customStyle="1" w:styleId="12">
    <w:name w:val="Основной текст Знак1"/>
    <w:basedOn w:val="a0"/>
    <w:link w:val="a4"/>
    <w:uiPriority w:val="99"/>
    <w:rPr>
      <w:rFonts w:ascii="Times New Roman" w:hAnsi="Times New Roman" w:cs="Times New Roman"/>
      <w:sz w:val="27"/>
      <w:szCs w:val="27"/>
      <w:u w:val="none"/>
    </w:rPr>
  </w:style>
  <w:style w:type="character" w:customStyle="1" w:styleId="3">
    <w:name w:val="Основной текст (3)_"/>
    <w:basedOn w:val="a0"/>
    <w:link w:val="30"/>
    <w:uiPriority w:val="99"/>
    <w:rPr>
      <w:rFonts w:ascii="Times New Roman" w:hAnsi="Times New Roman" w:cs="Times New Roman"/>
      <w:b/>
      <w:bCs/>
      <w:sz w:val="27"/>
      <w:szCs w:val="27"/>
      <w:u w:val="none"/>
    </w:rPr>
  </w:style>
  <w:style w:type="character" w:customStyle="1" w:styleId="a5">
    <w:name w:val="Подпись к таблице_"/>
    <w:basedOn w:val="a0"/>
    <w:link w:val="a6"/>
    <w:uiPriority w:val="99"/>
    <w:rPr>
      <w:rFonts w:ascii="Times New Roman" w:hAnsi="Times New Roman" w:cs="Times New Roman"/>
      <w:sz w:val="27"/>
      <w:szCs w:val="27"/>
      <w:u w:val="none"/>
    </w:rPr>
  </w:style>
  <w:style w:type="paragraph" w:styleId="a4">
    <w:name w:val="Body Text"/>
    <w:basedOn w:val="a"/>
    <w:link w:val="12"/>
    <w:uiPriority w:val="99"/>
    <w:pPr>
      <w:shd w:val="clear" w:color="auto" w:fill="FFFFFF"/>
      <w:spacing w:before="420" w:line="322" w:lineRule="exact"/>
      <w:jc w:val="both"/>
    </w:pPr>
    <w:rPr>
      <w:rFonts w:ascii="Times New Roman" w:hAnsi="Times New Roman" w:cs="Times New Roman"/>
      <w:color w:val="auto"/>
      <w:sz w:val="27"/>
      <w:szCs w:val="27"/>
    </w:rPr>
  </w:style>
  <w:style w:type="character" w:customStyle="1" w:styleId="a7">
    <w:name w:val="Основной текст Знак"/>
    <w:basedOn w:val="a0"/>
    <w:uiPriority w:val="99"/>
    <w:semiHidden/>
    <w:rPr>
      <w:rFonts w:cs="Courier New"/>
      <w:color w:val="000000"/>
    </w:rPr>
  </w:style>
  <w:style w:type="paragraph" w:customStyle="1" w:styleId="30">
    <w:name w:val="Основной текст (3)"/>
    <w:basedOn w:val="a"/>
    <w:link w:val="3"/>
    <w:uiPriority w:val="99"/>
    <w:pPr>
      <w:shd w:val="clear" w:color="auto" w:fill="FFFFFF"/>
      <w:spacing w:after="60" w:line="240" w:lineRule="atLeast"/>
      <w:jc w:val="center"/>
    </w:pPr>
    <w:rPr>
      <w:rFonts w:ascii="Times New Roman" w:hAnsi="Times New Roman" w:cs="Times New Roman"/>
      <w:b/>
      <w:bCs/>
      <w:color w:val="auto"/>
      <w:sz w:val="27"/>
      <w:szCs w:val="27"/>
    </w:rPr>
  </w:style>
  <w:style w:type="paragraph" w:customStyle="1" w:styleId="20">
    <w:name w:val="Основной текст (2)"/>
    <w:basedOn w:val="a"/>
    <w:link w:val="2"/>
    <w:uiPriority w:val="99"/>
    <w:pPr>
      <w:shd w:val="clear" w:color="auto" w:fill="FFFFFF"/>
      <w:spacing w:after="600" w:line="274" w:lineRule="exact"/>
      <w:jc w:val="right"/>
    </w:pPr>
    <w:rPr>
      <w:rFonts w:ascii="Times New Roman" w:hAnsi="Times New Roman" w:cs="Times New Roman"/>
      <w:color w:val="auto"/>
      <w:sz w:val="23"/>
      <w:szCs w:val="23"/>
    </w:rPr>
  </w:style>
  <w:style w:type="paragraph" w:customStyle="1" w:styleId="11">
    <w:name w:val="Заголовок №11"/>
    <w:basedOn w:val="a"/>
    <w:link w:val="1"/>
    <w:uiPriority w:val="99"/>
    <w:pPr>
      <w:shd w:val="clear" w:color="auto" w:fill="FFFFFF"/>
      <w:spacing w:before="600" w:after="420" w:line="240" w:lineRule="atLeast"/>
      <w:outlineLvl w:val="0"/>
    </w:pPr>
    <w:rPr>
      <w:rFonts w:ascii="Times New Roman" w:hAnsi="Times New Roman" w:cs="Times New Roman"/>
      <w:b/>
      <w:bCs/>
      <w:color w:val="auto"/>
      <w:sz w:val="27"/>
      <w:szCs w:val="27"/>
    </w:rPr>
  </w:style>
  <w:style w:type="paragraph" w:customStyle="1" w:styleId="a6">
    <w:name w:val="Подпись к таблице"/>
    <w:basedOn w:val="a"/>
    <w:link w:val="a5"/>
    <w:uiPriority w:val="99"/>
    <w:pPr>
      <w:shd w:val="clear" w:color="auto" w:fill="FFFFFF"/>
      <w:spacing w:line="317" w:lineRule="exact"/>
    </w:pPr>
    <w:rPr>
      <w:rFonts w:ascii="Times New Roman" w:hAnsi="Times New Roman" w:cs="Times New Roman"/>
      <w:color w:val="auto"/>
      <w:sz w:val="27"/>
      <w:szCs w:val="27"/>
    </w:rPr>
  </w:style>
  <w:style w:type="character" w:customStyle="1" w:styleId="13">
    <w:name w:val="Основной текст + Полужирный1"/>
    <w:basedOn w:val="12"/>
    <w:uiPriority w:val="99"/>
    <w:rsid w:val="009E453E"/>
    <w:rPr>
      <w:rFonts w:ascii="Times New Roman" w:hAnsi="Times New Roman" w:cs="Times New Roman"/>
      <w:b/>
      <w:bCs/>
      <w:sz w:val="21"/>
      <w:szCs w:val="21"/>
      <w:u w:val="none"/>
    </w:rPr>
  </w:style>
  <w:style w:type="character" w:customStyle="1" w:styleId="14">
    <w:name w:val="Основной текст + Курсив1"/>
    <w:basedOn w:val="12"/>
    <w:uiPriority w:val="99"/>
    <w:rsid w:val="009E453E"/>
    <w:rPr>
      <w:rFonts w:ascii="Times New Roman" w:hAnsi="Times New Roman" w:cs="Times New Roman"/>
      <w:i/>
      <w:iCs/>
      <w:sz w:val="21"/>
      <w:szCs w:val="21"/>
      <w:u w:val="none"/>
    </w:rPr>
  </w:style>
  <w:style w:type="character" w:customStyle="1" w:styleId="a8">
    <w:name w:val="Основной текст + Полужирный"/>
    <w:basedOn w:val="12"/>
    <w:uiPriority w:val="99"/>
    <w:rsid w:val="001843E6"/>
    <w:rPr>
      <w:rFonts w:ascii="Times New Roman" w:hAnsi="Times New Roman" w:cs="Times New Roman"/>
      <w:b/>
      <w:bCs/>
      <w:sz w:val="21"/>
      <w:szCs w:val="21"/>
      <w:u w:val="none"/>
    </w:rPr>
  </w:style>
  <w:style w:type="character" w:customStyle="1" w:styleId="Exact">
    <w:name w:val="Основной текст Exact"/>
    <w:basedOn w:val="a0"/>
    <w:uiPriority w:val="99"/>
    <w:rsid w:val="007D2277"/>
    <w:rPr>
      <w:rFonts w:ascii="Times New Roman" w:hAnsi="Times New Roman" w:cs="Times New Roman"/>
      <w:sz w:val="20"/>
      <w:szCs w:val="20"/>
      <w:u w:val="none"/>
    </w:rPr>
  </w:style>
  <w:style w:type="paragraph" w:styleId="a9">
    <w:name w:val="List Paragraph"/>
    <w:basedOn w:val="a"/>
    <w:uiPriority w:val="34"/>
    <w:qFormat/>
    <w:rsid w:val="007C3EEB"/>
    <w:pPr>
      <w:ind w:left="720"/>
      <w:contextualSpacing/>
    </w:pPr>
  </w:style>
  <w:style w:type="paragraph" w:styleId="aa">
    <w:name w:val="header"/>
    <w:basedOn w:val="a"/>
    <w:link w:val="ab"/>
    <w:uiPriority w:val="99"/>
    <w:unhideWhenUsed/>
    <w:rsid w:val="008D3AB1"/>
    <w:pPr>
      <w:tabs>
        <w:tab w:val="center" w:pos="4677"/>
        <w:tab w:val="right" w:pos="9355"/>
      </w:tabs>
    </w:pPr>
  </w:style>
  <w:style w:type="character" w:customStyle="1" w:styleId="ab">
    <w:name w:val="Верхний колонтитул Знак"/>
    <w:basedOn w:val="a0"/>
    <w:link w:val="aa"/>
    <w:uiPriority w:val="99"/>
    <w:rsid w:val="008D3AB1"/>
    <w:rPr>
      <w:rFonts w:cs="Courier New"/>
      <w:color w:val="000000"/>
    </w:rPr>
  </w:style>
  <w:style w:type="paragraph" w:styleId="ac">
    <w:name w:val="footer"/>
    <w:basedOn w:val="a"/>
    <w:link w:val="ad"/>
    <w:uiPriority w:val="99"/>
    <w:unhideWhenUsed/>
    <w:rsid w:val="008D3AB1"/>
    <w:pPr>
      <w:tabs>
        <w:tab w:val="center" w:pos="4677"/>
        <w:tab w:val="right" w:pos="9355"/>
      </w:tabs>
    </w:pPr>
  </w:style>
  <w:style w:type="character" w:customStyle="1" w:styleId="ad">
    <w:name w:val="Нижний колонтитул Знак"/>
    <w:basedOn w:val="a0"/>
    <w:link w:val="ac"/>
    <w:uiPriority w:val="99"/>
    <w:rsid w:val="008D3AB1"/>
    <w:rPr>
      <w:rFonts w:cs="Courier New"/>
      <w:color w:val="000000"/>
    </w:rPr>
  </w:style>
  <w:style w:type="table" w:styleId="ae">
    <w:name w:val="Table Grid"/>
    <w:basedOn w:val="a1"/>
    <w:uiPriority w:val="59"/>
    <w:rsid w:val="00AF5D1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User/Documents/2018&#1056;&#1110;.%20&#1056;&#173;&#1056;&#8250;&#1056;&#8226;&#1056;&#1113;&#1056;&#1118;&#1056;&#160;&#1056;&#1115;&#1056;&#1116;&#1056;&#1116;&#1056;&#1106;&#1056;&#1031;%20&#1056;&#1119;&#1056;&#1115;&#1056;&#167;&#1056;&#1118;&#1056;&#1106;/&#1056;&#8217;&#1056;&#1029;&#1056;&#181;&#1057;&#1027;&#1056;&#181;&#1056;&#1029;&#1056;&#1105;&#1056;&#181;%20&#1056;&#1105;&#1056;&#183;&#1056;&#1112;.%20&#1056;&#1030;%20&#1056;&#1119;&#1056;&#8212;&#1056;&#1105;&#1056;&#8212;%20&#1056;&#1116;&#1056;&#1105;&#1056;&#182;&#1056;&#1029;&#1056;&#181;&#1056;&#1112;&#1056;&#176;&#1057;&#8218;&#1057;&#1026;&#1056;&#181;&#1056;&#1029;&#1057;&#1027;&#1056;&#1108;&#1056;&#1109;&#1056;&#181;%20&#1056;&#1038;&#1056;&#1119;.docx%23P18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User/Documents/2018&#1056;&#1110;.%20&#1056;&#173;&#1056;&#8250;&#1056;&#8226;&#1056;&#1113;&#1056;&#1118;&#1056;&#160;&#1056;&#1115;&#1056;&#1116;&#1056;&#1116;&#1056;&#1106;&#1056;&#1031;%20&#1056;&#1119;&#1056;&#1115;&#1056;&#167;&#1056;&#1118;&#1056;&#1106;/&#1056;&#8217;&#1056;&#1029;&#1056;&#181;&#1057;&#1027;&#1056;&#181;&#1056;&#1029;&#1056;&#1105;&#1056;&#181;%20&#1056;&#1105;&#1056;&#183;&#1056;&#1112;.%20&#1056;&#1030;%20&#1056;&#1119;&#1056;&#8212;&#1056;&#1105;&#1056;&#8212;%20&#1056;&#1116;&#1056;&#1105;&#1056;&#182;&#1056;&#1029;&#1056;&#181;&#1056;&#1112;&#1056;&#176;&#1057;&#8218;&#1057;&#1026;&#1056;&#181;&#1056;&#1029;&#1057;&#1027;&#1056;&#1108;&#1056;&#1109;&#1056;&#181;%20&#1056;&#1038;&#1056;&#1119;.docx%23P17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Documents/2018&#1056;&#1110;.%20&#1056;&#173;&#1056;&#8250;&#1056;&#8226;&#1056;&#1113;&#1056;&#1118;&#1056;&#160;&#1056;&#1115;&#1056;&#1116;&#1056;&#1116;&#1056;&#1106;&#1056;&#1031;%20&#1056;&#1119;&#1056;&#1115;&#1056;&#167;&#1056;&#1118;&#1056;&#1106;/&#1056;&#8217;&#1056;&#1029;&#1056;&#181;&#1057;&#1027;&#1056;&#181;&#1056;&#1029;&#1056;&#1105;&#1056;&#181;%20&#1056;&#1105;&#1056;&#183;&#1056;&#1112;.%20&#1056;&#1030;%20&#1056;&#1119;&#1056;&#8212;&#1056;&#1105;&#1056;&#8212;%20&#1056;&#1116;&#1056;&#1105;&#1056;&#182;&#1056;&#1029;&#1056;&#181;&#1056;&#1112;&#1056;&#176;&#1057;&#8218;&#1057;&#1026;&#1056;&#181;&#1056;&#1029;&#1057;&#1027;&#1056;&#1108;&#1056;&#1109;&#1056;&#181;%20&#1056;&#1038;&#1056;&#1119;.docx%23P294" TargetMode="External"/><Relationship Id="rId5" Type="http://schemas.openxmlformats.org/officeDocument/2006/relationships/settings" Target="settings.xml"/><Relationship Id="rId15" Type="http://schemas.openxmlformats.org/officeDocument/2006/relationships/hyperlink" Target="file:///C:/Users/User/Documents/2018&#1056;&#1110;.%20&#1056;&#173;&#1056;&#8250;&#1056;&#8226;&#1056;&#1113;&#1056;&#1118;&#1056;&#160;&#1056;&#1115;&#1056;&#1116;&#1056;&#1116;&#1056;&#1106;&#1056;&#1031;%20&#1056;&#1119;&#1056;&#1115;&#1056;&#167;&#1056;&#1118;&#1056;&#1106;/&#1056;&#8217;&#1056;&#1029;&#1056;&#181;&#1057;&#1027;&#1056;&#181;&#1056;&#1029;&#1056;&#1105;&#1056;&#181;%20&#1056;&#1105;&#1056;&#183;&#1056;&#1112;.%20&#1056;&#1030;%20&#1056;&#1119;&#1056;&#8212;&#1056;&#1105;&#1056;&#8212;%20&#1056;&#1116;&#1056;&#1105;&#1056;&#182;&#1056;&#1029;&#1056;&#181;&#1056;&#1112;&#1056;&#176;&#1057;&#8218;&#1057;&#1026;&#1056;&#181;&#1056;&#1029;&#1057;&#1027;&#1056;&#1108;&#1056;&#1109;&#1056;&#181;%20&#1056;&#1038;&#1056;&#1119;.docx%23P89" TargetMode="External"/><Relationship Id="rId10" Type="http://schemas.openxmlformats.org/officeDocument/2006/relationships/hyperlink" Target="file:///C:/Users/User/Documents/2018&#1056;&#1110;.%20&#1056;&#173;&#1056;&#8250;&#1056;&#8226;&#1056;&#1113;&#1056;&#1118;&#1056;&#160;&#1056;&#1115;&#1056;&#1116;&#1056;&#1116;&#1056;&#1106;&#1056;&#1031;%20&#1056;&#1119;&#1056;&#1115;&#1056;&#167;&#1056;&#1118;&#1056;&#1106;/&#1056;&#8217;&#1056;&#1029;&#1056;&#181;&#1057;&#1027;&#1056;&#181;&#1056;&#1029;&#1056;&#1105;&#1056;&#181;%20&#1056;&#1105;&#1056;&#183;&#1056;&#1112;.%20&#1056;&#1030;%20&#1056;&#1119;&#1056;&#8212;&#1056;&#1105;&#1056;&#8212;%20&#1056;&#1116;&#1056;&#1105;&#1056;&#182;&#1056;&#1029;&#1056;&#181;&#1056;&#1112;&#1056;&#176;&#1057;&#8218;&#1057;&#1026;&#1056;&#181;&#1056;&#1029;&#1057;&#1027;&#1056;&#1108;&#1056;&#1109;&#1056;&#181;%20&#1056;&#1038;&#1056;&#1119;.docx%23P281"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file:///C:/Users/User/Documents/2018&#1056;&#1110;.%20&#1056;&#173;&#1056;&#8250;&#1056;&#8226;&#1056;&#1113;&#1056;&#1118;&#1056;&#160;&#1056;&#1115;&#1056;&#1116;&#1056;&#1116;&#1056;&#1106;&#1056;&#1031;%20&#1056;&#1119;&#1056;&#1115;&#1056;&#167;&#1056;&#1118;&#1056;&#1106;/&#1056;&#8217;&#1056;&#1029;&#1056;&#181;&#1057;&#1027;&#1056;&#181;&#1056;&#1029;&#1056;&#1105;&#1056;&#181;%20&#1056;&#1105;&#1056;&#183;&#1056;&#1112;.%20&#1056;&#1030;%20&#1056;&#1119;&#1056;&#8212;&#1056;&#1105;&#1056;&#8212;%20&#1056;&#1116;&#1056;&#1105;&#1056;&#182;&#1056;&#1029;&#1056;&#181;&#1056;&#1112;&#1056;&#176;&#1057;&#8218;&#1057;&#1026;&#1056;&#181;&#1056;&#1029;&#1057;&#1027;&#1056;&#1108;&#1056;&#1109;&#1056;&#181;%20&#1056;&#1038;&#1056;&#1119;.docx%23P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AE2CB-0B29-47DD-8B95-1A56B2A53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80</Pages>
  <Words>28243</Words>
  <Characters>160987</Characters>
  <Application>Microsoft Office Word</Application>
  <DocSecurity>0</DocSecurity>
  <Lines>1341</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126</cp:revision>
  <dcterms:created xsi:type="dcterms:W3CDTF">2019-09-16T09:23:00Z</dcterms:created>
  <dcterms:modified xsi:type="dcterms:W3CDTF">2019-12-18T12:10:00Z</dcterms:modified>
</cp:coreProperties>
</file>