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3" w:rsidRPr="009748C3" w:rsidRDefault="009748C3" w:rsidP="0097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8C3">
        <w:rPr>
          <w:rFonts w:ascii="Times New Roman" w:eastAsia="Calibri" w:hAnsi="Times New Roman" w:cs="Times New Roman"/>
          <w:b/>
          <w:sz w:val="28"/>
          <w:szCs w:val="28"/>
        </w:rPr>
        <w:t>Отчет администрации сельского поселения Нижнематренский сельсовет                       по профилактике правонарушений 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748C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748C3" w:rsidRPr="009748C3" w:rsidRDefault="009748C3" w:rsidP="009748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8C3" w:rsidRPr="009748C3" w:rsidRDefault="009748C3" w:rsidP="009748C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сельского поселения Нижнематренский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 Постановлением главы администрации от 16.02.2017 года № 9 утверждено </w:t>
      </w:r>
      <w:r w:rsidRPr="009748C3">
        <w:rPr>
          <w:rFonts w:ascii="Times New Roman" w:eastAsia="Calibri" w:hAnsi="Times New Roman" w:cs="Times New Roman"/>
          <w:sz w:val="28"/>
          <w:lang w:val="x-none"/>
        </w:rPr>
        <w:t>Положени</w:t>
      </w:r>
      <w:r w:rsidRPr="009748C3">
        <w:rPr>
          <w:rFonts w:ascii="Times New Roman" w:eastAsia="Calibri" w:hAnsi="Times New Roman" w:cs="Times New Roman"/>
          <w:sz w:val="28"/>
        </w:rPr>
        <w:t xml:space="preserve">е  </w:t>
      </w:r>
      <w:r w:rsidRPr="009748C3">
        <w:rPr>
          <w:rFonts w:ascii="Times New Roman" w:eastAsia="Calibri" w:hAnsi="Times New Roman" w:cs="Times New Roman"/>
          <w:sz w:val="28"/>
          <w:lang w:val="x-none"/>
        </w:rPr>
        <w:t xml:space="preserve">«О Совете </w:t>
      </w:r>
      <w:r w:rsidRPr="009748C3">
        <w:rPr>
          <w:rFonts w:ascii="Times New Roman" w:eastAsia="Calibri" w:hAnsi="Times New Roman" w:cs="Times New Roman"/>
          <w:sz w:val="28"/>
        </w:rPr>
        <w:t>профилактики</w:t>
      </w:r>
      <w:r w:rsidRPr="009748C3">
        <w:rPr>
          <w:rFonts w:ascii="Times New Roman" w:eastAsia="Calibri" w:hAnsi="Times New Roman" w:cs="Times New Roman"/>
          <w:sz w:val="28"/>
          <w:lang w:val="x-none"/>
        </w:rPr>
        <w:t xml:space="preserve"> </w:t>
      </w:r>
      <w:r w:rsidRPr="009748C3">
        <w:rPr>
          <w:rFonts w:ascii="Times New Roman" w:eastAsia="Calibri" w:hAnsi="Times New Roman" w:cs="Times New Roman"/>
          <w:sz w:val="28"/>
        </w:rPr>
        <w:t xml:space="preserve">правонарушений, </w:t>
      </w:r>
      <w:r w:rsidRPr="0097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Pr="009748C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по делам несовершеннолетних и защите их прав </w:t>
      </w:r>
      <w:r w:rsidRPr="0097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администрации</w:t>
      </w:r>
      <w:r w:rsidRPr="009748C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поселения </w:t>
      </w:r>
      <w:r w:rsidRPr="009748C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Нижнематренский сельсовет Добринского муниципального района Липецкой области</w:t>
      </w:r>
      <w:r w:rsidRPr="009748C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»</w:t>
      </w:r>
    </w:p>
    <w:p w:rsidR="009748C3" w:rsidRPr="009748C3" w:rsidRDefault="009748C3" w:rsidP="009748C3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48C3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от 16.02.2017 года № 10 утвержден состав Совета профилактики</w:t>
      </w:r>
      <w:r w:rsidRPr="009748C3">
        <w:rPr>
          <w:rFonts w:ascii="Times New Roman" w:eastAsia="Calibri" w:hAnsi="Times New Roman" w:cs="Times New Roman"/>
          <w:sz w:val="28"/>
        </w:rPr>
        <w:t xml:space="preserve">  правонарушений, </w:t>
      </w:r>
      <w:r w:rsidRPr="0097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Pr="009748C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 и защите их прав</w:t>
      </w: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, в который включены: глава сельского поселения, директор школы, директор сельского Дома культуры.  </w:t>
      </w:r>
      <w:proofErr w:type="gramEnd"/>
    </w:p>
    <w:p w:rsidR="009748C3" w:rsidRPr="009748C3" w:rsidRDefault="009748C3" w:rsidP="009748C3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 году состоялось шесть заседаний Совета профилактики правонарушений, в том числе по делам несовершеннолетних и защите их прав,                            на которых  были рассмотрены следующие вопросы:</w:t>
      </w:r>
    </w:p>
    <w:p w:rsidR="009748C3" w:rsidRPr="009748C3" w:rsidRDefault="009748C3" w:rsidP="00974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C3" w:rsidRP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Совета профилактики правонарушений, в том числе по делам несовершеннолетних и защите их прав за </w:t>
      </w:r>
      <w:r w:rsid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8C3" w:rsidRP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Совета профилактики правонарушений, в том числе по делам несовершеннолетних и защите их прав  при администрации сельского поселения Нижнематренский сельсовет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беседа с родителями, состоящими на учете в Совете профилактики правонарушений, в том числе по делам несовершеннолетних и защите их прав при администрации сельского поселения Нижнематренский сельсовет.</w:t>
      </w:r>
    </w:p>
    <w:p w:rsidR="009748C3" w:rsidRP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занятости и досуга многодетных и малоимущих семей, находящихся в трудной жизненной ситуации.</w:t>
      </w:r>
    </w:p>
    <w:p w:rsidR="009748C3" w:rsidRP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и правопорядка в местах массового пребывания людей.</w:t>
      </w:r>
    </w:p>
    <w:p w:rsidR="009748C3" w:rsidRP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оздоровление детей в каникулярные дни.             </w:t>
      </w:r>
    </w:p>
    <w:p w:rsidR="009748C3" w:rsidRPr="009748C3" w:rsidRDefault="009748C3" w:rsidP="009748C3">
      <w:p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представителями общественных организаций (отдел               </w:t>
      </w:r>
      <w:proofErr w:type="gramEnd"/>
    </w:p>
    <w:p w:rsidR="009748C3" w:rsidRDefault="009748C3" w:rsidP="009748C3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населения Добринского района).                                                  </w:t>
      </w:r>
    </w:p>
    <w:p w:rsidR="009748C3" w:rsidRPr="009748C3" w:rsidRDefault="009748C3" w:rsidP="009748C3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профилактике безопасности во время летнего отдыха детей и  подростков на водных объектах.</w:t>
      </w:r>
    </w:p>
    <w:p w:rsid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беседа с родителями, состоящими на учете в Совете профилактики правонарушений, в том числе по делам несовершеннолетних и защите их прав при администрации сельского поселения Нижнематренский сельсовет.</w:t>
      </w:r>
    </w:p>
    <w:p w:rsidR="009748C3" w:rsidRPr="009748C3" w:rsidRDefault="009748C3" w:rsidP="009748C3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снятии с учета семь</w:t>
      </w:r>
      <w:r w:rsid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</w:t>
      </w:r>
      <w:r w:rsid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45EB"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="004B45EB"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правонарушений, в том числе по делам несовершеннолетних и защите их прав  при администрации сельского поселения Нижнематренский сельсовет</w:t>
      </w:r>
    </w:p>
    <w:p w:rsidR="004B45EB" w:rsidRPr="004B45EB" w:rsidRDefault="004B45EB" w:rsidP="004B45EB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МБОУ СШ </w:t>
      </w:r>
      <w:proofErr w:type="spellStart"/>
      <w:r w:rsidRP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с учащимися по </w:t>
      </w:r>
    </w:p>
    <w:p w:rsidR="004B45EB" w:rsidRDefault="004B45EB" w:rsidP="004B45EB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правонарушений.</w:t>
      </w:r>
    </w:p>
    <w:p w:rsidR="009748C3" w:rsidRPr="009748C3" w:rsidRDefault="009748C3" w:rsidP="0097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 202</w:t>
      </w:r>
      <w:r w:rsidR="004B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Советом профилактики </w:t>
      </w:r>
      <w:r w:rsidRPr="009748C3">
        <w:rPr>
          <w:rFonts w:ascii="Times New Roman" w:eastAsia="Calibri" w:hAnsi="Times New Roman" w:cs="Times New Roman"/>
          <w:b/>
          <w:sz w:val="28"/>
          <w:szCs w:val="28"/>
        </w:rPr>
        <w:t xml:space="preserve">правонарушений, в том числе по делам несовершеннолетних и защите их прав </w:t>
      </w:r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мероприятия:</w:t>
      </w:r>
    </w:p>
    <w:p w:rsidR="009748C3" w:rsidRPr="009748C3" w:rsidRDefault="009748C3" w:rsidP="009748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обходов  по территории  сельского поселения –  проверок наличия возможности проживания и бытового устройства асоциальной группы лиц, бесед с данной категорией граждан,  неблагополучных несовершеннолетних с выездом на место в рамках реализации законодательства РФ по профилактике правонарушений.</w:t>
      </w:r>
    </w:p>
    <w:p w:rsidR="009748C3" w:rsidRPr="009748C3" w:rsidRDefault="009748C3" w:rsidP="009748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разъяснительно-пропагандистской работы среди населения. Публикация материалов на информационных стендах. </w:t>
      </w:r>
    </w:p>
    <w:p w:rsidR="009748C3" w:rsidRPr="009748C3" w:rsidRDefault="009748C3" w:rsidP="009748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9748C3" w:rsidRPr="009748C3" w:rsidRDefault="009748C3" w:rsidP="009748C3">
      <w:p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совместных рейдов в семьи, находящиеся в группе риска, социально-опасном положении, и иной трудной жизненной ситуации.</w:t>
      </w:r>
    </w:p>
    <w:p w:rsidR="009748C3" w:rsidRPr="009748C3" w:rsidRDefault="009748C3" w:rsidP="0097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5.Проведение работы </w:t>
      </w:r>
      <w:r w:rsidRPr="009748C3">
        <w:rPr>
          <w:rFonts w:ascii="Times New Roman" w:eastAsia="Calibri" w:hAnsi="Times New Roman" w:cs="Times New Roman"/>
          <w:sz w:val="28"/>
          <w:szCs w:val="28"/>
        </w:rPr>
        <w:t>по отбыванию административного наказания должниками в виде обязательных работ</w:t>
      </w:r>
    </w:p>
    <w:p w:rsidR="009748C3" w:rsidRPr="009748C3" w:rsidRDefault="009748C3" w:rsidP="009748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 Продолжается работа общественного Совета профилактики правонарушений по совершенствованию пропаганды здорового образа жизни. </w:t>
      </w:r>
    </w:p>
    <w:p w:rsidR="009748C3" w:rsidRPr="009748C3" w:rsidRDefault="009748C3" w:rsidP="009748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    На базе спортивного зала </w:t>
      </w:r>
      <w:r w:rsidR="004B45EB">
        <w:rPr>
          <w:rFonts w:ascii="Times New Roman" w:eastAsia="Calibri" w:hAnsi="Times New Roman" w:cs="Times New Roman"/>
          <w:sz w:val="28"/>
          <w:szCs w:val="28"/>
        </w:rPr>
        <w:t xml:space="preserve"> МБОУ СШ </w:t>
      </w:r>
      <w:proofErr w:type="spellStart"/>
      <w:r w:rsidR="004B45E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4B45EB">
        <w:rPr>
          <w:rFonts w:ascii="Times New Roman" w:eastAsia="Calibri" w:hAnsi="Times New Roman" w:cs="Times New Roman"/>
          <w:sz w:val="28"/>
          <w:szCs w:val="28"/>
        </w:rPr>
        <w:t>.</w:t>
      </w:r>
      <w:r w:rsidRPr="009748C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9748C3">
        <w:rPr>
          <w:rFonts w:ascii="Times New Roman" w:eastAsia="Calibri" w:hAnsi="Times New Roman" w:cs="Times New Roman"/>
          <w:sz w:val="28"/>
          <w:szCs w:val="28"/>
        </w:rPr>
        <w:t>ижн</w:t>
      </w:r>
      <w:r w:rsidR="004B45EB">
        <w:rPr>
          <w:rFonts w:ascii="Times New Roman" w:eastAsia="Calibri" w:hAnsi="Times New Roman" w:cs="Times New Roman"/>
          <w:sz w:val="28"/>
          <w:szCs w:val="28"/>
        </w:rPr>
        <w:t>яя</w:t>
      </w:r>
      <w:proofErr w:type="spellEnd"/>
      <w:r w:rsidR="004B45E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9748C3">
        <w:rPr>
          <w:rFonts w:ascii="Times New Roman" w:eastAsia="Calibri" w:hAnsi="Times New Roman" w:cs="Times New Roman"/>
          <w:sz w:val="28"/>
          <w:szCs w:val="28"/>
        </w:rPr>
        <w:t>атрен</w:t>
      </w:r>
      <w:r w:rsidR="004B45EB">
        <w:rPr>
          <w:rFonts w:ascii="Times New Roman" w:eastAsia="Calibri" w:hAnsi="Times New Roman" w:cs="Times New Roman"/>
          <w:sz w:val="28"/>
          <w:szCs w:val="28"/>
        </w:rPr>
        <w:t>ка</w:t>
      </w: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среду и пятницу с 19.30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9748C3" w:rsidRDefault="009748C3" w:rsidP="009748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На втором этаже </w:t>
      </w:r>
      <w:proofErr w:type="spellStart"/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ДК работает тренажерный зал для активного отдыха селян.</w:t>
      </w:r>
    </w:p>
    <w:p w:rsidR="004B45EB" w:rsidRPr="009748C3" w:rsidRDefault="004B45EB" w:rsidP="009748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Около здания</w:t>
      </w:r>
      <w:r w:rsidRPr="004B45EB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ДК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действует тренажерная площадка.</w:t>
      </w:r>
    </w:p>
    <w:p w:rsidR="009748C3" w:rsidRPr="009748C3" w:rsidRDefault="009748C3" w:rsidP="009748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748C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сельских ДК проводятся</w:t>
      </w:r>
      <w:r w:rsidRPr="0097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</w:t>
      </w:r>
      <w:proofErr w:type="spellStart"/>
      <w:r w:rsidRPr="0097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Нижнематренские</w:t>
      </w:r>
      <w:proofErr w:type="spellEnd"/>
      <w:r w:rsidRPr="00974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команды не раз становились призерами районных соревнований. </w:t>
      </w:r>
      <w:r w:rsidRPr="00974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года активно развивается футбольная секция, проводятся дружеские игры по футболу с командами соседних поселений.</w:t>
      </w:r>
    </w:p>
    <w:p w:rsidR="009748C3" w:rsidRPr="009748C3" w:rsidRDefault="009748C3" w:rsidP="009748C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 202</w:t>
      </w:r>
      <w:r w:rsidR="004B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МБОУ СШ </w:t>
      </w:r>
      <w:proofErr w:type="spellStart"/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ижняя</w:t>
      </w:r>
      <w:proofErr w:type="spellEnd"/>
      <w:r w:rsidRPr="0097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Матренка на территории сельского поселения проведены следующие мероприятия: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7"/>
        <w:gridCol w:w="4675"/>
        <w:gridCol w:w="4675"/>
      </w:tblGrid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законодательства РФ  по вопросам ответственности за разжигание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межнациональной и межконфессиональной розни, по  профилактике безнадзорности и правонарушений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администрацией, педагогами нормативных документов по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экстремизма.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учебно-воспитательный процесс культурно - образовательных программ (в том числе факультативно), направленных на повышение уровня знаний и 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многонациональности многоконфессиональности РФ, на профилактику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работает по программе духовно- нравственной и гражданск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 «Россия – Родина моя» Социализация подростков проходит в рамках программ начального, основного и среднего общего образования, учебной и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собраний, бесед в ОУ по профилактике преступлений и правонарушений, по противодействию экстремизма в ученической среде.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форума противодействия наркомании, алкоголизма и иным антиобщественным проявлениям «Липецкая область – здоровый регион» принимали участие в областном родительском собрании.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дружбе – сила» (1,3 класс)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«Знакомьтесь: в объективе народы нашей страны» (2,4 класс)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друзья – представители разных культур» (5-8 классы)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«Толерантность. Путь к миру» (9-11 классы)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ОУ круглых столов, семинаров, практикумов и других мероприятий по вопросам правового воспитания несовершеннолетних.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тематические уроки, посвященные безопасности сети Интернет.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проблемам насилия и жестокого обращения  с детьми, по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проблемам насилия и жестокого обращения  с детьми, по профилактике преступлений и правонарушений. Среди обучающихся 7-11 классов.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9748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работы с обучающимися и воспитанниками в период проведения  пришкольных лагерей с дневным пребыванием детей, палаточных лагерей, лагерей труда и отдыха по использованию эффективных форм духовно-нравственного воспитания.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лагеря «Родничок» разработана по нравственно - правовому направлению. День спорта, минутки Здоровья, экскурсия в пожарную часть, сдача спортивных нормативов, проведен день ЮИД, День Здоровья. 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в каждом общеобразовательном учреждении программы «Профилактика преступлений и правонарушений несовершеннолетних».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в работе с несовершеннолетними «Подросток».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мероприятиях,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приуроченных к Всемирному дню здоровья.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Сдача норм ГТО, оформление </w:t>
            </w: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листовок «Безопасность пищевых продуктов», Занятия-презентации: «Здоровый образ жизни - гарантия здоровья»</w:t>
            </w:r>
          </w:p>
        </w:tc>
      </w:tr>
      <w:tr w:rsidR="009748C3" w:rsidRPr="009748C3" w:rsidTr="009748C3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«Международному дню защиты детей»:</w:t>
            </w:r>
          </w:p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«1 июня – День защиты Детей», конкурс рисунков на асфальте «Наше счастливое детство!» 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лагерь)</w:t>
            </w:r>
          </w:p>
        </w:tc>
      </w:tr>
      <w:tr w:rsidR="009748C3" w:rsidRPr="009748C3" w:rsidTr="009748C3">
        <w:trPr>
          <w:trHeight w:val="86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навыков, по вопросам профилактики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по выявлению скрытого экстремизма среди уч-ся 9-11 классов. По результатам анкетирования скрытого экстремизма не выявлено.</w:t>
            </w:r>
          </w:p>
        </w:tc>
      </w:tr>
      <w:tr w:rsidR="009748C3" w:rsidRPr="009748C3" w:rsidTr="009748C3">
        <w:trPr>
          <w:trHeight w:val="6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и общешкольных собраний в  МБОУ СШ с. 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Матренка совместно с органами системы профилактики по вопросам противодействия экстремизму и национализму в ученической среде.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 с участием участкового УП Федорова С.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приуроченных к следующим датам: День памяти «Трагедии Беслана», День памяти жертв политических репрессий, День народного единства, Международный день толерантности.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митинг «Трагедия Беслана в наших сердцах»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классный час: «День народного единства 4 ноября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( 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класс)</w:t>
            </w:r>
          </w:p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толерантности. Были проведены след мероприятия:</w:t>
            </w:r>
          </w:p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толерантность» (6-9 класс)</w:t>
            </w:r>
          </w:p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памяти жертв политических репрессий» (10-11 классы)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 и национализму,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 Обновлена наглядная профилактическая агитация.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не посещающих образовательные учреждения, принятие мер по возвращению их в школу.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не выявлено.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«группы  риска».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семей с целью регистрации детей школьного возраста, составление актов материального обследования семей, из бесед с классными руководителями, с населением выясняются причины неблагополучия семей. На учете в ОУ состоит 2 неблагополучные семьи, 1 ребенок «Группы риска»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противоправной деятельностью.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 выявлено.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конкурсах по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тематике.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9- 11 классы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 кружки и спортивные секции учащихся, состоящих на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учетах в ПДН, КДН и ЗП.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100% обучающихся.</w:t>
            </w:r>
          </w:p>
        </w:tc>
      </w:tr>
      <w:tr w:rsidR="009748C3" w:rsidRPr="009748C3" w:rsidTr="009748C3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Ольховская сельская библиотека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буклета                                                                       «Вперед к здоровью»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библиотеки по профилактики наркомании уделяется большое внимание информационной составляющей: изданию различных видов библиографических пособий (рекомендательных списков литературы, указателей, дайджестов, закладок, памяток и буклетов), тематических пресс-досье, папок сценарного материала по пропаганде здорового образа жизни.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Выставка-диалог                                         «Здоровым быть – век долгий жить»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Всемирного дня здоровья в  библиотеке оформлена книжная выставка «Здоровым быть - век долгий жить», на которой представлена разноплановая тематическая литература по ЗОЖ. В течение дня  у выставки    проводились   рекомендательные беседы. Для читателей проведен  обзор «Ваше здоровье – ваше богатство»,  который включил в себя    подробную  информацию о новых и  наиболее интересных изданиях  с полезными советами и рекомендациями, касающимися здоровья всей семьи.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Обзор литературы                            «Активность – путь к долголетию»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Оформлена книжная выставка по обзору литературы по психологии общения, о здоровом образе жизни, по профориентации, художественные произведения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Б.Васильева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В.Кондратьева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А.Лукьяненко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Л.Улицкой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Д.Рубиной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нравственности                       «Соблазн велик, но жизнь дороже»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Форума по противодействию наркомании, алкоголизму и иным антиобщественным проявлениям проведен урок нравственности «Соблазн велик, но жизнь дороже», на котором обсуждались вопросы: Почему наркотики, табак и алкоголь являются страшной бедой? В чем заключается их коварство? Как обезопасить себя? Как сохранить свое здоровье?  Эти и другие вопросы стали предметом активного диалога учащихся 5 – 11-х классов.</w:t>
            </w:r>
          </w:p>
        </w:tc>
      </w:tr>
      <w:tr w:rsidR="009748C3" w:rsidRPr="009748C3" w:rsidTr="009748C3">
        <w:trPr>
          <w:trHeight w:val="389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Игра-тренинг                                      «Окунись в здоровье»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Всемирного Дня борьбы с наркоманией в  библиотеке прошла игра-тренинг с учениками (7-11 классов) «Окунись в здоровье». В рамках мероприятия экспонировалась выставка-протест «Этот мир лучше без наркотиков». Для привлечения внимания к проблеме наркомании, участникам было представлено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-досье: «Искушение любопытством», а также организован блиц опрос: «Мое личное мнение». В течение мероприятия были показаны социальные видеоролики, что усилило эмоциональное восприятие представленной информации.                                   </w:t>
            </w:r>
          </w:p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Лекция                                                                «Сигарета – это яд, он опасен для ребят»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всегда проходят с использованием новых информационных технологий. Появилась возможность использовать на мероприятиях видеоматериалы, которые помогают лучше усваивать представленный материал. Так, рассказывая ребятам о вредных привычках, работник библиотеки параллельно ознакомила  их с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видеолекцией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профессора В.Г. Жданова «Вредные привычки: алкогольный и наркотический террор против России»</w:t>
            </w:r>
          </w:p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C3" w:rsidRPr="009748C3" w:rsidTr="009748C3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Ольховский сельский Дом культуры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Игра-диспут                                                            Курение: «за» и «против»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7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  <w:proofErr w:type="gramEnd"/>
            <w:r w:rsidRPr="0097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приуроченное к областной акции в рамках Международного дня отказа от курения.</w:t>
            </w:r>
          </w:p>
          <w:p w:rsidR="009748C3" w:rsidRPr="009748C3" w:rsidRDefault="009748C3" w:rsidP="00974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Провели игру-диспут «Курение: «за» и «против»  для учащихся.</w:t>
            </w:r>
          </w:p>
          <w:p w:rsidR="009748C3" w:rsidRPr="009748C3" w:rsidRDefault="009748C3" w:rsidP="00974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мероприятия - воспитание у подростков желания сохранить и укрепить свое здоровье, расширение знаний обучающихся о вреде курения и формирование эмоционального неприятия курения. Помочь разобраться в пагубном влиянии табака; развить потребность быть здоровым человеком; расширить кругозор учащихся; сопоставить плюсы и минусы курения.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                                                              «С наркотиками нам не по пути»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беседа-презентация «С наркотиками нам не по пути». Ребята просмотрели презентацию «Наркотики и молодежь», слушали записи Высоцкого, Эдит Пиаф. Затем дискутировали по вопросам: «В чем вред наркомании?», «Как люди приобщаются к наркотикам?», «Признаки болезни». 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50" w:after="1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среди подростков                                 «Грозит ли тебе наркомания?»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тестирование среди подростков </w:t>
            </w:r>
            <w:r w:rsidRPr="0097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974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Грозит ли тебе наркомания?</w:t>
            </w:r>
            <w:r w:rsidRPr="0097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.  В тесте были предложены вопросы, касающиеся отношения  подростков к наркотикам, алкоголю и сигаретам: Результаты проведенного опроса показали негативное отношение подростков к наркотикам, злоупотреблению алкоголем и табак содержащим изделиям.  Участие приняли молодежь от 16 до 30 лет.</w:t>
            </w:r>
          </w:p>
        </w:tc>
      </w:tr>
      <w:tr w:rsidR="009748C3" w:rsidRPr="009748C3" w:rsidTr="009748C3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Нижнематренская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C3" w:rsidRPr="009748C3" w:rsidTr="009748C3">
        <w:trPr>
          <w:trHeight w:val="182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«Наркотикам – НЕТ!».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участникам мероприятия о том, какую опасность несет в себе наркомания и о возможных последствиях употребления наркотических веществ. Просмотр видеоролика о подростках-наркоманах</w:t>
            </w:r>
            <w:proofErr w:type="gramStart"/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(уч-ся 9-11 </w:t>
            </w:r>
            <w:proofErr w:type="spellStart"/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9748C3" w:rsidRPr="009748C3" w:rsidTr="009748C3">
        <w:trPr>
          <w:trHeight w:val="225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вечер </w:t>
            </w:r>
            <w:r w:rsidRPr="009748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«Жизнь без табака».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без табака.</w:t>
            </w:r>
            <w:r w:rsidRPr="009748C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З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накомство участников с историей появления табака и сигарет и информация о том, сколько в мире страдает и гибнет людей от этой пагубной привычки, приведя исторические справки путей распространения табака по миру.  (7-11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Познавательный час «Наркотик</w:t>
            </w:r>
            <w:proofErr w:type="gramStart"/>
            <w:r w:rsidRPr="00974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74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зло и ты это знаешь».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молодежи  с истоками наркомании, видами наркотиков, признаками и последствиями их употребления. Просмотр презентации «Наркомания и её последствия»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олодежь от 15 до 30 лет).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«Чтобы жизнь не прошла мимо!»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 посвященное Всемирному Дню борьбы со СПИДом. Беседа с целью информирования о последствиях употребления наркотиков и их влияния на человека. Показ презентации «Наркомания-путь в бездну». Присутствовали учащиеся 9-11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8C3" w:rsidRPr="009748C3" w:rsidTr="009748C3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Нижнематренский сельский Дом культуры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"Наркотики - путь 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никуда!"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проведена беседа со школьниками. Цель мероприятия: способствовать  формированию знаний о вреде наркомании, токсикомании, росту самосознания и самооценки подростков; закрепить в сознании школьников понимание того, что здоровье – важнейшая социальная ценность. С показом видеоролика  «О вреде наркотика».</w:t>
            </w:r>
          </w:p>
        </w:tc>
      </w:tr>
      <w:tr w:rsidR="009748C3" w:rsidRPr="009748C3" w:rsidTr="009748C3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«Мы против курения!»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8C3" w:rsidRPr="009748C3" w:rsidRDefault="009748C3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</w:t>
            </w:r>
            <w:proofErr w:type="gram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с  учащимися 5-11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Цель мероприятия:  донести до </w:t>
            </w:r>
            <w:r w:rsidRPr="0097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пагубное влияние таких вредных привычек,  как курение на растущий организм. Целью акции было не запугивать детей, а показать преимущества здорового образа жизни.</w:t>
            </w:r>
          </w:p>
        </w:tc>
      </w:tr>
    </w:tbl>
    <w:p w:rsidR="009748C3" w:rsidRPr="009748C3" w:rsidRDefault="009748C3" w:rsidP="00974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C3" w:rsidRPr="009748C3" w:rsidRDefault="009748C3" w:rsidP="00974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>В системе профилактической работы применяем 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размещены  специальные памятки, буклеты</w:t>
      </w:r>
      <w:proofErr w:type="gramStart"/>
      <w:r w:rsidRPr="009748C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9748C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9748C3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9748C3" w:rsidRPr="009748C3" w:rsidRDefault="009748C3" w:rsidP="009748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ab/>
        <w:t xml:space="preserve"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 два сельских дома культуры, две сельские библиотеки.  </w:t>
      </w:r>
    </w:p>
    <w:p w:rsidR="009748C3" w:rsidRPr="009748C3" w:rsidRDefault="009748C3" w:rsidP="00974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bookmarkStart w:id="0" w:name="_GoBack"/>
      <w:r w:rsidR="004B45EB">
        <w:rPr>
          <w:rFonts w:ascii="Times New Roman" w:eastAsia="Calibri" w:hAnsi="Times New Roman" w:cs="Times New Roman"/>
          <w:sz w:val="28"/>
          <w:szCs w:val="28"/>
        </w:rPr>
        <w:t>2022</w:t>
      </w:r>
      <w:bookmarkEnd w:id="0"/>
      <w:r w:rsidRPr="009748C3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концерты.</w:t>
      </w:r>
      <w:r w:rsidRPr="009748C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CB1CA0" w:rsidRDefault="00CB1CA0"/>
    <w:sectPr w:rsidR="00CB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531E2"/>
    <w:multiLevelType w:val="hybridMultilevel"/>
    <w:tmpl w:val="E376BE38"/>
    <w:lvl w:ilvl="0" w:tplc="7118106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9"/>
    <w:rsid w:val="004B45EB"/>
    <w:rsid w:val="009748C3"/>
    <w:rsid w:val="00C312D9"/>
    <w:rsid w:val="00C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2023-10-18T11:06:00Z</dcterms:created>
  <dcterms:modified xsi:type="dcterms:W3CDTF">2023-10-18T11:22:00Z</dcterms:modified>
</cp:coreProperties>
</file>