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FFC" w:rsidRPr="00FA0EE2" w:rsidRDefault="00FA0EE2" w:rsidP="00FA0EE2">
      <w:pPr>
        <w:pStyle w:val="rtecenter"/>
        <w:shd w:val="clear" w:color="auto" w:fill="FFFFFF"/>
        <w:spacing w:before="0" w:beforeAutospacing="0"/>
        <w:jc w:val="center"/>
        <w:rPr>
          <w:color w:val="212529"/>
          <w:sz w:val="28"/>
          <w:szCs w:val="28"/>
        </w:rPr>
      </w:pPr>
      <w:r w:rsidRPr="00FA0EE2">
        <w:rPr>
          <w:rStyle w:val="a3"/>
          <w:color w:val="212529"/>
          <w:sz w:val="28"/>
          <w:szCs w:val="28"/>
        </w:rPr>
        <w:t>Информация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42FFC">
        <w:rPr>
          <w:rStyle w:val="a3"/>
          <w:color w:val="212529"/>
          <w:sz w:val="28"/>
          <w:szCs w:val="28"/>
        </w:rPr>
        <w:t xml:space="preserve"> н</w:t>
      </w:r>
      <w:bookmarkStart w:id="0" w:name="_GoBack"/>
      <w:bookmarkEnd w:id="0"/>
      <w:r w:rsidR="00442FFC">
        <w:rPr>
          <w:rStyle w:val="a3"/>
          <w:color w:val="212529"/>
          <w:sz w:val="28"/>
          <w:szCs w:val="28"/>
        </w:rPr>
        <w:t>а 2025 год</w:t>
      </w:r>
    </w:p>
    <w:p w:rsidR="00FA0EE2" w:rsidRPr="00FA0EE2" w:rsidRDefault="00FA0EE2" w:rsidP="00FA0EE2">
      <w:pPr>
        <w:pStyle w:val="a4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FA0EE2">
        <w:rPr>
          <w:color w:val="212529"/>
          <w:sz w:val="28"/>
          <w:szCs w:val="28"/>
        </w:rPr>
        <w:t xml:space="preserve">В связи с отсутствием финансовых средств на цели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r>
        <w:rPr>
          <w:color w:val="212529"/>
          <w:sz w:val="28"/>
          <w:szCs w:val="28"/>
        </w:rPr>
        <w:t xml:space="preserve">сельское поселение </w:t>
      </w:r>
      <w:r w:rsidR="00A24F94">
        <w:rPr>
          <w:color w:val="212529"/>
          <w:sz w:val="28"/>
          <w:szCs w:val="28"/>
        </w:rPr>
        <w:t>Нижнематренский</w:t>
      </w:r>
      <w:r>
        <w:rPr>
          <w:color w:val="212529"/>
          <w:sz w:val="28"/>
          <w:szCs w:val="28"/>
        </w:rPr>
        <w:t xml:space="preserve"> сельсовет Добринского муниципального района</w:t>
      </w:r>
      <w:r w:rsidRPr="00FA0EE2">
        <w:rPr>
          <w:color w:val="212529"/>
          <w:sz w:val="28"/>
          <w:szCs w:val="28"/>
        </w:rPr>
        <w:t xml:space="preserve"> не име</w:t>
      </w:r>
      <w:r>
        <w:rPr>
          <w:color w:val="212529"/>
          <w:sz w:val="28"/>
          <w:szCs w:val="28"/>
        </w:rPr>
        <w:t>е</w:t>
      </w:r>
      <w:r w:rsidRPr="00FA0EE2">
        <w:rPr>
          <w:color w:val="212529"/>
          <w:sz w:val="28"/>
          <w:szCs w:val="28"/>
        </w:rPr>
        <w:t>т возможности проводить конкурсы на оказание данной поддержки.</w:t>
      </w:r>
    </w:p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0EE2"/>
    <w:rsid w:val="00442FFC"/>
    <w:rsid w:val="00A24F94"/>
    <w:rsid w:val="00DF7C64"/>
    <w:rsid w:val="00F56073"/>
    <w:rsid w:val="00FA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FA0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A0EE2"/>
    <w:rPr>
      <w:b/>
      <w:bCs/>
    </w:rPr>
  </w:style>
  <w:style w:type="paragraph" w:styleId="a4">
    <w:name w:val="Normal (Web)"/>
    <w:basedOn w:val="a"/>
    <w:uiPriority w:val="99"/>
    <w:semiHidden/>
    <w:unhideWhenUsed/>
    <w:rsid w:val="00FA0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517</Characters>
  <Application>Microsoft Office Word</Application>
  <DocSecurity>0</DocSecurity>
  <Lines>4</Lines>
  <Paragraphs>1</Paragraphs>
  <ScaleCrop>false</ScaleCrop>
  <Company>Microsoft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2023-09-07T12:51:00Z</dcterms:created>
  <dcterms:modified xsi:type="dcterms:W3CDTF">2025-02-19T12:20:00Z</dcterms:modified>
</cp:coreProperties>
</file>