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DCC4" w14:textId="2A741ADA" w:rsidR="008D119B" w:rsidRPr="008A1162" w:rsidRDefault="008D119B" w:rsidP="008D119B">
      <w:pPr>
        <w:ind w:firstLine="4820"/>
        <w:jc w:val="right"/>
        <w:rPr>
          <w:i/>
          <w:iCs/>
          <w:sz w:val="26"/>
          <w:szCs w:val="26"/>
        </w:rPr>
      </w:pPr>
    </w:p>
    <w:p w14:paraId="78FA1B60" w14:textId="4336F84F" w:rsidR="008D119B" w:rsidRDefault="008D119B" w:rsidP="008D11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</w:t>
      </w:r>
      <w:r w:rsidRPr="008A1162">
        <w:rPr>
          <w:b/>
          <w:sz w:val="26"/>
          <w:szCs w:val="26"/>
          <w:u w:val="single"/>
        </w:rPr>
        <w:t>:</w:t>
      </w:r>
    </w:p>
    <w:p w14:paraId="2DF9195A" w14:textId="77777777" w:rsidR="006A4A12" w:rsidRDefault="006A4A12"/>
    <w:p w14:paraId="484E65B1" w14:textId="77777777" w:rsidR="008D119B" w:rsidRDefault="008D119B">
      <w:pPr>
        <w:rPr>
          <w:b/>
          <w:sz w:val="26"/>
          <w:szCs w:val="26"/>
        </w:rPr>
      </w:pPr>
      <w:r w:rsidRPr="008D119B">
        <w:rPr>
          <w:b/>
          <w:sz w:val="26"/>
          <w:szCs w:val="26"/>
        </w:rPr>
        <w:t xml:space="preserve">Расширился функционал Личного кабинета индивидуального предпринимателя </w:t>
      </w:r>
    </w:p>
    <w:p w14:paraId="02A00288" w14:textId="77777777" w:rsidR="008D119B" w:rsidRDefault="008D119B">
      <w:pPr>
        <w:rPr>
          <w:b/>
          <w:sz w:val="26"/>
          <w:szCs w:val="26"/>
        </w:rPr>
      </w:pPr>
    </w:p>
    <w:p w14:paraId="4F8DDCF8" w14:textId="77777777" w:rsidR="008D119B" w:rsidRPr="008F6148" w:rsidRDefault="008D119B" w:rsidP="008D119B">
      <w:pPr>
        <w:widowControl w:val="0"/>
        <w:spacing w:after="120" w:line="276" w:lineRule="auto"/>
        <w:jc w:val="both"/>
        <w:rPr>
          <w:snapToGrid w:val="0"/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 xml:space="preserve">В сервисе </w:t>
      </w:r>
      <w:r w:rsidR="00D92044" w:rsidRPr="008F6148">
        <w:rPr>
          <w:color w:val="000000" w:themeColor="text1"/>
          <w:sz w:val="26"/>
          <w:szCs w:val="26"/>
        </w:rPr>
        <w:t>«</w:t>
      </w:r>
      <w:r w:rsidRPr="008F6148">
        <w:rPr>
          <w:color w:val="000000" w:themeColor="text1"/>
          <w:sz w:val="26"/>
          <w:szCs w:val="26"/>
        </w:rPr>
        <w:t>Личный кабинет индивидуального предпринимателя</w:t>
      </w:r>
      <w:r w:rsidR="00D92044" w:rsidRPr="008F6148">
        <w:rPr>
          <w:color w:val="000000" w:themeColor="text1"/>
          <w:sz w:val="26"/>
          <w:szCs w:val="26"/>
        </w:rPr>
        <w:t>» (ЛК ИП)</w:t>
      </w:r>
      <w:r w:rsidRPr="008F6148">
        <w:rPr>
          <w:color w:val="000000" w:themeColor="text1"/>
          <w:sz w:val="26"/>
          <w:szCs w:val="26"/>
        </w:rPr>
        <w:t xml:space="preserve"> </w:t>
      </w:r>
      <w:r w:rsidR="00F543D1" w:rsidRPr="008F6148">
        <w:rPr>
          <w:color w:val="000000" w:themeColor="text1"/>
          <w:sz w:val="26"/>
          <w:szCs w:val="26"/>
        </w:rPr>
        <w:t>появилась возможность направлять 18 форм</w:t>
      </w:r>
      <w:r w:rsidRPr="008F6148">
        <w:rPr>
          <w:color w:val="000000" w:themeColor="text1"/>
          <w:sz w:val="26"/>
          <w:szCs w:val="26"/>
        </w:rPr>
        <w:t xml:space="preserve"> </w:t>
      </w:r>
      <w:r w:rsidRPr="008F6148">
        <w:rPr>
          <w:snapToGrid w:val="0"/>
          <w:color w:val="000000" w:themeColor="text1"/>
          <w:sz w:val="26"/>
          <w:szCs w:val="26"/>
        </w:rPr>
        <w:t>налоговой (бухгалтерской) отчетности в налоговые органы.</w:t>
      </w:r>
    </w:p>
    <w:p w14:paraId="1062ED77" w14:textId="77777777" w:rsidR="008D119B" w:rsidRPr="008F6148" w:rsidRDefault="008D119B">
      <w:pPr>
        <w:rPr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>Теперь налогоплательщики могут направлять через ЛК ИП</w:t>
      </w:r>
      <w:r w:rsidR="00427764" w:rsidRPr="008F6148">
        <w:rPr>
          <w:color w:val="000000" w:themeColor="text1"/>
          <w:sz w:val="26"/>
          <w:szCs w:val="26"/>
        </w:rPr>
        <w:t xml:space="preserve"> </w:t>
      </w:r>
      <w:r w:rsidR="00F543D1" w:rsidRPr="008F6148">
        <w:rPr>
          <w:color w:val="000000" w:themeColor="text1"/>
          <w:sz w:val="26"/>
          <w:szCs w:val="26"/>
        </w:rPr>
        <w:t xml:space="preserve">такие </w:t>
      </w:r>
      <w:r w:rsidR="00427764" w:rsidRPr="008F6148">
        <w:rPr>
          <w:color w:val="000000" w:themeColor="text1"/>
          <w:sz w:val="26"/>
          <w:szCs w:val="26"/>
        </w:rPr>
        <w:t>документы</w:t>
      </w:r>
      <w:r w:rsidR="00F543D1" w:rsidRPr="008F6148">
        <w:rPr>
          <w:color w:val="000000" w:themeColor="text1"/>
          <w:sz w:val="26"/>
          <w:szCs w:val="26"/>
        </w:rPr>
        <w:t xml:space="preserve"> как</w:t>
      </w:r>
      <w:r w:rsidRPr="008F6148">
        <w:rPr>
          <w:color w:val="000000" w:themeColor="text1"/>
          <w:sz w:val="26"/>
          <w:szCs w:val="26"/>
        </w:rPr>
        <w:t>:</w:t>
      </w:r>
    </w:p>
    <w:p w14:paraId="3E3CB0C4" w14:textId="77777777" w:rsidR="008D119B" w:rsidRPr="008F6148" w:rsidRDefault="008D119B" w:rsidP="00427764">
      <w:pPr>
        <w:pStyle w:val="a4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>налоговая декларация по налогу, уплачиваемому в связи с применением упрощенной системы налогообложения (1152017);</w:t>
      </w:r>
    </w:p>
    <w:p w14:paraId="3956346F" w14:textId="77777777" w:rsidR="008D119B" w:rsidRPr="008F6148" w:rsidRDefault="008D119B" w:rsidP="00427764">
      <w:pPr>
        <w:pStyle w:val="a4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>налоговая декларация по налогу на добычу полезных ископаемых (1151054);</w:t>
      </w:r>
    </w:p>
    <w:p w14:paraId="3B264903" w14:textId="77777777" w:rsidR="008D119B" w:rsidRPr="008F6148" w:rsidRDefault="008D119B" w:rsidP="00427764">
      <w:pPr>
        <w:pStyle w:val="a4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>налоговая декларация по единому сельскохозяйственному налогу (1151059);</w:t>
      </w:r>
    </w:p>
    <w:p w14:paraId="46CBC4E4" w14:textId="77777777" w:rsidR="008D119B" w:rsidRPr="008F6148" w:rsidRDefault="008D119B" w:rsidP="00427764">
      <w:pPr>
        <w:pStyle w:val="a4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>налоговая декларация по налогу на доходы физических лиц (3-НДФЛ) (1151020);</w:t>
      </w:r>
    </w:p>
    <w:p w14:paraId="124D3FA3" w14:textId="77777777" w:rsidR="008D119B" w:rsidRPr="008F6148" w:rsidRDefault="008D119B" w:rsidP="00427764">
      <w:pPr>
        <w:pStyle w:val="a4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>налоговая декларация по водному налогу (1151072);</w:t>
      </w:r>
    </w:p>
    <w:p w14:paraId="388F1DC4" w14:textId="77777777" w:rsidR="008D119B" w:rsidRPr="008F6148" w:rsidRDefault="008D119B" w:rsidP="00427764">
      <w:pPr>
        <w:pStyle w:val="a4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>единая (упрощенная) налоговая декларация (1151085);</w:t>
      </w:r>
    </w:p>
    <w:p w14:paraId="6575C1F7" w14:textId="77777777" w:rsidR="008D119B" w:rsidRPr="008F6148" w:rsidRDefault="008D119B" w:rsidP="00427764">
      <w:pPr>
        <w:pStyle w:val="a4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>расчет суммы утилизационного сбора в отношении колесных транспортных средств (шасси) и (или) прицепов к ним (1151091);</w:t>
      </w:r>
    </w:p>
    <w:p w14:paraId="719F11CB" w14:textId="77777777" w:rsidR="008D119B" w:rsidRPr="008F6148" w:rsidRDefault="008D119B" w:rsidP="00427764">
      <w:pPr>
        <w:pStyle w:val="a4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>расчет суммы утилизационного сбора в отношении самоходных машин и (или) прицепов к ним (1151101);</w:t>
      </w:r>
    </w:p>
    <w:p w14:paraId="7E7A9C9E" w14:textId="77777777" w:rsidR="008D119B" w:rsidRPr="008F6148" w:rsidRDefault="008D119B" w:rsidP="00427764">
      <w:pPr>
        <w:pStyle w:val="a4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>персонифицированные сведения о физических лицах (1151162);</w:t>
      </w:r>
    </w:p>
    <w:p w14:paraId="40D74D9D" w14:textId="77777777" w:rsidR="00F543D1" w:rsidRPr="008F6148" w:rsidRDefault="00F543D1" w:rsidP="00EB27E3">
      <w:pPr>
        <w:jc w:val="both"/>
        <w:rPr>
          <w:color w:val="000000" w:themeColor="text1"/>
          <w:sz w:val="26"/>
          <w:szCs w:val="26"/>
        </w:rPr>
      </w:pPr>
    </w:p>
    <w:p w14:paraId="1EC94F63" w14:textId="77777777" w:rsidR="008D119B" w:rsidRPr="008F6148" w:rsidRDefault="00427764" w:rsidP="00EB27E3">
      <w:pPr>
        <w:jc w:val="both"/>
        <w:rPr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>С</w:t>
      </w:r>
      <w:r w:rsidR="008D119B" w:rsidRPr="008F6148">
        <w:rPr>
          <w:color w:val="000000" w:themeColor="text1"/>
          <w:sz w:val="26"/>
          <w:szCs w:val="26"/>
        </w:rPr>
        <w:t xml:space="preserve">формировать указанные декларации можно в программе «Налогоплательщик ЮЛ», после чего </w:t>
      </w:r>
      <w:r w:rsidRPr="008F6148">
        <w:rPr>
          <w:color w:val="000000" w:themeColor="text1"/>
          <w:sz w:val="26"/>
          <w:szCs w:val="26"/>
        </w:rPr>
        <w:t>документы необходимо подписать</w:t>
      </w:r>
      <w:r w:rsidR="008D119B" w:rsidRPr="008F6148">
        <w:rPr>
          <w:color w:val="000000" w:themeColor="text1"/>
          <w:sz w:val="26"/>
          <w:szCs w:val="26"/>
        </w:rPr>
        <w:t xml:space="preserve"> квалифицированной электронной подпи</w:t>
      </w:r>
      <w:r w:rsidR="00D92044" w:rsidRPr="008F6148">
        <w:rPr>
          <w:color w:val="000000" w:themeColor="text1"/>
          <w:sz w:val="26"/>
          <w:szCs w:val="26"/>
        </w:rPr>
        <w:t xml:space="preserve">сью и отправить файл в формате </w:t>
      </w:r>
      <w:r w:rsidR="008D119B" w:rsidRPr="008F6148">
        <w:rPr>
          <w:color w:val="000000" w:themeColor="text1"/>
          <w:sz w:val="26"/>
          <w:szCs w:val="26"/>
        </w:rPr>
        <w:t xml:space="preserve">XML через </w:t>
      </w:r>
      <w:r w:rsidR="00D92044" w:rsidRPr="008F6148">
        <w:rPr>
          <w:color w:val="000000" w:themeColor="text1"/>
          <w:sz w:val="26"/>
          <w:szCs w:val="26"/>
        </w:rPr>
        <w:t>«</w:t>
      </w:r>
      <w:r w:rsidR="008D119B" w:rsidRPr="008F6148">
        <w:rPr>
          <w:color w:val="000000" w:themeColor="text1"/>
          <w:sz w:val="26"/>
          <w:szCs w:val="26"/>
        </w:rPr>
        <w:t xml:space="preserve">Личный кабинет </w:t>
      </w:r>
      <w:r w:rsidR="00D92044" w:rsidRPr="008F6148">
        <w:rPr>
          <w:color w:val="000000" w:themeColor="text1"/>
          <w:sz w:val="26"/>
          <w:szCs w:val="26"/>
        </w:rPr>
        <w:t xml:space="preserve">индивидуального предпринимателя», выбрав в </w:t>
      </w:r>
      <w:r w:rsidR="00AE7971" w:rsidRPr="008F6148">
        <w:rPr>
          <w:color w:val="000000" w:themeColor="text1"/>
          <w:sz w:val="26"/>
          <w:szCs w:val="26"/>
        </w:rPr>
        <w:t>блоке «Жизненные ситуации»</w:t>
      </w:r>
      <w:r w:rsidR="00D92044" w:rsidRPr="008F6148">
        <w:rPr>
          <w:color w:val="000000" w:themeColor="text1"/>
          <w:sz w:val="26"/>
          <w:szCs w:val="26"/>
        </w:rPr>
        <w:t xml:space="preserve"> раздел «НБО»</w:t>
      </w:r>
      <w:r w:rsidR="008D119B" w:rsidRPr="008F6148">
        <w:rPr>
          <w:color w:val="000000" w:themeColor="text1"/>
          <w:sz w:val="26"/>
          <w:szCs w:val="26"/>
        </w:rPr>
        <w:t xml:space="preserve">. </w:t>
      </w:r>
      <w:r w:rsidR="00EB27E3" w:rsidRPr="008F6148">
        <w:rPr>
          <w:color w:val="000000" w:themeColor="text1"/>
          <w:sz w:val="26"/>
          <w:szCs w:val="26"/>
        </w:rPr>
        <w:t xml:space="preserve">Также </w:t>
      </w:r>
      <w:r w:rsidR="00DE56C1" w:rsidRPr="008F6148">
        <w:rPr>
          <w:color w:val="000000" w:themeColor="text1"/>
          <w:sz w:val="26"/>
          <w:szCs w:val="26"/>
        </w:rPr>
        <w:t>через сервис</w:t>
      </w:r>
      <w:r w:rsidR="00EB27E3" w:rsidRPr="008F6148">
        <w:rPr>
          <w:color w:val="000000" w:themeColor="text1"/>
          <w:sz w:val="26"/>
          <w:szCs w:val="26"/>
        </w:rPr>
        <w:t xml:space="preserve"> пользователи </w:t>
      </w:r>
      <w:r w:rsidR="008D119B" w:rsidRPr="008F6148">
        <w:rPr>
          <w:color w:val="000000" w:themeColor="text1"/>
          <w:sz w:val="26"/>
          <w:szCs w:val="26"/>
        </w:rPr>
        <w:t xml:space="preserve">могут оперативно отслеживать статус камеральной налоговой проверки, </w:t>
      </w:r>
      <w:r w:rsidR="00E47FE7" w:rsidRPr="008F6148">
        <w:rPr>
          <w:color w:val="000000" w:themeColor="text1"/>
          <w:sz w:val="26"/>
          <w:szCs w:val="26"/>
        </w:rPr>
        <w:t>получать и скачивать электронные документы, подтверждающие</w:t>
      </w:r>
      <w:r w:rsidR="008D119B" w:rsidRPr="008F6148">
        <w:rPr>
          <w:color w:val="000000" w:themeColor="text1"/>
          <w:sz w:val="26"/>
          <w:szCs w:val="26"/>
        </w:rPr>
        <w:t xml:space="preserve"> отправку налоговой декларации в налоговый орган и результат ее обработки.</w:t>
      </w:r>
    </w:p>
    <w:p w14:paraId="2BF74A27" w14:textId="77777777" w:rsidR="00E47FE7" w:rsidRPr="008F6148" w:rsidRDefault="00E47FE7" w:rsidP="00EB27E3">
      <w:pPr>
        <w:jc w:val="both"/>
        <w:rPr>
          <w:color w:val="000000" w:themeColor="text1"/>
          <w:sz w:val="26"/>
          <w:szCs w:val="26"/>
        </w:rPr>
      </w:pPr>
    </w:p>
    <w:p w14:paraId="48E4950E" w14:textId="77777777" w:rsidR="00F543D1" w:rsidRPr="008F6148" w:rsidRDefault="00B305AB" w:rsidP="00EB27E3">
      <w:pPr>
        <w:jc w:val="both"/>
        <w:rPr>
          <w:color w:val="000000" w:themeColor="text1"/>
          <w:sz w:val="26"/>
          <w:szCs w:val="26"/>
        </w:rPr>
      </w:pPr>
      <w:r w:rsidRPr="008F6148">
        <w:rPr>
          <w:color w:val="000000" w:themeColor="text1"/>
          <w:sz w:val="26"/>
          <w:szCs w:val="26"/>
        </w:rPr>
        <w:t>Войти в</w:t>
      </w:r>
      <w:r w:rsidR="00F543D1" w:rsidRPr="008F6148">
        <w:rPr>
          <w:color w:val="000000" w:themeColor="text1"/>
          <w:sz w:val="26"/>
          <w:szCs w:val="26"/>
        </w:rPr>
        <w:t xml:space="preserve"> ЛК ИП можно </w:t>
      </w:r>
      <w:r w:rsidRPr="008F6148">
        <w:rPr>
          <w:color w:val="000000" w:themeColor="text1"/>
          <w:sz w:val="26"/>
          <w:szCs w:val="26"/>
        </w:rPr>
        <w:t>с логином и паролем от Личного кабинета физического лица, в таком случае налогоплательщику будут доступны только общие функции</w:t>
      </w:r>
      <w:r w:rsidR="00E47FE7" w:rsidRPr="008F6148">
        <w:rPr>
          <w:color w:val="000000" w:themeColor="text1"/>
          <w:sz w:val="26"/>
          <w:szCs w:val="26"/>
        </w:rPr>
        <w:t>: просмотр актуальной информации о расчетах с бюджетом, сальдо Единого налогового счеты, наличие задолженность, отправка отдельных видов документов</w:t>
      </w:r>
      <w:r w:rsidRPr="008F6148">
        <w:rPr>
          <w:color w:val="000000" w:themeColor="text1"/>
          <w:sz w:val="26"/>
          <w:szCs w:val="26"/>
        </w:rPr>
        <w:t>. А для того</w:t>
      </w:r>
      <w:r w:rsidR="00BD31EC" w:rsidRPr="008F6148">
        <w:rPr>
          <w:color w:val="000000" w:themeColor="text1"/>
          <w:sz w:val="26"/>
          <w:szCs w:val="26"/>
        </w:rPr>
        <w:t>,</w:t>
      </w:r>
      <w:r w:rsidRPr="008F6148">
        <w:rPr>
          <w:color w:val="000000" w:themeColor="text1"/>
          <w:sz w:val="26"/>
          <w:szCs w:val="26"/>
        </w:rPr>
        <w:t xml:space="preserve"> чтобы полноценно пользоваться всеми возможностями сервиса</w:t>
      </w:r>
      <w:r w:rsidR="00BD31EC" w:rsidRPr="008F6148">
        <w:rPr>
          <w:color w:val="000000" w:themeColor="text1"/>
          <w:sz w:val="26"/>
          <w:szCs w:val="26"/>
        </w:rPr>
        <w:t>,</w:t>
      </w:r>
      <w:r w:rsidRPr="008F6148">
        <w:rPr>
          <w:color w:val="000000" w:themeColor="text1"/>
          <w:sz w:val="26"/>
          <w:szCs w:val="26"/>
        </w:rPr>
        <w:t xml:space="preserve"> необходимо войти </w:t>
      </w:r>
      <w:r w:rsidR="00DE56C1" w:rsidRPr="008F6148">
        <w:rPr>
          <w:color w:val="000000" w:themeColor="text1"/>
          <w:sz w:val="26"/>
          <w:szCs w:val="26"/>
        </w:rPr>
        <w:t>с помощью</w:t>
      </w:r>
      <w:r w:rsidR="00BD31EC" w:rsidRPr="008F6148">
        <w:rPr>
          <w:color w:val="000000" w:themeColor="text1"/>
          <w:sz w:val="26"/>
          <w:szCs w:val="26"/>
        </w:rPr>
        <w:t xml:space="preserve"> </w:t>
      </w:r>
      <w:r w:rsidR="00DE56C1" w:rsidRPr="008F6148">
        <w:rPr>
          <w:color w:val="000000" w:themeColor="text1"/>
          <w:sz w:val="26"/>
          <w:szCs w:val="26"/>
        </w:rPr>
        <w:t>усиленной</w:t>
      </w:r>
      <w:r w:rsidR="00E47FE7" w:rsidRPr="008F6148">
        <w:rPr>
          <w:color w:val="000000" w:themeColor="text1"/>
          <w:sz w:val="26"/>
          <w:szCs w:val="26"/>
        </w:rPr>
        <w:t xml:space="preserve"> кв</w:t>
      </w:r>
      <w:r w:rsidR="00DE56C1" w:rsidRPr="008F6148">
        <w:rPr>
          <w:color w:val="000000" w:themeColor="text1"/>
          <w:sz w:val="26"/>
          <w:szCs w:val="26"/>
        </w:rPr>
        <w:t>алифицированной электронной подписи</w:t>
      </w:r>
      <w:r w:rsidR="00E47FE7" w:rsidRPr="008F6148">
        <w:rPr>
          <w:color w:val="000000" w:themeColor="text1"/>
          <w:sz w:val="26"/>
          <w:szCs w:val="26"/>
        </w:rPr>
        <w:t xml:space="preserve">. </w:t>
      </w:r>
      <w:r w:rsidR="00C25911" w:rsidRPr="008F6148">
        <w:rPr>
          <w:color w:val="000000" w:themeColor="text1"/>
          <w:sz w:val="26"/>
          <w:szCs w:val="26"/>
        </w:rPr>
        <w:t xml:space="preserve">Так в Липецкой области более </w:t>
      </w:r>
      <w:r w:rsidR="00BD31EC" w:rsidRPr="008F6148">
        <w:rPr>
          <w:color w:val="000000" w:themeColor="text1"/>
          <w:sz w:val="26"/>
          <w:szCs w:val="26"/>
        </w:rPr>
        <w:t>25</w:t>
      </w:r>
      <w:r w:rsidR="00C25911" w:rsidRPr="008F6148">
        <w:rPr>
          <w:color w:val="000000" w:themeColor="text1"/>
          <w:sz w:val="26"/>
          <w:szCs w:val="26"/>
        </w:rPr>
        <w:t xml:space="preserve"> тысяч индивидуальных предпринимателей </w:t>
      </w:r>
      <w:r w:rsidR="00DE56C1" w:rsidRPr="008F6148">
        <w:rPr>
          <w:color w:val="000000" w:themeColor="text1"/>
          <w:sz w:val="26"/>
          <w:szCs w:val="26"/>
        </w:rPr>
        <w:t xml:space="preserve">зарегистрированы в ЛК ИП. </w:t>
      </w:r>
    </w:p>
    <w:p w14:paraId="04372098" w14:textId="77777777" w:rsidR="00EB27E3" w:rsidRDefault="00EB27E3" w:rsidP="00EB27E3">
      <w:pPr>
        <w:jc w:val="both"/>
        <w:rPr>
          <w:sz w:val="26"/>
          <w:szCs w:val="26"/>
        </w:rPr>
      </w:pPr>
    </w:p>
    <w:p w14:paraId="1A18127B" w14:textId="0B5B784F" w:rsidR="00EB27E3" w:rsidRPr="008F6148" w:rsidRDefault="008F6148" w:rsidP="008F6148">
      <w:pPr>
        <w:pStyle w:val="a5"/>
        <w:ind w:firstLine="709"/>
        <w:jc w:val="right"/>
        <w:rPr>
          <w:b/>
          <w:bCs/>
          <w:i/>
          <w:iCs/>
          <w:sz w:val="26"/>
          <w:szCs w:val="26"/>
        </w:rPr>
      </w:pPr>
      <w:r w:rsidRPr="008F6148">
        <w:rPr>
          <w:b/>
          <w:bCs/>
          <w:i/>
          <w:iCs/>
          <w:sz w:val="26"/>
          <w:szCs w:val="26"/>
        </w:rPr>
        <w:t>УФНС России по Липецкой области</w:t>
      </w:r>
    </w:p>
    <w:sectPr w:rsidR="00EB27E3" w:rsidRPr="008F6148" w:rsidSect="008D11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06420"/>
    <w:multiLevelType w:val="hybridMultilevel"/>
    <w:tmpl w:val="0F6640DC"/>
    <w:lvl w:ilvl="0" w:tplc="7A9E80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67"/>
    <w:rsid w:val="00427764"/>
    <w:rsid w:val="006A4A12"/>
    <w:rsid w:val="008D119B"/>
    <w:rsid w:val="008F6148"/>
    <w:rsid w:val="00AE7971"/>
    <w:rsid w:val="00B305AB"/>
    <w:rsid w:val="00BD31EC"/>
    <w:rsid w:val="00C25911"/>
    <w:rsid w:val="00D92044"/>
    <w:rsid w:val="00DE56C1"/>
    <w:rsid w:val="00E47FE7"/>
    <w:rsid w:val="00EB27E3"/>
    <w:rsid w:val="00F543D1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1B8C"/>
  <w15:chartTrackingRefBased/>
  <w15:docId w15:val="{4E391636-A9D1-4A17-B663-C2B32098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19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7764"/>
    <w:pPr>
      <w:ind w:left="720"/>
      <w:contextualSpacing/>
    </w:pPr>
  </w:style>
  <w:style w:type="paragraph" w:styleId="a5">
    <w:name w:val="No Spacing"/>
    <w:uiPriority w:val="1"/>
    <w:qFormat/>
    <w:rsid w:val="00EB27E3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madi</cp:lastModifiedBy>
  <cp:revision>7</cp:revision>
  <dcterms:created xsi:type="dcterms:W3CDTF">2024-02-27T07:01:00Z</dcterms:created>
  <dcterms:modified xsi:type="dcterms:W3CDTF">2024-02-29T08:48:00Z</dcterms:modified>
</cp:coreProperties>
</file>