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9F3994">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П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1C23A7"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EB4102">
        <w:rPr>
          <w:rFonts w:ascii="Times New Roman" w:eastAsia="Times New Roman" w:hAnsi="Times New Roman"/>
          <w:sz w:val="28"/>
          <w:szCs w:val="28"/>
          <w:lang w:eastAsia="ru-RU"/>
        </w:rPr>
        <w:t>.05.2021</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с.Нижняя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77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31</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AB72C0" w:rsidRPr="00CC7F28"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сельсовет 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Pr="00031E3A" w:rsidRDefault="00AB72C0" w:rsidP="003B36C8">
      <w:pPr>
        <w:autoSpaceDE w:val="0"/>
        <w:autoSpaceDN w:val="0"/>
        <w:adjustRightInd w:val="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В целях повышения результативности бюджетных расходов и обеспечения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w:t>
      </w:r>
      <w:r w:rsidR="009F3CD3" w:rsidRPr="00031E3A">
        <w:rPr>
          <w:rFonts w:ascii="Times New Roman" w:eastAsia="Times New Roman" w:hAnsi="Times New Roman"/>
          <w:sz w:val="28"/>
          <w:szCs w:val="28"/>
          <w:lang w:eastAsia="ru-RU"/>
        </w:rPr>
        <w:t xml:space="preserve">страции сельского поселения № </w:t>
      </w:r>
      <w:r w:rsidR="00DA4248">
        <w:rPr>
          <w:rFonts w:ascii="Times New Roman" w:eastAsia="Times New Roman" w:hAnsi="Times New Roman"/>
          <w:sz w:val="28"/>
          <w:szCs w:val="28"/>
          <w:lang w:eastAsia="ru-RU"/>
        </w:rPr>
        <w:t>55  от 24</w:t>
      </w:r>
      <w:r w:rsidR="009F3CD3" w:rsidRPr="00031E3A">
        <w:rPr>
          <w:rFonts w:ascii="Times New Roman" w:eastAsia="Times New Roman" w:hAnsi="Times New Roman"/>
          <w:sz w:val="28"/>
          <w:szCs w:val="28"/>
          <w:lang w:eastAsia="ru-RU"/>
        </w:rPr>
        <w:t>.0</w:t>
      </w:r>
      <w:r w:rsidR="00DA4248">
        <w:rPr>
          <w:rFonts w:ascii="Times New Roman" w:eastAsia="Times New Roman" w:hAnsi="Times New Roman"/>
          <w:sz w:val="28"/>
          <w:szCs w:val="28"/>
          <w:lang w:eastAsia="ru-RU"/>
        </w:rPr>
        <w:t>9</w:t>
      </w:r>
      <w:r w:rsidR="009F3CD3" w:rsidRPr="00031E3A">
        <w:rPr>
          <w:rFonts w:ascii="Times New Roman" w:eastAsia="Times New Roman" w:hAnsi="Times New Roman"/>
          <w:sz w:val="28"/>
          <w:szCs w:val="28"/>
          <w:lang w:eastAsia="ru-RU"/>
        </w:rPr>
        <w:t>.20</w:t>
      </w:r>
      <w:r w:rsidR="00DA4248">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Порядк</w:t>
      </w:r>
      <w:r w:rsidR="00DA4248">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муниципальных программ сельского поселения</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Добринского муниципального района Липецкой</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xml:space="preserve">, администрация </w:t>
      </w:r>
      <w:r w:rsidR="00DA424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1. Внести изменения в  муниципальную Программу «Устойчивое развитие территории сельского поселения Нижнематренский  сельсовет  на 2019-2024 годы» (прилагаются).</w:t>
      </w: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В.В.Батышкин</w:t>
      </w:r>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Приняты</w:t>
      </w:r>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1C23A7">
        <w:rPr>
          <w:rFonts w:ascii="Times New Roman" w:eastAsia="Times New Roman" w:hAnsi="Times New Roman"/>
          <w:sz w:val="24"/>
          <w:szCs w:val="24"/>
          <w:lang w:eastAsia="ru-RU"/>
        </w:rPr>
        <w:t>1</w:t>
      </w:r>
      <w:r w:rsidR="005E61C3">
        <w:rPr>
          <w:rFonts w:ascii="Times New Roman" w:eastAsia="Times New Roman" w:hAnsi="Times New Roman"/>
          <w:sz w:val="24"/>
          <w:szCs w:val="24"/>
          <w:lang w:eastAsia="ru-RU"/>
        </w:rPr>
        <w:t>9</w:t>
      </w:r>
      <w:r w:rsidR="00F773C1">
        <w:rPr>
          <w:rFonts w:ascii="Times New Roman" w:eastAsia="Times New Roman" w:hAnsi="Times New Roman"/>
          <w:sz w:val="24"/>
          <w:szCs w:val="24"/>
          <w:lang w:eastAsia="ru-RU"/>
        </w:rPr>
        <w:t>.</w:t>
      </w:r>
      <w:r w:rsidR="001C23A7">
        <w:rPr>
          <w:rFonts w:ascii="Times New Roman" w:eastAsia="Times New Roman" w:hAnsi="Times New Roman"/>
          <w:sz w:val="24"/>
          <w:szCs w:val="24"/>
          <w:lang w:eastAsia="ru-RU"/>
        </w:rPr>
        <w:t>05</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w:t>
      </w:r>
      <w:r w:rsidR="001C23A7">
        <w:rPr>
          <w:rFonts w:ascii="Times New Roman" w:eastAsia="Times New Roman" w:hAnsi="Times New Roman"/>
          <w:sz w:val="24"/>
          <w:szCs w:val="24"/>
          <w:lang w:eastAsia="ru-RU"/>
        </w:rPr>
        <w:t>1</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5E61C3">
        <w:rPr>
          <w:rFonts w:ascii="Times New Roman" w:eastAsia="Times New Roman" w:hAnsi="Times New Roman"/>
          <w:sz w:val="24"/>
          <w:szCs w:val="24"/>
          <w:lang w:eastAsia="ru-RU"/>
        </w:rPr>
        <w:t xml:space="preserve"> </w:t>
      </w:r>
      <w:r w:rsidR="001C23A7">
        <w:rPr>
          <w:rFonts w:ascii="Times New Roman" w:eastAsia="Times New Roman" w:hAnsi="Times New Roman"/>
          <w:sz w:val="24"/>
          <w:szCs w:val="24"/>
          <w:lang w:eastAsia="ru-RU"/>
        </w:rPr>
        <w:t>31</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;№8 от 26.02.2020г.</w:t>
      </w:r>
      <w:r w:rsidR="00AD5377">
        <w:rPr>
          <w:rFonts w:ascii="Times New Roman" w:eastAsia="Times New Roman" w:hAnsi="Times New Roman"/>
          <w:sz w:val="24"/>
          <w:szCs w:val="24"/>
          <w:lang w:eastAsia="ru-RU"/>
        </w:rPr>
        <w:t>;№42 от 09.07.2020г.</w:t>
      </w:r>
      <w:r w:rsidR="00316789">
        <w:rPr>
          <w:rFonts w:ascii="Times New Roman" w:eastAsia="Times New Roman" w:hAnsi="Times New Roman"/>
          <w:sz w:val="24"/>
          <w:szCs w:val="24"/>
          <w:lang w:eastAsia="ru-RU"/>
        </w:rPr>
        <w:t>;№67 от 24.11.2020г.</w:t>
      </w:r>
      <w:r w:rsidR="00EB4102">
        <w:rPr>
          <w:rFonts w:ascii="Times New Roman" w:eastAsia="Times New Roman" w:hAnsi="Times New Roman"/>
          <w:sz w:val="24"/>
          <w:szCs w:val="24"/>
          <w:lang w:eastAsia="ru-RU"/>
        </w:rPr>
        <w:t>;№77 от 29.12.2020г.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изменения:</w:t>
      </w:r>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lastRenderedPageBreak/>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кв.м.</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8451E1"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r w:rsidR="008451E1">
              <w:rPr>
                <w:rFonts w:ascii="Times New Roman" w:hAnsi="Times New Roman"/>
                <w:sz w:val="24"/>
                <w:szCs w:val="24"/>
              </w:rPr>
              <w:t>.</w:t>
            </w:r>
          </w:p>
          <w:p w:rsidR="00663F79" w:rsidRPr="00317889" w:rsidRDefault="008451E1" w:rsidP="00127BD1">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C774FA">
              <w:rPr>
                <w:rFonts w:ascii="Times New Roman" w:hAnsi="Times New Roman"/>
                <w:sz w:val="24"/>
                <w:szCs w:val="24"/>
              </w:rPr>
              <w:t>12 180 340</w:t>
            </w:r>
            <w:r w:rsidR="00C74597">
              <w:rPr>
                <w:rFonts w:ascii="Times New Roman" w:hAnsi="Times New Roman"/>
                <w:sz w:val="24"/>
                <w:szCs w:val="24"/>
              </w:rPr>
              <w:t>,30</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FC0CF6">
              <w:rPr>
                <w:rFonts w:ascii="Times New Roman" w:hAnsi="Times New Roman"/>
                <w:sz w:val="24"/>
                <w:szCs w:val="24"/>
              </w:rPr>
              <w:t>2</w:t>
            </w:r>
            <w:r w:rsidR="00E96DE8">
              <w:rPr>
                <w:rFonts w:ascii="Times New Roman" w:hAnsi="Times New Roman"/>
                <w:sz w:val="24"/>
                <w:szCs w:val="24"/>
              </w:rPr>
              <w:t> </w:t>
            </w:r>
            <w:r w:rsidR="00FC0CF6">
              <w:rPr>
                <w:rFonts w:ascii="Times New Roman" w:hAnsi="Times New Roman"/>
                <w:sz w:val="24"/>
                <w:szCs w:val="24"/>
              </w:rPr>
              <w:t>920</w:t>
            </w:r>
            <w:r w:rsidR="00E96DE8">
              <w:rPr>
                <w:rFonts w:ascii="Times New Roman" w:hAnsi="Times New Roman"/>
                <w:sz w:val="24"/>
                <w:szCs w:val="24"/>
              </w:rPr>
              <w:t xml:space="preserve"> </w:t>
            </w:r>
            <w:r w:rsidR="00FC0CF6">
              <w:rPr>
                <w:rFonts w:ascii="Times New Roman" w:hAnsi="Times New Roman"/>
                <w:sz w:val="24"/>
                <w:szCs w:val="24"/>
              </w:rPr>
              <w:t>082,13</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C74597">
              <w:rPr>
                <w:rFonts w:ascii="Times New Roman" w:hAnsi="Times New Roman"/>
                <w:sz w:val="24"/>
                <w:szCs w:val="24"/>
              </w:rPr>
              <w:t>2 338 884,19</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C774FA">
              <w:rPr>
                <w:rFonts w:ascii="Times New Roman" w:hAnsi="Times New Roman"/>
                <w:sz w:val="24"/>
                <w:szCs w:val="24"/>
              </w:rPr>
              <w:t>2 183 313</w:t>
            </w:r>
            <w:r w:rsidR="00FC0CF6">
              <w:rPr>
                <w:rFonts w:ascii="Times New Roman" w:hAnsi="Times New Roman"/>
                <w:sz w:val="24"/>
                <w:szCs w:val="24"/>
              </w:rPr>
              <w:t>,49</w:t>
            </w:r>
            <w:r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316789">
              <w:rPr>
                <w:rFonts w:ascii="Times New Roman" w:hAnsi="Times New Roman"/>
                <w:sz w:val="24"/>
                <w:szCs w:val="24"/>
              </w:rPr>
              <w:t> 1 213 530</w:t>
            </w:r>
            <w:r w:rsidR="00FC0CF6">
              <w:rPr>
                <w:rFonts w:ascii="Times New Roman" w:hAnsi="Times New Roman"/>
                <w:sz w:val="24"/>
                <w:szCs w:val="24"/>
              </w:rPr>
              <w:t>,2</w:t>
            </w:r>
            <w:r w:rsidR="00316789">
              <w:rPr>
                <w:rFonts w:ascii="Times New Roman" w:hAnsi="Times New Roman"/>
                <w:sz w:val="24"/>
                <w:szCs w:val="24"/>
              </w:rPr>
              <w:t xml:space="preserve">0 </w:t>
            </w:r>
            <w:r w:rsidRPr="005E3F47">
              <w:rPr>
                <w:rFonts w:ascii="Times New Roman" w:hAnsi="Times New Roman"/>
                <w:sz w:val="24"/>
                <w:szCs w:val="24"/>
              </w:rPr>
              <w:t>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316789">
              <w:rPr>
                <w:rFonts w:ascii="Times New Roman" w:hAnsi="Times New Roman"/>
                <w:sz w:val="24"/>
                <w:szCs w:val="24"/>
              </w:rPr>
              <w:t>1 213 530</w:t>
            </w:r>
            <w:r w:rsidR="00FC0CF6">
              <w:rPr>
                <w:rFonts w:ascii="Times New Roman" w:hAnsi="Times New Roman"/>
                <w:sz w:val="24"/>
                <w:szCs w:val="24"/>
              </w:rPr>
              <w:t>,29</w:t>
            </w:r>
            <w:r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FC0CF6">
              <w:rPr>
                <w:rFonts w:ascii="Times New Roman" w:hAnsi="Times New Roman"/>
                <w:sz w:val="24"/>
                <w:szCs w:val="24"/>
              </w:rPr>
              <w:t>2 311 000,00</w:t>
            </w:r>
            <w:r w:rsidRPr="005E3F47">
              <w:rPr>
                <w:rFonts w:ascii="Times New Roman" w:hAnsi="Times New Roman"/>
                <w:sz w:val="24"/>
                <w:szCs w:val="24"/>
              </w:rPr>
              <w:t xml:space="preserve"> руб</w:t>
            </w:r>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322C93" w:rsidRDefault="00322C93" w:rsidP="001C4DE1">
      <w:pPr>
        <w:spacing w:after="0" w:line="240" w:lineRule="auto"/>
        <w:ind w:firstLine="143"/>
        <w:jc w:val="both"/>
        <w:rPr>
          <w:rFonts w:ascii="Times New Roman" w:hAnsi="Times New Roman"/>
          <w:color w:val="000000"/>
          <w:sz w:val="28"/>
          <w:szCs w:val="28"/>
        </w:rPr>
      </w:pPr>
    </w:p>
    <w:p w:rsidR="00835F9B" w:rsidRPr="00835F9B" w:rsidRDefault="00835F9B" w:rsidP="00835F9B">
      <w:pPr>
        <w:widowControl w:val="0"/>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val="en-US" w:eastAsia="ru-RU"/>
        </w:rPr>
        <w:t>II</w:t>
      </w:r>
      <w:r w:rsidRPr="00835F9B">
        <w:rPr>
          <w:rFonts w:ascii="Times New Roman" w:eastAsia="Times New Roman" w:hAnsi="Times New Roman"/>
          <w:sz w:val="24"/>
          <w:szCs w:val="24"/>
          <w:lang w:eastAsia="ru-RU"/>
        </w:rPr>
        <w:t>. Текстовая часть</w:t>
      </w:r>
    </w:p>
    <w:p w:rsidR="00835F9B" w:rsidRPr="00835F9B" w:rsidRDefault="00835F9B" w:rsidP="00835F9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1. Приоритеты муниципальной политики в соответствующей  сфере социально-экономического развития </w:t>
      </w:r>
      <w:r w:rsidRPr="00835F9B">
        <w:rPr>
          <w:rFonts w:ascii="Times New Roman" w:eastAsia="Times New Roman" w:hAnsi="Times New Roman"/>
          <w:color w:val="000000"/>
          <w:sz w:val="24"/>
          <w:szCs w:val="24"/>
          <w:lang w:eastAsia="ru-RU"/>
        </w:rPr>
        <w:t>сельского поселения</w:t>
      </w:r>
      <w:r w:rsidRPr="00835F9B">
        <w:rPr>
          <w:rFonts w:ascii="Times New Roman" w:eastAsia="Times New Roman" w:hAnsi="Times New Roman"/>
          <w:sz w:val="24"/>
          <w:szCs w:val="24"/>
          <w:lang w:eastAsia="ru-RU"/>
        </w:rPr>
        <w:t>, цели, задачи, показатели эффективности, ресурсное обеспечение, меры государственного регулирования реализации муниципальной программы</w:t>
      </w: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sz w:val="24"/>
          <w:szCs w:val="24"/>
          <w:lang w:eastAsia="ru-RU"/>
        </w:rPr>
        <w:t>Приоритеты муниципальной политики определены:</w:t>
      </w: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color w:val="2D2D2D"/>
          <w:spacing w:val="2"/>
          <w:sz w:val="24"/>
          <w:szCs w:val="24"/>
          <w:lang w:eastAsia="ru-RU"/>
        </w:rPr>
        <w:br/>
      </w:r>
      <w:r w:rsidRPr="00835F9B">
        <w:rPr>
          <w:rFonts w:ascii="Times New Roman" w:hAnsi="Times New Roman"/>
          <w:spacing w:val="2"/>
          <w:sz w:val="24"/>
          <w:szCs w:val="24"/>
          <w:shd w:val="clear" w:color="auto" w:fill="FFFFFF"/>
          <w:lang w:eastAsia="ru-RU"/>
        </w:rPr>
        <w:t xml:space="preserve">В соответствии </w:t>
      </w:r>
      <w:r w:rsidRPr="002459BC">
        <w:rPr>
          <w:rFonts w:ascii="Times New Roman" w:hAnsi="Times New Roman"/>
          <w:spacing w:val="2"/>
          <w:sz w:val="24"/>
          <w:szCs w:val="24"/>
          <w:shd w:val="clear" w:color="auto" w:fill="FFFFFF"/>
          <w:lang w:eastAsia="ru-RU"/>
        </w:rPr>
        <w:t>с </w:t>
      </w:r>
      <w:hyperlink r:id="rId10" w:history="1">
        <w:r w:rsidRPr="002459BC">
          <w:rPr>
            <w:rFonts w:ascii="Times New Roman" w:hAnsi="Times New Roman"/>
            <w:spacing w:val="2"/>
            <w:sz w:val="24"/>
            <w:szCs w:val="24"/>
            <w:shd w:val="clear" w:color="auto" w:fill="FFFFFF"/>
            <w:lang w:eastAsia="ru-RU"/>
          </w:rPr>
          <w:t>Указом Президента Российской Федерации от 07.05.2012 N 596 "О долгосрочной государственной экономической политике"</w:t>
        </w:r>
      </w:hyperlink>
      <w:r w:rsidRPr="002459BC">
        <w:rPr>
          <w:rFonts w:ascii="Times New Roman" w:hAnsi="Times New Roman"/>
          <w:spacing w:val="2"/>
          <w:sz w:val="24"/>
          <w:szCs w:val="24"/>
          <w:shd w:val="clear" w:color="auto" w:fill="FFFFFF"/>
          <w:lang w:eastAsia="ru-RU"/>
        </w:rPr>
        <w:t>, </w:t>
      </w:r>
      <w:hyperlink r:id="rId11" w:history="1">
        <w:r w:rsidRPr="002459BC">
          <w:rPr>
            <w:rFonts w:ascii="Times New Roman" w:hAnsi="Times New Roman"/>
            <w:spacing w:val="2"/>
            <w:sz w:val="24"/>
            <w:szCs w:val="24"/>
            <w:shd w:val="clear" w:color="auto" w:fill="FFFFFF"/>
            <w:lang w:eastAsia="ru-RU"/>
          </w:rPr>
          <w:t>Федеральным законом от 06.10.2003 N 131-ФЗ "Об общих принципах организации местного самоуправления в Российской Федер</w:t>
        </w:r>
        <w:r w:rsidRPr="002459BC">
          <w:rPr>
            <w:rFonts w:ascii="Times New Roman" w:hAnsi="Times New Roman"/>
            <w:spacing w:val="2"/>
            <w:sz w:val="24"/>
            <w:szCs w:val="24"/>
            <w:shd w:val="clear" w:color="auto" w:fill="FFFFFF"/>
            <w:lang w:eastAsia="ru-RU"/>
          </w:rPr>
          <w:t>а</w:t>
        </w:r>
        <w:r w:rsidRPr="002459BC">
          <w:rPr>
            <w:rFonts w:ascii="Times New Roman" w:hAnsi="Times New Roman"/>
            <w:spacing w:val="2"/>
            <w:sz w:val="24"/>
            <w:szCs w:val="24"/>
            <w:shd w:val="clear" w:color="auto" w:fill="FFFFFF"/>
            <w:lang w:eastAsia="ru-RU"/>
          </w:rPr>
          <w:t>ции"</w:t>
        </w:r>
      </w:hyperlink>
      <w:r w:rsidRPr="002459BC">
        <w:rPr>
          <w:rFonts w:ascii="Times New Roman" w:hAnsi="Times New Roman"/>
          <w:spacing w:val="2"/>
          <w:sz w:val="24"/>
          <w:szCs w:val="24"/>
          <w:shd w:val="clear" w:color="auto" w:fill="FFFFFF"/>
          <w:lang w:eastAsia="ru-RU"/>
        </w:rPr>
        <w:t>, </w:t>
      </w:r>
      <w:hyperlink r:id="rId12" w:history="1">
        <w:r w:rsidRPr="002459BC">
          <w:rPr>
            <w:rFonts w:ascii="Times New Roman" w:hAnsi="Times New Roman"/>
            <w:spacing w:val="2"/>
            <w:sz w:val="24"/>
            <w:szCs w:val="24"/>
            <w:shd w:val="clear" w:color="auto" w:fill="FFFFFF"/>
            <w:lang w:eastAsia="ru-RU"/>
          </w:rPr>
          <w:t>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w:t>
        </w:r>
        <w:r w:rsidRPr="002459BC">
          <w:rPr>
            <w:rFonts w:ascii="Times New Roman" w:hAnsi="Times New Roman"/>
            <w:spacing w:val="2"/>
            <w:sz w:val="24"/>
            <w:szCs w:val="24"/>
            <w:shd w:val="clear" w:color="auto" w:fill="FFFFFF"/>
            <w:lang w:eastAsia="ru-RU"/>
          </w:rPr>
          <w:t>о</w:t>
        </w:r>
        <w:r w:rsidRPr="002459BC">
          <w:rPr>
            <w:rFonts w:ascii="Times New Roman" w:hAnsi="Times New Roman"/>
            <w:spacing w:val="2"/>
            <w:sz w:val="24"/>
            <w:szCs w:val="24"/>
            <w:shd w:val="clear" w:color="auto" w:fill="FFFFFF"/>
            <w:lang w:eastAsia="ru-RU"/>
          </w:rPr>
          <w:t>вершенствованием бюджетного процесса"</w:t>
        </w:r>
      </w:hyperlink>
    </w:p>
    <w:p w:rsidR="00835F9B" w:rsidRPr="00835F9B" w:rsidRDefault="009F3994" w:rsidP="00835F9B">
      <w:pPr>
        <w:autoSpaceDE w:val="0"/>
        <w:autoSpaceDN w:val="0"/>
        <w:adjustRightInd w:val="0"/>
        <w:spacing w:before="220" w:after="0" w:line="240" w:lineRule="auto"/>
        <w:ind w:right="-285" w:firstLine="539"/>
        <w:contextualSpacing/>
        <w:jc w:val="both"/>
        <w:rPr>
          <w:rFonts w:ascii="Times New Roman" w:hAnsi="Times New Roman"/>
          <w:sz w:val="24"/>
          <w:szCs w:val="24"/>
          <w:lang w:eastAsia="ru-RU"/>
        </w:rPr>
      </w:pPr>
      <w:hyperlink r:id="rId13" w:history="1">
        <w:r w:rsidR="00835F9B" w:rsidRPr="00835F9B">
          <w:rPr>
            <w:rFonts w:ascii="Times New Roman" w:hAnsi="Times New Roman"/>
            <w:sz w:val="24"/>
            <w:szCs w:val="24"/>
            <w:lang w:eastAsia="ru-RU"/>
          </w:rPr>
          <w:t>Законом</w:t>
        </w:r>
      </w:hyperlink>
      <w:r w:rsidR="00835F9B" w:rsidRPr="00835F9B">
        <w:rPr>
          <w:rFonts w:ascii="Times New Roman" w:hAnsi="Times New Roman"/>
          <w:sz w:val="24"/>
          <w:szCs w:val="24"/>
          <w:lang w:eastAsia="ru-RU"/>
        </w:rPr>
        <w:t xml:space="preserve"> Липецкой области от 25 декабря 2006 года №10-ОЗ «Стратегия социально-экономического развития Липецкой области на период до 2024 года»;</w:t>
      </w:r>
    </w:p>
    <w:p w:rsidR="00835F9B" w:rsidRPr="00835F9B" w:rsidRDefault="00835F9B" w:rsidP="00835F9B">
      <w:pPr>
        <w:autoSpaceDE w:val="0"/>
        <w:autoSpaceDN w:val="0"/>
        <w:adjustRightInd w:val="0"/>
        <w:spacing w:before="220" w:after="0" w:line="240" w:lineRule="auto"/>
        <w:ind w:right="-285"/>
        <w:contextualSpacing/>
        <w:jc w:val="both"/>
        <w:rPr>
          <w:rFonts w:ascii="Times New Roman" w:hAnsi="Times New Roman"/>
          <w:sz w:val="24"/>
          <w:szCs w:val="24"/>
          <w:lang w:eastAsia="ru-RU"/>
        </w:rPr>
      </w:pPr>
      <w:r w:rsidRPr="00835F9B">
        <w:rPr>
          <w:rFonts w:ascii="Times New Roman" w:hAnsi="Times New Roman"/>
          <w:sz w:val="24"/>
          <w:szCs w:val="24"/>
          <w:lang w:eastAsia="ru-RU"/>
        </w:rPr>
        <w:t xml:space="preserve">Решением Совета депутатов Добринского муниципального района Липецкой области от </w:t>
      </w:r>
      <w:r w:rsidR="00EE2A14">
        <w:rPr>
          <w:rFonts w:ascii="Times New Roman" w:hAnsi="Times New Roman"/>
          <w:sz w:val="24"/>
          <w:szCs w:val="24"/>
          <w:lang w:eastAsia="ru-RU"/>
        </w:rPr>
        <w:t>22 июн</w:t>
      </w:r>
      <w:r w:rsidRPr="00835F9B">
        <w:rPr>
          <w:rFonts w:ascii="Times New Roman" w:hAnsi="Times New Roman"/>
          <w:sz w:val="24"/>
          <w:szCs w:val="24"/>
          <w:lang w:eastAsia="ru-RU"/>
        </w:rPr>
        <w:t>я 2009 года №1</w:t>
      </w:r>
      <w:r w:rsidR="00EE2A14">
        <w:rPr>
          <w:rFonts w:ascii="Times New Roman" w:hAnsi="Times New Roman"/>
          <w:sz w:val="24"/>
          <w:szCs w:val="24"/>
          <w:lang w:eastAsia="ru-RU"/>
        </w:rPr>
        <w:t>5</w:t>
      </w:r>
      <w:r w:rsidRPr="00835F9B">
        <w:rPr>
          <w:rFonts w:ascii="Times New Roman" w:hAnsi="Times New Roman"/>
          <w:sz w:val="24"/>
          <w:szCs w:val="24"/>
          <w:lang w:eastAsia="ru-RU"/>
        </w:rPr>
        <w:t>5-рс «О Стратегии социально-экономического развития сельского поселе</w:t>
      </w:r>
      <w:r w:rsidR="00BE598D">
        <w:rPr>
          <w:rFonts w:ascii="Times New Roman" w:hAnsi="Times New Roman"/>
          <w:sz w:val="24"/>
          <w:szCs w:val="24"/>
          <w:lang w:eastAsia="ru-RU"/>
        </w:rPr>
        <w:t>ния Нижн</w:t>
      </w:r>
      <w:r w:rsidR="00BE598D">
        <w:rPr>
          <w:rFonts w:ascii="Times New Roman" w:hAnsi="Times New Roman"/>
          <w:sz w:val="24"/>
          <w:szCs w:val="24"/>
          <w:lang w:eastAsia="ru-RU"/>
        </w:rPr>
        <w:t>е</w:t>
      </w:r>
      <w:r w:rsidR="00BE598D">
        <w:rPr>
          <w:rFonts w:ascii="Times New Roman" w:hAnsi="Times New Roman"/>
          <w:sz w:val="24"/>
          <w:szCs w:val="24"/>
          <w:lang w:eastAsia="ru-RU"/>
        </w:rPr>
        <w:t>матренский</w:t>
      </w:r>
      <w:r w:rsidRPr="00835F9B">
        <w:rPr>
          <w:rFonts w:ascii="Times New Roman" w:hAnsi="Times New Roman"/>
          <w:sz w:val="24"/>
          <w:szCs w:val="24"/>
          <w:lang w:eastAsia="ru-RU"/>
        </w:rPr>
        <w:t xml:space="preserve"> сельсовет Добринского муниципального района </w:t>
      </w:r>
      <w:r w:rsidR="00EE2A14">
        <w:rPr>
          <w:rFonts w:ascii="Times New Roman" w:hAnsi="Times New Roman"/>
          <w:sz w:val="24"/>
          <w:szCs w:val="24"/>
          <w:lang w:eastAsia="ru-RU"/>
        </w:rPr>
        <w:t xml:space="preserve">Липецкой области </w:t>
      </w:r>
      <w:bookmarkStart w:id="0" w:name="_GoBack"/>
      <w:bookmarkEnd w:id="0"/>
      <w:r w:rsidRPr="00835F9B">
        <w:rPr>
          <w:rFonts w:ascii="Times New Roman" w:hAnsi="Times New Roman"/>
          <w:sz w:val="24"/>
          <w:szCs w:val="24"/>
          <w:lang w:eastAsia="ru-RU"/>
        </w:rPr>
        <w:t>на период до 2024 г</w:t>
      </w:r>
      <w:r w:rsidRPr="00835F9B">
        <w:rPr>
          <w:rFonts w:ascii="Times New Roman" w:hAnsi="Times New Roman"/>
          <w:sz w:val="24"/>
          <w:szCs w:val="24"/>
          <w:lang w:eastAsia="ru-RU"/>
        </w:rPr>
        <w:t>о</w:t>
      </w:r>
      <w:r w:rsidRPr="00835F9B">
        <w:rPr>
          <w:rFonts w:ascii="Times New Roman" w:hAnsi="Times New Roman"/>
          <w:sz w:val="24"/>
          <w:szCs w:val="24"/>
          <w:lang w:eastAsia="ru-RU"/>
        </w:rPr>
        <w:t>да» (с внесенными изменениями).</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Основными приоритетами муниципальной политики является повышение качества жизни нас</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ления,  путем решения всех поставленных мероприятий и задач.</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Программа направлена на создание предпосылок для устойчивого развития территории сельск</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го поселения посредством достижения следующей цели:   повышения качества жизни населения, его занятости и самозанятости , экономических, социальных и культурных возможностей на о</w:t>
      </w:r>
      <w:r w:rsidRPr="00835F9B">
        <w:rPr>
          <w:rFonts w:ascii="Times New Roman" w:eastAsia="Times New Roman" w:hAnsi="Times New Roman"/>
          <w:sz w:val="24"/>
          <w:szCs w:val="24"/>
          <w:lang w:eastAsia="ru-RU"/>
        </w:rPr>
        <w:t>с</w:t>
      </w:r>
      <w:r w:rsidRPr="00835F9B">
        <w:rPr>
          <w:rFonts w:ascii="Times New Roman" w:eastAsia="Times New Roman" w:hAnsi="Times New Roman"/>
          <w:sz w:val="24"/>
          <w:szCs w:val="24"/>
          <w:lang w:eastAsia="ru-RU"/>
        </w:rPr>
        <w:t>нове экономического и социального развития поселения .</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lastRenderedPageBreak/>
        <w:t xml:space="preserve">      Индикаторы достижения цели:</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создание новых рабочих мест</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темп роста налоговых поступлений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развитие коммунальной инфраструктуры, реконструкция (строительство) социальных объектов</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Для достижения указанной цели необходимо решение следующих задач:</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1.Обеспечение жителей качественной инфраструктурой и услугами благоустройства.</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2.Создание условий для развития человеческого потенциала.</w:t>
      </w:r>
    </w:p>
    <w:p w:rsidR="00835F9B" w:rsidRPr="00835F9B" w:rsidRDefault="00835F9B" w:rsidP="00835F9B">
      <w:pPr>
        <w:widowControl w:val="0"/>
        <w:autoSpaceDE w:val="0"/>
        <w:autoSpaceDN w:val="0"/>
        <w:adjustRightInd w:val="0"/>
        <w:spacing w:after="0" w:line="240" w:lineRule="auto"/>
        <w:ind w:left="-23"/>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3.Создание условий для безопасного проживания, работы и отдыха на территории поселения, с</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хранение и развитие природного потенциала поселения</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4.Повышение эффективности и результативности деятельности органов местного самоуправл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ния</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В соответствии с указанными целями  и задачами предполагается создать условия для п</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w:t>
      </w:r>
      <w:r w:rsidRPr="00835F9B">
        <w:rPr>
          <w:rFonts w:ascii="Times New Roman" w:eastAsia="Times New Roman" w:hAnsi="Times New Roman"/>
          <w:sz w:val="24"/>
          <w:szCs w:val="24"/>
          <w:lang w:eastAsia="ru-RU"/>
        </w:rPr>
        <w:t>и</w:t>
      </w:r>
      <w:r w:rsidRPr="00835F9B">
        <w:rPr>
          <w:rFonts w:ascii="Times New Roman" w:eastAsia="Times New Roman" w:hAnsi="Times New Roman"/>
          <w:sz w:val="24"/>
          <w:szCs w:val="24"/>
          <w:lang w:eastAsia="ru-RU"/>
        </w:rPr>
        <w:t>вающие гармоничное сочетание интересов личности, общества и государства.</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В результате реализации программы к 2024 году предполагается: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эффективность деятельности органа местного самоуправления;                                                                                                -повысить уровень пожарной безопасности;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уровень жизни населения сельского поселения за счет комплексного благоустройства;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color w:val="000000"/>
          <w:sz w:val="24"/>
          <w:szCs w:val="24"/>
          <w:lang w:eastAsia="ru-RU"/>
        </w:rPr>
        <w:t>-повысить уровень культуры населения, привлечь как можно больше населения к занятиям спо</w:t>
      </w:r>
      <w:r w:rsidRPr="00835F9B">
        <w:rPr>
          <w:rFonts w:ascii="Times New Roman" w:eastAsia="Times New Roman" w:hAnsi="Times New Roman"/>
          <w:color w:val="000000"/>
          <w:sz w:val="24"/>
          <w:szCs w:val="24"/>
          <w:lang w:eastAsia="ru-RU"/>
        </w:rPr>
        <w:t>р</w:t>
      </w:r>
      <w:r w:rsidRPr="00835F9B">
        <w:rPr>
          <w:rFonts w:ascii="Times New Roman" w:eastAsia="Times New Roman" w:hAnsi="Times New Roman"/>
          <w:color w:val="000000"/>
          <w:sz w:val="24"/>
          <w:szCs w:val="24"/>
          <w:lang w:eastAsia="ru-RU"/>
        </w:rPr>
        <w:t>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Меры государственного регулирования (налоговые, тарифные, кредитные, гарантии, зал</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говое обеспечение) не применяются.</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2. Методики расчетов целевых индикаторов и показателей задач государственной пр</w:t>
      </w:r>
      <w:r w:rsidRPr="00835F9B">
        <w:rPr>
          <w:rFonts w:ascii="Times New Roman" w:hAnsi="Times New Roman"/>
          <w:sz w:val="24"/>
          <w:szCs w:val="24"/>
          <w:lang w:eastAsia="ru-RU"/>
        </w:rPr>
        <w:t>о</w:t>
      </w:r>
      <w:r w:rsidRPr="00835F9B">
        <w:rPr>
          <w:rFonts w:ascii="Times New Roman" w:hAnsi="Times New Roman"/>
          <w:sz w:val="24"/>
          <w:szCs w:val="24"/>
          <w:lang w:eastAsia="ru-RU"/>
        </w:rPr>
        <w:t>граммы, значения которых не утверждены методиками международных организаций, Правител</w:t>
      </w:r>
      <w:r w:rsidRPr="00835F9B">
        <w:rPr>
          <w:rFonts w:ascii="Times New Roman" w:hAnsi="Times New Roman"/>
          <w:sz w:val="24"/>
          <w:szCs w:val="24"/>
          <w:lang w:eastAsia="ru-RU"/>
        </w:rPr>
        <w:t>ь</w:t>
      </w:r>
      <w:r w:rsidRPr="00835F9B">
        <w:rPr>
          <w:rFonts w:ascii="Times New Roman" w:hAnsi="Times New Roman"/>
          <w:sz w:val="24"/>
          <w:szCs w:val="24"/>
          <w:lang w:eastAsia="ru-RU"/>
        </w:rPr>
        <w:t>ства Российской Федерации, нормативными правовыми актами Липецкой</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540"/>
        <w:jc w:val="both"/>
        <w:rPr>
          <w:rFonts w:ascii="Times New Roman" w:hAnsi="Times New Roman"/>
          <w:sz w:val="24"/>
          <w:szCs w:val="24"/>
          <w:lang w:eastAsia="ru-RU"/>
        </w:rPr>
      </w:pPr>
      <w:r w:rsidRPr="00835F9B">
        <w:rPr>
          <w:rFonts w:ascii="Times New Roman" w:hAnsi="Times New Roman"/>
          <w:sz w:val="24"/>
          <w:szCs w:val="24"/>
          <w:lang w:eastAsia="ru-RU"/>
        </w:rPr>
        <w:t>В состав индикаторов цели и показателей задач государственной программы включены в</w:t>
      </w:r>
      <w:r w:rsidRPr="00835F9B">
        <w:rPr>
          <w:rFonts w:ascii="Times New Roman" w:hAnsi="Times New Roman"/>
          <w:sz w:val="24"/>
          <w:szCs w:val="24"/>
          <w:lang w:eastAsia="ru-RU"/>
        </w:rPr>
        <w:t>е</w:t>
      </w:r>
      <w:r w:rsidRPr="00835F9B">
        <w:rPr>
          <w:rFonts w:ascii="Times New Roman" w:hAnsi="Times New Roman"/>
          <w:sz w:val="24"/>
          <w:szCs w:val="24"/>
          <w:lang w:eastAsia="ru-RU"/>
        </w:rPr>
        <w:t>домственные показатели, необходимые для комплексного анализа основных направлений реал</w:t>
      </w:r>
      <w:r w:rsidRPr="00835F9B">
        <w:rPr>
          <w:rFonts w:ascii="Times New Roman" w:hAnsi="Times New Roman"/>
          <w:sz w:val="24"/>
          <w:szCs w:val="24"/>
          <w:lang w:eastAsia="ru-RU"/>
        </w:rPr>
        <w:t>и</w:t>
      </w:r>
      <w:r w:rsidRPr="00835F9B">
        <w:rPr>
          <w:rFonts w:ascii="Times New Roman" w:hAnsi="Times New Roman"/>
          <w:sz w:val="24"/>
          <w:szCs w:val="24"/>
          <w:lang w:eastAsia="ru-RU"/>
        </w:rPr>
        <w:t xml:space="preserve">зации государственной программы, данные для расчета которых отсутствуют в действующей статистической практике.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дующих целевых индикаторов и показателей: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-создание новых рабочих мест ,ед.;</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-темп роста налоговых поступлений,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-развитие коммунальной инфраструктуры, реконструкция (строительство) социальных объектов кв.м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-доля населения, систематически занимающегося физической культурой и 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Прогнозные значения целевых индикаторов и показателей Программы по годам ее реал</w:t>
      </w:r>
      <w:r w:rsidRPr="00835F9B">
        <w:rPr>
          <w:rFonts w:ascii="Times New Roman" w:eastAsia="Times New Roman" w:hAnsi="Times New Roman"/>
          <w:sz w:val="24"/>
          <w:szCs w:val="24"/>
          <w:lang w:eastAsia="ru-RU"/>
        </w:rPr>
        <w:t>и</w:t>
      </w:r>
      <w:r w:rsidRPr="00835F9B">
        <w:rPr>
          <w:rFonts w:ascii="Times New Roman" w:eastAsia="Times New Roman" w:hAnsi="Times New Roman"/>
          <w:sz w:val="24"/>
          <w:szCs w:val="24"/>
          <w:lang w:eastAsia="ru-RU"/>
        </w:rPr>
        <w:t>зации приведены в приложении 1 к настоящей Программе.</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Степень эффективности реализации Программы определяется путем сопоставления фа</w:t>
      </w:r>
      <w:r w:rsidRPr="00835F9B">
        <w:rPr>
          <w:rFonts w:ascii="Times New Roman" w:eastAsia="Times New Roman" w:hAnsi="Times New Roman"/>
          <w:sz w:val="24"/>
          <w:szCs w:val="24"/>
          <w:lang w:eastAsia="ru-RU"/>
        </w:rPr>
        <w:t>к</w:t>
      </w:r>
      <w:r w:rsidRPr="00835F9B">
        <w:rPr>
          <w:rFonts w:ascii="Times New Roman" w:eastAsia="Times New Roman" w:hAnsi="Times New Roman"/>
          <w:sz w:val="24"/>
          <w:szCs w:val="24"/>
          <w:lang w:eastAsia="ru-RU"/>
        </w:rPr>
        <w:t>тических значений целевых индикаторов и показателей с прогнозными значениями, установле</w:t>
      </w:r>
      <w:r w:rsidRPr="00835F9B">
        <w:rPr>
          <w:rFonts w:ascii="Times New Roman" w:eastAsia="Times New Roman" w:hAnsi="Times New Roman"/>
          <w:sz w:val="24"/>
          <w:szCs w:val="24"/>
          <w:lang w:eastAsia="ru-RU"/>
        </w:rPr>
        <w:t>н</w:t>
      </w:r>
      <w:r w:rsidRPr="00835F9B">
        <w:rPr>
          <w:rFonts w:ascii="Times New Roman" w:eastAsia="Times New Roman" w:hAnsi="Times New Roman"/>
          <w:sz w:val="24"/>
          <w:szCs w:val="24"/>
          <w:lang w:eastAsia="ru-RU"/>
        </w:rPr>
        <w:t>ными Программой на определенный год.</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6F0AF4">
          <w:footerReference w:type="default" r:id="rId14"/>
          <w:pgSz w:w="11906" w:h="16838"/>
          <w:pgMar w:top="568" w:right="424" w:bottom="1134" w:left="1418" w:header="709" w:footer="0" w:gutter="0"/>
          <w:cols w:space="708"/>
          <w:titlePg/>
          <w:docGrid w:linePitch="360"/>
        </w:sect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lastRenderedPageBreak/>
        <w:t xml:space="preserve">Приложение № 1 </w:t>
      </w: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sidRPr="00744AE0">
        <w:rPr>
          <w:rFonts w:ascii="Times New Roman" w:eastAsia="Times New Roman" w:hAnsi="Times New Roman"/>
          <w:u w:val="single"/>
          <w:lang w:eastAsia="ru-RU"/>
        </w:rPr>
        <w:t>на 2019-2024 годы»</w:t>
      </w:r>
    </w:p>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tbl>
      <w:tblPr>
        <w:tblpPr w:leftFromText="180" w:rightFromText="180" w:vertAnchor="text" w:horzAnchor="margin"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4266"/>
        <w:gridCol w:w="1479"/>
        <w:gridCol w:w="1362"/>
        <w:gridCol w:w="747"/>
        <w:gridCol w:w="251"/>
        <w:gridCol w:w="458"/>
        <w:gridCol w:w="425"/>
        <w:gridCol w:w="180"/>
        <w:gridCol w:w="55"/>
        <w:gridCol w:w="15"/>
        <w:gridCol w:w="459"/>
        <w:gridCol w:w="284"/>
        <w:gridCol w:w="141"/>
        <w:gridCol w:w="86"/>
        <w:gridCol w:w="623"/>
        <w:gridCol w:w="320"/>
        <w:gridCol w:w="39"/>
        <w:gridCol w:w="23"/>
        <w:gridCol w:w="752"/>
        <w:gridCol w:w="161"/>
        <w:gridCol w:w="84"/>
        <w:gridCol w:w="889"/>
        <w:gridCol w:w="74"/>
        <w:gridCol w:w="30"/>
        <w:gridCol w:w="24"/>
        <w:gridCol w:w="8"/>
        <w:gridCol w:w="930"/>
        <w:gridCol w:w="30"/>
        <w:gridCol w:w="24"/>
        <w:gridCol w:w="8"/>
        <w:gridCol w:w="6"/>
        <w:gridCol w:w="1096"/>
      </w:tblGrid>
      <w:tr w:rsidR="00744AE0" w:rsidRPr="00744AE0" w:rsidTr="00BD2C6E">
        <w:tc>
          <w:tcPr>
            <w:tcW w:w="713"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N п/п</w:t>
            </w:r>
          </w:p>
        </w:tc>
        <w:tc>
          <w:tcPr>
            <w:tcW w:w="4266" w:type="dxa"/>
            <w:vMerge w:val="restart"/>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трансфертов из</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79" w:type="dxa"/>
            <w:vMerge w:val="restart"/>
          </w:tcPr>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2"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gridSpan w:val="2"/>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224" w:type="dxa"/>
            <w:gridSpan w:val="27"/>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744AE0" w:rsidRPr="00744AE0" w:rsidTr="00BD2C6E">
        <w:tc>
          <w:tcPr>
            <w:tcW w:w="713"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479"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362"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998" w:type="dxa"/>
            <w:gridSpan w:val="2"/>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3" w:type="dxa"/>
            <w:gridSpan w:val="5"/>
            <w:vAlign w:val="center"/>
          </w:tcPr>
          <w:p w:rsidR="00744AE0" w:rsidRPr="00744AE0" w:rsidRDefault="00744AE0" w:rsidP="00BD2C6E">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59" w:type="dxa"/>
            <w:gridSpan w:val="5"/>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3" w:type="dxa"/>
            <w:gridSpan w:val="3"/>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r>
      <w:tr w:rsidR="00744AE0" w:rsidRPr="00744AE0" w:rsidTr="00BD2C6E">
        <w:tc>
          <w:tcPr>
            <w:tcW w:w="713" w:type="dxa"/>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66"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79" w:type="dxa"/>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2"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1133" w:type="dxa"/>
            <w:gridSpan w:val="5"/>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1059" w:type="dxa"/>
            <w:gridSpan w:val="5"/>
            <w:vAlign w:val="center"/>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3" w:type="dxa"/>
            <w:gridSpan w:val="3"/>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r>
      <w:tr w:rsidR="00744AE0" w:rsidRPr="00744AE0" w:rsidTr="00BD2C6E">
        <w:trPr>
          <w:trHeight w:val="691"/>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29" w:type="dxa"/>
            <w:gridSpan w:val="32"/>
          </w:tcPr>
          <w:p w:rsidR="006E5860" w:rsidRPr="00744AE0" w:rsidRDefault="00744AE0"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006E5860" w:rsidRPr="00317889">
              <w:rPr>
                <w:rFonts w:ascii="Times New Roman" w:hAnsi="Times New Roman"/>
                <w:sz w:val="24"/>
                <w:szCs w:val="24"/>
              </w:rPr>
              <w:t xml:space="preserve"> Повышение качества жизни населения, его занятости и самозанятости, экономических, социальных и культу</w:t>
            </w:r>
            <w:r w:rsidR="006E5860" w:rsidRPr="00317889">
              <w:rPr>
                <w:rFonts w:ascii="Times New Roman" w:hAnsi="Times New Roman"/>
                <w:sz w:val="24"/>
                <w:szCs w:val="24"/>
              </w:rPr>
              <w:t>р</w:t>
            </w:r>
            <w:r w:rsidR="006E5860" w:rsidRPr="00317889">
              <w:rPr>
                <w:rFonts w:ascii="Times New Roman" w:hAnsi="Times New Roman"/>
                <w:sz w:val="24"/>
                <w:szCs w:val="24"/>
              </w:rPr>
              <w:t>ных возможностей на основе экономического и социального развития поселения</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66" w:type="dxa"/>
            <w:vAlign w:val="center"/>
          </w:tcPr>
          <w:p w:rsidR="00744AE0" w:rsidRPr="006A5DA6" w:rsidRDefault="00744AE0" w:rsidP="00BD2C6E">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w:t>
            </w:r>
            <w:r w:rsidRPr="00F36ED6">
              <w:rPr>
                <w:rFonts w:ascii="Times New Roman" w:hAnsi="Times New Roman"/>
                <w:sz w:val="24"/>
                <w:szCs w:val="24"/>
              </w:rPr>
              <w:t>й</w:t>
            </w:r>
            <w:r w:rsidRPr="00F36ED6">
              <w:rPr>
                <w:rFonts w:ascii="Times New Roman" w:hAnsi="Times New Roman"/>
                <w:sz w:val="24"/>
                <w:szCs w:val="24"/>
              </w:rPr>
              <w:t>ства, расположенных на территории п</w:t>
            </w:r>
            <w:r w:rsidRPr="00F36ED6">
              <w:rPr>
                <w:rFonts w:ascii="Times New Roman" w:hAnsi="Times New Roman"/>
                <w:sz w:val="24"/>
                <w:szCs w:val="24"/>
              </w:rPr>
              <w:t>о</w:t>
            </w:r>
            <w:r w:rsidRPr="00F36ED6">
              <w:rPr>
                <w:rFonts w:ascii="Times New Roman" w:hAnsi="Times New Roman"/>
                <w:sz w:val="24"/>
                <w:szCs w:val="24"/>
              </w:rPr>
              <w:t>селения</w:t>
            </w:r>
          </w:p>
        </w:tc>
        <w:tc>
          <w:tcPr>
            <w:tcW w:w="1479" w:type="dxa"/>
          </w:tcPr>
          <w:p w:rsidR="00744AE0" w:rsidRPr="00397DE6" w:rsidRDefault="00744AE0" w:rsidP="00BD2C6E">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744AE0" w:rsidRPr="006A5DA6" w:rsidRDefault="00744AE0" w:rsidP="00BD2C6E">
            <w:pPr>
              <w:pStyle w:val="ConsPlusNormal"/>
              <w:ind w:firstLine="34"/>
              <w:rPr>
                <w:rFonts w:ascii="Times New Roman" w:hAnsi="Times New Roman"/>
                <w:sz w:val="24"/>
                <w:szCs w:val="24"/>
              </w:rPr>
            </w:pPr>
          </w:p>
        </w:tc>
        <w:tc>
          <w:tcPr>
            <w:tcW w:w="998" w:type="dxa"/>
            <w:gridSpan w:val="2"/>
          </w:tcPr>
          <w:p w:rsidR="00744AE0" w:rsidRPr="006A5DA6" w:rsidRDefault="00744AE0" w:rsidP="00BD2C6E">
            <w:pPr>
              <w:pStyle w:val="ConsPlusNormal"/>
              <w:ind w:firstLine="0"/>
              <w:rPr>
                <w:rFonts w:ascii="Times New Roman" w:hAnsi="Times New Roman"/>
                <w:sz w:val="24"/>
                <w:szCs w:val="24"/>
              </w:rPr>
            </w:pPr>
            <w:r>
              <w:rPr>
                <w:rFonts w:ascii="Times New Roman" w:hAnsi="Times New Roman"/>
                <w:sz w:val="24"/>
                <w:szCs w:val="24"/>
              </w:rPr>
              <w:t>ед.</w:t>
            </w:r>
          </w:p>
        </w:tc>
        <w:tc>
          <w:tcPr>
            <w:tcW w:w="1133" w:type="dxa"/>
            <w:gridSpan w:val="5"/>
          </w:tcPr>
          <w:p w:rsidR="00744AE0" w:rsidRPr="006A5DA6" w:rsidRDefault="00744AE0" w:rsidP="00BD2C6E">
            <w:pPr>
              <w:pStyle w:val="ConsPlusNormal"/>
              <w:ind w:firstLine="453"/>
              <w:rPr>
                <w:rFonts w:ascii="Times New Roman" w:hAnsi="Times New Roman"/>
                <w:sz w:val="24"/>
                <w:szCs w:val="24"/>
              </w:rPr>
            </w:pPr>
            <w:r>
              <w:rPr>
                <w:rFonts w:ascii="Times New Roman" w:hAnsi="Times New Roman"/>
                <w:sz w:val="24"/>
                <w:szCs w:val="24"/>
              </w:rPr>
              <w:t>4</w:t>
            </w:r>
          </w:p>
        </w:tc>
        <w:tc>
          <w:tcPr>
            <w:tcW w:w="970" w:type="dxa"/>
            <w:gridSpan w:val="4"/>
          </w:tcPr>
          <w:p w:rsidR="00744AE0" w:rsidRPr="006A5DA6" w:rsidRDefault="00744AE0" w:rsidP="00BD2C6E">
            <w:pPr>
              <w:pStyle w:val="ConsPlusNormal"/>
              <w:ind w:firstLine="450"/>
              <w:rPr>
                <w:rFonts w:ascii="Times New Roman" w:hAnsi="Times New Roman"/>
                <w:sz w:val="24"/>
                <w:szCs w:val="24"/>
              </w:rPr>
            </w:pPr>
            <w:r>
              <w:rPr>
                <w:rFonts w:ascii="Times New Roman" w:hAnsi="Times New Roman"/>
                <w:sz w:val="24"/>
                <w:szCs w:val="24"/>
              </w:rPr>
              <w:t>4</w:t>
            </w:r>
          </w:p>
        </w:tc>
        <w:tc>
          <w:tcPr>
            <w:tcW w:w="943" w:type="dxa"/>
            <w:gridSpan w:val="2"/>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059" w:type="dxa"/>
            <w:gridSpan w:val="5"/>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4</w:t>
            </w: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00744AE0" w:rsidRPr="00744AE0">
              <w:rPr>
                <w:rFonts w:ascii="Times New Roman" w:eastAsia="Times New Roman" w:hAnsi="Times New Roman" w:cs="Arial"/>
                <w:lang w:eastAsia="ru-RU"/>
              </w:rPr>
              <w:t xml:space="preserve"> </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33" w:type="dxa"/>
            <w:gridSpan w:val="5"/>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70" w:type="dxa"/>
            <w:gridSpan w:val="4"/>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43" w:type="dxa"/>
            <w:gridSpan w:val="2"/>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1059" w:type="dxa"/>
            <w:gridSpan w:val="5"/>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3" w:type="dxa"/>
            <w:gridSpan w:val="3"/>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2"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r>
      <w:tr w:rsidR="00744AE0" w:rsidRPr="00744AE0" w:rsidTr="00BD2C6E">
        <w:trPr>
          <w:trHeight w:val="835"/>
        </w:trPr>
        <w:tc>
          <w:tcPr>
            <w:tcW w:w="713" w:type="dxa"/>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33" w:type="dxa"/>
            <w:gridSpan w:val="5"/>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66" w:type="dxa"/>
            <w:vAlign w:val="center"/>
          </w:tcPr>
          <w:p w:rsidR="00123AE1"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Км.</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66" w:type="dxa"/>
            <w:vAlign w:val="center"/>
          </w:tcPr>
          <w:p w:rsidR="00123AE1" w:rsidRPr="006A5DA6" w:rsidRDefault="00123AE1" w:rsidP="00BD2C6E">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Кв.м</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79" w:type="dxa"/>
          </w:tcPr>
          <w:p w:rsidR="00123AE1" w:rsidRPr="006A5DA6" w:rsidRDefault="00123AE1" w:rsidP="00BD2C6E">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B071D5"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1133" w:type="dxa"/>
            <w:gridSpan w:val="5"/>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343"/>
        </w:trPr>
        <w:tc>
          <w:tcPr>
            <w:tcW w:w="713" w:type="dxa"/>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29" w:type="dxa"/>
            <w:gridSpan w:val="32"/>
          </w:tcPr>
          <w:p w:rsidR="00123AE1" w:rsidRPr="00744AE0" w:rsidRDefault="00123AE1" w:rsidP="00BD2C6E">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123AE1" w:rsidRPr="00744AE0" w:rsidTr="00BD2C6E">
        <w:trPr>
          <w:trHeight w:val="1299"/>
        </w:trPr>
        <w:tc>
          <w:tcPr>
            <w:tcW w:w="713" w:type="dxa"/>
          </w:tcPr>
          <w:p w:rsidR="00123AE1" w:rsidRPr="00744AE0" w:rsidRDefault="00B071D5" w:rsidP="00BD2C6E">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Удельный вес дорог с твердым покрытием в общей протяженности дорог местного значения в пределах поселения</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shd w:val="clear" w:color="auto" w:fill="auto"/>
          </w:tcPr>
          <w:p w:rsidR="00123AE1" w:rsidRPr="00744AE0" w:rsidRDefault="00B071D5"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1040" w:type="dxa"/>
            <w:gridSpan w:val="6"/>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43" w:type="dxa"/>
            <w:gridSpan w:val="2"/>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975"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1047" w:type="dxa"/>
            <w:gridSpan w:val="3"/>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92"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164" w:type="dxa"/>
            <w:gridSpan w:val="5"/>
            <w:tcBorders>
              <w:right w:val="single" w:sz="4" w:space="0" w:color="auto"/>
            </w:tcBorders>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123AE1" w:rsidRPr="00744AE0" w:rsidTr="00BD2C6E">
        <w:trPr>
          <w:trHeight w:val="1419"/>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2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 xml:space="preserve">граммы </w:t>
            </w:r>
          </w:p>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123AE1" w:rsidRPr="00744AE0" w:rsidTr="00BD2C6E">
        <w:trPr>
          <w:trHeight w:val="801"/>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Обесп</w:t>
            </w:r>
            <w:r w:rsidRPr="00744AE0">
              <w:rPr>
                <w:rFonts w:ascii="Times New Roman" w:eastAsia="Times New Roman" w:hAnsi="Times New Roman"/>
                <w:lang w:eastAsia="ru-RU"/>
              </w:rPr>
              <w:t>е</w:t>
            </w:r>
            <w:r w:rsidRPr="00744AE0">
              <w:rPr>
                <w:rFonts w:ascii="Times New Roman" w:eastAsia="Times New Roman" w:hAnsi="Times New Roman"/>
                <w:lang w:eastAsia="ru-RU"/>
              </w:rPr>
              <w:t>ченность населения централизованным в</w:t>
            </w:r>
            <w:r w:rsidRPr="00744AE0">
              <w:rPr>
                <w:rFonts w:ascii="Times New Roman" w:eastAsia="Times New Roman" w:hAnsi="Times New Roman"/>
                <w:lang w:eastAsia="ru-RU"/>
              </w:rPr>
              <w:t>о</w:t>
            </w:r>
            <w:r w:rsidRPr="00744AE0">
              <w:rPr>
                <w:rFonts w:ascii="Times New Roman" w:eastAsia="Times New Roman" w:hAnsi="Times New Roman"/>
                <w:lang w:eastAsia="ru-RU"/>
              </w:rPr>
              <w:t>доснабжением</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EE7F34" w:rsidRPr="00744AE0" w:rsidTr="00BD2C6E">
        <w:trPr>
          <w:trHeight w:val="801"/>
        </w:trPr>
        <w:tc>
          <w:tcPr>
            <w:tcW w:w="713" w:type="dxa"/>
            <w:tcBorders>
              <w:bottom w:val="single" w:sz="4" w:space="0" w:color="auto"/>
            </w:tcBorders>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66" w:type="dxa"/>
          </w:tcPr>
          <w:p w:rsidR="00EE7F34" w:rsidRPr="006A5DA6" w:rsidRDefault="00EE7F34" w:rsidP="00BD2C6E">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79" w:type="dxa"/>
          </w:tcPr>
          <w:p w:rsidR="00EE7F34" w:rsidRDefault="00EE7F34" w:rsidP="00BD2C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63" w:type="dxa"/>
            <w:gridSpan w:val="3"/>
          </w:tcPr>
          <w:p w:rsidR="00EE7F34" w:rsidRPr="00744AE0" w:rsidRDefault="00EE7F34"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0"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43" w:type="dxa"/>
            <w:gridSpan w:val="2"/>
          </w:tcPr>
          <w:p w:rsidR="00EE7F34" w:rsidRPr="00744AE0" w:rsidRDefault="00EE7F34"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75"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EE7F34" w:rsidRPr="00744AE0" w:rsidRDefault="00EE7F34"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EE7F34" w:rsidRPr="00744AE0" w:rsidTr="00BD2C6E">
        <w:tc>
          <w:tcPr>
            <w:tcW w:w="713" w:type="dxa"/>
            <w:tcBorders>
              <w:top w:val="single" w:sz="4" w:space="0" w:color="auto"/>
            </w:tcBorders>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29" w:type="dxa"/>
            <w:gridSpan w:val="32"/>
          </w:tcPr>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E7F34" w:rsidRPr="00744AE0" w:rsidTr="00BD2C6E">
        <w:trPr>
          <w:trHeight w:val="351"/>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29" w:type="dxa"/>
            <w:gridSpan w:val="32"/>
          </w:tcPr>
          <w:p w:rsidR="00EE7F34" w:rsidRPr="00744AE0" w:rsidRDefault="00EE7F34" w:rsidP="00BD2C6E">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EE7F34" w:rsidRPr="00744AE0" w:rsidTr="00BD2C6E">
        <w:tc>
          <w:tcPr>
            <w:tcW w:w="713" w:type="dxa"/>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текущий ремонт дорог</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93"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7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75"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047" w:type="dxa"/>
            <w:gridSpan w:val="3"/>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1164"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EE7F34" w:rsidRPr="00744AE0" w:rsidTr="00BD2C6E">
        <w:trPr>
          <w:trHeight w:val="1000"/>
        </w:trPr>
        <w:tc>
          <w:tcPr>
            <w:tcW w:w="713" w:type="dxa"/>
            <w:vMerge w:val="restart"/>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66" w:type="dxa"/>
            <w:vMerge w:val="restart"/>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чи 1 подпрограммы 1 </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C774FA" w:rsidP="00C774F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761664</w:t>
            </w:r>
            <w:r w:rsidR="00F479EF">
              <w:rPr>
                <w:rFonts w:ascii="Times New Roman" w:eastAsia="Times New Roman" w:hAnsi="Times New Roman" w:cs="Arial"/>
                <w:lang w:eastAsia="ru-RU"/>
              </w:rPr>
              <w:t>,0</w:t>
            </w: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500 000</w:t>
            </w:r>
          </w:p>
        </w:tc>
      </w:tr>
      <w:tr w:rsidR="00EE7F34" w:rsidRPr="00744AE0" w:rsidTr="00BD2C6E">
        <w:trPr>
          <w:trHeight w:val="45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529"/>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45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C774FA"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761664</w:t>
            </w:r>
            <w:r w:rsidR="00F479EF">
              <w:rPr>
                <w:rFonts w:ascii="Times New Roman" w:eastAsia="Times New Roman" w:hAnsi="Times New Roman" w:cs="Arial"/>
                <w:lang w:eastAsia="ru-RU"/>
              </w:rPr>
              <w:t>,0</w:t>
            </w: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6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500 000</w:t>
            </w:r>
          </w:p>
        </w:tc>
      </w:tr>
      <w:tr w:rsidR="00EE7F34" w:rsidRPr="00744AE0" w:rsidTr="00BD2C6E">
        <w:trPr>
          <w:trHeight w:val="92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89"/>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29" w:type="dxa"/>
            <w:gridSpan w:val="32"/>
          </w:tcPr>
          <w:p w:rsidR="00EE7F34" w:rsidRPr="00744AE0" w:rsidRDefault="00EE7F34" w:rsidP="00BD2C6E">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6"/>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068"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2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025"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102"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00EE7F34" w:rsidRPr="00744AE0">
              <w:rPr>
                <w:rFonts w:ascii="Times New Roman" w:eastAsia="Times New Roman" w:hAnsi="Times New Roman" w:cs="Arial"/>
                <w:lang w:eastAsia="ru-RU"/>
              </w:rPr>
              <w:t>,0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157300</w:t>
            </w:r>
            <w:r w:rsidR="00EE7F34" w:rsidRPr="00744AE0">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lastRenderedPageBreak/>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157300</w:t>
            </w:r>
            <w:r w:rsidR="00EE7F34" w:rsidRPr="00744AE0">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1102" w:type="dxa"/>
            <w:gridSpan w:val="2"/>
          </w:tcPr>
          <w:p w:rsidR="00EE7F34" w:rsidRPr="00744AE0" w:rsidRDefault="00F479EF" w:rsidP="00F479E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200000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EE7F34" w:rsidRPr="00744AE0" w:rsidRDefault="00EE7F34" w:rsidP="00BD2C6E">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00EE7F34" w:rsidRPr="00744AE0">
              <w:rPr>
                <w:rFonts w:ascii="Times New Roman" w:eastAsia="Times New Roman" w:hAnsi="Times New Roman" w:cs="Arial"/>
                <w:lang w:eastAsia="ru-RU"/>
              </w:rPr>
              <w:t>0</w:t>
            </w:r>
          </w:p>
        </w:tc>
        <w:tc>
          <w:tcPr>
            <w:tcW w:w="1068"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0" w:type="dxa"/>
            <w:gridSpan w:val="4"/>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92"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1102" w:type="dxa"/>
            <w:gridSpan w:val="2"/>
          </w:tcPr>
          <w:p w:rsidR="00EE7F34" w:rsidRPr="00744AE0" w:rsidRDefault="00D93361"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00EE7F34" w:rsidRPr="00744AE0">
              <w:rPr>
                <w:rFonts w:ascii="Times New Roman" w:eastAsia="Times New Roman" w:hAnsi="Times New Roman" w:cs="Arial"/>
                <w:lang w:eastAsia="ru-RU"/>
              </w:rPr>
              <w:t>,0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C774FA"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8 211,00</w:t>
            </w: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15000,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C774FA"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8 211,00</w:t>
            </w:r>
          </w:p>
        </w:tc>
        <w:tc>
          <w:tcPr>
            <w:tcW w:w="1025" w:type="dxa"/>
            <w:gridSpan w:val="5"/>
          </w:tcPr>
          <w:p w:rsidR="00EE7F34" w:rsidRPr="00744AE0" w:rsidRDefault="00F479EF"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15000,0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6E5860" w:rsidRPr="00744AE0" w:rsidTr="00BD2C6E">
        <w:tc>
          <w:tcPr>
            <w:tcW w:w="713" w:type="dxa"/>
          </w:tcPr>
          <w:p w:rsidR="006E5860" w:rsidRDefault="006E5860"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66" w:type="dxa"/>
          </w:tcPr>
          <w:p w:rsidR="006E5860" w:rsidRPr="00744AE0" w:rsidRDefault="006E5860" w:rsidP="00BD2C6E">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79" w:type="dxa"/>
          </w:tcPr>
          <w:p w:rsidR="006E5860" w:rsidRPr="00744AE0" w:rsidRDefault="006E5860" w:rsidP="00BD2C6E">
            <w:pPr>
              <w:autoSpaceDE w:val="0"/>
              <w:autoSpaceDN w:val="0"/>
              <w:adjustRightInd w:val="0"/>
              <w:spacing w:after="0" w:line="240" w:lineRule="auto"/>
              <w:ind w:firstLine="720"/>
              <w:rPr>
                <w:rFonts w:ascii="Times New Roman" w:eastAsia="Times New Roman" w:hAnsi="Times New Roman" w:cs="Arial"/>
                <w:b/>
                <w:lang w:eastAsia="ru-RU"/>
              </w:rPr>
            </w:pPr>
          </w:p>
        </w:tc>
        <w:tc>
          <w:tcPr>
            <w:tcW w:w="1362" w:type="dxa"/>
          </w:tcPr>
          <w:p w:rsidR="006E5860" w:rsidRPr="00744AE0" w:rsidRDefault="006E5860"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6E5860" w:rsidRPr="00744AE0" w:rsidRDefault="006E5860"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883" w:type="dxa"/>
            <w:gridSpan w:val="2"/>
          </w:tcPr>
          <w:p w:rsidR="006E5860" w:rsidRPr="00744AE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F479EF">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BD2C6E">
        <w:tc>
          <w:tcPr>
            <w:tcW w:w="713" w:type="dxa"/>
          </w:tcPr>
          <w:p w:rsidR="006E586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4266" w:type="dxa"/>
          </w:tcPr>
          <w:p w:rsidR="006E5860" w:rsidRDefault="006E5860" w:rsidP="006E5860">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6E5860" w:rsidRPr="006A5DA6" w:rsidRDefault="006E5860" w:rsidP="006E5860">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79" w:type="dxa"/>
          </w:tcPr>
          <w:p w:rsidR="006E5860" w:rsidRPr="00744AE0" w:rsidRDefault="006E5860"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М2</w:t>
            </w:r>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34" w:type="dxa"/>
            <w:gridSpan w:val="6"/>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1" w:type="dxa"/>
            <w:gridSpan w:val="5"/>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7"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7" w:type="dxa"/>
            <w:gridSpan w:val="4"/>
          </w:tcPr>
          <w:p w:rsidR="006E5860" w:rsidRPr="00744AE0" w:rsidRDefault="006E5860"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4"/>
          </w:tcPr>
          <w:p w:rsidR="006E5860" w:rsidRPr="00744AE0" w:rsidRDefault="006E5860"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110"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6E5860" w:rsidRPr="00744AE0" w:rsidTr="00BD2C6E">
        <w:tc>
          <w:tcPr>
            <w:tcW w:w="713" w:type="dxa"/>
          </w:tcPr>
          <w:p w:rsidR="006E5860" w:rsidRDefault="009E6789"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30</w:t>
            </w:r>
          </w:p>
        </w:tc>
        <w:tc>
          <w:tcPr>
            <w:tcW w:w="4266" w:type="dxa"/>
          </w:tcPr>
          <w:p w:rsidR="006E5860" w:rsidRPr="006F2721" w:rsidRDefault="006E5860" w:rsidP="006E5860">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6E5860" w:rsidRDefault="006E5860" w:rsidP="006E5860">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6E5860" w:rsidRPr="006A5DA6" w:rsidRDefault="006E5860" w:rsidP="006E5860">
            <w:pPr>
              <w:pStyle w:val="ConsPlusNormal"/>
              <w:ind w:firstLine="0"/>
              <w:rPr>
                <w:rFonts w:ascii="Times New Roman" w:hAnsi="Times New Roman"/>
                <w:sz w:val="24"/>
                <w:szCs w:val="24"/>
              </w:rPr>
            </w:pPr>
          </w:p>
        </w:tc>
        <w:tc>
          <w:tcPr>
            <w:tcW w:w="1479" w:type="dxa"/>
          </w:tcPr>
          <w:p w:rsidR="006E5860" w:rsidRPr="00744AE0" w:rsidRDefault="006E5860"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руб</w:t>
            </w:r>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BD2C6E">
        <w:tc>
          <w:tcPr>
            <w:tcW w:w="713" w:type="dxa"/>
          </w:tcPr>
          <w:p w:rsidR="006E5860" w:rsidRPr="00744AE0" w:rsidRDefault="009E6789"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66" w:type="dxa"/>
          </w:tcPr>
          <w:p w:rsidR="006E5860" w:rsidRPr="00744AE0" w:rsidRDefault="006E5860"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79" w:type="dxa"/>
          </w:tcPr>
          <w:p w:rsidR="006E5860" w:rsidRPr="00744AE0" w:rsidRDefault="006E5860"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6"/>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91" w:type="dxa"/>
            <w:gridSpan w:val="5"/>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997" w:type="dxa"/>
            <w:gridSpan w:val="3"/>
          </w:tcPr>
          <w:p w:rsidR="006E5860" w:rsidRPr="00744AE0" w:rsidRDefault="00C774FA" w:rsidP="00C774FA">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927175</w:t>
            </w:r>
            <w:r w:rsidR="006E5860" w:rsidRPr="00744AE0">
              <w:rPr>
                <w:rFonts w:ascii="Times New Roman" w:eastAsia="Times New Roman" w:hAnsi="Times New Roman" w:cs="Arial"/>
                <w:b/>
                <w:lang w:eastAsia="ru-RU"/>
              </w:rPr>
              <w:t>,0</w:t>
            </w:r>
          </w:p>
        </w:tc>
        <w:tc>
          <w:tcPr>
            <w:tcW w:w="1017" w:type="dxa"/>
            <w:gridSpan w:val="4"/>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w:t>
            </w:r>
            <w:r w:rsidRPr="00744AE0">
              <w:rPr>
                <w:rFonts w:ascii="Times New Roman" w:eastAsia="Times New Roman" w:hAnsi="Times New Roman" w:cs="Arial"/>
                <w:b/>
                <w:lang w:eastAsia="ru-RU"/>
              </w:rPr>
              <w:t>,0</w:t>
            </w:r>
          </w:p>
        </w:tc>
        <w:tc>
          <w:tcPr>
            <w:tcW w:w="992" w:type="dxa"/>
            <w:gridSpan w:val="4"/>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w:t>
            </w:r>
            <w:r w:rsidRPr="00744AE0">
              <w:rPr>
                <w:rFonts w:ascii="Times New Roman" w:eastAsia="Times New Roman" w:hAnsi="Times New Roman" w:cs="Arial"/>
                <w:b/>
                <w:lang w:eastAsia="ru-RU"/>
              </w:rPr>
              <w:t>,0</w:t>
            </w:r>
          </w:p>
        </w:tc>
        <w:tc>
          <w:tcPr>
            <w:tcW w:w="1110"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715000</w:t>
            </w:r>
            <w:r w:rsidRPr="00744AE0">
              <w:rPr>
                <w:rFonts w:ascii="Times New Roman" w:eastAsia="Times New Roman" w:hAnsi="Times New Roman" w:cs="Arial"/>
                <w:b/>
                <w:lang w:eastAsia="ru-RU"/>
              </w:rPr>
              <w:t>,0</w:t>
            </w:r>
          </w:p>
        </w:tc>
      </w:tr>
      <w:tr w:rsidR="006E5860" w:rsidRPr="00744AE0" w:rsidTr="00BD2C6E">
        <w:trPr>
          <w:trHeight w:val="361"/>
        </w:trPr>
        <w:tc>
          <w:tcPr>
            <w:tcW w:w="713" w:type="dxa"/>
          </w:tcPr>
          <w:p w:rsidR="006E5860" w:rsidRPr="00744AE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15329" w:type="dxa"/>
            <w:gridSpan w:val="32"/>
          </w:tcPr>
          <w:p w:rsidR="006E5860" w:rsidRPr="00744AE0" w:rsidRDefault="006E5860"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6E5860" w:rsidRPr="00744AE0" w:rsidTr="00BD2C6E">
        <w:tc>
          <w:tcPr>
            <w:tcW w:w="713" w:type="dxa"/>
          </w:tcPr>
          <w:p w:rsidR="006E5860" w:rsidRPr="00744AE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29" w:type="dxa"/>
            <w:gridSpan w:val="32"/>
          </w:tcPr>
          <w:p w:rsidR="006E5860" w:rsidRPr="00744AE0" w:rsidRDefault="006E5860" w:rsidP="006E5860">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жизни населения,создание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9E6789" w:rsidRPr="00744AE0" w:rsidTr="00BD2C6E">
        <w:tc>
          <w:tcPr>
            <w:tcW w:w="713" w:type="dxa"/>
          </w:tcPr>
          <w:p w:rsidR="009E6789" w:rsidRDefault="009E6789"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9E6789" w:rsidRPr="00744AE0" w:rsidRDefault="009E6789"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79" w:type="dxa"/>
          </w:tcPr>
          <w:p w:rsidR="009E6789"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9E6789" w:rsidRPr="00744AE0" w:rsidRDefault="009E6789"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9E6789" w:rsidRPr="00744AE0" w:rsidRDefault="009E6789" w:rsidP="006E5860">
            <w:pPr>
              <w:autoSpaceDE w:val="0"/>
              <w:autoSpaceDN w:val="0"/>
              <w:adjustRightInd w:val="0"/>
              <w:spacing w:after="0" w:line="240" w:lineRule="auto"/>
              <w:rPr>
                <w:rFonts w:ascii="Times New Roman" w:eastAsia="Times New Roman" w:hAnsi="Times New Roman" w:cs="Arial"/>
                <w:lang w:eastAsia="ru-RU"/>
              </w:rPr>
            </w:pPr>
          </w:p>
        </w:tc>
        <w:tc>
          <w:tcPr>
            <w:tcW w:w="1118"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85" w:type="dxa"/>
            <w:gridSpan w:val="5"/>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9E6789" w:rsidRDefault="009E6789"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10" w:type="dxa"/>
            <w:gridSpan w:val="3"/>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tcPr>
          <w:p w:rsidR="00E05322"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E05322" w:rsidRDefault="00E05322">
            <w:pPr>
              <w:pStyle w:val="ConsPlusNormal"/>
              <w:rPr>
                <w:rFonts w:ascii="Times New Roman" w:hAnsi="Times New Roman"/>
                <w:sz w:val="24"/>
                <w:szCs w:val="24"/>
              </w:rPr>
            </w:pPr>
            <w:r>
              <w:rPr>
                <w:rFonts w:ascii="Times New Roman" w:hAnsi="Times New Roman"/>
                <w:sz w:val="24"/>
                <w:szCs w:val="24"/>
              </w:rPr>
              <w:t>24</w:t>
            </w:r>
          </w:p>
        </w:tc>
        <w:tc>
          <w:tcPr>
            <w:tcW w:w="985" w:type="dxa"/>
            <w:gridSpan w:val="5"/>
          </w:tcPr>
          <w:p w:rsidR="00E05322" w:rsidRDefault="00E05322">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4"/>
          </w:tcPr>
          <w:p w:rsidR="00E05322" w:rsidRDefault="00E05322">
            <w:pPr>
              <w:pStyle w:val="ConsPlusNormal"/>
              <w:ind w:firstLine="79"/>
              <w:rPr>
                <w:rFonts w:ascii="Times New Roman" w:hAnsi="Times New Roman"/>
                <w:sz w:val="24"/>
                <w:szCs w:val="24"/>
              </w:rPr>
            </w:pPr>
            <w:r>
              <w:rPr>
                <w:rFonts w:ascii="Times New Roman" w:hAnsi="Times New Roman"/>
                <w:sz w:val="24"/>
                <w:szCs w:val="24"/>
              </w:rPr>
              <w:t>31</w:t>
            </w:r>
          </w:p>
        </w:tc>
        <w:tc>
          <w:tcPr>
            <w:tcW w:w="997" w:type="dxa"/>
            <w:gridSpan w:val="3"/>
          </w:tcPr>
          <w:p w:rsidR="00E05322" w:rsidRDefault="00E05322">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4"/>
          </w:tcPr>
          <w:p w:rsidR="00E05322" w:rsidRDefault="00E05322">
            <w:pPr>
              <w:pStyle w:val="ConsPlusNormal"/>
              <w:ind w:hanging="43"/>
              <w:rPr>
                <w:rFonts w:ascii="Times New Roman" w:hAnsi="Times New Roman"/>
                <w:sz w:val="24"/>
                <w:szCs w:val="24"/>
              </w:rPr>
            </w:pPr>
            <w:r>
              <w:rPr>
                <w:rFonts w:ascii="Times New Roman" w:hAnsi="Times New Roman"/>
                <w:sz w:val="24"/>
                <w:szCs w:val="24"/>
              </w:rPr>
              <w:t>32</w:t>
            </w:r>
          </w:p>
        </w:tc>
        <w:tc>
          <w:tcPr>
            <w:tcW w:w="992" w:type="dxa"/>
            <w:gridSpan w:val="4"/>
          </w:tcPr>
          <w:p w:rsidR="00E05322" w:rsidRDefault="00E05322">
            <w:pPr>
              <w:pStyle w:val="ConsPlusNormal"/>
              <w:ind w:firstLine="74"/>
              <w:rPr>
                <w:rFonts w:ascii="Times New Roman" w:hAnsi="Times New Roman"/>
                <w:sz w:val="24"/>
                <w:szCs w:val="24"/>
              </w:rPr>
            </w:pPr>
            <w:r>
              <w:rPr>
                <w:rFonts w:ascii="Times New Roman" w:hAnsi="Times New Roman"/>
                <w:sz w:val="24"/>
                <w:szCs w:val="24"/>
              </w:rPr>
              <w:t>33</w:t>
            </w:r>
          </w:p>
        </w:tc>
        <w:tc>
          <w:tcPr>
            <w:tcW w:w="1110" w:type="dxa"/>
            <w:gridSpan w:val="3"/>
          </w:tcPr>
          <w:p w:rsidR="00E05322" w:rsidRDefault="00E05322">
            <w:pPr>
              <w:pStyle w:val="ConsPlusNormal"/>
              <w:ind w:firstLine="0"/>
              <w:rPr>
                <w:rFonts w:ascii="Times New Roman" w:hAnsi="Times New Roman"/>
                <w:sz w:val="24"/>
                <w:szCs w:val="24"/>
              </w:rPr>
            </w:pPr>
            <w:r>
              <w:rPr>
                <w:rFonts w:ascii="Times New Roman" w:hAnsi="Times New Roman"/>
                <w:sz w:val="24"/>
                <w:szCs w:val="24"/>
              </w:rPr>
              <w:t>35</w:t>
            </w:r>
          </w:p>
        </w:tc>
      </w:tr>
      <w:tr w:rsidR="00E05322" w:rsidRPr="00744AE0" w:rsidTr="00BD2C6E">
        <w:tc>
          <w:tcPr>
            <w:tcW w:w="713" w:type="dxa"/>
          </w:tcPr>
          <w:p w:rsidR="00E05322"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 участвующего в культурно-досуговых мероприятиях, %.</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E05322" w:rsidRDefault="00E05322">
            <w:pPr>
              <w:pStyle w:val="ConsPlusNormal"/>
              <w:rPr>
                <w:rFonts w:ascii="Times New Roman" w:hAnsi="Times New Roman"/>
                <w:sz w:val="24"/>
                <w:szCs w:val="24"/>
              </w:rPr>
            </w:pPr>
            <w:r>
              <w:rPr>
                <w:rFonts w:ascii="Times New Roman" w:hAnsi="Times New Roman"/>
                <w:sz w:val="24"/>
                <w:szCs w:val="24"/>
              </w:rPr>
              <w:t>86</w:t>
            </w:r>
          </w:p>
        </w:tc>
        <w:tc>
          <w:tcPr>
            <w:tcW w:w="985" w:type="dxa"/>
            <w:gridSpan w:val="5"/>
          </w:tcPr>
          <w:p w:rsidR="00E05322" w:rsidRDefault="00E05322">
            <w:pPr>
              <w:pStyle w:val="ConsPlusNormal"/>
              <w:ind w:firstLine="72"/>
              <w:rPr>
                <w:rFonts w:ascii="Times New Roman" w:hAnsi="Times New Roman"/>
                <w:sz w:val="24"/>
                <w:szCs w:val="24"/>
              </w:rPr>
            </w:pPr>
            <w:r>
              <w:rPr>
                <w:rFonts w:ascii="Times New Roman" w:hAnsi="Times New Roman"/>
                <w:sz w:val="24"/>
                <w:szCs w:val="24"/>
              </w:rPr>
              <w:t>86</w:t>
            </w:r>
          </w:p>
        </w:tc>
        <w:tc>
          <w:tcPr>
            <w:tcW w:w="1005" w:type="dxa"/>
            <w:gridSpan w:val="4"/>
          </w:tcPr>
          <w:p w:rsidR="00E05322" w:rsidRDefault="00E05322">
            <w:pPr>
              <w:pStyle w:val="ConsPlusNormal"/>
              <w:ind w:firstLine="79"/>
              <w:rPr>
                <w:rFonts w:ascii="Times New Roman" w:hAnsi="Times New Roman"/>
                <w:sz w:val="24"/>
                <w:szCs w:val="24"/>
              </w:rPr>
            </w:pPr>
            <w:r>
              <w:rPr>
                <w:rFonts w:ascii="Times New Roman" w:hAnsi="Times New Roman"/>
                <w:sz w:val="24"/>
                <w:szCs w:val="24"/>
              </w:rPr>
              <w:t>86</w:t>
            </w:r>
          </w:p>
        </w:tc>
        <w:tc>
          <w:tcPr>
            <w:tcW w:w="997" w:type="dxa"/>
            <w:gridSpan w:val="3"/>
          </w:tcPr>
          <w:p w:rsidR="00E05322" w:rsidRDefault="00E05322">
            <w:pPr>
              <w:pStyle w:val="ConsPlusNormal"/>
              <w:ind w:firstLine="67"/>
              <w:rPr>
                <w:rFonts w:ascii="Times New Roman" w:hAnsi="Times New Roman"/>
                <w:sz w:val="24"/>
                <w:szCs w:val="24"/>
              </w:rPr>
            </w:pPr>
            <w:r>
              <w:rPr>
                <w:rFonts w:ascii="Times New Roman" w:hAnsi="Times New Roman"/>
                <w:sz w:val="24"/>
                <w:szCs w:val="24"/>
              </w:rPr>
              <w:t>87</w:t>
            </w:r>
          </w:p>
        </w:tc>
        <w:tc>
          <w:tcPr>
            <w:tcW w:w="1017" w:type="dxa"/>
            <w:gridSpan w:val="4"/>
          </w:tcPr>
          <w:p w:rsidR="00E05322" w:rsidRDefault="00E05322">
            <w:pPr>
              <w:pStyle w:val="ConsPlusNormal"/>
              <w:ind w:firstLine="0"/>
              <w:rPr>
                <w:rFonts w:ascii="Times New Roman" w:hAnsi="Times New Roman"/>
                <w:sz w:val="24"/>
                <w:szCs w:val="24"/>
              </w:rPr>
            </w:pPr>
            <w:r>
              <w:rPr>
                <w:rFonts w:ascii="Times New Roman" w:hAnsi="Times New Roman"/>
                <w:sz w:val="24"/>
                <w:szCs w:val="24"/>
              </w:rPr>
              <w:t>87</w:t>
            </w:r>
          </w:p>
        </w:tc>
        <w:tc>
          <w:tcPr>
            <w:tcW w:w="992" w:type="dxa"/>
            <w:gridSpan w:val="4"/>
          </w:tcPr>
          <w:p w:rsidR="00E05322" w:rsidRDefault="00E05322">
            <w:pPr>
              <w:pStyle w:val="ConsPlusNormal"/>
              <w:ind w:firstLine="74"/>
              <w:rPr>
                <w:rFonts w:ascii="Times New Roman" w:hAnsi="Times New Roman"/>
                <w:sz w:val="24"/>
                <w:szCs w:val="24"/>
              </w:rPr>
            </w:pPr>
            <w:r>
              <w:rPr>
                <w:rFonts w:ascii="Times New Roman" w:hAnsi="Times New Roman"/>
                <w:sz w:val="24"/>
                <w:szCs w:val="24"/>
              </w:rPr>
              <w:t>87</w:t>
            </w:r>
          </w:p>
        </w:tc>
        <w:tc>
          <w:tcPr>
            <w:tcW w:w="1110" w:type="dxa"/>
            <w:gridSpan w:val="3"/>
          </w:tcPr>
          <w:p w:rsidR="00E05322" w:rsidRDefault="00E05322">
            <w:pPr>
              <w:pStyle w:val="ConsPlusNormal"/>
              <w:ind w:firstLine="74"/>
              <w:rPr>
                <w:rFonts w:ascii="Times New Roman" w:hAnsi="Times New Roman"/>
                <w:sz w:val="24"/>
                <w:szCs w:val="24"/>
              </w:rPr>
            </w:pPr>
            <w:r>
              <w:rPr>
                <w:rFonts w:ascii="Times New Roman" w:hAnsi="Times New Roman"/>
                <w:sz w:val="24"/>
                <w:szCs w:val="24"/>
              </w:rPr>
              <w:t>87</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здоров</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го образа жизни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lastRenderedPageBreak/>
              <w:t>тий, направленных на развитие физической культуры и массового спорта в сельском поселении</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w:t>
            </w:r>
          </w:p>
        </w:tc>
        <w:tc>
          <w:tcPr>
            <w:tcW w:w="15329" w:type="dxa"/>
            <w:gridSpan w:val="32"/>
          </w:tcPr>
          <w:p w:rsidR="00E05322" w:rsidRPr="00744AE0" w:rsidRDefault="00E05322" w:rsidP="006E5860">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культурно-досуговых мероприятий</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05" w:type="dxa"/>
            <w:gridSpan w:val="4"/>
            <w:tcBorders>
              <w:top w:val="single" w:sz="4" w:space="0" w:color="auto"/>
            </w:tcBorders>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1005" w:type="dxa"/>
            <w:gridSpan w:val="4"/>
          </w:tcPr>
          <w:p w:rsidR="00E05322" w:rsidRPr="00744AE0" w:rsidRDefault="00E05322" w:rsidP="006E5860">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1017" w:type="dxa"/>
            <w:gridSpan w:val="4"/>
          </w:tcPr>
          <w:p w:rsidR="00E05322" w:rsidRPr="00744AE0" w:rsidRDefault="00E05322" w:rsidP="006E5860">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E05322" w:rsidRPr="00744AE0" w:rsidRDefault="00C774FA"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1205820</w:t>
            </w:r>
            <w:r w:rsidR="00E05322" w:rsidRPr="00744AE0">
              <w:rPr>
                <w:rFonts w:ascii="Times New Roman" w:eastAsia="Times New Roman" w:hAnsi="Times New Roman" w:cs="Arial"/>
                <w:lang w:eastAsia="ru-RU"/>
              </w:rPr>
              <w:t>,0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Pr="00744AE0">
              <w:rPr>
                <w:rFonts w:ascii="Times New Roman" w:eastAsia="Times New Roman" w:hAnsi="Times New Roman"/>
                <w:lang w:eastAsia="ru-RU"/>
              </w:rPr>
              <w:t>,0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Pr="00744AE0">
              <w:rPr>
                <w:rFonts w:ascii="Times New Roman" w:eastAsia="Times New Roman" w:hAnsi="Times New Roman"/>
                <w:lang w:eastAsia="ru-RU"/>
              </w:rPr>
              <w:t>,0</w:t>
            </w: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1500000,0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E05322" w:rsidRPr="00744AE0" w:rsidRDefault="00C774FA"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1205820</w:t>
            </w:r>
            <w:r w:rsidR="00E05322" w:rsidRPr="00744AE0">
              <w:rPr>
                <w:rFonts w:ascii="Times New Roman" w:eastAsia="Times New Roman" w:hAnsi="Times New Roman" w:cs="Arial"/>
                <w:lang w:eastAsia="ru-RU"/>
              </w:rPr>
              <w:t>,0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Pr="00744AE0">
              <w:rPr>
                <w:rFonts w:ascii="Times New Roman" w:eastAsia="Times New Roman" w:hAnsi="Times New Roman"/>
                <w:lang w:eastAsia="ru-RU"/>
              </w:rPr>
              <w:t>,0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Pr="00744AE0">
              <w:rPr>
                <w:rFonts w:ascii="Times New Roman" w:eastAsia="Times New Roman" w:hAnsi="Times New Roman"/>
                <w:lang w:eastAsia="ru-RU"/>
              </w:rPr>
              <w:t>,0</w:t>
            </w: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1500000,0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40</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79" w:type="dxa"/>
          </w:tcPr>
          <w:p w:rsidR="00E05322" w:rsidRPr="00744AE0" w:rsidRDefault="00E05322"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997" w:type="dxa"/>
            <w:gridSpan w:val="3"/>
          </w:tcPr>
          <w:p w:rsidR="00E05322" w:rsidRPr="00744AE0" w:rsidRDefault="00C774FA" w:rsidP="006E5860">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1205820</w:t>
            </w:r>
            <w:r w:rsidR="00E05322" w:rsidRPr="00744AE0">
              <w:rPr>
                <w:rFonts w:ascii="Times New Roman" w:eastAsia="Times New Roman" w:hAnsi="Times New Roman" w:cs="Arial"/>
                <w:b/>
                <w:lang w:eastAsia="ru-RU"/>
              </w:rPr>
              <w:t>,0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1198030</w:t>
            </w:r>
            <w:r w:rsidRPr="00744AE0">
              <w:rPr>
                <w:rFonts w:ascii="Times New Roman" w:eastAsia="Times New Roman" w:hAnsi="Times New Roman"/>
                <w:b/>
                <w:lang w:eastAsia="ru-RU"/>
              </w:rPr>
              <w:t>,0</w:t>
            </w:r>
          </w:p>
        </w:tc>
        <w:tc>
          <w:tcPr>
            <w:tcW w:w="992" w:type="dxa"/>
            <w:gridSpan w:val="4"/>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1198030</w:t>
            </w:r>
            <w:r w:rsidRPr="00744AE0">
              <w:rPr>
                <w:rFonts w:ascii="Times New Roman" w:eastAsia="Times New Roman" w:hAnsi="Times New Roman"/>
                <w:b/>
                <w:lang w:eastAsia="ru-RU"/>
              </w:rPr>
              <w:t>,0</w:t>
            </w: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b/>
                <w:lang w:eastAsia="ru-RU"/>
              </w:rPr>
            </w:pPr>
            <w:r w:rsidRPr="00744AE0">
              <w:rPr>
                <w:rFonts w:ascii="Times New Roman" w:eastAsia="Times New Roman" w:hAnsi="Times New Roman"/>
                <w:b/>
                <w:lang w:eastAsia="ru-RU"/>
              </w:rPr>
              <w:t>1510000,0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15329" w:type="dxa"/>
            <w:gridSpan w:val="32"/>
          </w:tcPr>
          <w:p w:rsidR="00E05322" w:rsidRPr="00744AE0" w:rsidRDefault="00E05322" w:rsidP="006E5860">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79" w:type="dxa"/>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017" w:type="dxa"/>
            <w:gridSpan w:val="4"/>
          </w:tcPr>
          <w:p w:rsidR="00E05322" w:rsidRPr="00744AE0" w:rsidRDefault="00E05322" w:rsidP="006E5860">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985" w:type="dxa"/>
            <w:gridSpan w:val="5"/>
          </w:tcPr>
          <w:p w:rsidR="00E05322" w:rsidRPr="00744AE0" w:rsidRDefault="00E05322" w:rsidP="006E5860">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05" w:type="dxa"/>
            <w:gridSpan w:val="4"/>
          </w:tcPr>
          <w:p w:rsidR="00E05322" w:rsidRPr="00744AE0" w:rsidRDefault="00E05322" w:rsidP="006E5860">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017" w:type="dxa"/>
            <w:gridSpan w:val="4"/>
          </w:tcPr>
          <w:p w:rsidR="00E05322" w:rsidRPr="00744AE0" w:rsidRDefault="00E05322" w:rsidP="006E5860">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985" w:type="dxa"/>
            <w:gridSpan w:val="5"/>
          </w:tcPr>
          <w:p w:rsidR="00E05322" w:rsidRPr="00744AE0" w:rsidRDefault="00E05322" w:rsidP="006E5860">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7" w:type="dxa"/>
            <w:gridSpan w:val="3"/>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w:t>
            </w:r>
            <w:r w:rsidRPr="00744AE0">
              <w:rPr>
                <w:rFonts w:ascii="Times New Roman" w:eastAsia="Times New Roman" w:hAnsi="Times New Roman" w:cs="Arial"/>
                <w:lang w:eastAsia="ru-RU"/>
              </w:rPr>
              <w:t>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w:t>
            </w:r>
            <w:r w:rsidRPr="00744AE0">
              <w:rPr>
                <w:rFonts w:ascii="Times New Roman" w:eastAsia="Times New Roman" w:hAnsi="Times New Roman" w:cs="Arial"/>
                <w:lang w:eastAsia="ru-RU"/>
              </w:rPr>
              <w:t>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79" w:type="dxa"/>
          </w:tcPr>
          <w:p w:rsidR="00E05322" w:rsidRPr="00744AE0" w:rsidRDefault="00E05322"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7" w:type="dxa"/>
            <w:gridSpan w:val="3"/>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5 080,00</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2</w:t>
            </w:r>
            <w:r w:rsidRPr="00744AE0">
              <w:rPr>
                <w:rFonts w:ascii="Times New Roman" w:eastAsia="Times New Roman" w:hAnsi="Times New Roman" w:cs="Arial"/>
                <w:b/>
                <w:lang w:eastAsia="ru-RU"/>
              </w:rPr>
              <w:t>0000,0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85" w:type="dxa"/>
            <w:gridSpan w:val="5"/>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05"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7" w:type="dxa"/>
            <w:gridSpan w:val="3"/>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17"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4"/>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10" w:type="dxa"/>
            <w:gridSpan w:val="3"/>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709" w:type="dxa"/>
            <w:gridSpan w:val="2"/>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цию повышения эффективности деятельн</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сти органов местного самоуправления сельского поселения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Приобретение услуг по сопровождению сетевого программного обеспечения по электронному ведению похозяйственного учета</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134" w:type="dxa"/>
            <w:gridSpan w:val="4"/>
          </w:tcPr>
          <w:p w:rsidR="00E05322" w:rsidRPr="00744AE0" w:rsidRDefault="00C774FA"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19692</w:t>
            </w:r>
            <w:r w:rsidR="00E05322">
              <w:rPr>
                <w:rFonts w:ascii="Times New Roman" w:eastAsia="Times New Roman" w:hAnsi="Times New Roman" w:cs="Arial"/>
                <w:lang w:eastAsia="ru-RU"/>
              </w:rPr>
              <w:t>,49</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15500,20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15500,29</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6000,0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1134" w:type="dxa"/>
            <w:gridSpan w:val="4"/>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134" w:type="dxa"/>
            <w:gridSpan w:val="4"/>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8827,20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10253,29</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6673,0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5247,0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6000,0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E05322" w:rsidRPr="00DC69F9"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752"/>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E05322" w:rsidRPr="00744AE0" w:rsidTr="00BD2C6E">
        <w:trPr>
          <w:trHeight w:val="637"/>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3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33"/>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4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E05322" w:rsidRPr="00744AE0" w:rsidTr="00BD2C6E">
        <w:trPr>
          <w:trHeight w:val="64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Мероприятия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40000,0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40000,0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Мероприятия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514,</w:t>
            </w: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514,</w:t>
            </w: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615"/>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rPr>
          <w:trHeight w:val="345"/>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42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45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57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rPr>
          <w:trHeight w:val="63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 xml:space="preserve">Выполнение работ по подготовке сведений об инвентаризационной стоимости зданий, помещений, сооружений и кадастровой </w:t>
            </w:r>
            <w:r w:rsidRPr="00744AE0">
              <w:rPr>
                <w:rFonts w:ascii="Times New Roman" w:eastAsia="Times New Roman" w:hAnsi="Times New Roman"/>
                <w:lang w:eastAsia="ru-RU"/>
              </w:rPr>
              <w:lastRenderedPageBreak/>
              <w:t>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E05322" w:rsidRPr="00744AE0" w:rsidRDefault="00E05322" w:rsidP="006E5860">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351"/>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79"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45 238</w:t>
            </w:r>
            <w:r w:rsidR="00E05322">
              <w:rPr>
                <w:rFonts w:ascii="Times New Roman" w:eastAsia="Times New Roman" w:hAnsi="Times New Roman" w:cs="Arial"/>
                <w:b/>
                <w:sz w:val="20"/>
                <w:lang w:eastAsia="ru-RU"/>
              </w:rPr>
              <w:t>,49</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15 500,20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15500,29</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66 000</w:t>
            </w:r>
            <w:r w:rsidRPr="00744AE0">
              <w:rPr>
                <w:rFonts w:ascii="Times New Roman" w:eastAsia="Times New Roman" w:hAnsi="Times New Roman" w:cs="Arial"/>
                <w:b/>
                <w:sz w:val="20"/>
                <w:lang w:eastAsia="ru-RU"/>
              </w:rPr>
              <w:t>,0</w:t>
            </w:r>
          </w:p>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r>
      <w:tr w:rsidR="00E05322" w:rsidRPr="00744AE0" w:rsidTr="00BD2C6E">
        <w:trPr>
          <w:trHeight w:val="351"/>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val="restart"/>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79" w:type="dxa"/>
            <w:vMerge w:val="restart"/>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1134" w:type="dxa"/>
            <w:gridSpan w:val="4"/>
          </w:tcPr>
          <w:p w:rsidR="00E05322" w:rsidRPr="00744AE0" w:rsidRDefault="00C774FA" w:rsidP="00C774F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2183313</w:t>
            </w:r>
            <w:r w:rsidR="00E05322">
              <w:rPr>
                <w:rFonts w:ascii="Times New Roman" w:eastAsia="Times New Roman" w:hAnsi="Times New Roman" w:cs="Arial"/>
                <w:b/>
                <w:sz w:val="20"/>
                <w:lang w:eastAsia="ru-RU"/>
              </w:rPr>
              <w:t>,49</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1213530,2</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1213530,29</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2311000</w:t>
            </w:r>
            <w:r w:rsidRPr="00744AE0">
              <w:rPr>
                <w:rFonts w:ascii="Times New Roman" w:eastAsia="Times New Roman" w:hAnsi="Times New Roman" w:cs="Arial"/>
                <w:b/>
                <w:sz w:val="20"/>
                <w:lang w:eastAsia="ru-RU"/>
              </w:rPr>
              <w:t>,0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8466,77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8800,49</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8827,20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10253,29</w:t>
            </w: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761664</w:t>
            </w:r>
            <w:r w:rsidR="00E05322" w:rsidRPr="00744AE0">
              <w:rPr>
                <w:rFonts w:ascii="Times New Roman" w:eastAsia="Times New Roman" w:hAnsi="Times New Roman" w:cs="Arial"/>
                <w:b/>
                <w:sz w:val="20"/>
                <w:lang w:eastAsia="ru-RU"/>
              </w:rPr>
              <w:t>,0</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1528202</w:t>
            </w:r>
            <w:r w:rsidRPr="00744AE0">
              <w:rPr>
                <w:rFonts w:ascii="Times New Roman" w:eastAsia="Times New Roman" w:hAnsi="Times New Roman" w:cs="Arial"/>
                <w:b/>
                <w:sz w:val="20"/>
                <w:lang w:eastAsia="ru-RU"/>
              </w:rPr>
              <w:t>,0</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1412 849</w:t>
            </w:r>
            <w:r w:rsidR="00E05322" w:rsidRPr="00744AE0">
              <w:rPr>
                <w:rFonts w:ascii="Times New Roman" w:eastAsia="Times New Roman" w:hAnsi="Times New Roman" w:cs="Arial"/>
                <w:b/>
                <w:sz w:val="20"/>
                <w:lang w:eastAsia="ru-RU"/>
              </w:rPr>
              <w:t>,0</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1 204 703</w:t>
            </w:r>
            <w:r w:rsidRPr="00744AE0">
              <w:rPr>
                <w:rFonts w:ascii="Times New Roman" w:eastAsia="Times New Roman" w:hAnsi="Times New Roman" w:cs="Arial"/>
                <w:b/>
                <w:sz w:val="20"/>
                <w:lang w:eastAsia="ru-RU"/>
              </w:rPr>
              <w:t>,0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1203277</w:t>
            </w:r>
            <w:r w:rsidRPr="00744AE0">
              <w:rPr>
                <w:rFonts w:ascii="Times New Roman" w:eastAsia="Times New Roman" w:hAnsi="Times New Roman" w:cs="Arial"/>
                <w:b/>
                <w:sz w:val="20"/>
                <w:lang w:eastAsia="ru-RU"/>
              </w:rPr>
              <w:t>,0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2311000</w:t>
            </w:r>
            <w:r w:rsidRPr="00744AE0">
              <w:rPr>
                <w:rFonts w:ascii="Times New Roman" w:eastAsia="Times New Roman" w:hAnsi="Times New Roman" w:cs="Arial"/>
                <w:b/>
                <w:sz w:val="20"/>
                <w:lang w:eastAsia="ru-RU"/>
              </w:rPr>
              <w:t>,0</w:t>
            </w: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744AE0">
          <w:pgSz w:w="16838" w:h="11906" w:orient="landscape"/>
          <w:pgMar w:top="567" w:right="1134" w:bottom="851" w:left="567" w:header="709" w:footer="0" w:gutter="0"/>
          <w:cols w:space="708"/>
          <w:titlePg/>
          <w:docGrid w:linePitch="360"/>
        </w:sectPr>
      </w:pPr>
    </w:p>
    <w:p w:rsidR="00FC050E" w:rsidRDefault="00FC050E" w:rsidP="000B28DC">
      <w:pPr>
        <w:pStyle w:val="30"/>
        <w:shd w:val="clear" w:color="auto" w:fill="FFFFFF"/>
        <w:rPr>
          <w:b/>
          <w:color w:val="000000"/>
          <w:sz w:val="24"/>
        </w:rPr>
      </w:pPr>
    </w:p>
    <w:p w:rsidR="00FC050E" w:rsidRDefault="00FC050E" w:rsidP="00FC050E">
      <w:pPr>
        <w:pStyle w:val="30"/>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0"/>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3019D0">
            <w:pPr>
              <w:pStyle w:val="a9"/>
              <w:spacing w:before="0" w:beforeAutospacing="0" w:after="0" w:afterAutospacing="0"/>
            </w:pPr>
            <w:r>
              <w:t>1.</w:t>
            </w:r>
            <w:r w:rsidR="000B28DC" w:rsidRPr="009A586F">
              <w:t>Модернизация дорожной и коммунальной инфр</w:t>
            </w:r>
            <w:r w:rsidR="000B28DC" w:rsidRPr="009A586F">
              <w:t>а</w:t>
            </w:r>
            <w:r w:rsidR="000B28DC" w:rsidRPr="009A586F">
              <w:t>структуры</w:t>
            </w:r>
          </w:p>
          <w:p w:rsidR="000B28DC" w:rsidRPr="009A586F" w:rsidRDefault="003019D0">
            <w:pPr>
              <w:pStyle w:val="a9"/>
              <w:spacing w:before="0" w:beforeAutospacing="0" w:after="0" w:afterAutospacing="0"/>
            </w:pPr>
            <w:r>
              <w:t>2.</w:t>
            </w:r>
            <w:r w:rsidR="000B28DC" w:rsidRPr="009A586F">
              <w:t>Обеспечение проведения мероприятий по благ</w:t>
            </w:r>
            <w:r w:rsidR="000B28DC" w:rsidRPr="009A586F">
              <w:t>о</w:t>
            </w:r>
            <w:r w:rsidR="000B28DC" w:rsidRPr="009A586F">
              <w:t>устройству территории поселения.</w:t>
            </w:r>
          </w:p>
          <w:p w:rsidR="000B28DC" w:rsidRPr="009A586F" w:rsidRDefault="003019D0" w:rsidP="00976A8D">
            <w:pPr>
              <w:pStyle w:val="a9"/>
              <w:spacing w:before="0" w:beforeAutospacing="0" w:after="0" w:afterAutospacing="0"/>
            </w:pPr>
            <w:r>
              <w:t>3.</w:t>
            </w:r>
            <w:r w:rsidR="000B28DC" w:rsidRPr="009A586F">
              <w:t>Улучшение внешнего облика жилого фонда посел</w:t>
            </w:r>
            <w:r w:rsidR="000B28DC" w:rsidRPr="009A586F">
              <w:t>е</w:t>
            </w:r>
            <w:r w:rsidR="000B28DC" w:rsidRPr="009A586F">
              <w:t>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3.1. Текущий и капитальный ремонт муниципального жилья, кв.м.</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C56167">
              <w:t>о поселения составит – 3</w:t>
            </w:r>
            <w:r w:rsidR="00C774FA">
              <w:t> 925 630</w:t>
            </w:r>
            <w:r w:rsidR="00C74597">
              <w:t>,28</w:t>
            </w:r>
            <w:r w:rsidRPr="009A586F">
              <w:t xml:space="preserve"> руб., в том числе по годам реализации:</w:t>
            </w:r>
          </w:p>
          <w:p w:rsidR="000B28DC" w:rsidRPr="009A586F" w:rsidRDefault="009939AC">
            <w:pPr>
              <w:pStyle w:val="a9"/>
              <w:spacing w:before="0" w:beforeAutospacing="0" w:after="0" w:afterAutospacing="0"/>
            </w:pPr>
            <w:r>
              <w:t>2019 г. – 1 181 468,86</w:t>
            </w:r>
            <w:r w:rsidR="000B28DC" w:rsidRPr="009A586F">
              <w:t xml:space="preserve"> руб.,</w:t>
            </w:r>
          </w:p>
          <w:p w:rsidR="000B28DC" w:rsidRPr="009A586F" w:rsidRDefault="009939AC">
            <w:pPr>
              <w:pStyle w:val="a9"/>
              <w:spacing w:before="0" w:beforeAutospacing="0" w:after="0" w:afterAutospacing="0"/>
            </w:pPr>
            <w:r>
              <w:t>2020 г. – 1</w:t>
            </w:r>
            <w:r w:rsidR="00C74597">
              <w:t> 101 986,42</w:t>
            </w:r>
            <w:r w:rsidR="000B28DC" w:rsidRPr="009A586F">
              <w:t xml:space="preserve"> руб.,</w:t>
            </w:r>
          </w:p>
          <w:p w:rsidR="000B28DC" w:rsidRPr="009A586F" w:rsidRDefault="00C774FA">
            <w:pPr>
              <w:pStyle w:val="a9"/>
              <w:spacing w:before="0" w:beforeAutospacing="0" w:after="0" w:afterAutospacing="0"/>
            </w:pPr>
            <w:r>
              <w:t>2021 г. – 927 175</w:t>
            </w:r>
            <w:r w:rsidR="000B28DC" w:rsidRPr="009A586F">
              <w:t>,0. руб.,</w:t>
            </w:r>
          </w:p>
          <w:p w:rsidR="000B28DC" w:rsidRPr="009A586F" w:rsidRDefault="000B28DC">
            <w:pPr>
              <w:pStyle w:val="a9"/>
              <w:spacing w:before="0" w:beforeAutospacing="0" w:after="0" w:afterAutospacing="0"/>
            </w:pPr>
            <w:r w:rsidRPr="009A586F">
              <w:t>2022</w:t>
            </w:r>
            <w:r w:rsidR="00D93587">
              <w:t xml:space="preserve"> г. – </w:t>
            </w:r>
            <w:r w:rsidR="00234485">
              <w:t>0</w:t>
            </w:r>
            <w:r w:rsidRPr="009A586F">
              <w:t>,0</w:t>
            </w:r>
            <w:r w:rsidR="00234485">
              <w:t>0</w:t>
            </w:r>
            <w:r w:rsidRPr="009A586F">
              <w:t xml:space="preserve"> руб.,</w:t>
            </w:r>
          </w:p>
          <w:p w:rsidR="000B28DC" w:rsidRPr="009A586F" w:rsidRDefault="009939AC">
            <w:pPr>
              <w:pStyle w:val="a9"/>
              <w:spacing w:before="0" w:beforeAutospacing="0" w:after="0" w:afterAutospacing="0"/>
            </w:pPr>
            <w:r>
              <w:t xml:space="preserve">2023 г. – </w:t>
            </w:r>
            <w:r w:rsidR="00234485">
              <w:t>0</w:t>
            </w:r>
            <w:r w:rsidR="000B28DC" w:rsidRPr="009A586F">
              <w:t>,00 руб.,</w:t>
            </w:r>
          </w:p>
          <w:p w:rsidR="000B28DC" w:rsidRPr="009A586F" w:rsidRDefault="00234485">
            <w:pPr>
              <w:pStyle w:val="a9"/>
              <w:spacing w:before="0" w:beforeAutospacing="0" w:after="0" w:afterAutospacing="0"/>
            </w:pPr>
            <w:r>
              <w:t>2024 г. – 715 000</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0"/>
        <w:shd w:val="clear" w:color="auto" w:fill="FFFFFF"/>
        <w:jc w:val="left"/>
        <w:rPr>
          <w:b/>
          <w:sz w:val="24"/>
          <w:lang w:eastAsia="ru-RU"/>
        </w:rPr>
      </w:pPr>
      <w:r w:rsidRPr="00C12D4C">
        <w:rPr>
          <w:b/>
          <w:color w:val="000000"/>
        </w:rPr>
        <w:lastRenderedPageBreak/>
        <w:t> </w:t>
      </w:r>
      <w:r w:rsidR="00391DA6">
        <w:rPr>
          <w:b/>
          <w:color w:val="000000"/>
        </w:rPr>
        <w:t xml:space="preserve">3.1. </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C56167">
        <w:rPr>
          <w:color w:val="000000"/>
        </w:rPr>
        <w:t>ит 3</w:t>
      </w:r>
      <w:r w:rsidR="00C774FA">
        <w:rPr>
          <w:color w:val="000000"/>
        </w:rPr>
        <w:t> 925 630</w:t>
      </w:r>
      <w:r w:rsidR="00C74597">
        <w:rPr>
          <w:color w:val="000000"/>
        </w:rPr>
        <w:t>,28</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C56167">
        <w:rPr>
          <w:color w:val="000000"/>
        </w:rPr>
        <w:t xml:space="preserve"> – 1 181 468,86</w:t>
      </w:r>
      <w:r w:rsidRPr="009A586F">
        <w:rPr>
          <w:color w:val="000000"/>
        </w:rPr>
        <w:t xml:space="preserve"> руб.,</w:t>
      </w:r>
    </w:p>
    <w:p w:rsidR="000B28DC" w:rsidRPr="009A586F" w:rsidRDefault="00D72F67" w:rsidP="000B28DC">
      <w:pPr>
        <w:pStyle w:val="a9"/>
        <w:shd w:val="clear" w:color="auto" w:fill="FFFFFF"/>
        <w:spacing w:before="0" w:beforeAutospacing="0" w:after="0" w:afterAutospacing="0"/>
        <w:ind w:firstLine="567"/>
        <w:jc w:val="both"/>
        <w:rPr>
          <w:color w:val="000000"/>
        </w:rPr>
      </w:pPr>
      <w:r>
        <w:rPr>
          <w:color w:val="000000"/>
        </w:rPr>
        <w:t xml:space="preserve">2020 </w:t>
      </w:r>
      <w:r w:rsidR="00C74597">
        <w:rPr>
          <w:color w:val="000000"/>
        </w:rPr>
        <w:t>г. – 1 101 986,42</w:t>
      </w:r>
      <w:r w:rsidR="000B28DC" w:rsidRPr="009A586F">
        <w:rPr>
          <w:color w:val="000000"/>
        </w:rPr>
        <w:t xml:space="preserve"> руб.,</w:t>
      </w:r>
    </w:p>
    <w:p w:rsidR="000B28DC" w:rsidRPr="009A586F" w:rsidRDefault="00C774FA" w:rsidP="000B28DC">
      <w:pPr>
        <w:pStyle w:val="a9"/>
        <w:shd w:val="clear" w:color="auto" w:fill="FFFFFF"/>
        <w:spacing w:before="0" w:beforeAutospacing="0" w:after="0" w:afterAutospacing="0"/>
        <w:ind w:firstLine="567"/>
        <w:jc w:val="both"/>
        <w:rPr>
          <w:color w:val="000000"/>
        </w:rPr>
      </w:pPr>
      <w:r>
        <w:rPr>
          <w:color w:val="000000"/>
        </w:rPr>
        <w:t>2021 г. –927 175</w:t>
      </w:r>
      <w:r w:rsidR="00C56167">
        <w:rPr>
          <w:color w:val="000000"/>
        </w:rPr>
        <w:t>,</w:t>
      </w:r>
      <w:r w:rsidR="00234485">
        <w:rPr>
          <w:color w:val="000000"/>
        </w:rPr>
        <w:t xml:space="preserve"> </w:t>
      </w:r>
      <w:r>
        <w:rPr>
          <w:color w:val="000000"/>
        </w:rPr>
        <w:t>0</w:t>
      </w:r>
      <w:r w:rsidR="00234485">
        <w:rPr>
          <w:color w:val="000000"/>
        </w:rPr>
        <w:t>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234485">
        <w:rPr>
          <w:color w:val="000000"/>
        </w:rPr>
        <w:t>0,00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234485">
        <w:rPr>
          <w:color w:val="000000"/>
        </w:rPr>
        <w:t>0</w:t>
      </w:r>
      <w:r w:rsidR="000B28DC" w:rsidRPr="009A586F">
        <w:rPr>
          <w:color w:val="000000"/>
        </w:rPr>
        <w:t>,00 руб.,</w:t>
      </w:r>
    </w:p>
    <w:p w:rsidR="000B28DC" w:rsidRDefault="00234485" w:rsidP="000B28DC">
      <w:pPr>
        <w:pStyle w:val="a9"/>
        <w:shd w:val="clear" w:color="auto" w:fill="FFFFFF"/>
        <w:spacing w:before="0" w:beforeAutospacing="0" w:after="0" w:afterAutospacing="0"/>
        <w:ind w:firstLine="567"/>
        <w:jc w:val="both"/>
        <w:rPr>
          <w:color w:val="000000"/>
        </w:rPr>
      </w:pPr>
      <w:r>
        <w:rPr>
          <w:color w:val="000000"/>
        </w:rPr>
        <w:t>2024 г. – 715 000</w:t>
      </w:r>
      <w:r w:rsidR="000B28DC" w:rsidRPr="009A586F">
        <w:rPr>
          <w:color w:val="000000"/>
        </w:rPr>
        <w:t>,00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Pr="00C12D4C" w:rsidRDefault="005E61C3" w:rsidP="00976A8D">
      <w:pPr>
        <w:pStyle w:val="30"/>
        <w:shd w:val="clear" w:color="auto" w:fill="FFFFFF"/>
        <w:rPr>
          <w:b/>
          <w:color w:val="000000"/>
          <w:sz w:val="24"/>
        </w:rPr>
      </w:pPr>
      <w:r>
        <w:rPr>
          <w:b/>
          <w:lang w:eastAsia="ru-RU"/>
        </w:rPr>
        <w:t>4</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«Развитие социальной сферы на территории сельского поселения</w:t>
      </w:r>
    </w:p>
    <w:p w:rsidR="00976A8D"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5E61C3" w:rsidRDefault="005E61C3" w:rsidP="000B28DC">
      <w:pPr>
        <w:pStyle w:val="30"/>
        <w:shd w:val="clear" w:color="auto" w:fill="FFFFFF"/>
        <w:rPr>
          <w:b/>
          <w:color w:val="000000"/>
          <w:sz w:val="24"/>
        </w:rPr>
      </w:pPr>
    </w:p>
    <w:p w:rsidR="000B28DC" w:rsidRPr="002E755C" w:rsidRDefault="00976A8D" w:rsidP="000B28DC">
      <w:pPr>
        <w:pStyle w:val="30"/>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w:t>
      </w:r>
      <w:r w:rsidR="005E61C3">
        <w:rPr>
          <w:b/>
          <w:color w:val="000000"/>
          <w:sz w:val="24"/>
        </w:rPr>
        <w:t xml:space="preserve">                    </w:t>
      </w:r>
      <w:r w:rsidRPr="002E755C">
        <w:rPr>
          <w:b/>
          <w:color w:val="000000"/>
          <w:sz w:val="24"/>
        </w:rPr>
        <w:t xml:space="preserve"> поселения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C774FA">
              <w:t>ия составит – 7 743 783</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C359B0">
              <w:t>20 г. – 1 17</w:t>
            </w:r>
            <w:r w:rsidR="00736D74">
              <w:t>2</w:t>
            </w:r>
            <w:r>
              <w:t xml:space="preserve"> 347</w:t>
            </w:r>
            <w:r w:rsidR="00234485">
              <w:t>,00</w:t>
            </w:r>
            <w:r w:rsidR="000B28DC" w:rsidRPr="009A586F">
              <w:t xml:space="preserve"> руб.,</w:t>
            </w:r>
          </w:p>
          <w:p w:rsidR="000B28DC" w:rsidRPr="009A586F" w:rsidRDefault="00C774FA">
            <w:pPr>
              <w:pStyle w:val="a9"/>
              <w:spacing w:before="0" w:beforeAutospacing="0" w:after="0" w:afterAutospacing="0"/>
            </w:pPr>
            <w:r>
              <w:t>2021 г. – 1 205 820</w:t>
            </w:r>
            <w:r w:rsidR="00234485">
              <w:t>,00</w:t>
            </w:r>
            <w:r w:rsidR="000B28DC" w:rsidRPr="009A586F">
              <w:t xml:space="preserve"> руб.,</w:t>
            </w:r>
          </w:p>
          <w:p w:rsidR="000B28DC" w:rsidRPr="009A586F" w:rsidRDefault="00316789">
            <w:pPr>
              <w:pStyle w:val="a9"/>
              <w:spacing w:before="0" w:beforeAutospacing="0" w:after="0" w:afterAutospacing="0"/>
            </w:pPr>
            <w:r>
              <w:t>2022 г. – 1 198 030</w:t>
            </w:r>
            <w:r w:rsidR="00234485">
              <w:t>,00</w:t>
            </w:r>
            <w:r w:rsidR="000B28DC" w:rsidRPr="009A586F">
              <w:t xml:space="preserve"> руб.,</w:t>
            </w:r>
          </w:p>
          <w:p w:rsidR="000B28DC" w:rsidRPr="009A586F" w:rsidRDefault="00316789">
            <w:pPr>
              <w:pStyle w:val="a9"/>
              <w:spacing w:before="0" w:beforeAutospacing="0" w:after="0" w:afterAutospacing="0"/>
            </w:pPr>
            <w:r>
              <w:t>2023 г. – 1 198 030</w:t>
            </w:r>
            <w:r w:rsidR="00234485">
              <w:t>,00</w:t>
            </w:r>
            <w:r w:rsidR="000B28DC" w:rsidRPr="009A586F">
              <w:t xml:space="preserve"> руб.,</w:t>
            </w:r>
          </w:p>
          <w:p w:rsidR="000B28DC" w:rsidRPr="009A586F" w:rsidRDefault="00234485">
            <w:pPr>
              <w:pStyle w:val="a9"/>
              <w:spacing w:before="0" w:beforeAutospacing="0" w:after="0" w:afterAutospacing="0"/>
            </w:pPr>
            <w:r>
              <w:t>2024 г. – 1 </w:t>
            </w:r>
            <w:r w:rsidR="006B7D62">
              <w:t>510</w:t>
            </w:r>
            <w:r>
              <w:t> 000,00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391DA6" w:rsidP="00976A8D">
      <w:pPr>
        <w:pStyle w:val="30"/>
        <w:shd w:val="clear" w:color="auto" w:fill="FFFFFF"/>
        <w:rPr>
          <w:b/>
          <w:color w:val="000000"/>
          <w:sz w:val="24"/>
        </w:rPr>
      </w:pPr>
      <w:r>
        <w:rPr>
          <w:b/>
          <w:color w:val="000000"/>
        </w:rPr>
        <w:t>4.1.</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C774FA">
        <w:rPr>
          <w:color w:val="000000"/>
        </w:rPr>
        <w:t>Подпрограммы составит 7 743 783</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C359B0">
        <w:rPr>
          <w:color w:val="000000"/>
        </w:rPr>
        <w:t>020 г. – 1 17</w:t>
      </w:r>
      <w:r w:rsidR="00736D74">
        <w:rPr>
          <w:color w:val="000000"/>
        </w:rPr>
        <w:t>2</w:t>
      </w:r>
      <w:r w:rsidR="00D93587">
        <w:rPr>
          <w:color w:val="000000"/>
        </w:rPr>
        <w:t xml:space="preserve"> 347</w:t>
      </w:r>
      <w:r>
        <w:rPr>
          <w:color w:val="000000"/>
        </w:rPr>
        <w:t>,00</w:t>
      </w:r>
      <w:r w:rsidR="000B28DC" w:rsidRPr="009A586F">
        <w:rPr>
          <w:color w:val="000000"/>
        </w:rPr>
        <w:t xml:space="preserve"> руб.,</w:t>
      </w:r>
    </w:p>
    <w:p w:rsidR="000B28DC" w:rsidRPr="009A586F" w:rsidRDefault="00C774FA" w:rsidP="000B28DC">
      <w:pPr>
        <w:pStyle w:val="a9"/>
        <w:shd w:val="clear" w:color="auto" w:fill="FFFFFF"/>
        <w:spacing w:before="0" w:beforeAutospacing="0" w:after="0" w:afterAutospacing="0"/>
        <w:ind w:firstLine="567"/>
        <w:jc w:val="both"/>
        <w:rPr>
          <w:color w:val="000000"/>
        </w:rPr>
      </w:pPr>
      <w:r>
        <w:rPr>
          <w:color w:val="000000"/>
        </w:rPr>
        <w:t>2021 г. – 1 205 820</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316789">
        <w:rPr>
          <w:color w:val="000000"/>
        </w:rPr>
        <w:t> 198 030</w:t>
      </w:r>
      <w:r w:rsidR="00C56167">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C56167">
        <w:rPr>
          <w:color w:val="000000"/>
        </w:rPr>
        <w:t>23 г. –</w:t>
      </w:r>
      <w:r w:rsidR="00A53C33">
        <w:rPr>
          <w:color w:val="000000"/>
        </w:rPr>
        <w:t xml:space="preserve"> 1</w:t>
      </w:r>
      <w:r w:rsidR="00316789">
        <w:rPr>
          <w:color w:val="000000"/>
        </w:rPr>
        <w:t> 198 030</w:t>
      </w:r>
      <w:r w:rsidR="00C56167">
        <w:rPr>
          <w:color w:val="000000"/>
        </w:rPr>
        <w:t>,00</w:t>
      </w:r>
      <w:r w:rsidR="000B28DC" w:rsidRPr="009A586F">
        <w:rPr>
          <w:color w:val="000000"/>
        </w:rPr>
        <w:t xml:space="preserve"> руб.,</w:t>
      </w:r>
    </w:p>
    <w:p w:rsidR="000B28DC" w:rsidRDefault="006B7D62" w:rsidP="000B28DC">
      <w:pPr>
        <w:pStyle w:val="a9"/>
        <w:shd w:val="clear" w:color="auto" w:fill="FFFFFF"/>
        <w:spacing w:before="0" w:beforeAutospacing="0" w:after="0" w:afterAutospacing="0"/>
        <w:ind w:firstLine="567"/>
        <w:jc w:val="both"/>
        <w:rPr>
          <w:color w:val="000000"/>
        </w:rPr>
      </w:pPr>
      <w:r>
        <w:rPr>
          <w:color w:val="000000"/>
        </w:rPr>
        <w:t>2024 г. – 1 51</w:t>
      </w:r>
      <w:r w:rsidR="000B28DC" w:rsidRPr="009A586F">
        <w:rPr>
          <w:color w:val="000000"/>
        </w:rPr>
        <w:t>0</w:t>
      </w:r>
      <w:r w:rsidR="00C56167">
        <w:rPr>
          <w:color w:val="000000"/>
        </w:rPr>
        <w:t> </w:t>
      </w:r>
      <w:r w:rsidR="000B28DC" w:rsidRPr="009A586F">
        <w:rPr>
          <w:color w:val="000000"/>
        </w:rPr>
        <w:t>000</w:t>
      </w:r>
      <w:r w:rsidR="00C56167">
        <w:rPr>
          <w:color w:val="000000"/>
        </w:rPr>
        <w:t>,00</w:t>
      </w:r>
      <w:r w:rsidR="000B28DC" w:rsidRPr="009A586F">
        <w:rPr>
          <w:color w:val="000000"/>
        </w:rPr>
        <w:t xml:space="preserve">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Default="005E61C3" w:rsidP="00976A8D">
      <w:pPr>
        <w:pStyle w:val="30"/>
        <w:shd w:val="clear" w:color="auto" w:fill="FFFFFF"/>
        <w:jc w:val="left"/>
        <w:rPr>
          <w:b/>
          <w:sz w:val="24"/>
          <w:lang w:eastAsia="ru-RU"/>
        </w:rPr>
      </w:pPr>
      <w:r>
        <w:rPr>
          <w:b/>
          <w:lang w:eastAsia="ru-RU"/>
        </w:rPr>
        <w:t>5</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00976A8D" w:rsidRPr="00C12D4C">
        <w:rPr>
          <w:b/>
          <w:color w:val="000000"/>
          <w:sz w:val="24"/>
        </w:rPr>
        <w:t>терр</w:t>
      </w:r>
      <w:r w:rsidR="00976A8D" w:rsidRPr="00C12D4C">
        <w:rPr>
          <w:b/>
          <w:color w:val="000000"/>
          <w:sz w:val="24"/>
        </w:rPr>
        <w:t>и</w:t>
      </w:r>
      <w:r w:rsidR="00976A8D" w:rsidRPr="00C12D4C">
        <w:rPr>
          <w:b/>
          <w:color w:val="000000"/>
          <w:sz w:val="24"/>
        </w:rPr>
        <w:t xml:space="preserve">тории сельского поселения Нижнематренский сельсовет» </w:t>
      </w:r>
      <w:r w:rsidR="00976A8D"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0"/>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9939AC">
              <w:t>ского поселения составит – 2</w:t>
            </w:r>
            <w:r w:rsidR="00C774FA">
              <w:t>5 080,00</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C774FA">
            <w:pPr>
              <w:pStyle w:val="a9"/>
              <w:spacing w:before="0" w:beforeAutospacing="0" w:after="0" w:afterAutospacing="0"/>
            </w:pPr>
            <w:r>
              <w:t>2021 г. – 5 080</w:t>
            </w:r>
            <w:r w:rsidR="000B28DC" w:rsidRPr="009A586F">
              <w:t>,00 руб.,</w:t>
            </w:r>
          </w:p>
          <w:p w:rsidR="000B28DC" w:rsidRPr="009A586F" w:rsidRDefault="00D93587">
            <w:pPr>
              <w:pStyle w:val="a9"/>
              <w:spacing w:before="0" w:beforeAutospacing="0" w:after="0" w:afterAutospacing="0"/>
            </w:pPr>
            <w:r>
              <w:t xml:space="preserve">2022 г. – </w:t>
            </w:r>
            <w:r w:rsidR="000B28DC" w:rsidRPr="009A586F">
              <w:t>0</w:t>
            </w:r>
            <w:r>
              <w:t>,</w:t>
            </w:r>
            <w:r w:rsidR="000B28DC" w:rsidRPr="009A586F">
              <w:t>00 руб.,</w:t>
            </w:r>
          </w:p>
          <w:p w:rsidR="000B28DC" w:rsidRPr="009A586F" w:rsidRDefault="009939AC">
            <w:pPr>
              <w:pStyle w:val="a9"/>
              <w:spacing w:before="0" w:beforeAutospacing="0" w:after="0" w:afterAutospacing="0"/>
            </w:pPr>
            <w:r>
              <w:t xml:space="preserve">2023 г. – </w:t>
            </w:r>
            <w:r w:rsidR="000B28DC" w:rsidRPr="009A586F">
              <w:t xml:space="preserve"> 0</w:t>
            </w:r>
            <w:r>
              <w:t>,</w:t>
            </w:r>
            <w:r w:rsidR="000B28DC" w:rsidRPr="009A586F">
              <w:t>00 руб.,</w:t>
            </w:r>
          </w:p>
          <w:p w:rsidR="000B28DC" w:rsidRPr="009A586F" w:rsidRDefault="000B28DC">
            <w:pPr>
              <w:pStyle w:val="a9"/>
              <w:spacing w:before="0" w:beforeAutospacing="0" w:after="0" w:afterAutospacing="0"/>
            </w:pPr>
            <w:r w:rsidRPr="009A586F">
              <w:t>2024 г. – 20</w:t>
            </w:r>
            <w:r w:rsidR="00C774FA">
              <w:t> </w:t>
            </w:r>
            <w:r w:rsidRPr="009A586F">
              <w:t>000</w:t>
            </w:r>
            <w:r w:rsidR="00C774FA">
              <w:t>,00</w:t>
            </w:r>
            <w:r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5.1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безопасности человека и природной среды на террит</w:t>
      </w:r>
      <w:r w:rsidR="00090808" w:rsidRPr="00C12D4C">
        <w:rPr>
          <w:b/>
          <w:color w:val="000000"/>
          <w:sz w:val="24"/>
        </w:rPr>
        <w:t>о</w:t>
      </w:r>
      <w:r w:rsidR="00090808" w:rsidRPr="00C12D4C">
        <w:rPr>
          <w:b/>
          <w:color w:val="000000"/>
          <w:sz w:val="24"/>
        </w:rPr>
        <w:t xml:space="preserve">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A0A9A"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год.Прогнозируемая потребность в финансировании из местного бюджета для реализаци</w:t>
      </w:r>
      <w:r w:rsidR="00C56167">
        <w:rPr>
          <w:color w:val="000000"/>
        </w:rPr>
        <w:t>и данной Подпрограммы составит 2</w:t>
      </w:r>
      <w:r w:rsidR="00C774FA">
        <w:rPr>
          <w:color w:val="000000"/>
        </w:rPr>
        <w:t>5 080,00</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C774FA" w:rsidP="000B28DC">
      <w:pPr>
        <w:pStyle w:val="a9"/>
        <w:shd w:val="clear" w:color="auto" w:fill="FFFFFF"/>
        <w:spacing w:before="0" w:beforeAutospacing="0" w:after="0" w:afterAutospacing="0"/>
        <w:ind w:firstLine="567"/>
        <w:jc w:val="both"/>
        <w:rPr>
          <w:color w:val="000000"/>
        </w:rPr>
      </w:pPr>
      <w:r>
        <w:rPr>
          <w:color w:val="000000"/>
        </w:rPr>
        <w:t>2021 г. – 5 080</w:t>
      </w:r>
      <w:r w:rsidR="000B28DC" w:rsidRPr="009A586F">
        <w:rPr>
          <w:color w:val="000000"/>
        </w:rPr>
        <w:t>,00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0B28DC" w:rsidRPr="009A586F">
        <w:rPr>
          <w:color w:val="000000"/>
        </w:rPr>
        <w:t xml:space="preserve"> 0</w:t>
      </w:r>
      <w:r>
        <w:rPr>
          <w:color w:val="000000"/>
        </w:rPr>
        <w:t>,</w:t>
      </w:r>
      <w:r w:rsidR="000B28DC" w:rsidRPr="009A586F">
        <w:rPr>
          <w:color w:val="000000"/>
        </w:rPr>
        <w:t>00 руб.,</w:t>
      </w:r>
    </w:p>
    <w:p w:rsidR="000B28DC" w:rsidRPr="009A586F" w:rsidRDefault="009939AC"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0B28DC" w:rsidRPr="009A586F">
        <w:rPr>
          <w:color w:val="000000"/>
        </w:rPr>
        <w:t xml:space="preserve"> 0</w:t>
      </w:r>
      <w:r>
        <w:rPr>
          <w:color w:val="000000"/>
        </w:rPr>
        <w:t>,</w:t>
      </w:r>
      <w:r w:rsidR="000B28DC" w:rsidRPr="009A586F">
        <w:rPr>
          <w:color w:val="000000"/>
        </w:rPr>
        <w:t>00 руб.,</w:t>
      </w:r>
    </w:p>
    <w:p w:rsidR="000B28DC"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20 000 руб.</w:t>
      </w:r>
    </w:p>
    <w:p w:rsidR="00ED09C8" w:rsidRDefault="00ED09C8" w:rsidP="000B28DC">
      <w:pPr>
        <w:pStyle w:val="a9"/>
        <w:shd w:val="clear" w:color="auto" w:fill="FFFFFF"/>
        <w:spacing w:before="0" w:beforeAutospacing="0" w:after="0" w:afterAutospacing="0"/>
        <w:ind w:firstLine="567"/>
        <w:jc w:val="both"/>
        <w:rPr>
          <w:color w:val="000000"/>
        </w:rPr>
      </w:pPr>
    </w:p>
    <w:p w:rsidR="00090808" w:rsidRPr="00C12D4C" w:rsidRDefault="005E61C3" w:rsidP="00090808">
      <w:pPr>
        <w:pStyle w:val="30"/>
        <w:shd w:val="clear" w:color="auto" w:fill="FFFFFF"/>
        <w:jc w:val="left"/>
        <w:rPr>
          <w:b/>
          <w:sz w:val="24"/>
          <w:lang w:eastAsia="ru-RU"/>
        </w:rPr>
      </w:pPr>
      <w:r>
        <w:rPr>
          <w:b/>
          <w:lang w:eastAsia="ru-RU"/>
        </w:rPr>
        <w:t>6</w:t>
      </w:r>
      <w:r w:rsidR="00AB72C0" w:rsidRPr="00C12D4C">
        <w:rPr>
          <w:b/>
          <w:lang w:eastAsia="ru-RU"/>
        </w:rPr>
        <w:t xml:space="preserve">. </w:t>
      </w:r>
      <w:r w:rsidR="00090808" w:rsidRPr="00C12D4C">
        <w:rPr>
          <w:b/>
          <w:sz w:val="24"/>
          <w:lang w:eastAsia="ru-RU"/>
        </w:rPr>
        <w:t>Паспорт 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C12D4C" w:rsidRDefault="00C12D4C" w:rsidP="000B28DC">
      <w:pPr>
        <w:pStyle w:val="30"/>
        <w:shd w:val="clear" w:color="auto" w:fill="FFFFFF"/>
        <w:rPr>
          <w:b/>
          <w:color w:val="000000"/>
          <w:sz w:val="24"/>
        </w:rPr>
      </w:pPr>
    </w:p>
    <w:p w:rsidR="000B28DC" w:rsidRPr="00916008" w:rsidRDefault="003B36C8" w:rsidP="000B28DC">
      <w:pPr>
        <w:pStyle w:val="30"/>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sidR="005E61C3">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5E61C3">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rsidP="005E61C3">
            <w:pPr>
              <w:pStyle w:val="a9"/>
              <w:spacing w:before="0" w:beforeAutospacing="0" w:after="0" w:afterAutospacing="0"/>
            </w:pPr>
            <w:r w:rsidRPr="009A586F">
              <w:t>1. Обеспечение финансово-экономических гарантий развития органов местного самоуправления.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rsidP="005E61C3">
            <w:pPr>
              <w:pStyle w:val="a9"/>
              <w:spacing w:before="0" w:beforeAutospacing="0" w:after="0" w:afterAutospacing="0"/>
            </w:pPr>
            <w:r w:rsidRPr="009A586F">
              <w:t>1.2.Численность муниципальных служащих , пр</w:t>
            </w:r>
            <w:r w:rsidRPr="009A586F">
              <w:t>о</w:t>
            </w:r>
            <w:r w:rsidRPr="009A586F">
              <w:t>шедших переподготовку, курсы повышения квал</w:t>
            </w:r>
            <w:r w:rsidRPr="009A586F">
              <w:t>и</w:t>
            </w:r>
            <w:r w:rsidRPr="009A586F">
              <w:t>фикации, чел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ED09C8">
              <w:t>о поселения состави</w:t>
            </w:r>
            <w:r w:rsidR="00C774FA">
              <w:t>т – 485 847</w:t>
            </w:r>
            <w:r w:rsidR="00C56167">
              <w:t>,02</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C56167">
              <w:t xml:space="preserve"> г. – 279 057,27</w:t>
            </w:r>
            <w:r w:rsidRPr="009A586F">
              <w:t xml:space="preserve"> руб.,</w:t>
            </w:r>
          </w:p>
          <w:p w:rsidR="000B28DC" w:rsidRPr="009A586F" w:rsidRDefault="00444254">
            <w:pPr>
              <w:pStyle w:val="a9"/>
              <w:spacing w:before="0" w:beforeAutospacing="0" w:after="0" w:afterAutospacing="0"/>
            </w:pPr>
            <w:r>
              <w:t>2020 г. –</w:t>
            </w:r>
            <w:r w:rsidR="00400EE6">
              <w:t>64 550</w:t>
            </w:r>
            <w:r w:rsidR="00C56167">
              <w:t>,77</w:t>
            </w:r>
            <w:r w:rsidR="000B28DC" w:rsidRPr="009A586F">
              <w:t xml:space="preserve"> руб.,</w:t>
            </w:r>
          </w:p>
          <w:p w:rsidR="000B28DC" w:rsidRPr="009A586F" w:rsidRDefault="00C774FA">
            <w:pPr>
              <w:pStyle w:val="a9"/>
              <w:spacing w:before="0" w:beforeAutospacing="0" w:after="0" w:afterAutospacing="0"/>
            </w:pPr>
            <w:r>
              <w:t>2021 г. – 45 238</w:t>
            </w:r>
            <w:r w:rsidR="00C56167">
              <w:t>,49</w:t>
            </w:r>
            <w:r w:rsidR="000B28DC" w:rsidRPr="009A586F">
              <w:t xml:space="preserve"> руб.,</w:t>
            </w:r>
          </w:p>
          <w:p w:rsidR="000B28DC" w:rsidRPr="009A586F" w:rsidRDefault="00C56167">
            <w:pPr>
              <w:pStyle w:val="a9"/>
              <w:spacing w:before="0" w:beforeAutospacing="0" w:after="0" w:afterAutospacing="0"/>
            </w:pPr>
            <w:r>
              <w:t>2022 г. – 15 500,20</w:t>
            </w:r>
            <w:r w:rsidR="000B28DC" w:rsidRPr="009A586F">
              <w:t xml:space="preserve"> руб.,</w:t>
            </w:r>
          </w:p>
          <w:p w:rsidR="000B28DC" w:rsidRPr="009A586F" w:rsidRDefault="00C56167">
            <w:pPr>
              <w:pStyle w:val="a9"/>
              <w:spacing w:before="0" w:beforeAutospacing="0" w:after="0" w:afterAutospacing="0"/>
            </w:pPr>
            <w:r>
              <w:t>2023 г. – 15 500,29</w:t>
            </w:r>
            <w:r w:rsidR="000B28DC" w:rsidRPr="009A586F">
              <w:t xml:space="preserve"> руб.,</w:t>
            </w:r>
          </w:p>
          <w:p w:rsidR="000B28DC" w:rsidRPr="009A586F" w:rsidRDefault="00C56167">
            <w:pPr>
              <w:pStyle w:val="a9"/>
              <w:spacing w:before="0" w:beforeAutospacing="0" w:after="0" w:afterAutospacing="0"/>
            </w:pPr>
            <w:r>
              <w:t>2024 г. – 66 000,00</w:t>
            </w:r>
            <w:r w:rsidR="000B28DC"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5E61C3" w:rsidRDefault="005E61C3"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6</w:t>
      </w:r>
      <w:r w:rsidR="00090808" w:rsidRPr="00C12D4C">
        <w:rPr>
          <w:b/>
          <w:color w:val="000000"/>
        </w:rPr>
        <w:t>.</w:t>
      </w:r>
      <w:r>
        <w:rPr>
          <w:b/>
          <w:color w:val="000000"/>
        </w:rPr>
        <w:t>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год.Прогнозируемая потребность в финансировании из местного бюджета для реализации данн</w:t>
      </w:r>
      <w:r w:rsidR="00EF58B8">
        <w:rPr>
          <w:color w:val="000000"/>
        </w:rPr>
        <w:t>ой Подпрограммы состав</w:t>
      </w:r>
      <w:r w:rsidR="00C774FA">
        <w:rPr>
          <w:color w:val="000000"/>
        </w:rPr>
        <w:t>ит 485 847</w:t>
      </w:r>
      <w:r w:rsidR="00C56167">
        <w:rPr>
          <w:color w:val="000000"/>
        </w:rPr>
        <w:t>,02</w:t>
      </w:r>
      <w:r w:rsidRPr="009A586F">
        <w:rPr>
          <w:color w:val="000000"/>
        </w:rPr>
        <w:t xml:space="preserve"> руб., в том числе по годам:</w:t>
      </w:r>
    </w:p>
    <w:p w:rsidR="005E61C3" w:rsidRDefault="005E61C3" w:rsidP="000B28DC">
      <w:pPr>
        <w:pStyle w:val="a9"/>
        <w:shd w:val="clear" w:color="auto" w:fill="FFFFFF"/>
        <w:spacing w:before="0" w:beforeAutospacing="0" w:after="0" w:afterAutospacing="0"/>
        <w:ind w:firstLine="567"/>
        <w:jc w:val="both"/>
        <w:rPr>
          <w:color w:val="000000"/>
        </w:rPr>
      </w:pP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2019 г. – 279 57,27</w:t>
      </w:r>
      <w:r w:rsidR="000B28DC" w:rsidRPr="009A586F">
        <w:rPr>
          <w:color w:val="000000"/>
        </w:rPr>
        <w:t xml:space="preserve"> руб.,</w:t>
      </w:r>
    </w:p>
    <w:p w:rsidR="000B28DC" w:rsidRPr="009A586F" w:rsidRDefault="00925982" w:rsidP="000B28DC">
      <w:pPr>
        <w:pStyle w:val="a9"/>
        <w:shd w:val="clear" w:color="auto" w:fill="FFFFFF"/>
        <w:spacing w:before="0" w:beforeAutospacing="0" w:after="0" w:afterAutospacing="0"/>
        <w:ind w:firstLine="567"/>
        <w:jc w:val="both"/>
        <w:rPr>
          <w:color w:val="000000"/>
        </w:rPr>
      </w:pPr>
      <w:r>
        <w:rPr>
          <w:color w:val="000000"/>
        </w:rPr>
        <w:t>2020 г. – 64 550</w:t>
      </w:r>
      <w:r w:rsidR="00C56167">
        <w:rPr>
          <w:color w:val="000000"/>
        </w:rPr>
        <w:t>,77</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w:t>
      </w:r>
      <w:r w:rsidR="00C774FA">
        <w:rPr>
          <w:color w:val="000000"/>
        </w:rPr>
        <w:t xml:space="preserve"> 45 238</w:t>
      </w:r>
      <w:r w:rsidR="00C56167">
        <w:rPr>
          <w:color w:val="000000"/>
        </w:rPr>
        <w:t>,49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2022 г. – 15 500,20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2023 г. – 15 500,29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2024 г. – 66 000,00</w:t>
      </w:r>
      <w:r w:rsidR="000B28DC" w:rsidRPr="009A586F">
        <w:rPr>
          <w:color w:val="000000"/>
        </w:rPr>
        <w:t xml:space="preserve">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94" w:rsidRDefault="009F3994" w:rsidP="009E7A98">
      <w:pPr>
        <w:spacing w:after="0" w:line="240" w:lineRule="auto"/>
      </w:pPr>
      <w:r>
        <w:separator/>
      </w:r>
    </w:p>
  </w:endnote>
  <w:endnote w:type="continuationSeparator" w:id="0">
    <w:p w:rsidR="009F3994" w:rsidRDefault="009F3994"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02" w:rsidRDefault="00EB4102"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94" w:rsidRDefault="009F3994" w:rsidP="009E7A98">
      <w:pPr>
        <w:spacing w:after="0" w:line="240" w:lineRule="auto"/>
      </w:pPr>
      <w:r>
        <w:separator/>
      </w:r>
    </w:p>
  </w:footnote>
  <w:footnote w:type="continuationSeparator" w:id="0">
    <w:p w:rsidR="009F3994" w:rsidRDefault="009F3994"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B2"/>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2A6"/>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51E1"/>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789"/>
    <w:rsid w:val="009E6B6B"/>
    <w:rsid w:val="009E7A98"/>
    <w:rsid w:val="009F0AC3"/>
    <w:rsid w:val="009F1C2E"/>
    <w:rsid w:val="009F206E"/>
    <w:rsid w:val="009F225E"/>
    <w:rsid w:val="009F2B01"/>
    <w:rsid w:val="009F3994"/>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38BE"/>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500F"/>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E8"/>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2A14"/>
    <w:rsid w:val="00EE4610"/>
    <w:rsid w:val="00EE46CF"/>
    <w:rsid w:val="00EE48FD"/>
    <w:rsid w:val="00EE51FC"/>
    <w:rsid w:val="00EE5229"/>
    <w:rsid w:val="00EE52BA"/>
    <w:rsid w:val="00EE7453"/>
    <w:rsid w:val="00EE7D7E"/>
    <w:rsid w:val="00EE7F34"/>
    <w:rsid w:val="00EF0640"/>
    <w:rsid w:val="00EF2D8D"/>
    <w:rsid w:val="00EF3C93"/>
    <w:rsid w:val="00EF522D"/>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B9290ECCDBA978DD09BD29624C564C1C277D45636A4D11E7992425E0A5A51E2958BFE304A4AF9EF26AEBE387BAF35DUBC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8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3450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29C08-7E26-4C10-8B21-A38058BF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6190</Words>
  <Characters>35287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41395</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123</cp:revision>
  <cp:lastPrinted>2021-05-17T07:38:00Z</cp:lastPrinted>
  <dcterms:created xsi:type="dcterms:W3CDTF">2018-11-01T06:43:00Z</dcterms:created>
  <dcterms:modified xsi:type="dcterms:W3CDTF">2021-05-20T08:11:00Z</dcterms:modified>
</cp:coreProperties>
</file>