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9D" w:rsidRPr="00E4789D" w:rsidRDefault="00E4789D" w:rsidP="00AA0676">
      <w:pPr>
        <w:tabs>
          <w:tab w:val="left" w:pos="9214"/>
        </w:tabs>
        <w:autoSpaceDN w:val="0"/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E4789D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 w:rsidRPr="00E4789D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6CA6DA61" wp14:editId="5814B3CC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9" t="23854" r="17609" b="2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89D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E4789D" w:rsidRPr="00E4789D" w:rsidRDefault="00E4789D" w:rsidP="00E478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9D" w:rsidRPr="00E4789D" w:rsidRDefault="00E4789D" w:rsidP="00E4789D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12.12.2022г.                   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№ 81</w:t>
      </w:r>
    </w:p>
    <w:p w:rsidR="00E4789D" w:rsidRPr="00E4789D" w:rsidRDefault="00E4789D" w:rsidP="00E478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                 </w:t>
      </w:r>
      <w:r w:rsidR="00AE3B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</w:t>
      </w: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причинения вреда (ущерба) охраняемым законом       </w:t>
      </w:r>
      <w:r w:rsidR="00AA06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ценностям, соблюдение которых оценивается в рамках                       осуществления муниципального контроля в сфере                  </w:t>
      </w:r>
      <w:r w:rsidR="00AE3B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</w:t>
      </w: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благоустройства на территории сельского поселения                          Нижнематренский сельсовет Добринского муниципального                             района Липецкой области, на 2023 год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4789D" w:rsidRPr="0030226E" w:rsidRDefault="00EA0903" w:rsidP="00EA0903">
      <w:pPr>
        <w:pStyle w:val="docdata"/>
        <w:spacing w:before="0" w:beforeAutospacing="0" w:after="0" w:afterAutospacing="0"/>
        <w:ind w:firstLine="708"/>
        <w:jc w:val="both"/>
        <w:rPr>
          <w:rFonts w:eastAsia="SimSun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 </w:t>
      </w:r>
      <w:hyperlink r:id="rId7" w:tooltip="http://ru48.registrnpa.ru/" w:history="1">
        <w:r w:rsidRPr="0030226E">
          <w:rPr>
            <w:rStyle w:val="a5"/>
            <w:color w:val="000000"/>
            <w:sz w:val="28"/>
            <w:szCs w:val="28"/>
            <w:u w:val="none"/>
          </w:rPr>
          <w:t>от 31.07.2020 № 248-ФЗ</w:t>
        </w:r>
      </w:hyperlink>
      <w:r w:rsidRPr="0030226E">
        <w:rPr>
          <w:color w:val="000000"/>
          <w:sz w:val="28"/>
          <w:szCs w:val="28"/>
        </w:rPr>
        <w:t xml:space="preserve"> "О государственном контроле (надзоре) и муниципальном контроле в Российской Федерации", на основании постановления Правительства РФ от 25.06.2021г. </w:t>
      </w:r>
      <w:r w:rsidR="00391301"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30226E">
        <w:rPr>
          <w:color w:val="000000"/>
          <w:sz w:val="28"/>
          <w:szCs w:val="28"/>
        </w:rPr>
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 </w:t>
      </w:r>
      <w:hyperlink r:id="rId8" w:tooltip="http://ru48.registrnpa.ru/" w:history="1">
        <w:r w:rsidRPr="0030226E">
          <w:rPr>
            <w:rStyle w:val="a5"/>
            <w:color w:val="000000"/>
            <w:sz w:val="28"/>
            <w:szCs w:val="28"/>
            <w:u w:val="none"/>
          </w:rPr>
          <w:t>Уставом сельского поселения</w:t>
        </w:r>
      </w:hyperlink>
      <w:r w:rsidRPr="0030226E">
        <w:rPr>
          <w:color w:val="000000"/>
          <w:sz w:val="28"/>
          <w:szCs w:val="28"/>
        </w:rPr>
        <w:t xml:space="preserve">, </w:t>
      </w:r>
      <w:r w:rsidR="00E4789D" w:rsidRPr="0030226E">
        <w:rPr>
          <w:rFonts w:eastAsia="SimSun"/>
          <w:sz w:val="28"/>
          <w:szCs w:val="28"/>
        </w:rPr>
        <w:t>администрация сельского поселения Нижнематренский сельсовет</w:t>
      </w:r>
      <w:proofErr w:type="gramEnd"/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ПОСТАНОВЛЯЕТ: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области, на 2023 год (согласно приложению).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proofErr w:type="gramStart"/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Нижнематренский сельсовет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E4789D">
        <w:rPr>
          <w:rFonts w:ascii="Times New Roman" w:eastAsia="SimSu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 w:cs="Times New Roman"/>
          <w:lang w:eastAsia="ru-RU"/>
        </w:rPr>
      </w:pPr>
    </w:p>
    <w:p w:rsidR="00AE3B58" w:rsidRDefault="00AE3B58" w:rsidP="00E4789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 w:cs="Times New Roman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tLeast"/>
        <w:ind w:left="623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4789D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before="100" w:after="0" w:line="240" w:lineRule="atLeast"/>
        <w:ind w:left="623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4789D">
        <w:rPr>
          <w:rFonts w:ascii="Times New Roman" w:eastAsia="SimSun" w:hAnsi="Times New Roman" w:cs="Times New Roman"/>
          <w:sz w:val="24"/>
          <w:szCs w:val="24"/>
          <w:lang w:eastAsia="ru-RU"/>
        </w:rPr>
        <w:t>к постановлению администрации сельского поселения Нижнематренский сельсовет Добринского муниципального района Липецкой области</w:t>
      </w:r>
    </w:p>
    <w:p w:rsidR="00E4789D" w:rsidRDefault="00E4789D" w:rsidP="00E4789D">
      <w:pPr>
        <w:widowControl w:val="0"/>
        <w:autoSpaceDE w:val="0"/>
        <w:autoSpaceDN w:val="0"/>
        <w:adjustRightInd w:val="0"/>
        <w:spacing w:before="100" w:after="0" w:line="240" w:lineRule="atLeast"/>
        <w:ind w:left="623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4789D">
        <w:rPr>
          <w:rFonts w:ascii="Times New Roman" w:eastAsia="SimSun" w:hAnsi="Times New Roman" w:cs="Times New Roman"/>
          <w:sz w:val="24"/>
          <w:szCs w:val="24"/>
          <w:lang w:eastAsia="ru-RU"/>
        </w:rPr>
        <w:t>от 12.12.2022 № 81</w:t>
      </w:r>
    </w:p>
    <w:p w:rsidR="00AE3B58" w:rsidRPr="00E4789D" w:rsidRDefault="00AE3B58" w:rsidP="00E4789D">
      <w:pPr>
        <w:widowControl w:val="0"/>
        <w:autoSpaceDE w:val="0"/>
        <w:autoSpaceDN w:val="0"/>
        <w:adjustRightInd w:val="0"/>
        <w:spacing w:before="100" w:after="0" w:line="240" w:lineRule="atLeast"/>
        <w:ind w:left="6237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6911679"/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2" w:name="_Hlk116911208"/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Нижнематренский сельсовет </w:t>
      </w:r>
      <w:bookmarkEnd w:id="2"/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  <w:bookmarkEnd w:id="1"/>
      <w:r w:rsidRPr="00E4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должностным лицом администрации сельского поселения Нижнематренский сельсовет Добринского муниципального района Липецкой области, уполномоченным на осуществление муниципального контроля в сфере благоустройства (далее по тексту - должностное лицо).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пунктам 3, 4 Положении "О муниципальном контроле в сфере благоустройства на территории сельского поселения Нижнематренский  сельсовет Добринского муниципального района Липецкой области" (утв. решением Совета депутатов сельского поселения Нижнематренский сельсовет Добринского муниципального района Липецкой области от 16.11.2021 № 64- </w:t>
      </w:r>
      <w:proofErr w:type="spell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– Положение) предметом муниципального контроля в сфере благоустройства на </w:t>
      </w: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сельского поселения Нижнематренский  сельсовет Добринского муниципального района Липецкой области (далее муниципальный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контроль)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№131-ФЗ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муниципальными нормативными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актами: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контролируемыми лицами Правил благоустройства территории сельского поселения Нижнематренский сельсовет Добринского муниципального района;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№181-ФЗ "О социальной защите инвалидов в Российской Федерации" на территории сельского поселения Нижнематренский сельсовет Добринского муниципального района.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года №248-ФЗ "О государственном контроле (надзоре) и муниципальном контроле в Российской Федерации", в сфере благоустройства.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проверки в рамках осуществления муниципального контроля в сфере благоустройства в отношении граждан и юридических лиц не проводились в соответствии с Постановлением Правительства Российской Федерации от 10.03.2022 №336 "Об особенностях организации и осуществления государственного контроля (надзора), муниципального контроля.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области, в 2022 году осуществляются информирование и консультирование, предусмотренные разделом </w:t>
      </w:r>
      <w:r w:rsidRPr="00E47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указанного профилактического мероприятия контрольным органом размещено и поддерживаются в актуальном состоянии на своем официальном сайте в сети "Интернет":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E4789D" w:rsidRPr="00E4789D" w:rsidRDefault="00E4789D" w:rsidP="00E47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и их представителей регламентировано положениями статьи 50 Федерального закона от 31 июля 2020 года №248-ФЗ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консультирование может осуществляться по следующим вопросам: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порядка проведения контрольных мероприятий;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периодичности проведения контрольных мероприятий;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порядка принятия решений по итогам контрольных мероприятий;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консультирование может осуществляться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 мероприятия.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 на 2022 год, утвержденным руководителем уполномоченного органа и размещенным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содержит дату и время проведения консультирования; номер телефона, фамилию, имя, отчество должностного лица уполномоченного органа, осуществляющего консультирование.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2022 года обращений об устном консультировании по вопросам применения муниципального контроля не поступало.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4789D" w:rsidRPr="00E4789D" w:rsidRDefault="00E4789D" w:rsidP="00E47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4294"/>
        <w:gridCol w:w="1985"/>
        <w:gridCol w:w="3121"/>
      </w:tblGrid>
      <w:tr w:rsidR="00E4789D" w:rsidRPr="00E4789D" w:rsidTr="00E478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E4789D" w:rsidRPr="00E4789D" w:rsidTr="00E478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администрации сельского поселения Нижнематренский  сельсовет Добринского муниципального района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Нижнематренский сельсовет Добринского муниципального района Липецкой области</w:t>
            </w:r>
          </w:p>
        </w:tc>
      </w:tr>
      <w:tr w:rsidR="00E4789D" w:rsidRPr="00E4789D" w:rsidTr="00E478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или письменной форме по вопросам: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контрольных мероприятий;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периодичности проведения контрольных мероприятий;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принятия решений по итогам контрольных мероприятий;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администрации сельского поселения Нижнематренский  сельсовет Добринского муниципального района Липецкой области</w:t>
            </w:r>
          </w:p>
        </w:tc>
      </w:tr>
    </w:tbl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9D" w:rsidRPr="00E4789D" w:rsidRDefault="00E4789D" w:rsidP="00E47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851"/>
        <w:gridCol w:w="3544"/>
      </w:tblGrid>
      <w:tr w:rsidR="00E4789D" w:rsidRPr="00E4789D" w:rsidTr="00E478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E4789D" w:rsidRPr="00E4789D" w:rsidTr="00E478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сельского поселения Нижнематренский сельсовет Добринского муниципального района Липецкой области в сети "Интернет" в соответствии с частью 3 статьи 46 Федерального закона от 31 июля 2021 года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789D" w:rsidRPr="00E4789D" w:rsidTr="00E478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удовлетворенных консультированием 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количестве лиц, обратившихся </w:t>
            </w:r>
          </w:p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D" w:rsidRPr="00E4789D" w:rsidRDefault="00E4789D" w:rsidP="00E4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4789D" w:rsidRPr="00E4789D" w:rsidRDefault="00E4789D" w:rsidP="00E47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4891" w:rsidRDefault="001D4891"/>
    <w:sectPr w:rsidR="001D4891" w:rsidSect="00AA06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2"/>
    <w:rsid w:val="000549A2"/>
    <w:rsid w:val="001D4891"/>
    <w:rsid w:val="0030226E"/>
    <w:rsid w:val="00391301"/>
    <w:rsid w:val="00AA0676"/>
    <w:rsid w:val="00AE3B58"/>
    <w:rsid w:val="00E4789D"/>
    <w:rsid w:val="00E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9D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54,bqiaagaaeyqcaaagiaiaaaoicwaabbalaaaaaaaaaaaaaaaaaaaaaaaaaaaaaaaaaaaaaaaaaaaaaaaaaaaaaaaaaaaaaaaaaaaaaaaaaaaaaaaaaaaaaaaaaaaaaaaaaaaaaaaaaaaaaaaaaaaaaaaaaaaaaaaaaaaaaaaaaaaaaaaaaaaaaaaaaaaaaaaaaaaaaaaaaaaaaaaaaaaaaaaaaaaaaaaaaaaaaaaa"/>
    <w:basedOn w:val="a"/>
    <w:rsid w:val="00EA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9D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54,bqiaagaaeyqcaaagiaiaaaoicwaabbalaaaaaaaaaaaaaaaaaaaaaaaaaaaaaaaaaaaaaaaaaaaaaaaaaaaaaaaaaaaaaaaaaaaaaaaaaaaaaaaaaaaaaaaaaaaaaaaaaaaaaaaaaaaaaaaaaaaaaaaaaaaaaaaaaaaaaaaaaaaaaaaaaaaaaaaaaaaaaaaaaaaaaaaaaaaaaaaaaaaaaaaaaaaaaaaaaaaaaaaa"/>
    <w:basedOn w:val="a"/>
    <w:rsid w:val="00EA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2022-12-12T07:54:00Z</dcterms:created>
  <dcterms:modified xsi:type="dcterms:W3CDTF">2022-12-16T10:12:00Z</dcterms:modified>
</cp:coreProperties>
</file>